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6A544" w14:textId="77777777" w:rsidR="00A13EBD" w:rsidRDefault="00A13EBD">
      <w:pPr>
        <w:spacing w:line="360" w:lineRule="auto"/>
        <w:rPr>
          <w:sz w:val="24"/>
        </w:rPr>
      </w:pPr>
    </w:p>
    <w:p w14:paraId="4C7F0894" w14:textId="77777777" w:rsidR="00A13EBD" w:rsidRDefault="00A13EBD">
      <w:pPr>
        <w:spacing w:line="360" w:lineRule="auto"/>
        <w:rPr>
          <w:sz w:val="24"/>
        </w:rPr>
      </w:pPr>
    </w:p>
    <w:p w14:paraId="4078FEAA" w14:textId="77777777" w:rsidR="00A13EBD" w:rsidRDefault="00A13EBD">
      <w:pPr>
        <w:spacing w:line="360" w:lineRule="auto"/>
        <w:rPr>
          <w:sz w:val="24"/>
        </w:rPr>
      </w:pPr>
    </w:p>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35"/>
      </w:tblGrid>
      <w:tr w:rsidR="00A13EBD" w14:paraId="68A62226" w14:textId="77777777">
        <w:trPr>
          <w:jc w:val="center"/>
        </w:trPr>
        <w:tc>
          <w:tcPr>
            <w:tcW w:w="9135" w:type="dxa"/>
            <w:tcBorders>
              <w:top w:val="nil"/>
              <w:left w:val="nil"/>
              <w:bottom w:val="nil"/>
              <w:right w:val="nil"/>
            </w:tcBorders>
          </w:tcPr>
          <w:p w14:paraId="7CCEA4FC" w14:textId="295FAB69" w:rsidR="00A13EBD" w:rsidRDefault="00DD6522">
            <w:pPr>
              <w:spacing w:line="360" w:lineRule="auto"/>
              <w:jc w:val="center"/>
              <w:rPr>
                <w:sz w:val="20"/>
              </w:rPr>
            </w:pPr>
            <w:r>
              <w:rPr>
                <w:noProof/>
                <w:sz w:val="20"/>
              </w:rPr>
              <w:drawing>
                <wp:inline distT="0" distB="0" distL="0" distR="0" wp14:anchorId="5D94D4DE" wp14:editId="50D57E6B">
                  <wp:extent cx="1979295" cy="590550"/>
                  <wp:effectExtent l="0" t="0" r="0" b="0"/>
                  <wp:docPr id="1" name="图片 1" descr="武汉大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武汉大学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9295" cy="590550"/>
                          </a:xfrm>
                          <a:prstGeom prst="rect">
                            <a:avLst/>
                          </a:prstGeom>
                          <a:noFill/>
                          <a:ln>
                            <a:noFill/>
                          </a:ln>
                        </pic:spPr>
                      </pic:pic>
                    </a:graphicData>
                  </a:graphic>
                </wp:inline>
              </w:drawing>
            </w:r>
          </w:p>
          <w:p w14:paraId="1E9C4099" w14:textId="77777777" w:rsidR="00A13EBD" w:rsidRDefault="00A13EBD">
            <w:pPr>
              <w:spacing w:line="360" w:lineRule="auto"/>
              <w:jc w:val="center"/>
              <w:rPr>
                <w:sz w:val="44"/>
              </w:rPr>
            </w:pPr>
          </w:p>
          <w:p w14:paraId="6B66FA88" w14:textId="77777777" w:rsidR="00A13EBD" w:rsidRDefault="00A13EBD">
            <w:pPr>
              <w:spacing w:line="360" w:lineRule="auto"/>
              <w:jc w:val="center"/>
              <w:rPr>
                <w:b/>
                <w:sz w:val="24"/>
              </w:rPr>
            </w:pPr>
            <w:r>
              <w:rPr>
                <w:rFonts w:hAnsi="宋体" w:hint="eastAsia"/>
                <w:b/>
                <w:sz w:val="44"/>
              </w:rPr>
              <w:t>本科毕业论文（设计）</w:t>
            </w:r>
          </w:p>
        </w:tc>
      </w:tr>
      <w:tr w:rsidR="00A13EBD" w14:paraId="63C09D93" w14:textId="77777777" w:rsidTr="001E4CD4">
        <w:trPr>
          <w:trHeight w:val="1503"/>
          <w:jc w:val="center"/>
        </w:trPr>
        <w:tc>
          <w:tcPr>
            <w:tcW w:w="9135" w:type="dxa"/>
            <w:tcBorders>
              <w:top w:val="nil"/>
              <w:left w:val="nil"/>
              <w:bottom w:val="nil"/>
              <w:right w:val="nil"/>
            </w:tcBorders>
          </w:tcPr>
          <w:p w14:paraId="4878F7A0" w14:textId="77777777" w:rsidR="00A13EBD" w:rsidRDefault="00A13EBD">
            <w:pPr>
              <w:spacing w:line="360" w:lineRule="auto"/>
              <w:jc w:val="center"/>
              <w:rPr>
                <w:sz w:val="24"/>
              </w:rPr>
            </w:pPr>
          </w:p>
        </w:tc>
      </w:tr>
      <w:tr w:rsidR="00A13EBD" w14:paraId="0E90036E" w14:textId="77777777">
        <w:trPr>
          <w:trHeight w:val="2843"/>
          <w:jc w:val="center"/>
        </w:trPr>
        <w:tc>
          <w:tcPr>
            <w:tcW w:w="9135" w:type="dxa"/>
            <w:tcBorders>
              <w:top w:val="nil"/>
              <w:left w:val="nil"/>
              <w:bottom w:val="nil"/>
              <w:right w:val="nil"/>
            </w:tcBorders>
          </w:tcPr>
          <w:p w14:paraId="6F69F22E" w14:textId="77777777" w:rsidR="00A13EBD" w:rsidRDefault="0056453C" w:rsidP="001E4CD4">
            <w:pPr>
              <w:spacing w:line="360" w:lineRule="auto"/>
              <w:jc w:val="center"/>
              <w:rPr>
                <w:rFonts w:ascii="楷体" w:eastAsia="楷体" w:hAnsi="楷体" w:hint="eastAsia"/>
                <w:color w:val="FF0000"/>
                <w:sz w:val="52"/>
                <w:szCs w:val="52"/>
              </w:rPr>
            </w:pPr>
            <w:r w:rsidRPr="0056453C">
              <w:rPr>
                <w:rFonts w:ascii="楷体" w:eastAsia="楷体" w:hAnsi="楷体"/>
                <w:sz w:val="52"/>
                <w:szCs w:val="52"/>
              </w:rPr>
              <w:t>面向任意形状数据的</w:t>
            </w:r>
          </w:p>
          <w:p w14:paraId="4E7CD07C" w14:textId="77777777" w:rsidR="001E4CD4" w:rsidRPr="00D81F17" w:rsidRDefault="009A3D31" w:rsidP="001E4CD4">
            <w:pPr>
              <w:spacing w:line="360" w:lineRule="auto"/>
              <w:jc w:val="center"/>
              <w:rPr>
                <w:rFonts w:ascii="楷体" w:eastAsia="楷体" w:hAnsi="楷体" w:hint="eastAsia"/>
                <w:color w:val="FF0000"/>
                <w:sz w:val="52"/>
                <w:szCs w:val="52"/>
              </w:rPr>
            </w:pPr>
            <w:r>
              <w:rPr>
                <w:rFonts w:ascii="楷体" w:eastAsia="楷体" w:hAnsi="楷体" w:hint="eastAsia"/>
                <w:sz w:val="52"/>
                <w:szCs w:val="52"/>
              </w:rPr>
              <w:t>快速</w:t>
            </w:r>
            <w:r w:rsidR="00D81F17" w:rsidRPr="0056453C">
              <w:rPr>
                <w:rFonts w:ascii="楷体" w:eastAsia="楷体" w:hAnsi="楷体"/>
                <w:sz w:val="52"/>
                <w:szCs w:val="52"/>
              </w:rPr>
              <w:t>聚类算法研究</w:t>
            </w:r>
          </w:p>
          <w:p w14:paraId="255715F7" w14:textId="77777777" w:rsidR="001E4CD4" w:rsidRDefault="001E4CD4" w:rsidP="001E4CD4">
            <w:pPr>
              <w:spacing w:line="360" w:lineRule="auto"/>
              <w:jc w:val="center"/>
              <w:rPr>
                <w:rFonts w:ascii="楷体" w:eastAsia="楷体" w:hAnsi="楷体" w:hint="eastAsia"/>
                <w:color w:val="FF0000"/>
                <w:sz w:val="52"/>
                <w:szCs w:val="52"/>
              </w:rPr>
            </w:pPr>
          </w:p>
          <w:tbl>
            <w:tblPr>
              <w:tblW w:w="12216" w:type="dxa"/>
              <w:jc w:val="center"/>
              <w:tblLayout w:type="fixed"/>
              <w:tblLook w:val="0000" w:firstRow="0" w:lastRow="0" w:firstColumn="0" w:lastColumn="0" w:noHBand="0" w:noVBand="0"/>
            </w:tblPr>
            <w:tblGrid>
              <w:gridCol w:w="8757"/>
              <w:gridCol w:w="3459"/>
            </w:tblGrid>
            <w:tr w:rsidR="00A13EBD" w14:paraId="3DC43673" w14:textId="77777777" w:rsidTr="00CC0024">
              <w:trPr>
                <w:trHeight w:val="499"/>
                <w:jc w:val="center"/>
              </w:trPr>
              <w:tc>
                <w:tcPr>
                  <w:tcW w:w="8757" w:type="dxa"/>
                  <w:noWrap/>
                  <w:vAlign w:val="center"/>
                </w:tcPr>
                <w:tbl>
                  <w:tblPr>
                    <w:tblW w:w="5953" w:type="dxa"/>
                    <w:tblInd w:w="3258" w:type="dxa"/>
                    <w:tblLayout w:type="fixed"/>
                    <w:tblLook w:val="04A0" w:firstRow="1" w:lastRow="0" w:firstColumn="1" w:lastColumn="0" w:noHBand="0" w:noVBand="1"/>
                  </w:tblPr>
                  <w:tblGrid>
                    <w:gridCol w:w="2034"/>
                    <w:gridCol w:w="3919"/>
                  </w:tblGrid>
                  <w:tr w:rsidR="001E4CD4" w:rsidRPr="001E4CD4" w14:paraId="38EB0C7D" w14:textId="77777777" w:rsidTr="001E4CD4">
                    <w:trPr>
                      <w:trHeight w:val="508"/>
                    </w:trPr>
                    <w:tc>
                      <w:tcPr>
                        <w:tcW w:w="2034" w:type="dxa"/>
                        <w:noWrap/>
                        <w:vAlign w:val="center"/>
                        <w:hideMark/>
                      </w:tcPr>
                      <w:p w14:paraId="18F2744F" w14:textId="77777777" w:rsidR="001E4CD4" w:rsidRPr="001E4CD4" w:rsidRDefault="001E4CD4" w:rsidP="001E4CD4">
                        <w:pPr>
                          <w:widowControl/>
                          <w:ind w:rightChars="-27" w:right="-57"/>
                          <w:jc w:val="center"/>
                          <w:rPr>
                            <w:rFonts w:ascii="宋体" w:hAnsi="宋体" w:cs="宋体" w:hint="eastAsia"/>
                            <w:color w:val="000000"/>
                            <w:kern w:val="0"/>
                            <w:sz w:val="28"/>
                            <w:szCs w:val="28"/>
                          </w:rPr>
                        </w:pPr>
                        <w:r w:rsidRPr="001E4CD4">
                          <w:rPr>
                            <w:rFonts w:ascii="宋体" w:hAnsi="宋体" w:cs="宋体" w:hint="eastAsia"/>
                            <w:color w:val="000000"/>
                            <w:kern w:val="0"/>
                            <w:sz w:val="28"/>
                            <w:szCs w:val="28"/>
                          </w:rPr>
                          <w:t>姓    名 ：</w:t>
                        </w:r>
                      </w:p>
                    </w:tc>
                    <w:tc>
                      <w:tcPr>
                        <w:tcW w:w="3919" w:type="dxa"/>
                        <w:noWrap/>
                        <w:vAlign w:val="center"/>
                        <w:hideMark/>
                      </w:tcPr>
                      <w:p w14:paraId="2864AA6E" w14:textId="77777777" w:rsidR="001E4CD4" w:rsidRPr="001E4CD4" w:rsidRDefault="00FA73FA" w:rsidP="006B27C8">
                        <w:pPr>
                          <w:widowControl/>
                          <w:ind w:rightChars="419" w:right="880"/>
                          <w:jc w:val="center"/>
                          <w:rPr>
                            <w:rFonts w:ascii="宋体" w:hAnsi="宋体" w:cs="宋体" w:hint="eastAsia"/>
                            <w:color w:val="000000"/>
                            <w:kern w:val="0"/>
                            <w:sz w:val="28"/>
                            <w:szCs w:val="28"/>
                          </w:rPr>
                        </w:pPr>
                        <w:r>
                          <w:rPr>
                            <w:rFonts w:ascii="宋体" w:hAnsi="宋体" w:cs="宋体" w:hint="eastAsia"/>
                            <w:color w:val="000000"/>
                            <w:kern w:val="0"/>
                            <w:sz w:val="28"/>
                            <w:szCs w:val="28"/>
                          </w:rPr>
                          <w:t>魏</w:t>
                        </w:r>
                        <w:r w:rsidR="006B27C8">
                          <w:rPr>
                            <w:rFonts w:ascii="宋体" w:hAnsi="宋体" w:cs="宋体" w:hint="eastAsia"/>
                            <w:color w:val="000000"/>
                            <w:kern w:val="0"/>
                            <w:sz w:val="28"/>
                            <w:szCs w:val="28"/>
                          </w:rPr>
                          <w:t xml:space="preserve"> </w:t>
                        </w:r>
                        <w:r>
                          <w:rPr>
                            <w:rFonts w:ascii="宋体" w:hAnsi="宋体" w:cs="宋体" w:hint="eastAsia"/>
                            <w:color w:val="000000"/>
                            <w:kern w:val="0"/>
                            <w:sz w:val="28"/>
                            <w:szCs w:val="28"/>
                          </w:rPr>
                          <w:t>绍</w:t>
                        </w:r>
                        <w:r w:rsidR="00B54A89">
                          <w:rPr>
                            <w:rFonts w:ascii="宋体" w:hAnsi="宋体" w:cs="宋体" w:hint="eastAsia"/>
                            <w:color w:val="000000"/>
                            <w:kern w:val="0"/>
                            <w:sz w:val="28"/>
                            <w:szCs w:val="28"/>
                          </w:rPr>
                          <w:t xml:space="preserve"> </w:t>
                        </w:r>
                        <w:r>
                          <w:rPr>
                            <w:rFonts w:ascii="宋体" w:hAnsi="宋体" w:cs="宋体" w:hint="eastAsia"/>
                            <w:color w:val="000000"/>
                            <w:kern w:val="0"/>
                            <w:sz w:val="28"/>
                            <w:szCs w:val="28"/>
                          </w:rPr>
                          <w:t>康</w:t>
                        </w:r>
                      </w:p>
                    </w:tc>
                  </w:tr>
                  <w:tr w:rsidR="001E4CD4" w:rsidRPr="001E4CD4" w14:paraId="65508BFC" w14:textId="77777777" w:rsidTr="001E4CD4">
                    <w:trPr>
                      <w:trHeight w:val="508"/>
                    </w:trPr>
                    <w:tc>
                      <w:tcPr>
                        <w:tcW w:w="2034" w:type="dxa"/>
                        <w:noWrap/>
                        <w:vAlign w:val="center"/>
                        <w:hideMark/>
                      </w:tcPr>
                      <w:p w14:paraId="2C4AD8AD" w14:textId="77777777" w:rsidR="001E4CD4" w:rsidRPr="001E4CD4" w:rsidRDefault="001E4CD4" w:rsidP="001E4CD4">
                        <w:pPr>
                          <w:widowControl/>
                          <w:jc w:val="center"/>
                          <w:rPr>
                            <w:rFonts w:ascii="宋体" w:hAnsi="宋体" w:cs="宋体" w:hint="eastAsia"/>
                            <w:color w:val="000000"/>
                            <w:kern w:val="0"/>
                            <w:sz w:val="28"/>
                            <w:szCs w:val="28"/>
                          </w:rPr>
                        </w:pPr>
                        <w:r w:rsidRPr="001E4CD4">
                          <w:rPr>
                            <w:rFonts w:ascii="宋体" w:hAnsi="宋体" w:cs="宋体" w:hint="eastAsia"/>
                            <w:color w:val="000000"/>
                            <w:kern w:val="0"/>
                            <w:sz w:val="28"/>
                            <w:szCs w:val="28"/>
                          </w:rPr>
                          <w:t>学    号 ：</w:t>
                        </w:r>
                      </w:p>
                    </w:tc>
                    <w:tc>
                      <w:tcPr>
                        <w:tcW w:w="3919" w:type="dxa"/>
                        <w:noWrap/>
                        <w:vAlign w:val="center"/>
                        <w:hideMark/>
                      </w:tcPr>
                      <w:p w14:paraId="4E672057" w14:textId="77777777" w:rsidR="001E4CD4" w:rsidRPr="001E4CD4" w:rsidRDefault="00FB3438" w:rsidP="00CC0024">
                        <w:pPr>
                          <w:widowControl/>
                          <w:ind w:rightChars="419" w:right="880"/>
                          <w:jc w:val="center"/>
                          <w:rPr>
                            <w:rFonts w:ascii="宋体" w:hAnsi="宋体" w:cs="宋体" w:hint="eastAsia"/>
                            <w:color w:val="000000"/>
                            <w:kern w:val="0"/>
                            <w:sz w:val="28"/>
                            <w:szCs w:val="28"/>
                          </w:rPr>
                        </w:pPr>
                        <w:r>
                          <w:rPr>
                            <w:rFonts w:ascii="宋体" w:hAnsi="宋体" w:cs="宋体" w:hint="eastAsia"/>
                            <w:color w:val="000000"/>
                            <w:kern w:val="0"/>
                            <w:sz w:val="28"/>
                            <w:szCs w:val="28"/>
                          </w:rPr>
                          <w:t>2022302111083</w:t>
                        </w:r>
                      </w:p>
                    </w:tc>
                  </w:tr>
                  <w:tr w:rsidR="001E4CD4" w:rsidRPr="001E4CD4" w14:paraId="5E6293F1" w14:textId="77777777" w:rsidTr="001E4CD4">
                    <w:trPr>
                      <w:trHeight w:val="508"/>
                    </w:trPr>
                    <w:tc>
                      <w:tcPr>
                        <w:tcW w:w="2034" w:type="dxa"/>
                        <w:noWrap/>
                        <w:vAlign w:val="center"/>
                        <w:hideMark/>
                      </w:tcPr>
                      <w:p w14:paraId="5E172F57" w14:textId="77777777" w:rsidR="001E4CD4" w:rsidRPr="001E4CD4" w:rsidRDefault="001E4CD4" w:rsidP="001E4CD4">
                        <w:pPr>
                          <w:widowControl/>
                          <w:jc w:val="center"/>
                          <w:rPr>
                            <w:rFonts w:ascii="宋体" w:hAnsi="宋体" w:cs="宋体" w:hint="eastAsia"/>
                            <w:color w:val="000000"/>
                            <w:kern w:val="0"/>
                            <w:sz w:val="28"/>
                            <w:szCs w:val="28"/>
                          </w:rPr>
                        </w:pPr>
                        <w:r w:rsidRPr="001E4CD4">
                          <w:rPr>
                            <w:rFonts w:ascii="宋体" w:hAnsi="宋体" w:cs="宋体" w:hint="eastAsia"/>
                            <w:color w:val="000000"/>
                            <w:kern w:val="0"/>
                            <w:sz w:val="28"/>
                            <w:szCs w:val="28"/>
                          </w:rPr>
                          <w:t>专    业 ：</w:t>
                        </w:r>
                      </w:p>
                    </w:tc>
                    <w:tc>
                      <w:tcPr>
                        <w:tcW w:w="3919" w:type="dxa"/>
                        <w:noWrap/>
                        <w:vAlign w:val="center"/>
                        <w:hideMark/>
                      </w:tcPr>
                      <w:p w14:paraId="3A8012EB" w14:textId="77777777" w:rsidR="001E4CD4" w:rsidRPr="001E4CD4" w:rsidRDefault="00FF6637" w:rsidP="00CC0024">
                        <w:pPr>
                          <w:widowControl/>
                          <w:ind w:rightChars="419" w:right="880"/>
                          <w:jc w:val="center"/>
                          <w:rPr>
                            <w:rFonts w:ascii="宋体" w:hAnsi="宋体" w:cs="宋体" w:hint="eastAsia"/>
                            <w:color w:val="000000"/>
                            <w:kern w:val="0"/>
                            <w:sz w:val="28"/>
                            <w:szCs w:val="28"/>
                          </w:rPr>
                        </w:pPr>
                        <w:r>
                          <w:rPr>
                            <w:rFonts w:ascii="宋体" w:hAnsi="宋体" w:cs="宋体" w:hint="eastAsia"/>
                            <w:color w:val="000000"/>
                            <w:kern w:val="0"/>
                            <w:sz w:val="28"/>
                            <w:szCs w:val="28"/>
                          </w:rPr>
                          <w:t>计算机科学与技术</w:t>
                        </w:r>
                      </w:p>
                    </w:tc>
                  </w:tr>
                  <w:tr w:rsidR="001E4CD4" w:rsidRPr="001E4CD4" w14:paraId="6CF40FFC" w14:textId="77777777" w:rsidTr="001E4CD4">
                    <w:trPr>
                      <w:trHeight w:val="508"/>
                    </w:trPr>
                    <w:tc>
                      <w:tcPr>
                        <w:tcW w:w="2034" w:type="dxa"/>
                        <w:noWrap/>
                        <w:vAlign w:val="center"/>
                        <w:hideMark/>
                      </w:tcPr>
                      <w:p w14:paraId="06D264D6" w14:textId="77777777" w:rsidR="001E4CD4" w:rsidRPr="001E4CD4" w:rsidRDefault="001E4CD4" w:rsidP="001E4CD4">
                        <w:pPr>
                          <w:widowControl/>
                          <w:jc w:val="center"/>
                          <w:rPr>
                            <w:rFonts w:ascii="宋体" w:hAnsi="宋体" w:cs="宋体" w:hint="eastAsia"/>
                            <w:color w:val="000000"/>
                            <w:kern w:val="0"/>
                            <w:sz w:val="28"/>
                            <w:szCs w:val="28"/>
                          </w:rPr>
                        </w:pPr>
                        <w:r w:rsidRPr="001E4CD4">
                          <w:rPr>
                            <w:rFonts w:ascii="宋体" w:hAnsi="宋体" w:cs="宋体" w:hint="eastAsia"/>
                            <w:color w:val="000000"/>
                            <w:kern w:val="0"/>
                            <w:sz w:val="28"/>
                            <w:szCs w:val="28"/>
                          </w:rPr>
                          <w:t>学    院 ：</w:t>
                        </w:r>
                      </w:p>
                    </w:tc>
                    <w:tc>
                      <w:tcPr>
                        <w:tcW w:w="3919" w:type="dxa"/>
                        <w:noWrap/>
                        <w:vAlign w:val="center"/>
                        <w:hideMark/>
                      </w:tcPr>
                      <w:p w14:paraId="507328E1" w14:textId="77777777" w:rsidR="001E4CD4" w:rsidRPr="001E4CD4" w:rsidRDefault="00FF6637" w:rsidP="00CC0024">
                        <w:pPr>
                          <w:widowControl/>
                          <w:ind w:rightChars="419" w:right="880"/>
                          <w:jc w:val="center"/>
                          <w:rPr>
                            <w:rFonts w:ascii="宋体" w:hAnsi="宋体" w:cs="宋体" w:hint="eastAsia"/>
                            <w:color w:val="000000"/>
                            <w:kern w:val="0"/>
                            <w:sz w:val="28"/>
                            <w:szCs w:val="28"/>
                          </w:rPr>
                        </w:pPr>
                        <w:r>
                          <w:rPr>
                            <w:rFonts w:ascii="宋体" w:hAnsi="宋体" w:cs="宋体" w:hint="eastAsia"/>
                            <w:color w:val="000000"/>
                            <w:kern w:val="0"/>
                            <w:sz w:val="28"/>
                            <w:szCs w:val="28"/>
                          </w:rPr>
                          <w:t>计算机</w:t>
                        </w:r>
                        <w:r w:rsidR="00B54A89">
                          <w:rPr>
                            <w:rFonts w:ascii="宋体" w:hAnsi="宋体" w:cs="宋体" w:hint="eastAsia"/>
                            <w:color w:val="000000"/>
                            <w:kern w:val="0"/>
                            <w:sz w:val="28"/>
                            <w:szCs w:val="28"/>
                          </w:rPr>
                          <w:t>学院</w:t>
                        </w:r>
                      </w:p>
                    </w:tc>
                  </w:tr>
                  <w:tr w:rsidR="001E4CD4" w:rsidRPr="001E4CD4" w14:paraId="09C70148" w14:textId="77777777" w:rsidTr="001E4CD4">
                    <w:trPr>
                      <w:trHeight w:val="508"/>
                    </w:trPr>
                    <w:tc>
                      <w:tcPr>
                        <w:tcW w:w="2034" w:type="dxa"/>
                        <w:noWrap/>
                        <w:vAlign w:val="center"/>
                        <w:hideMark/>
                      </w:tcPr>
                      <w:p w14:paraId="6A1624FD" w14:textId="77777777" w:rsidR="001E4CD4" w:rsidRPr="001E4CD4" w:rsidRDefault="001E4CD4" w:rsidP="001E4CD4">
                        <w:pPr>
                          <w:widowControl/>
                          <w:jc w:val="center"/>
                          <w:rPr>
                            <w:rFonts w:ascii="宋体" w:hAnsi="宋体" w:cs="宋体" w:hint="eastAsia"/>
                            <w:color w:val="000000"/>
                            <w:kern w:val="0"/>
                            <w:sz w:val="28"/>
                            <w:szCs w:val="28"/>
                          </w:rPr>
                        </w:pPr>
                        <w:r w:rsidRPr="001E4CD4">
                          <w:rPr>
                            <w:rFonts w:ascii="宋体" w:hAnsi="宋体" w:cs="宋体" w:hint="eastAsia"/>
                            <w:color w:val="000000"/>
                            <w:kern w:val="0"/>
                            <w:sz w:val="28"/>
                            <w:szCs w:val="28"/>
                          </w:rPr>
                          <w:t>指导教师 ：</w:t>
                        </w:r>
                      </w:p>
                    </w:tc>
                    <w:tc>
                      <w:tcPr>
                        <w:tcW w:w="3919" w:type="dxa"/>
                        <w:noWrap/>
                        <w:vAlign w:val="center"/>
                        <w:hideMark/>
                      </w:tcPr>
                      <w:p w14:paraId="6E95F438" w14:textId="77777777" w:rsidR="001E4CD4" w:rsidRPr="001E4CD4" w:rsidRDefault="00F22647" w:rsidP="006B27C8">
                        <w:pPr>
                          <w:widowControl/>
                          <w:ind w:rightChars="419" w:right="880"/>
                          <w:jc w:val="center"/>
                          <w:rPr>
                            <w:rFonts w:ascii="宋体" w:hAnsi="宋体" w:cs="宋体" w:hint="eastAsia"/>
                            <w:color w:val="000000"/>
                            <w:kern w:val="0"/>
                            <w:sz w:val="28"/>
                            <w:szCs w:val="28"/>
                          </w:rPr>
                        </w:pPr>
                        <w:r>
                          <w:rPr>
                            <w:rFonts w:ascii="宋体" w:hAnsi="宋体" w:cs="宋体" w:hint="eastAsia"/>
                            <w:color w:val="000000"/>
                            <w:kern w:val="0"/>
                            <w:sz w:val="28"/>
                            <w:szCs w:val="28"/>
                          </w:rPr>
                          <w:t>黄</w:t>
                        </w:r>
                        <w:r w:rsidR="006B27C8">
                          <w:rPr>
                            <w:rFonts w:ascii="宋体" w:hAnsi="宋体" w:cs="宋体" w:hint="eastAsia"/>
                            <w:color w:val="000000"/>
                            <w:kern w:val="0"/>
                            <w:sz w:val="28"/>
                            <w:szCs w:val="28"/>
                          </w:rPr>
                          <w:t xml:space="preserve">    </w:t>
                        </w:r>
                        <w:r>
                          <w:rPr>
                            <w:rFonts w:ascii="宋体" w:hAnsi="宋体" w:cs="宋体" w:hint="eastAsia"/>
                            <w:color w:val="000000"/>
                            <w:kern w:val="0"/>
                            <w:sz w:val="28"/>
                            <w:szCs w:val="28"/>
                          </w:rPr>
                          <w:t>浩</w:t>
                        </w:r>
                      </w:p>
                    </w:tc>
                  </w:tr>
                </w:tbl>
                <w:p w14:paraId="3288E13A" w14:textId="77777777" w:rsidR="00A13EBD" w:rsidRDefault="00A13EBD" w:rsidP="001E4CD4">
                  <w:pPr>
                    <w:widowControl/>
                    <w:jc w:val="center"/>
                    <w:rPr>
                      <w:rFonts w:ascii="宋体" w:hAnsi="宋体" w:cs="宋体" w:hint="eastAsia"/>
                      <w:color w:val="000000"/>
                      <w:kern w:val="0"/>
                      <w:sz w:val="28"/>
                      <w:szCs w:val="28"/>
                    </w:rPr>
                  </w:pPr>
                </w:p>
              </w:tc>
              <w:tc>
                <w:tcPr>
                  <w:tcW w:w="3459" w:type="dxa"/>
                  <w:noWrap/>
                  <w:vAlign w:val="center"/>
                </w:tcPr>
                <w:p w14:paraId="48353F24" w14:textId="77777777" w:rsidR="00A13EBD" w:rsidRDefault="00A13EBD" w:rsidP="001E4CD4">
                  <w:pPr>
                    <w:widowControl/>
                    <w:ind w:leftChars="-2954" w:left="-6203" w:rightChars="1550" w:right="3255"/>
                    <w:jc w:val="center"/>
                    <w:rPr>
                      <w:rFonts w:ascii="宋体" w:hAnsi="宋体" w:cs="宋体" w:hint="eastAsia"/>
                      <w:color w:val="000000"/>
                      <w:kern w:val="0"/>
                      <w:sz w:val="28"/>
                      <w:szCs w:val="28"/>
                    </w:rPr>
                  </w:pPr>
                </w:p>
              </w:tc>
            </w:tr>
          </w:tbl>
          <w:p w14:paraId="2B69A29C" w14:textId="77777777" w:rsidR="00A13EBD" w:rsidRDefault="00A13EBD" w:rsidP="001E4CD4">
            <w:pPr>
              <w:spacing w:line="360" w:lineRule="auto"/>
              <w:jc w:val="center"/>
              <w:rPr>
                <w:rFonts w:ascii="宋体" w:hAnsi="宋体" w:hint="eastAsia"/>
                <w:sz w:val="28"/>
                <w:szCs w:val="28"/>
              </w:rPr>
            </w:pPr>
          </w:p>
        </w:tc>
      </w:tr>
      <w:tr w:rsidR="00A13EBD" w14:paraId="797490EB" w14:textId="77777777">
        <w:trPr>
          <w:trHeight w:hRule="exact" w:val="1091"/>
          <w:jc w:val="center"/>
        </w:trPr>
        <w:tc>
          <w:tcPr>
            <w:tcW w:w="9135" w:type="dxa"/>
            <w:tcBorders>
              <w:top w:val="nil"/>
              <w:left w:val="nil"/>
              <w:bottom w:val="nil"/>
              <w:right w:val="nil"/>
            </w:tcBorders>
          </w:tcPr>
          <w:p w14:paraId="45E054BF" w14:textId="77777777" w:rsidR="00A13EBD" w:rsidRPr="00970673" w:rsidRDefault="00A13EBD" w:rsidP="00F22647">
            <w:pPr>
              <w:spacing w:line="360" w:lineRule="auto"/>
              <w:rPr>
                <w:sz w:val="28"/>
                <w:szCs w:val="28"/>
              </w:rPr>
            </w:pPr>
          </w:p>
          <w:p w14:paraId="4A200FA8" w14:textId="77777777" w:rsidR="00A13EBD" w:rsidRDefault="00A13EBD">
            <w:pPr>
              <w:spacing w:line="360" w:lineRule="auto"/>
              <w:rPr>
                <w:sz w:val="24"/>
              </w:rPr>
            </w:pPr>
          </w:p>
          <w:p w14:paraId="4B058BED" w14:textId="77777777" w:rsidR="00565F0D" w:rsidRDefault="00565F0D">
            <w:pPr>
              <w:spacing w:line="360" w:lineRule="auto"/>
              <w:rPr>
                <w:sz w:val="24"/>
              </w:rPr>
            </w:pPr>
          </w:p>
          <w:p w14:paraId="2ED5F284" w14:textId="77777777" w:rsidR="00565F0D" w:rsidRDefault="00565F0D">
            <w:pPr>
              <w:spacing w:line="360" w:lineRule="auto"/>
              <w:rPr>
                <w:sz w:val="24"/>
              </w:rPr>
            </w:pPr>
          </w:p>
          <w:p w14:paraId="60C58F9D" w14:textId="77777777" w:rsidR="00565F0D" w:rsidRDefault="00565F0D">
            <w:pPr>
              <w:spacing w:line="360" w:lineRule="auto"/>
              <w:rPr>
                <w:sz w:val="24"/>
              </w:rPr>
            </w:pPr>
          </w:p>
          <w:p w14:paraId="162355D3" w14:textId="77777777" w:rsidR="00565F0D" w:rsidRDefault="00565F0D">
            <w:pPr>
              <w:spacing w:line="360" w:lineRule="auto"/>
              <w:rPr>
                <w:sz w:val="24"/>
              </w:rPr>
            </w:pPr>
          </w:p>
          <w:p w14:paraId="64A046AF" w14:textId="77777777" w:rsidR="00565F0D" w:rsidRDefault="00565F0D">
            <w:pPr>
              <w:spacing w:line="360" w:lineRule="auto"/>
              <w:rPr>
                <w:sz w:val="24"/>
              </w:rPr>
            </w:pPr>
          </w:p>
          <w:p w14:paraId="73C488E7" w14:textId="77777777" w:rsidR="00565F0D" w:rsidRDefault="00565F0D">
            <w:pPr>
              <w:spacing w:line="360" w:lineRule="auto"/>
              <w:rPr>
                <w:sz w:val="24"/>
              </w:rPr>
            </w:pPr>
          </w:p>
          <w:p w14:paraId="55C5043F" w14:textId="77777777" w:rsidR="00A13EBD" w:rsidRDefault="00A13EBD">
            <w:pPr>
              <w:spacing w:line="360" w:lineRule="auto"/>
              <w:rPr>
                <w:sz w:val="24"/>
              </w:rPr>
            </w:pPr>
          </w:p>
          <w:p w14:paraId="0240C852" w14:textId="77777777" w:rsidR="00565F0D" w:rsidRDefault="00565F0D">
            <w:pPr>
              <w:spacing w:line="360" w:lineRule="auto"/>
              <w:rPr>
                <w:sz w:val="24"/>
              </w:rPr>
            </w:pPr>
          </w:p>
          <w:p w14:paraId="0A51A6B1" w14:textId="77777777" w:rsidR="00A13EBD" w:rsidRDefault="00A13EBD">
            <w:pPr>
              <w:spacing w:line="360" w:lineRule="auto"/>
              <w:rPr>
                <w:sz w:val="24"/>
              </w:rPr>
            </w:pPr>
          </w:p>
        </w:tc>
      </w:tr>
      <w:tr w:rsidR="00565F0D" w14:paraId="7C0AA623" w14:textId="77777777">
        <w:trPr>
          <w:trHeight w:hRule="exact" w:val="1091"/>
          <w:jc w:val="center"/>
        </w:trPr>
        <w:tc>
          <w:tcPr>
            <w:tcW w:w="9135" w:type="dxa"/>
            <w:tcBorders>
              <w:top w:val="nil"/>
              <w:left w:val="nil"/>
              <w:bottom w:val="nil"/>
              <w:right w:val="nil"/>
            </w:tcBorders>
          </w:tcPr>
          <w:p w14:paraId="07E8762F" w14:textId="77777777" w:rsidR="00565F0D" w:rsidRDefault="00565F0D" w:rsidP="00A561C9">
            <w:pPr>
              <w:spacing w:line="360" w:lineRule="auto"/>
              <w:rPr>
                <w:rFonts w:ascii="宋体" w:hAnsi="宋体" w:hint="eastAsia"/>
                <w:color w:val="FF0000"/>
                <w:kern w:val="0"/>
                <w:sz w:val="24"/>
              </w:rPr>
            </w:pPr>
          </w:p>
        </w:tc>
      </w:tr>
      <w:tr w:rsidR="00A13EBD" w14:paraId="412582BC" w14:textId="77777777">
        <w:trPr>
          <w:trHeight w:val="468"/>
          <w:jc w:val="center"/>
        </w:trPr>
        <w:tc>
          <w:tcPr>
            <w:tcW w:w="9135" w:type="dxa"/>
            <w:tcBorders>
              <w:top w:val="nil"/>
              <w:left w:val="nil"/>
              <w:bottom w:val="nil"/>
              <w:right w:val="nil"/>
            </w:tcBorders>
          </w:tcPr>
          <w:p w14:paraId="3F948E57" w14:textId="335E23AA" w:rsidR="00A13EBD" w:rsidRPr="00FF0154" w:rsidRDefault="00FF0154" w:rsidP="00453F28">
            <w:pPr>
              <w:spacing w:line="360" w:lineRule="auto"/>
              <w:jc w:val="center"/>
              <w:rPr>
                <w:sz w:val="24"/>
              </w:rPr>
            </w:pPr>
            <w:r>
              <w:rPr>
                <w:rFonts w:ascii="宋体" w:hAnsi="宋体" w:hint="eastAsia"/>
                <w:bCs/>
                <w:spacing w:val="20"/>
                <w:sz w:val="28"/>
                <w:szCs w:val="28"/>
              </w:rPr>
              <w:t>二</w:t>
            </w:r>
            <w:r w:rsidR="00453F28">
              <w:rPr>
                <w:rFonts w:ascii="宋体" w:hAnsi="宋体" w:hint="eastAsia"/>
                <w:bCs/>
                <w:spacing w:val="20"/>
                <w:sz w:val="28"/>
                <w:szCs w:val="28"/>
              </w:rPr>
              <w:t>〇</w:t>
            </w:r>
            <w:r>
              <w:rPr>
                <w:rFonts w:ascii="宋体" w:hAnsi="宋体" w:hint="eastAsia"/>
                <w:bCs/>
                <w:spacing w:val="20"/>
                <w:sz w:val="28"/>
                <w:szCs w:val="28"/>
              </w:rPr>
              <w:t>二</w:t>
            </w:r>
            <w:r w:rsidR="005D386E">
              <w:rPr>
                <w:rFonts w:ascii="宋体" w:hAnsi="宋体" w:hint="eastAsia"/>
                <w:bCs/>
                <w:spacing w:val="20"/>
                <w:sz w:val="28"/>
                <w:szCs w:val="28"/>
              </w:rPr>
              <w:t>六</w:t>
            </w:r>
            <w:r w:rsidR="00A13EBD">
              <w:rPr>
                <w:rFonts w:ascii="宋体" w:hAnsi="宋体" w:hint="eastAsia"/>
                <w:bCs/>
                <w:spacing w:val="20"/>
                <w:sz w:val="28"/>
                <w:szCs w:val="28"/>
              </w:rPr>
              <w:t>年</w:t>
            </w:r>
            <w:r w:rsidR="00FA14A6">
              <w:rPr>
                <w:rFonts w:ascii="宋体" w:hAnsi="宋体" w:hint="eastAsia"/>
                <w:bCs/>
                <w:spacing w:val="20"/>
                <w:sz w:val="28"/>
                <w:szCs w:val="28"/>
              </w:rPr>
              <w:t xml:space="preserve"> </w:t>
            </w:r>
            <w:r w:rsidR="005D386E">
              <w:rPr>
                <w:rFonts w:ascii="宋体" w:hAnsi="宋体" w:hint="eastAsia"/>
                <w:bCs/>
                <w:spacing w:val="20"/>
                <w:sz w:val="28"/>
                <w:szCs w:val="28"/>
              </w:rPr>
              <w:t>四</w:t>
            </w:r>
            <w:r w:rsidR="00A13EBD">
              <w:rPr>
                <w:rFonts w:ascii="宋体" w:hAnsi="宋体" w:hint="eastAsia"/>
                <w:bCs/>
                <w:spacing w:val="20"/>
                <w:sz w:val="28"/>
                <w:szCs w:val="28"/>
              </w:rPr>
              <w:t>月</w:t>
            </w:r>
          </w:p>
        </w:tc>
      </w:tr>
    </w:tbl>
    <w:p w14:paraId="57154C0C" w14:textId="77777777" w:rsidR="00A13EBD" w:rsidRDefault="00A13EBD">
      <w:pPr>
        <w:spacing w:line="400" w:lineRule="atLeast"/>
        <w:jc w:val="center"/>
        <w:rPr>
          <w:rFonts w:ascii="黑体" w:eastAsia="黑体" w:hAnsi="黑体" w:hint="eastAsia"/>
          <w:color w:val="FF0000"/>
          <w:sz w:val="36"/>
          <w:szCs w:val="36"/>
        </w:rPr>
      </w:pPr>
      <w:r>
        <w:rPr>
          <w:rFonts w:ascii="黑体" w:eastAsia="黑体" w:hAnsi="黑体" w:hint="eastAsia"/>
          <w:color w:val="000000"/>
          <w:sz w:val="36"/>
          <w:szCs w:val="36"/>
        </w:rPr>
        <w:lastRenderedPageBreak/>
        <w:t>原创性声明</w:t>
      </w:r>
    </w:p>
    <w:p w14:paraId="67135BD2" w14:textId="77777777" w:rsidR="00A13EBD" w:rsidRDefault="00A13EBD">
      <w:pPr>
        <w:snapToGrid w:val="0"/>
        <w:spacing w:line="360" w:lineRule="auto"/>
        <w:jc w:val="center"/>
        <w:rPr>
          <w:rFonts w:ascii="黑体" w:eastAsia="黑体" w:hAnsi="黑体" w:hint="eastAsia"/>
          <w:color w:val="FF0000"/>
          <w:sz w:val="36"/>
          <w:szCs w:val="36"/>
        </w:rPr>
      </w:pPr>
    </w:p>
    <w:p w14:paraId="6CB683F8" w14:textId="77777777" w:rsidR="00A13EBD" w:rsidRDefault="00A13EBD">
      <w:pPr>
        <w:spacing w:line="360" w:lineRule="auto"/>
        <w:ind w:firstLineChars="200" w:firstLine="480"/>
        <w:jc w:val="left"/>
        <w:rPr>
          <w:sz w:val="24"/>
        </w:rPr>
      </w:pPr>
      <w:r>
        <w:rPr>
          <w:rFonts w:hint="eastAsia"/>
          <w:sz w:val="24"/>
        </w:rPr>
        <w:t>本人郑重声明：所呈交的论文（设计），是本人在指导教师的指导下，严格按照学校和学院有关规定完成的。除文中已经标明引用的内容外，本论文（设计）不包含任何其他个人或集体已发表及撰写的研究成果。对本论文（设计）做出贡献的个人和集体，均已在文中以明确方式标明。本人承诺在论文（设计）工作过程中没有伪造数据等行为。若在本论文（设计）中有侵犯任何方面知识产权的行为，由本人承担相应的法律责任。</w:t>
      </w:r>
    </w:p>
    <w:p w14:paraId="30F1A486" w14:textId="77777777" w:rsidR="00A13EBD" w:rsidRDefault="00A13EBD">
      <w:pPr>
        <w:snapToGrid w:val="0"/>
        <w:spacing w:line="360" w:lineRule="auto"/>
        <w:rPr>
          <w:rFonts w:ascii="宋体" w:hAnsi="宋体" w:hint="eastAsia"/>
          <w:sz w:val="24"/>
          <w:szCs w:val="24"/>
        </w:rPr>
      </w:pPr>
    </w:p>
    <w:p w14:paraId="41418404" w14:textId="77777777" w:rsidR="00A13EBD" w:rsidRDefault="00A13EBD">
      <w:pPr>
        <w:snapToGrid w:val="0"/>
        <w:spacing w:line="360" w:lineRule="auto"/>
        <w:rPr>
          <w:rFonts w:ascii="宋体" w:hAnsi="宋体" w:hint="eastAsia"/>
          <w:sz w:val="24"/>
          <w:szCs w:val="24"/>
        </w:rPr>
      </w:pPr>
    </w:p>
    <w:p w14:paraId="09727768" w14:textId="23490B4E" w:rsidR="002E6846" w:rsidRPr="004A58C5" w:rsidRDefault="00A13EBD" w:rsidP="00381F2D">
      <w:pPr>
        <w:snapToGrid w:val="0"/>
        <w:spacing w:line="360" w:lineRule="auto"/>
        <w:ind w:firstLineChars="1100" w:firstLine="2640"/>
        <w:rPr>
          <w:rFonts w:ascii="宋体" w:hAnsi="宋体" w:hint="eastAsia"/>
          <w:sz w:val="24"/>
          <w:szCs w:val="24"/>
        </w:rPr>
      </w:pPr>
      <w:r>
        <w:rPr>
          <w:rFonts w:ascii="宋体" w:hAnsi="宋体" w:hint="eastAsia"/>
          <w:sz w:val="24"/>
          <w:szCs w:val="24"/>
        </w:rPr>
        <w:t>作者签名：</w:t>
      </w:r>
      <w:r w:rsidR="005E4F97">
        <w:rPr>
          <w:noProof/>
        </w:rPr>
        <w:drawing>
          <wp:inline distT="0" distB="0" distL="0" distR="0" wp14:anchorId="781E0D51" wp14:editId="4C2279B4">
            <wp:extent cx="735356" cy="280279"/>
            <wp:effectExtent l="0" t="0" r="7620" b="5715"/>
            <wp:docPr id="1534342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42430" name=""/>
                    <pic:cNvPicPr/>
                  </pic:nvPicPr>
                  <pic:blipFill>
                    <a:blip r:embed="rId9"/>
                    <a:stretch>
                      <a:fillRect/>
                    </a:stretch>
                  </pic:blipFill>
                  <pic:spPr>
                    <a:xfrm>
                      <a:off x="0" y="0"/>
                      <a:ext cx="770410" cy="293640"/>
                    </a:xfrm>
                    <a:prstGeom prst="rect">
                      <a:avLst/>
                    </a:prstGeom>
                  </pic:spPr>
                </pic:pic>
              </a:graphicData>
            </a:graphic>
          </wp:inline>
        </w:drawing>
      </w:r>
      <w:r w:rsidR="00B86375">
        <w:rPr>
          <w:rFonts w:ascii="宋体" w:hAnsi="宋体" w:hint="eastAsia"/>
          <w:sz w:val="24"/>
          <w:szCs w:val="24"/>
        </w:rPr>
        <w:t xml:space="preserve">  </w:t>
      </w:r>
      <w:r w:rsidR="00005A22">
        <w:rPr>
          <w:rFonts w:ascii="宋体" w:hAnsi="宋体" w:hint="eastAsia"/>
          <w:sz w:val="24"/>
          <w:szCs w:val="24"/>
        </w:rPr>
        <w:t>指导教师</w:t>
      </w:r>
      <w:r>
        <w:rPr>
          <w:rFonts w:ascii="宋体" w:hAnsi="宋体" w:hint="eastAsia"/>
          <w:sz w:val="24"/>
          <w:szCs w:val="24"/>
        </w:rPr>
        <w:t>签名：</w:t>
      </w:r>
      <w:r w:rsidR="004A58C5" w:rsidRPr="004A58C5">
        <w:rPr>
          <w:rFonts w:ascii="宋体" w:hAnsi="宋体"/>
          <w:noProof/>
          <w:sz w:val="24"/>
          <w:szCs w:val="24"/>
        </w:rPr>
        <w:drawing>
          <wp:inline distT="0" distB="0" distL="0" distR="0" wp14:anchorId="1FEF86D9" wp14:editId="27A79DEB">
            <wp:extent cx="484314" cy="274959"/>
            <wp:effectExtent l="0" t="0" r="0" b="0"/>
            <wp:docPr id="191704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0309" cy="295394"/>
                    </a:xfrm>
                    <a:prstGeom prst="rect">
                      <a:avLst/>
                    </a:prstGeom>
                    <a:noFill/>
                    <a:ln>
                      <a:noFill/>
                    </a:ln>
                  </pic:spPr>
                </pic:pic>
              </a:graphicData>
            </a:graphic>
          </wp:inline>
        </w:drawing>
      </w:r>
    </w:p>
    <w:p w14:paraId="075B7E1E" w14:textId="578B9F6C" w:rsidR="00A13EBD" w:rsidRDefault="00A13EBD" w:rsidP="002E6846">
      <w:pPr>
        <w:snapToGrid w:val="0"/>
        <w:spacing w:line="360" w:lineRule="auto"/>
        <w:ind w:firstLineChars="1100" w:firstLine="2640"/>
        <w:rPr>
          <w:rFonts w:ascii="黑体" w:eastAsia="黑体" w:hAnsi="黑体" w:hint="eastAsia"/>
          <w:sz w:val="36"/>
          <w:szCs w:val="36"/>
        </w:rPr>
      </w:pPr>
      <w:r>
        <w:rPr>
          <w:rFonts w:ascii="宋体" w:hAnsi="宋体" w:hint="eastAsia"/>
          <w:sz w:val="24"/>
          <w:szCs w:val="24"/>
        </w:rPr>
        <w:t>日</w:t>
      </w:r>
      <w:r w:rsidR="00005A22">
        <w:rPr>
          <w:rFonts w:ascii="宋体" w:hAnsi="宋体" w:hint="eastAsia"/>
          <w:sz w:val="24"/>
          <w:szCs w:val="24"/>
        </w:rPr>
        <w:t xml:space="preserve">    </w:t>
      </w:r>
      <w:r>
        <w:rPr>
          <w:rFonts w:ascii="宋体" w:hAnsi="宋体" w:hint="eastAsia"/>
          <w:sz w:val="24"/>
          <w:szCs w:val="24"/>
        </w:rPr>
        <w:t>期</w:t>
      </w:r>
      <w:r>
        <w:rPr>
          <w:rFonts w:ascii="宋体" w:hAnsi="宋体"/>
          <w:sz w:val="24"/>
          <w:szCs w:val="24"/>
        </w:rPr>
        <w:t>：</w:t>
      </w:r>
      <w:r w:rsidR="00005A22">
        <w:rPr>
          <w:rFonts w:ascii="宋体" w:hAnsi="宋体" w:hint="eastAsia"/>
          <w:sz w:val="24"/>
          <w:szCs w:val="24"/>
        </w:rPr>
        <w:t xml:space="preserve">  </w:t>
      </w:r>
      <w:r w:rsidR="00795AA4">
        <w:rPr>
          <w:rFonts w:ascii="宋体" w:hAnsi="宋体" w:hint="eastAsia"/>
          <w:sz w:val="24"/>
          <w:szCs w:val="24"/>
        </w:rPr>
        <w:t>2026</w:t>
      </w:r>
      <w:r>
        <w:rPr>
          <w:rFonts w:ascii="宋体" w:hAnsi="宋体" w:hint="eastAsia"/>
          <w:sz w:val="24"/>
          <w:szCs w:val="24"/>
        </w:rPr>
        <w:t xml:space="preserve">年  </w:t>
      </w:r>
      <w:r w:rsidR="00795AA4">
        <w:rPr>
          <w:rFonts w:ascii="宋体" w:hAnsi="宋体" w:hint="eastAsia"/>
          <w:sz w:val="24"/>
          <w:szCs w:val="24"/>
        </w:rPr>
        <w:t>4</w:t>
      </w:r>
      <w:r>
        <w:rPr>
          <w:rFonts w:ascii="宋体" w:hAnsi="宋体" w:hint="eastAsia"/>
          <w:sz w:val="24"/>
          <w:szCs w:val="24"/>
        </w:rPr>
        <w:t xml:space="preserve">月 </w:t>
      </w:r>
      <w:r w:rsidR="00795AA4">
        <w:rPr>
          <w:rFonts w:ascii="宋体" w:hAnsi="宋体" w:hint="eastAsia"/>
          <w:sz w:val="24"/>
          <w:szCs w:val="24"/>
        </w:rPr>
        <w:t>1</w:t>
      </w:r>
      <w:r w:rsidR="00720EE1">
        <w:rPr>
          <w:rFonts w:ascii="宋体" w:hAnsi="宋体" w:hint="eastAsia"/>
          <w:sz w:val="24"/>
          <w:szCs w:val="24"/>
        </w:rPr>
        <w:t>5</w:t>
      </w:r>
      <w:r w:rsidR="0047739B">
        <w:rPr>
          <w:rFonts w:ascii="宋体" w:hAnsi="宋体" w:hint="eastAsia"/>
          <w:sz w:val="24"/>
          <w:szCs w:val="24"/>
        </w:rPr>
        <w:t>日</w:t>
      </w:r>
    </w:p>
    <w:p w14:paraId="5C01F440" w14:textId="77777777" w:rsidR="00A13EBD" w:rsidRDefault="00A13EBD">
      <w:pPr>
        <w:snapToGrid w:val="0"/>
        <w:spacing w:line="360" w:lineRule="auto"/>
        <w:jc w:val="center"/>
        <w:rPr>
          <w:rFonts w:ascii="黑体" w:eastAsia="黑体" w:hAnsi="黑体" w:hint="eastAsia"/>
          <w:sz w:val="36"/>
          <w:szCs w:val="36"/>
        </w:rPr>
      </w:pPr>
    </w:p>
    <w:p w14:paraId="520433A9" w14:textId="77777777" w:rsidR="000E4A58" w:rsidRDefault="000E4A58">
      <w:pPr>
        <w:snapToGrid w:val="0"/>
        <w:spacing w:line="360" w:lineRule="auto"/>
        <w:jc w:val="center"/>
        <w:rPr>
          <w:rFonts w:ascii="黑体" w:eastAsia="黑体" w:hAnsi="黑体" w:hint="eastAsia"/>
          <w:sz w:val="36"/>
          <w:szCs w:val="36"/>
        </w:rPr>
      </w:pPr>
    </w:p>
    <w:p w14:paraId="063EB044" w14:textId="77777777" w:rsidR="00A13EBD" w:rsidRDefault="00A13EBD">
      <w:pPr>
        <w:snapToGrid w:val="0"/>
        <w:spacing w:line="360" w:lineRule="auto"/>
        <w:jc w:val="center"/>
        <w:rPr>
          <w:rFonts w:ascii="黑体" w:eastAsia="黑体" w:hAnsi="黑体" w:hint="eastAsia"/>
          <w:sz w:val="36"/>
          <w:szCs w:val="36"/>
        </w:rPr>
      </w:pPr>
      <w:r>
        <w:rPr>
          <w:rFonts w:ascii="黑体" w:eastAsia="黑体" w:hAnsi="黑体"/>
          <w:sz w:val="36"/>
          <w:szCs w:val="36"/>
        </w:rPr>
        <w:t>版权使用授权书</w:t>
      </w:r>
    </w:p>
    <w:p w14:paraId="2DFCDA53" w14:textId="77777777" w:rsidR="00A13EBD" w:rsidRDefault="00A13EBD">
      <w:pPr>
        <w:snapToGrid w:val="0"/>
        <w:spacing w:line="360" w:lineRule="auto"/>
        <w:jc w:val="center"/>
        <w:rPr>
          <w:rFonts w:ascii="黑体" w:eastAsia="黑体" w:hAnsi="黑体" w:hint="eastAsia"/>
          <w:color w:val="FF0000"/>
          <w:sz w:val="36"/>
          <w:szCs w:val="36"/>
        </w:rPr>
      </w:pPr>
    </w:p>
    <w:p w14:paraId="58506FC7" w14:textId="77777777" w:rsidR="00A13EBD" w:rsidRDefault="00A13EBD">
      <w:pPr>
        <w:spacing w:line="360" w:lineRule="auto"/>
        <w:ind w:firstLineChars="200" w:firstLine="480"/>
        <w:jc w:val="left"/>
        <w:rPr>
          <w:rFonts w:ascii="仿宋_GB2312" w:eastAsia="仿宋_GB2312" w:hAnsi="宋体" w:hint="eastAsia"/>
        </w:rPr>
      </w:pPr>
      <w:r>
        <w:rPr>
          <w:rFonts w:hint="eastAsia"/>
          <w:sz w:val="24"/>
        </w:rPr>
        <w:t>本人完全了解武汉大学有权</w:t>
      </w:r>
      <w:r>
        <w:rPr>
          <w:sz w:val="24"/>
        </w:rPr>
        <w:t>保留并向有关部门或机构送交</w:t>
      </w:r>
      <w:r>
        <w:rPr>
          <w:rFonts w:hint="eastAsia"/>
          <w:sz w:val="24"/>
        </w:rPr>
        <w:t>本论文（设计）的</w:t>
      </w:r>
      <w:r>
        <w:rPr>
          <w:sz w:val="24"/>
        </w:rPr>
        <w:t>复印件和电子版，允许</w:t>
      </w:r>
      <w:r>
        <w:rPr>
          <w:rFonts w:hint="eastAsia"/>
          <w:sz w:val="24"/>
        </w:rPr>
        <w:t>本</w:t>
      </w:r>
      <w:r>
        <w:rPr>
          <w:sz w:val="24"/>
        </w:rPr>
        <w:t>论文</w:t>
      </w:r>
      <w:r>
        <w:rPr>
          <w:rFonts w:hint="eastAsia"/>
          <w:sz w:val="24"/>
        </w:rPr>
        <w:t>（设计）</w:t>
      </w:r>
      <w:r>
        <w:rPr>
          <w:sz w:val="24"/>
        </w:rPr>
        <w:t>被查阅和借阅。本人授权</w:t>
      </w:r>
      <w:r>
        <w:rPr>
          <w:rFonts w:hint="eastAsia"/>
          <w:sz w:val="24"/>
        </w:rPr>
        <w:t>武汉大学</w:t>
      </w:r>
      <w:r>
        <w:rPr>
          <w:sz w:val="24"/>
        </w:rPr>
        <w:t>将本论文的全部或部分内容编入有关数据进行检索</w:t>
      </w:r>
      <w:r>
        <w:rPr>
          <w:rFonts w:hint="eastAsia"/>
          <w:sz w:val="24"/>
        </w:rPr>
        <w:t>和传播</w:t>
      </w:r>
      <w:r>
        <w:rPr>
          <w:sz w:val="24"/>
        </w:rPr>
        <w:t>，可以采用影印、缩印或扫描等复制手段保存和汇编本论文</w:t>
      </w:r>
      <w:r>
        <w:rPr>
          <w:rFonts w:hint="eastAsia"/>
          <w:sz w:val="24"/>
        </w:rPr>
        <w:t>（设计）</w:t>
      </w:r>
      <w:r>
        <w:rPr>
          <w:sz w:val="24"/>
        </w:rPr>
        <w:t>。</w:t>
      </w:r>
    </w:p>
    <w:p w14:paraId="20DD0607" w14:textId="77777777" w:rsidR="00A13EBD" w:rsidRDefault="00A13EBD">
      <w:pPr>
        <w:spacing w:line="360" w:lineRule="auto"/>
        <w:jc w:val="left"/>
        <w:rPr>
          <w:rFonts w:ascii="宋体" w:hAnsi="宋体" w:hint="eastAsia"/>
          <w:sz w:val="28"/>
          <w:szCs w:val="28"/>
        </w:rPr>
      </w:pPr>
    </w:p>
    <w:p w14:paraId="5A3D0120" w14:textId="77777777" w:rsidR="000E4A58" w:rsidRDefault="000E4A58">
      <w:pPr>
        <w:spacing w:line="360" w:lineRule="auto"/>
        <w:jc w:val="left"/>
        <w:rPr>
          <w:rFonts w:ascii="宋体" w:hAnsi="宋体" w:hint="eastAsia"/>
          <w:sz w:val="28"/>
          <w:szCs w:val="28"/>
        </w:rPr>
      </w:pPr>
    </w:p>
    <w:p w14:paraId="71610682" w14:textId="1ED7A82A" w:rsidR="00A13EBD" w:rsidRPr="001C1BD5" w:rsidRDefault="00A13EBD" w:rsidP="00381F2D">
      <w:pPr>
        <w:snapToGrid w:val="0"/>
        <w:spacing w:line="360" w:lineRule="auto"/>
        <w:ind w:firstLineChars="1050" w:firstLine="2520"/>
        <w:rPr>
          <w:rFonts w:ascii="宋体" w:hAnsi="宋体" w:hint="eastAsia"/>
          <w:sz w:val="24"/>
          <w:szCs w:val="24"/>
        </w:rPr>
      </w:pPr>
      <w:r>
        <w:rPr>
          <w:rFonts w:ascii="宋体" w:hAnsi="宋体" w:hint="eastAsia"/>
          <w:sz w:val="24"/>
          <w:szCs w:val="24"/>
        </w:rPr>
        <w:t>作者签名：</w:t>
      </w:r>
      <w:r w:rsidR="00656F1D">
        <w:rPr>
          <w:noProof/>
        </w:rPr>
        <w:drawing>
          <wp:inline distT="0" distB="0" distL="0" distR="0" wp14:anchorId="32C426B6" wp14:editId="2A0DD8FA">
            <wp:extent cx="735356" cy="280279"/>
            <wp:effectExtent l="0" t="0" r="7620" b="5715"/>
            <wp:docPr id="352705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42430" name=""/>
                    <pic:cNvPicPr/>
                  </pic:nvPicPr>
                  <pic:blipFill>
                    <a:blip r:embed="rId9"/>
                    <a:stretch>
                      <a:fillRect/>
                    </a:stretch>
                  </pic:blipFill>
                  <pic:spPr>
                    <a:xfrm>
                      <a:off x="0" y="0"/>
                      <a:ext cx="770410" cy="293640"/>
                    </a:xfrm>
                    <a:prstGeom prst="rect">
                      <a:avLst/>
                    </a:prstGeom>
                  </pic:spPr>
                </pic:pic>
              </a:graphicData>
            </a:graphic>
          </wp:inline>
        </w:drawing>
      </w:r>
      <w:r w:rsidR="00B86375">
        <w:rPr>
          <w:rFonts w:ascii="宋体" w:hAnsi="宋体" w:hint="eastAsia"/>
          <w:sz w:val="24"/>
          <w:szCs w:val="24"/>
        </w:rPr>
        <w:t xml:space="preserve">   </w:t>
      </w:r>
      <w:r w:rsidR="00005A22">
        <w:rPr>
          <w:rFonts w:ascii="宋体" w:hAnsi="宋体" w:hint="eastAsia"/>
          <w:sz w:val="24"/>
          <w:szCs w:val="24"/>
        </w:rPr>
        <w:t>指导教师</w:t>
      </w:r>
      <w:r>
        <w:rPr>
          <w:rFonts w:ascii="宋体" w:hAnsi="宋体" w:hint="eastAsia"/>
          <w:sz w:val="24"/>
          <w:szCs w:val="24"/>
        </w:rPr>
        <w:t>签名：</w:t>
      </w:r>
      <w:r w:rsidR="001C1BD5" w:rsidRPr="004A58C5">
        <w:rPr>
          <w:rFonts w:ascii="宋体" w:hAnsi="宋体"/>
          <w:noProof/>
          <w:sz w:val="24"/>
          <w:szCs w:val="24"/>
        </w:rPr>
        <w:drawing>
          <wp:inline distT="0" distB="0" distL="0" distR="0" wp14:anchorId="0BE68C82" wp14:editId="26A91A84">
            <wp:extent cx="484314" cy="274959"/>
            <wp:effectExtent l="0" t="0" r="0" b="0"/>
            <wp:docPr id="1020607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0309" cy="295394"/>
                    </a:xfrm>
                    <a:prstGeom prst="rect">
                      <a:avLst/>
                    </a:prstGeom>
                    <a:noFill/>
                    <a:ln>
                      <a:noFill/>
                    </a:ln>
                  </pic:spPr>
                </pic:pic>
              </a:graphicData>
            </a:graphic>
          </wp:inline>
        </w:drawing>
      </w:r>
    </w:p>
    <w:p w14:paraId="6674AD67" w14:textId="478B0C83" w:rsidR="00A13EBD" w:rsidRDefault="00A13EBD" w:rsidP="003659B0">
      <w:pPr>
        <w:snapToGrid w:val="0"/>
        <w:spacing w:line="360" w:lineRule="auto"/>
        <w:ind w:firstLineChars="1050" w:firstLine="2520"/>
        <w:rPr>
          <w:rFonts w:ascii="仿宋" w:eastAsia="仿宋" w:hAnsi="仿宋" w:hint="eastAsia"/>
          <w:sz w:val="28"/>
          <w:szCs w:val="28"/>
        </w:rPr>
        <w:sectPr w:rsidR="00A13EBD" w:rsidSect="003A5DA8">
          <w:headerReference w:type="even" r:id="rId11"/>
          <w:footerReference w:type="even" r:id="rId12"/>
          <w:footerReference w:type="default" r:id="rId13"/>
          <w:type w:val="continuous"/>
          <w:pgSz w:w="11906" w:h="16838"/>
          <w:pgMar w:top="1440" w:right="1797" w:bottom="1440" w:left="1797" w:header="1191" w:footer="680" w:gutter="0"/>
          <w:pgNumType w:fmt="upperRoman" w:start="1"/>
          <w:cols w:space="720"/>
          <w:docGrid w:type="linesAndChars" w:linePitch="312"/>
        </w:sectPr>
      </w:pPr>
      <w:r>
        <w:rPr>
          <w:rFonts w:ascii="宋体" w:hAnsi="宋体" w:hint="eastAsia"/>
          <w:sz w:val="24"/>
          <w:szCs w:val="24"/>
        </w:rPr>
        <w:t>日</w:t>
      </w:r>
      <w:r w:rsidR="00005A22">
        <w:rPr>
          <w:rFonts w:ascii="宋体" w:hAnsi="宋体" w:hint="eastAsia"/>
          <w:sz w:val="24"/>
          <w:szCs w:val="24"/>
        </w:rPr>
        <w:t xml:space="preserve">    </w:t>
      </w:r>
      <w:r>
        <w:rPr>
          <w:rFonts w:ascii="宋体" w:hAnsi="宋体" w:hint="eastAsia"/>
          <w:sz w:val="24"/>
          <w:szCs w:val="24"/>
        </w:rPr>
        <w:t xml:space="preserve">期：  </w:t>
      </w:r>
      <w:r w:rsidR="00C249B9">
        <w:rPr>
          <w:rFonts w:ascii="宋体" w:hAnsi="宋体" w:hint="eastAsia"/>
          <w:sz w:val="24"/>
          <w:szCs w:val="24"/>
        </w:rPr>
        <w:t>2026</w:t>
      </w:r>
      <w:r>
        <w:rPr>
          <w:rFonts w:ascii="宋体" w:hAnsi="宋体" w:hint="eastAsia"/>
          <w:sz w:val="24"/>
          <w:szCs w:val="24"/>
        </w:rPr>
        <w:t xml:space="preserve">年  </w:t>
      </w:r>
      <w:r w:rsidR="00C249B9">
        <w:rPr>
          <w:rFonts w:ascii="宋体" w:hAnsi="宋体" w:hint="eastAsia"/>
          <w:sz w:val="24"/>
          <w:szCs w:val="24"/>
        </w:rPr>
        <w:t>4</w:t>
      </w:r>
      <w:r>
        <w:rPr>
          <w:rFonts w:ascii="宋体" w:hAnsi="宋体" w:hint="eastAsia"/>
          <w:sz w:val="24"/>
          <w:szCs w:val="24"/>
        </w:rPr>
        <w:t xml:space="preserve">月  </w:t>
      </w:r>
      <w:r w:rsidR="00C249B9">
        <w:rPr>
          <w:rFonts w:ascii="宋体" w:hAnsi="宋体" w:hint="eastAsia"/>
          <w:sz w:val="24"/>
          <w:szCs w:val="24"/>
        </w:rPr>
        <w:t>1</w:t>
      </w:r>
      <w:r w:rsidR="00991096">
        <w:rPr>
          <w:rFonts w:ascii="宋体" w:hAnsi="宋体" w:hint="eastAsia"/>
          <w:sz w:val="24"/>
          <w:szCs w:val="24"/>
        </w:rPr>
        <w:t>5</w:t>
      </w:r>
      <w:r>
        <w:rPr>
          <w:rFonts w:ascii="宋体" w:hAnsi="宋体" w:hint="eastAsia"/>
          <w:sz w:val="24"/>
          <w:szCs w:val="24"/>
        </w:rPr>
        <w:t xml:space="preserve">日  </w:t>
      </w:r>
    </w:p>
    <w:p w14:paraId="252D2AE0" w14:textId="77777777" w:rsidR="00A13EBD" w:rsidRDefault="00A13EBD" w:rsidP="00D86FE0">
      <w:pPr>
        <w:pStyle w:val="1"/>
        <w:rPr>
          <w:rFonts w:eastAsia="仿宋" w:hint="eastAsia"/>
          <w:b/>
          <w:sz w:val="32"/>
        </w:rPr>
      </w:pPr>
      <w:bookmarkStart w:id="0" w:name="_Toc226903260"/>
      <w:bookmarkStart w:id="1" w:name="_Toc227011052"/>
      <w:bookmarkStart w:id="2" w:name="_Toc227097121"/>
      <w:bookmarkStart w:id="3" w:name="_Toc227152011"/>
      <w:bookmarkStart w:id="4" w:name="_Toc227152479"/>
      <w:r>
        <w:rPr>
          <w:rFonts w:hint="eastAsia"/>
        </w:rPr>
        <w:lastRenderedPageBreak/>
        <w:t xml:space="preserve">摘 </w:t>
      </w:r>
      <w:r>
        <w:t xml:space="preserve"> </w:t>
      </w:r>
      <w:r>
        <w:rPr>
          <w:rFonts w:hint="eastAsia"/>
        </w:rPr>
        <w:t>要</w:t>
      </w:r>
      <w:bookmarkEnd w:id="0"/>
      <w:bookmarkEnd w:id="1"/>
      <w:bookmarkEnd w:id="2"/>
      <w:bookmarkEnd w:id="3"/>
      <w:bookmarkEnd w:id="4"/>
    </w:p>
    <w:p w14:paraId="50D2A0C6" w14:textId="77777777" w:rsidR="00A13EBD" w:rsidRDefault="0039542C">
      <w:pPr>
        <w:spacing w:line="360" w:lineRule="auto"/>
        <w:ind w:firstLineChars="200" w:firstLine="480"/>
        <w:rPr>
          <w:rFonts w:ascii="宋体" w:hAnsi="宋体" w:hint="eastAsia"/>
          <w:kern w:val="0"/>
          <w:sz w:val="24"/>
        </w:rPr>
      </w:pPr>
      <w:r w:rsidRPr="0039542C">
        <w:rPr>
          <w:rFonts w:ascii="宋体" w:hAnsi="宋体" w:hint="eastAsia"/>
          <w:kern w:val="0"/>
          <w:sz w:val="24"/>
        </w:rPr>
        <w:t>随着信息技术的飞速发展</w:t>
      </w:r>
      <w:r>
        <w:rPr>
          <w:rFonts w:ascii="宋体" w:hAnsi="宋体" w:hint="eastAsia"/>
          <w:kern w:val="0"/>
          <w:sz w:val="24"/>
        </w:rPr>
        <w:t>，</w:t>
      </w:r>
      <w:r w:rsidR="00DA012E" w:rsidRPr="00DA012E">
        <w:rPr>
          <w:rFonts w:ascii="宋体" w:hAnsi="宋体"/>
          <w:kern w:val="0"/>
          <w:sz w:val="24"/>
        </w:rPr>
        <w:t>数据</w:t>
      </w:r>
      <w:r w:rsidR="009D38D4">
        <w:rPr>
          <w:rFonts w:ascii="宋体" w:hAnsi="宋体" w:hint="eastAsia"/>
          <w:kern w:val="0"/>
          <w:sz w:val="24"/>
        </w:rPr>
        <w:t>的复杂性</w:t>
      </w:r>
      <w:r w:rsidR="001F3758">
        <w:rPr>
          <w:rFonts w:ascii="宋体" w:hAnsi="宋体" w:hint="eastAsia"/>
          <w:kern w:val="0"/>
          <w:sz w:val="24"/>
        </w:rPr>
        <w:t>快速</w:t>
      </w:r>
      <w:r w:rsidR="00F05AB2">
        <w:rPr>
          <w:rFonts w:ascii="宋体" w:hAnsi="宋体" w:hint="eastAsia"/>
          <w:kern w:val="0"/>
          <w:sz w:val="24"/>
        </w:rPr>
        <w:t>提</w:t>
      </w:r>
      <w:r w:rsidR="009D38D4">
        <w:rPr>
          <w:rFonts w:ascii="宋体" w:hAnsi="宋体" w:hint="eastAsia"/>
          <w:kern w:val="0"/>
          <w:sz w:val="24"/>
        </w:rPr>
        <w:t>高</w:t>
      </w:r>
      <w:r w:rsidR="00E76152">
        <w:rPr>
          <w:rFonts w:ascii="宋体" w:hAnsi="宋体" w:hint="eastAsia"/>
          <w:kern w:val="0"/>
          <w:sz w:val="24"/>
        </w:rPr>
        <w:t>，</w:t>
      </w:r>
      <w:r w:rsidR="00521BA5" w:rsidRPr="00521BA5">
        <w:rPr>
          <w:rFonts w:ascii="宋体" w:hAnsi="宋体" w:hint="eastAsia"/>
          <w:kern w:val="0"/>
          <w:sz w:val="24"/>
        </w:rPr>
        <w:t>如何从中高效提取有价值的信息已成为当前研究的焦点。</w:t>
      </w:r>
      <w:r w:rsidR="00117D41" w:rsidRPr="00117D41">
        <w:rPr>
          <w:rFonts w:ascii="宋体" w:hAnsi="宋体" w:hint="eastAsia"/>
          <w:kern w:val="0"/>
          <w:sz w:val="24"/>
        </w:rPr>
        <w:t>聚类分析作为无监督学习的核心手段，在揭示数据内在分布规律方面</w:t>
      </w:r>
      <w:r w:rsidR="00F3149C">
        <w:rPr>
          <w:rFonts w:ascii="宋体" w:hAnsi="宋体" w:hint="eastAsia"/>
          <w:kern w:val="0"/>
          <w:sz w:val="24"/>
        </w:rPr>
        <w:t>有</w:t>
      </w:r>
      <w:r w:rsidR="00BA4930">
        <w:rPr>
          <w:rFonts w:ascii="宋体" w:hAnsi="宋体" w:hint="eastAsia"/>
          <w:kern w:val="0"/>
          <w:sz w:val="24"/>
        </w:rPr>
        <w:t>着</w:t>
      </w:r>
      <w:r w:rsidR="00117D41" w:rsidRPr="00117D41">
        <w:rPr>
          <w:rFonts w:ascii="宋体" w:hAnsi="宋体" w:hint="eastAsia"/>
          <w:kern w:val="0"/>
          <w:sz w:val="24"/>
        </w:rPr>
        <w:t>独特优势，广泛</w:t>
      </w:r>
      <w:r w:rsidR="00CC4CC4">
        <w:rPr>
          <w:rFonts w:ascii="宋体" w:hAnsi="宋体" w:hint="eastAsia"/>
          <w:kern w:val="0"/>
          <w:sz w:val="24"/>
        </w:rPr>
        <w:t>应用</w:t>
      </w:r>
      <w:r w:rsidR="00117D41" w:rsidRPr="00117D41">
        <w:rPr>
          <w:rFonts w:ascii="宋体" w:hAnsi="宋体" w:hint="eastAsia"/>
          <w:kern w:val="0"/>
          <w:sz w:val="24"/>
        </w:rPr>
        <w:t>于模式识别、商业智能及生物信息学等诸多领域。</w:t>
      </w:r>
      <w:r w:rsidR="00827F19">
        <w:rPr>
          <w:rFonts w:ascii="宋体" w:hAnsi="宋体" w:hint="eastAsia"/>
          <w:kern w:val="0"/>
          <w:sz w:val="24"/>
        </w:rPr>
        <w:t>然而，</w:t>
      </w:r>
      <w:r w:rsidR="004345D0">
        <w:rPr>
          <w:rFonts w:ascii="宋体" w:hAnsi="宋体" w:hint="eastAsia"/>
          <w:kern w:val="0"/>
          <w:sz w:val="24"/>
        </w:rPr>
        <w:t>现实世界</w:t>
      </w:r>
      <w:r w:rsidR="00827F19" w:rsidRPr="00827F19">
        <w:rPr>
          <w:rFonts w:ascii="宋体" w:hAnsi="宋体" w:hint="eastAsia"/>
          <w:kern w:val="0"/>
          <w:sz w:val="24"/>
        </w:rPr>
        <w:t>中的数据往往呈现出复杂的结构</w:t>
      </w:r>
      <w:r w:rsidR="00827F19">
        <w:rPr>
          <w:rFonts w:ascii="宋体" w:hAnsi="宋体" w:hint="eastAsia"/>
          <w:kern w:val="0"/>
          <w:sz w:val="24"/>
        </w:rPr>
        <w:t>，</w:t>
      </w:r>
      <w:r w:rsidR="00344BF2" w:rsidRPr="00344BF2">
        <w:rPr>
          <w:rFonts w:ascii="宋体" w:hAnsi="宋体" w:hint="eastAsia"/>
          <w:kern w:val="0"/>
          <w:sz w:val="24"/>
        </w:rPr>
        <w:t>传统的基于距离的聚类</w:t>
      </w:r>
      <w:r w:rsidR="00C93EE0">
        <w:rPr>
          <w:rFonts w:ascii="宋体" w:hAnsi="宋体" w:hint="eastAsia"/>
          <w:kern w:val="0"/>
          <w:sz w:val="24"/>
        </w:rPr>
        <w:t>算法</w:t>
      </w:r>
      <w:r w:rsidR="00344BF2" w:rsidRPr="00344BF2">
        <w:rPr>
          <w:rFonts w:ascii="宋体" w:hAnsi="宋体" w:hint="eastAsia"/>
          <w:kern w:val="0"/>
          <w:sz w:val="24"/>
        </w:rPr>
        <w:t>难以有效识别这类任意形状的簇。</w:t>
      </w:r>
      <w:r w:rsidR="00AF6C91" w:rsidRPr="00AF6C91">
        <w:rPr>
          <w:rFonts w:ascii="宋体" w:hAnsi="宋体" w:hint="eastAsia"/>
          <w:kern w:val="0"/>
          <w:sz w:val="24"/>
        </w:rPr>
        <w:t>基于密度或图论的方法在一定程度上解决了形状适应性问题，</w:t>
      </w:r>
      <w:r w:rsidR="001C6E14">
        <w:rPr>
          <w:rFonts w:ascii="宋体" w:hAnsi="宋体" w:hint="eastAsia"/>
          <w:kern w:val="0"/>
          <w:sz w:val="24"/>
        </w:rPr>
        <w:t>但是</w:t>
      </w:r>
      <w:r w:rsidR="00A04368">
        <w:rPr>
          <w:rFonts w:ascii="宋体" w:hAnsi="宋体" w:hint="eastAsia"/>
          <w:kern w:val="0"/>
          <w:sz w:val="24"/>
        </w:rPr>
        <w:t>在</w:t>
      </w:r>
      <w:r w:rsidR="00286FB4" w:rsidRPr="00286FB4">
        <w:rPr>
          <w:rFonts w:ascii="宋体" w:hAnsi="宋体" w:hint="eastAsia"/>
          <w:kern w:val="0"/>
          <w:sz w:val="24"/>
        </w:rPr>
        <w:t>维度过高</w:t>
      </w:r>
      <w:r w:rsidR="009C67CD">
        <w:rPr>
          <w:rFonts w:ascii="宋体" w:hAnsi="宋体" w:hint="eastAsia"/>
          <w:kern w:val="0"/>
          <w:sz w:val="24"/>
        </w:rPr>
        <w:t>、</w:t>
      </w:r>
      <w:r w:rsidR="00286FB4" w:rsidRPr="00286FB4">
        <w:rPr>
          <w:rFonts w:ascii="宋体" w:hAnsi="宋体" w:hint="eastAsia"/>
          <w:kern w:val="0"/>
          <w:sz w:val="24"/>
        </w:rPr>
        <w:t>簇密度变化</w:t>
      </w:r>
      <w:r w:rsidR="00B53469">
        <w:rPr>
          <w:rFonts w:ascii="宋体" w:hAnsi="宋体" w:hint="eastAsia"/>
          <w:kern w:val="0"/>
          <w:sz w:val="24"/>
        </w:rPr>
        <w:t>过快的情况下</w:t>
      </w:r>
      <w:r w:rsidR="003C5354">
        <w:rPr>
          <w:rFonts w:ascii="宋体" w:hAnsi="宋体" w:hint="eastAsia"/>
          <w:kern w:val="0"/>
          <w:sz w:val="24"/>
        </w:rPr>
        <w:t>有</w:t>
      </w:r>
      <w:r w:rsidR="001C5CE7" w:rsidRPr="001C5CE7">
        <w:rPr>
          <w:rFonts w:ascii="宋体" w:hAnsi="宋体" w:hint="eastAsia"/>
          <w:kern w:val="0"/>
          <w:sz w:val="24"/>
        </w:rPr>
        <w:t>着较高的时间复杂度</w:t>
      </w:r>
      <w:r w:rsidR="00286FB4" w:rsidRPr="00286FB4">
        <w:rPr>
          <w:rFonts w:ascii="宋体" w:hAnsi="宋体" w:hint="eastAsia"/>
          <w:kern w:val="0"/>
          <w:sz w:val="24"/>
        </w:rPr>
        <w:t>等问题</w:t>
      </w:r>
      <w:r w:rsidR="00E37F4B">
        <w:rPr>
          <w:rFonts w:ascii="宋体" w:hAnsi="宋体" w:hint="eastAsia"/>
          <w:kern w:val="0"/>
          <w:sz w:val="24"/>
        </w:rPr>
        <w:t>，而且对参数敏感性过高。</w:t>
      </w:r>
      <w:r w:rsidR="00EC4007">
        <w:rPr>
          <w:rFonts w:ascii="宋体" w:hAnsi="宋体" w:hint="eastAsia"/>
          <w:kern w:val="0"/>
          <w:sz w:val="24"/>
        </w:rPr>
        <w:t>一些</w:t>
      </w:r>
      <w:r w:rsidR="006D5763">
        <w:rPr>
          <w:rFonts w:ascii="宋体" w:hAnsi="宋体" w:hint="eastAsia"/>
          <w:kern w:val="0"/>
          <w:sz w:val="24"/>
        </w:rPr>
        <w:t>能够</w:t>
      </w:r>
      <w:r w:rsidR="00745A7B" w:rsidRPr="00745A7B">
        <w:rPr>
          <w:rFonts w:ascii="宋体" w:hAnsi="宋体" w:hint="eastAsia"/>
          <w:kern w:val="0"/>
          <w:sz w:val="24"/>
        </w:rPr>
        <w:t>提升效率的采样策略虽然降低了数据规模，</w:t>
      </w:r>
      <w:r w:rsidR="00EB28C3">
        <w:rPr>
          <w:rFonts w:ascii="宋体" w:hAnsi="宋体" w:hint="eastAsia"/>
          <w:kern w:val="0"/>
          <w:sz w:val="24"/>
        </w:rPr>
        <w:t>但</w:t>
      </w:r>
      <w:r w:rsidR="00745A7B" w:rsidRPr="00745A7B">
        <w:rPr>
          <w:rFonts w:ascii="宋体" w:hAnsi="宋体" w:hint="eastAsia"/>
          <w:kern w:val="0"/>
          <w:sz w:val="24"/>
        </w:rPr>
        <w:t>因破坏了数据原有的</w:t>
      </w:r>
      <w:r w:rsidR="006D000A">
        <w:rPr>
          <w:rFonts w:ascii="宋体" w:hAnsi="宋体" w:hint="eastAsia"/>
          <w:kern w:val="0"/>
          <w:sz w:val="24"/>
        </w:rPr>
        <w:t>分布结构</w:t>
      </w:r>
      <w:r w:rsidR="00745A7B" w:rsidRPr="00745A7B">
        <w:rPr>
          <w:rFonts w:ascii="宋体" w:hAnsi="宋体" w:hint="eastAsia"/>
          <w:kern w:val="0"/>
          <w:sz w:val="24"/>
        </w:rPr>
        <w:t>而导致聚类</w:t>
      </w:r>
      <w:r w:rsidR="00D93103">
        <w:rPr>
          <w:rFonts w:ascii="宋体" w:hAnsi="宋体" w:hint="eastAsia"/>
          <w:kern w:val="0"/>
          <w:sz w:val="24"/>
        </w:rPr>
        <w:t>效果变差</w:t>
      </w:r>
      <w:r w:rsidR="00745A7B" w:rsidRPr="00745A7B">
        <w:rPr>
          <w:rFonts w:ascii="宋体" w:hAnsi="宋体" w:hint="eastAsia"/>
          <w:kern w:val="0"/>
          <w:sz w:val="24"/>
        </w:rPr>
        <w:t>，难以</w:t>
      </w:r>
      <w:r w:rsidR="00FC3849">
        <w:rPr>
          <w:rFonts w:ascii="宋体" w:hAnsi="宋体" w:hint="eastAsia"/>
          <w:kern w:val="0"/>
          <w:sz w:val="24"/>
        </w:rPr>
        <w:t>同时</w:t>
      </w:r>
      <w:r w:rsidR="00112D90">
        <w:rPr>
          <w:rFonts w:ascii="宋体" w:hAnsi="宋体" w:hint="eastAsia"/>
          <w:kern w:val="0"/>
          <w:sz w:val="24"/>
        </w:rPr>
        <w:t>平衡</w:t>
      </w:r>
      <w:r w:rsidR="00745A7B" w:rsidRPr="00745A7B">
        <w:rPr>
          <w:rFonts w:ascii="宋体" w:hAnsi="宋体" w:hint="eastAsia"/>
          <w:kern w:val="0"/>
          <w:sz w:val="24"/>
        </w:rPr>
        <w:t>效率与准确性。</w:t>
      </w:r>
    </w:p>
    <w:p w14:paraId="3B6EBE1F" w14:textId="0AE2EB22" w:rsidR="007F3419" w:rsidRPr="007F3419" w:rsidRDefault="00D642C4" w:rsidP="007F3419">
      <w:pPr>
        <w:spacing w:line="360" w:lineRule="auto"/>
        <w:ind w:firstLineChars="200" w:firstLine="480"/>
        <w:rPr>
          <w:rFonts w:ascii="宋体" w:hAnsi="宋体" w:hint="eastAsia"/>
          <w:kern w:val="0"/>
          <w:sz w:val="24"/>
        </w:rPr>
      </w:pPr>
      <w:r w:rsidRPr="00D642C4">
        <w:rPr>
          <w:rFonts w:ascii="宋体" w:hAnsi="宋体"/>
          <w:kern w:val="0"/>
          <w:sz w:val="24"/>
        </w:rPr>
        <w:t>针对上述问题</w:t>
      </w:r>
      <w:r w:rsidR="000A7F4F">
        <w:rPr>
          <w:rFonts w:ascii="宋体" w:hAnsi="宋体" w:hint="eastAsia"/>
          <w:kern w:val="0"/>
          <w:sz w:val="24"/>
        </w:rPr>
        <w:t>，</w:t>
      </w:r>
      <w:r w:rsidR="004F1C55" w:rsidRPr="004F1C55">
        <w:rPr>
          <w:rFonts w:ascii="宋体" w:hAnsi="宋体"/>
          <w:kern w:val="0"/>
          <w:sz w:val="24"/>
        </w:rPr>
        <w:t>本文提出了一种</w:t>
      </w:r>
      <w:r w:rsidR="00BC653F" w:rsidRPr="007F3419">
        <w:rPr>
          <w:rFonts w:ascii="宋体" w:hAnsi="宋体" w:hint="eastAsia"/>
          <w:kern w:val="0"/>
          <w:sz w:val="24"/>
        </w:rPr>
        <w:t>面向任意形状数据的</w:t>
      </w:r>
      <w:r w:rsidR="00D071D5">
        <w:rPr>
          <w:rFonts w:ascii="宋体" w:hAnsi="宋体" w:hint="eastAsia"/>
          <w:kern w:val="0"/>
          <w:sz w:val="24"/>
        </w:rPr>
        <w:t>快速</w:t>
      </w:r>
      <w:r w:rsidR="004F1C55" w:rsidRPr="004F1C55">
        <w:rPr>
          <w:rFonts w:ascii="宋体" w:hAnsi="宋体"/>
          <w:kern w:val="0"/>
          <w:sz w:val="24"/>
        </w:rPr>
        <w:t>聚类算法</w:t>
      </w:r>
      <w:r w:rsidR="00EB41CA">
        <w:rPr>
          <w:rFonts w:ascii="宋体" w:hAnsi="宋体" w:hint="eastAsia"/>
          <w:kern w:val="0"/>
          <w:sz w:val="24"/>
        </w:rPr>
        <w:t>FASC</w:t>
      </w:r>
      <w:r w:rsidR="00236C23">
        <w:rPr>
          <w:rFonts w:ascii="宋体" w:hAnsi="宋体" w:hint="eastAsia"/>
          <w:kern w:val="0"/>
          <w:sz w:val="24"/>
        </w:rPr>
        <w:t>A</w:t>
      </w:r>
      <w:r w:rsidR="00CA5B18">
        <w:rPr>
          <w:rFonts w:ascii="宋体" w:hAnsi="宋体" w:hint="eastAsia"/>
          <w:kern w:val="0"/>
          <w:sz w:val="24"/>
        </w:rPr>
        <w:t>（</w:t>
      </w:r>
      <w:r w:rsidR="00EB41CA" w:rsidRPr="00672E4C">
        <w:rPr>
          <w:rFonts w:ascii="宋体" w:hAnsi="宋体"/>
          <w:b/>
          <w:bCs/>
          <w:kern w:val="0"/>
          <w:sz w:val="24"/>
        </w:rPr>
        <w:t>F</w:t>
      </w:r>
      <w:r w:rsidR="00EB41CA" w:rsidRPr="00EB41CA">
        <w:rPr>
          <w:rFonts w:ascii="宋体" w:hAnsi="宋体"/>
          <w:kern w:val="0"/>
          <w:sz w:val="24"/>
        </w:rPr>
        <w:t xml:space="preserve">ast </w:t>
      </w:r>
      <w:r w:rsidR="00EB41CA" w:rsidRPr="00672E4C">
        <w:rPr>
          <w:rFonts w:ascii="宋体" w:hAnsi="宋体"/>
          <w:b/>
          <w:bCs/>
          <w:kern w:val="0"/>
          <w:sz w:val="24"/>
        </w:rPr>
        <w:t>A</w:t>
      </w:r>
      <w:r w:rsidR="00EB41CA" w:rsidRPr="00EB41CA">
        <w:rPr>
          <w:rFonts w:ascii="宋体" w:hAnsi="宋体"/>
          <w:kern w:val="0"/>
          <w:sz w:val="24"/>
        </w:rPr>
        <w:t>rbitrary-</w:t>
      </w:r>
      <w:r w:rsidR="00EB41CA" w:rsidRPr="00C95BBA">
        <w:rPr>
          <w:rFonts w:ascii="宋体" w:hAnsi="宋体"/>
          <w:b/>
          <w:bCs/>
          <w:kern w:val="0"/>
          <w:sz w:val="24"/>
        </w:rPr>
        <w:t>S</w:t>
      </w:r>
      <w:r w:rsidR="00EB41CA" w:rsidRPr="00EB41CA">
        <w:rPr>
          <w:rFonts w:ascii="宋体" w:hAnsi="宋体"/>
          <w:kern w:val="0"/>
          <w:sz w:val="24"/>
        </w:rPr>
        <w:t xml:space="preserve">hape </w:t>
      </w:r>
      <w:r w:rsidR="00EB41CA" w:rsidRPr="00672E4C">
        <w:rPr>
          <w:rFonts w:ascii="宋体" w:hAnsi="宋体"/>
          <w:b/>
          <w:bCs/>
          <w:kern w:val="0"/>
          <w:sz w:val="24"/>
        </w:rPr>
        <w:t>C</w:t>
      </w:r>
      <w:r w:rsidR="00EB41CA" w:rsidRPr="00EB41CA">
        <w:rPr>
          <w:rFonts w:ascii="宋体" w:hAnsi="宋体"/>
          <w:kern w:val="0"/>
          <w:sz w:val="24"/>
        </w:rPr>
        <w:t xml:space="preserve">lustering </w:t>
      </w:r>
      <w:r w:rsidR="00EB41CA" w:rsidRPr="00236C23">
        <w:rPr>
          <w:rFonts w:ascii="宋体" w:hAnsi="宋体"/>
          <w:b/>
          <w:bCs/>
          <w:kern w:val="0"/>
          <w:sz w:val="24"/>
        </w:rPr>
        <w:t>A</w:t>
      </w:r>
      <w:r w:rsidR="00EB41CA" w:rsidRPr="00EB41CA">
        <w:rPr>
          <w:rFonts w:ascii="宋体" w:hAnsi="宋体"/>
          <w:kern w:val="0"/>
          <w:sz w:val="24"/>
        </w:rPr>
        <w:t>lgorithm</w:t>
      </w:r>
      <w:r w:rsidR="00CA5B18">
        <w:rPr>
          <w:rFonts w:ascii="宋体" w:hAnsi="宋体" w:hint="eastAsia"/>
          <w:kern w:val="0"/>
          <w:sz w:val="24"/>
        </w:rPr>
        <w:t>）</w:t>
      </w:r>
      <w:r w:rsidR="00E51713">
        <w:rPr>
          <w:rFonts w:ascii="宋体" w:hAnsi="宋体" w:hint="eastAsia"/>
          <w:kern w:val="0"/>
          <w:sz w:val="24"/>
        </w:rPr>
        <w:t>，</w:t>
      </w:r>
      <w:r w:rsidR="00AB10A8" w:rsidRPr="00AB10A8">
        <w:rPr>
          <w:rFonts w:ascii="宋体" w:hAnsi="宋体" w:hint="eastAsia"/>
          <w:kern w:val="0"/>
          <w:sz w:val="24"/>
        </w:rPr>
        <w:t>通过</w:t>
      </w:r>
      <w:r w:rsidR="00C66BC6">
        <w:rPr>
          <w:rFonts w:ascii="宋体" w:hAnsi="宋体" w:hint="eastAsia"/>
          <w:kern w:val="0"/>
          <w:sz w:val="24"/>
        </w:rPr>
        <w:t>结</w:t>
      </w:r>
      <w:r w:rsidR="00AB10A8" w:rsidRPr="00AB10A8">
        <w:rPr>
          <w:rFonts w:ascii="宋体" w:hAnsi="宋体" w:hint="eastAsia"/>
          <w:kern w:val="0"/>
          <w:sz w:val="24"/>
        </w:rPr>
        <w:t>合采样策略与物理模拟机制，实现了高效的聚类分析。</w:t>
      </w:r>
      <w:r w:rsidR="00EF3A46">
        <w:rPr>
          <w:rFonts w:ascii="宋体" w:hAnsi="宋体" w:hint="eastAsia"/>
          <w:kern w:val="0"/>
          <w:sz w:val="24"/>
        </w:rPr>
        <w:t>FASCA</w:t>
      </w:r>
      <w:r w:rsidR="007D777B" w:rsidRPr="007D777B">
        <w:rPr>
          <w:rFonts w:ascii="宋体" w:hAnsi="宋体"/>
          <w:kern w:val="0"/>
          <w:sz w:val="24"/>
        </w:rPr>
        <w:t>首先采用远端采样策略从数据中筛选出具有代表性的核心点，大幅降低计算规模</w:t>
      </w:r>
      <w:r w:rsidR="00F6674B">
        <w:rPr>
          <w:rFonts w:ascii="宋体" w:hAnsi="宋体" w:hint="eastAsia"/>
          <w:kern w:val="0"/>
          <w:sz w:val="24"/>
        </w:rPr>
        <w:t>并</w:t>
      </w:r>
      <w:r w:rsidR="007D777B" w:rsidRPr="007D777B">
        <w:rPr>
          <w:rFonts w:ascii="宋体" w:hAnsi="宋体"/>
          <w:kern w:val="0"/>
          <w:sz w:val="24"/>
        </w:rPr>
        <w:t>保留了原始数据的</w:t>
      </w:r>
      <w:r w:rsidR="00CC3252">
        <w:rPr>
          <w:rFonts w:ascii="宋体" w:hAnsi="宋体" w:hint="eastAsia"/>
          <w:kern w:val="0"/>
          <w:sz w:val="24"/>
        </w:rPr>
        <w:t>分布</w:t>
      </w:r>
      <w:r w:rsidR="007D777B" w:rsidRPr="007D777B">
        <w:rPr>
          <w:rFonts w:ascii="宋体" w:hAnsi="宋体"/>
          <w:kern w:val="0"/>
          <w:sz w:val="24"/>
        </w:rPr>
        <w:t>结构；</w:t>
      </w:r>
      <w:r w:rsidR="00C62000">
        <w:rPr>
          <w:rFonts w:ascii="宋体" w:hAnsi="宋体" w:hint="eastAsia"/>
          <w:kern w:val="0"/>
          <w:sz w:val="24"/>
        </w:rPr>
        <w:t>然</w:t>
      </w:r>
      <w:r w:rsidR="007D777B" w:rsidRPr="007D777B">
        <w:rPr>
          <w:rFonts w:ascii="宋体" w:hAnsi="宋体"/>
          <w:kern w:val="0"/>
          <w:sz w:val="24"/>
        </w:rPr>
        <w:t>后</w:t>
      </w:r>
      <w:r w:rsidR="00BD60D9">
        <w:rPr>
          <w:rFonts w:ascii="宋体" w:hAnsi="宋体" w:hint="eastAsia"/>
          <w:kern w:val="0"/>
          <w:sz w:val="24"/>
        </w:rPr>
        <w:t>借助</w:t>
      </w:r>
      <w:r w:rsidR="003D62A2" w:rsidRPr="00A44477">
        <w:rPr>
          <w:rFonts w:hAnsi="宋体"/>
          <w:sz w:val="24"/>
          <w:szCs w:val="24"/>
        </w:rPr>
        <w:t>拉普拉斯平滑</w:t>
      </w:r>
      <w:r w:rsidR="003D62A2">
        <w:rPr>
          <w:rFonts w:hAnsi="宋体" w:hint="eastAsia"/>
          <w:sz w:val="24"/>
          <w:szCs w:val="24"/>
        </w:rPr>
        <w:t>算法</w:t>
      </w:r>
      <w:r w:rsidR="002D66AB">
        <w:rPr>
          <w:rFonts w:ascii="宋体" w:hAnsi="宋体" w:hint="eastAsia"/>
          <w:kern w:val="0"/>
          <w:sz w:val="24"/>
        </w:rPr>
        <w:t>，</w:t>
      </w:r>
      <w:r w:rsidR="008A4FDF">
        <w:rPr>
          <w:rFonts w:ascii="宋体" w:hAnsi="宋体" w:hint="eastAsia"/>
          <w:kern w:val="0"/>
          <w:sz w:val="24"/>
        </w:rPr>
        <w:t>模拟</w:t>
      </w:r>
      <w:r w:rsidR="00575CE5" w:rsidRPr="007D777B">
        <w:rPr>
          <w:rFonts w:ascii="宋体" w:hAnsi="宋体"/>
          <w:kern w:val="0"/>
          <w:sz w:val="24"/>
        </w:rPr>
        <w:t>引力、斥力</w:t>
      </w:r>
      <w:r w:rsidR="004125CF">
        <w:rPr>
          <w:rFonts w:ascii="宋体" w:hAnsi="宋体" w:hint="eastAsia"/>
          <w:kern w:val="0"/>
          <w:sz w:val="24"/>
        </w:rPr>
        <w:t>来调整代表点结构</w:t>
      </w:r>
      <w:r w:rsidR="00741B78">
        <w:rPr>
          <w:rFonts w:ascii="宋体" w:hAnsi="宋体" w:hint="eastAsia"/>
          <w:kern w:val="0"/>
          <w:sz w:val="24"/>
        </w:rPr>
        <w:t>，让同一个簇的代表点向</w:t>
      </w:r>
      <w:r w:rsidR="00ED05BC">
        <w:rPr>
          <w:rFonts w:ascii="宋体" w:hAnsi="宋体" w:hint="eastAsia"/>
          <w:kern w:val="0"/>
          <w:sz w:val="24"/>
        </w:rPr>
        <w:t>簇的核心</w:t>
      </w:r>
      <w:r w:rsidR="00741B78">
        <w:rPr>
          <w:rFonts w:ascii="宋体" w:hAnsi="宋体" w:hint="eastAsia"/>
          <w:kern w:val="0"/>
          <w:sz w:val="24"/>
        </w:rPr>
        <w:t>骨架聚拢</w:t>
      </w:r>
      <w:r w:rsidR="007D777B" w:rsidRPr="007D777B">
        <w:rPr>
          <w:rFonts w:ascii="宋体" w:hAnsi="宋体"/>
          <w:kern w:val="0"/>
          <w:sz w:val="24"/>
        </w:rPr>
        <w:t>；最后通过层次聚类</w:t>
      </w:r>
      <w:r w:rsidR="00892886">
        <w:rPr>
          <w:rFonts w:ascii="宋体" w:hAnsi="宋体" w:hint="eastAsia"/>
          <w:kern w:val="0"/>
          <w:sz w:val="24"/>
        </w:rPr>
        <w:t>处理</w:t>
      </w:r>
      <w:r w:rsidR="00D10EF1">
        <w:rPr>
          <w:rFonts w:ascii="宋体" w:hAnsi="宋体" w:hint="eastAsia"/>
          <w:kern w:val="0"/>
          <w:sz w:val="24"/>
        </w:rPr>
        <w:t>调整</w:t>
      </w:r>
      <w:r w:rsidR="007D777B" w:rsidRPr="007D777B">
        <w:rPr>
          <w:rFonts w:ascii="宋体" w:hAnsi="宋体"/>
          <w:kern w:val="0"/>
          <w:sz w:val="24"/>
        </w:rPr>
        <w:t>后的代表点，输出</w:t>
      </w:r>
      <w:r w:rsidR="009C764B">
        <w:rPr>
          <w:rFonts w:ascii="宋体" w:hAnsi="宋体" w:hint="eastAsia"/>
          <w:kern w:val="0"/>
          <w:sz w:val="24"/>
        </w:rPr>
        <w:t>最终的</w:t>
      </w:r>
      <w:r w:rsidR="007D777B" w:rsidRPr="007D777B">
        <w:rPr>
          <w:rFonts w:ascii="宋体" w:hAnsi="宋体"/>
          <w:kern w:val="0"/>
          <w:sz w:val="24"/>
        </w:rPr>
        <w:t>聚类</w:t>
      </w:r>
      <w:r w:rsidR="009C764B">
        <w:rPr>
          <w:rFonts w:ascii="宋体" w:hAnsi="宋体" w:hint="eastAsia"/>
          <w:kern w:val="0"/>
          <w:sz w:val="24"/>
        </w:rPr>
        <w:t>结果</w:t>
      </w:r>
      <w:r w:rsidR="007D777B" w:rsidRPr="007D777B">
        <w:rPr>
          <w:rFonts w:ascii="宋体" w:hAnsi="宋体"/>
          <w:kern w:val="0"/>
          <w:sz w:val="24"/>
        </w:rPr>
        <w:t>。实验结果表明，</w:t>
      </w:r>
      <w:r w:rsidR="00E24125">
        <w:rPr>
          <w:rFonts w:ascii="宋体" w:hAnsi="宋体" w:hint="eastAsia"/>
          <w:kern w:val="0"/>
          <w:sz w:val="24"/>
        </w:rPr>
        <w:t>FASCA</w:t>
      </w:r>
      <w:r w:rsidR="007D777B" w:rsidRPr="007D777B">
        <w:rPr>
          <w:rFonts w:ascii="宋体" w:hAnsi="宋体"/>
          <w:kern w:val="0"/>
          <w:sz w:val="24"/>
        </w:rPr>
        <w:t>在真实与合成数据集上</w:t>
      </w:r>
      <w:r w:rsidR="00C85B55">
        <w:rPr>
          <w:rFonts w:ascii="宋体" w:hAnsi="宋体" w:hint="eastAsia"/>
          <w:kern w:val="0"/>
          <w:sz w:val="24"/>
        </w:rPr>
        <w:t>表</w:t>
      </w:r>
      <w:r w:rsidR="007D777B" w:rsidRPr="007D777B">
        <w:rPr>
          <w:rFonts w:ascii="宋体" w:hAnsi="宋体"/>
          <w:kern w:val="0"/>
          <w:sz w:val="24"/>
        </w:rPr>
        <w:t>现出</w:t>
      </w:r>
      <w:r w:rsidR="0031500C">
        <w:rPr>
          <w:rFonts w:ascii="宋体" w:hAnsi="宋体" w:hint="eastAsia"/>
          <w:kern w:val="0"/>
          <w:sz w:val="24"/>
        </w:rPr>
        <w:t>优秀的</w:t>
      </w:r>
      <w:r w:rsidR="007D777B" w:rsidRPr="007D777B">
        <w:rPr>
          <w:rFonts w:ascii="宋体" w:hAnsi="宋体"/>
          <w:kern w:val="0"/>
          <w:sz w:val="24"/>
        </w:rPr>
        <w:t>准确率与计算效率，显著优于现有主流算法，为复杂</w:t>
      </w:r>
      <w:r w:rsidR="00D33158">
        <w:rPr>
          <w:rFonts w:ascii="宋体" w:hAnsi="宋体" w:hint="eastAsia"/>
          <w:kern w:val="0"/>
          <w:sz w:val="24"/>
        </w:rPr>
        <w:t>形状</w:t>
      </w:r>
      <w:r w:rsidR="007D777B" w:rsidRPr="007D777B">
        <w:rPr>
          <w:rFonts w:ascii="宋体" w:hAnsi="宋体"/>
          <w:kern w:val="0"/>
          <w:sz w:val="24"/>
        </w:rPr>
        <w:t>数据聚类提供了一种实用的解决方案。</w:t>
      </w:r>
    </w:p>
    <w:p w14:paraId="764E5820" w14:textId="5A0A44E2" w:rsidR="00104020" w:rsidRDefault="00A13EBD" w:rsidP="00210931">
      <w:pPr>
        <w:spacing w:line="360" w:lineRule="auto"/>
        <w:rPr>
          <w:rFonts w:hAnsi="宋体" w:hint="eastAsia"/>
          <w:sz w:val="24"/>
          <w:szCs w:val="24"/>
        </w:rPr>
      </w:pPr>
      <w:r w:rsidRPr="009C3594">
        <w:rPr>
          <w:rFonts w:ascii="宋体" w:hAnsi="宋体" w:hint="eastAsia"/>
          <w:b/>
          <w:kern w:val="0"/>
          <w:sz w:val="24"/>
          <w:szCs w:val="24"/>
        </w:rPr>
        <w:t>关键词：</w:t>
      </w:r>
      <w:r w:rsidR="00551D59" w:rsidRPr="00551D59">
        <w:rPr>
          <w:rFonts w:ascii="宋体" w:hAnsi="宋体"/>
          <w:kern w:val="0"/>
          <w:sz w:val="24"/>
        </w:rPr>
        <w:t>任意形状聚类</w:t>
      </w:r>
      <w:r w:rsidRPr="009C3594">
        <w:rPr>
          <w:rFonts w:ascii="宋体" w:hAnsi="宋体" w:hint="eastAsia"/>
          <w:kern w:val="0"/>
          <w:sz w:val="24"/>
        </w:rPr>
        <w:t>；</w:t>
      </w:r>
      <w:r w:rsidR="009E000C" w:rsidRPr="00E0671B">
        <w:rPr>
          <w:rFonts w:ascii="宋体" w:hAnsi="宋体"/>
          <w:kern w:val="0"/>
          <w:sz w:val="24"/>
        </w:rPr>
        <w:t>形状保持采样</w:t>
      </w:r>
      <w:r w:rsidR="009E000C">
        <w:rPr>
          <w:rFonts w:ascii="宋体" w:hAnsi="宋体" w:hint="eastAsia"/>
          <w:kern w:val="0"/>
          <w:sz w:val="24"/>
        </w:rPr>
        <w:t>；</w:t>
      </w:r>
      <w:r w:rsidR="007C0C01" w:rsidRPr="00A44477">
        <w:rPr>
          <w:rFonts w:hAnsi="宋体"/>
          <w:sz w:val="24"/>
          <w:szCs w:val="24"/>
        </w:rPr>
        <w:t>拉普拉斯平滑</w:t>
      </w:r>
      <w:r w:rsidR="007C0C01">
        <w:rPr>
          <w:rFonts w:hAnsi="宋体" w:hint="eastAsia"/>
          <w:sz w:val="24"/>
          <w:szCs w:val="24"/>
        </w:rPr>
        <w:t>算法</w:t>
      </w:r>
    </w:p>
    <w:p w14:paraId="57016FFC" w14:textId="77777777" w:rsidR="00104020" w:rsidRDefault="00104020">
      <w:pPr>
        <w:widowControl/>
        <w:jc w:val="left"/>
        <w:rPr>
          <w:rFonts w:hAnsi="宋体" w:hint="eastAsia"/>
          <w:sz w:val="24"/>
          <w:szCs w:val="24"/>
        </w:rPr>
      </w:pPr>
      <w:r>
        <w:rPr>
          <w:rFonts w:hAnsi="宋体" w:hint="eastAsia"/>
          <w:sz w:val="24"/>
          <w:szCs w:val="24"/>
        </w:rPr>
        <w:br w:type="page"/>
      </w:r>
    </w:p>
    <w:p w14:paraId="29F5B209" w14:textId="77777777" w:rsidR="00104020" w:rsidRPr="00701D5E" w:rsidRDefault="00104020" w:rsidP="00104020">
      <w:pPr>
        <w:pStyle w:val="1"/>
        <w:rPr>
          <w:rFonts w:ascii="Times New Roman" w:hAnsi="Times New Roman"/>
          <w:b/>
          <w:bCs/>
        </w:rPr>
      </w:pPr>
      <w:bookmarkStart w:id="5" w:name="_Toc226903261"/>
      <w:bookmarkStart w:id="6" w:name="_Toc227011053"/>
      <w:bookmarkStart w:id="7" w:name="_Toc227097122"/>
      <w:bookmarkStart w:id="8" w:name="_Toc227152012"/>
      <w:bookmarkStart w:id="9" w:name="_Toc227152480"/>
      <w:r w:rsidRPr="00701D5E">
        <w:rPr>
          <w:rFonts w:ascii="Times New Roman" w:hAnsi="Times New Roman"/>
          <w:b/>
          <w:bCs/>
        </w:rPr>
        <w:lastRenderedPageBreak/>
        <w:t>ABSTRACT</w:t>
      </w:r>
      <w:bookmarkEnd w:id="5"/>
      <w:bookmarkEnd w:id="6"/>
      <w:bookmarkEnd w:id="7"/>
      <w:bookmarkEnd w:id="8"/>
      <w:bookmarkEnd w:id="9"/>
    </w:p>
    <w:p w14:paraId="51BBC8BA" w14:textId="77777777" w:rsidR="00104020" w:rsidRDefault="00104020" w:rsidP="00104020">
      <w:pPr>
        <w:spacing w:line="360" w:lineRule="auto"/>
        <w:ind w:firstLineChars="200" w:firstLine="480"/>
        <w:rPr>
          <w:rFonts w:eastAsia="仿宋"/>
          <w:sz w:val="24"/>
        </w:rPr>
      </w:pPr>
      <w:r w:rsidRPr="00483A58">
        <w:rPr>
          <w:rFonts w:eastAsia="仿宋"/>
          <w:sz w:val="24"/>
        </w:rPr>
        <w:t>With the rapid advancement of information technology, the complexity of data has increased significantly, making the efficient extraction of valuable information a central focus of current research. As a core method of unsupervised learning, clustering analysis possesses unique advantages in revealing the intrinsic distribution patterns of data and is widely applied in fields such as pattern recognition, business intelligence, and bioinformatics. However, real-world data often exhibit complex structures, and traditional distance-based clustering algorithms struggle to effectively identify clusters of arbitrary shapes. While methods based on density or graph theory have addressed shape adaptability to some extent, they often suffer from high computational complexity and excessive parameter sensitivity, particularly when dealing with high-dimensional data or rapid variations in cluster density. Furthermore, although some efficiency-enhancing sampling strategies reduce the data scale, they frequently degrade clustering performance by destroying the original distribution structure, failing to strike a balance between efficiency and accuracy.</w:t>
      </w:r>
    </w:p>
    <w:p w14:paraId="2C107006" w14:textId="77777777" w:rsidR="00104020" w:rsidRDefault="00104020" w:rsidP="00645454">
      <w:pPr>
        <w:spacing w:line="360" w:lineRule="auto"/>
        <w:ind w:firstLineChars="200" w:firstLine="480"/>
        <w:rPr>
          <w:rFonts w:eastAsia="仿宋"/>
          <w:sz w:val="24"/>
        </w:rPr>
      </w:pPr>
      <w:r w:rsidRPr="00EB0A48">
        <w:rPr>
          <w:rFonts w:eastAsia="仿宋"/>
          <w:sz w:val="24"/>
        </w:rPr>
        <w:t>To address these issues, this paper proposes FASCA (Fast Arbitrary-Shape Clustering Algorithm), a fast clustering algorithm designed for arbitrary-shape data that achieves efficient clustering analysis by combining sampling strategies with physical simulation mechanisms. FASCA first employs a farthest-point sampling strategy to select representative core points, which significantly reduces the computational scale while preserving the distribution structure of the original data. Subsequently, it utilizes a Laplacian smoothing algorithm to simulate attractive and repulsive forces, adjusting the structure of the representative points so that points belonging to the same cluster converge toward the core skeleton. Finally, hierarchical clustering is applied to the adjusted representative points to output the final results. Experimental results demonstrate that FASCA achieves superior accuracy and computational efficiency on both real-world and synthetic datasets, significantly outperforming existing mainstream algorithms and providing a solution for the clustering of complex-shape data.</w:t>
      </w:r>
    </w:p>
    <w:p w14:paraId="0DA6519A" w14:textId="7AC35D84" w:rsidR="007557AC" w:rsidRDefault="00104020" w:rsidP="00104020">
      <w:pPr>
        <w:spacing w:line="360" w:lineRule="auto"/>
        <w:rPr>
          <w:rFonts w:eastAsia="仿宋"/>
          <w:sz w:val="24"/>
        </w:rPr>
      </w:pPr>
      <w:r w:rsidRPr="00230347">
        <w:rPr>
          <w:rFonts w:eastAsia="仿宋"/>
          <w:b/>
          <w:sz w:val="24"/>
          <w:szCs w:val="24"/>
        </w:rPr>
        <w:t>Keywords:</w:t>
      </w:r>
      <w:r>
        <w:rPr>
          <w:rFonts w:eastAsia="仿宋" w:hint="eastAsia"/>
          <w:b/>
          <w:sz w:val="24"/>
          <w:szCs w:val="24"/>
        </w:rPr>
        <w:t xml:space="preserve"> </w:t>
      </w:r>
      <w:r w:rsidRPr="00F05116">
        <w:rPr>
          <w:rFonts w:eastAsia="仿宋"/>
          <w:sz w:val="24"/>
        </w:rPr>
        <w:t>Arbitrary-shape clustering; Shape-preserving sampling</w:t>
      </w:r>
      <w:r w:rsidRPr="0017331F">
        <w:rPr>
          <w:rFonts w:eastAsia="仿宋"/>
          <w:sz w:val="24"/>
        </w:rPr>
        <w:t>;</w:t>
      </w:r>
      <w:r w:rsidRPr="0072197B">
        <w:rPr>
          <w:rFonts w:ascii="微软雅黑" w:eastAsia="微软雅黑" w:hAnsi="微软雅黑" w:hint="eastAsia"/>
          <w:color w:val="060A26"/>
          <w:shd w:val="clear" w:color="auto" w:fill="FFFFFF"/>
        </w:rPr>
        <w:t xml:space="preserve"> </w:t>
      </w:r>
      <w:r w:rsidRPr="00606FFE">
        <w:rPr>
          <w:rFonts w:eastAsia="仿宋"/>
          <w:sz w:val="24"/>
        </w:rPr>
        <w:t>Laplacian smoothing algorithm</w:t>
      </w:r>
    </w:p>
    <w:p w14:paraId="2585BFD7" w14:textId="5A9E98D3" w:rsidR="00221F39" w:rsidRDefault="007557AC" w:rsidP="00221F39">
      <w:pPr>
        <w:widowControl/>
        <w:jc w:val="left"/>
        <w:rPr>
          <w:rFonts w:eastAsia="仿宋"/>
          <w:sz w:val="24"/>
        </w:rPr>
      </w:pPr>
      <w:r>
        <w:rPr>
          <w:rFonts w:eastAsia="仿宋"/>
          <w:sz w:val="24"/>
        </w:rPr>
        <w:br w:type="page"/>
      </w:r>
    </w:p>
    <w:sdt>
      <w:sdtPr>
        <w:rPr>
          <w:rFonts w:ascii="Times New Roman" w:eastAsia="宋体" w:hAnsi="Times New Roman"/>
          <w:b w:val="0"/>
          <w:bCs w:val="0"/>
          <w:color w:val="auto"/>
          <w:kern w:val="2"/>
          <w:sz w:val="21"/>
          <w:szCs w:val="21"/>
          <w:lang w:val="zh-CN"/>
        </w:rPr>
        <w:id w:val="411746481"/>
        <w:docPartObj>
          <w:docPartGallery w:val="Table of Contents"/>
          <w:docPartUnique/>
        </w:docPartObj>
      </w:sdtPr>
      <w:sdtContent>
        <w:p w14:paraId="3FBBFCD1" w14:textId="583DDEC1" w:rsidR="00221F39" w:rsidRPr="004C13E3" w:rsidRDefault="00221F39" w:rsidP="004C13E3">
          <w:pPr>
            <w:pStyle w:val="TOC"/>
            <w:jc w:val="center"/>
            <w:rPr>
              <w:rFonts w:ascii="黑体" w:eastAsia="黑体" w:hAnsi="黑体" w:hint="eastAsia"/>
              <w:b w:val="0"/>
              <w:bCs w:val="0"/>
              <w:color w:val="auto"/>
              <w:sz w:val="36"/>
              <w:szCs w:val="36"/>
            </w:rPr>
          </w:pPr>
          <w:r w:rsidRPr="004C13E3">
            <w:rPr>
              <w:rFonts w:ascii="黑体" w:eastAsia="黑体" w:hAnsi="黑体"/>
              <w:b w:val="0"/>
              <w:bCs w:val="0"/>
              <w:color w:val="auto"/>
              <w:sz w:val="36"/>
              <w:szCs w:val="36"/>
              <w:lang w:val="zh-CN"/>
            </w:rPr>
            <w:t>目</w:t>
          </w:r>
          <w:r w:rsidR="004C13E3" w:rsidRPr="004C13E3">
            <w:rPr>
              <w:rFonts w:ascii="黑体" w:eastAsia="黑体" w:hAnsi="黑体" w:hint="eastAsia"/>
              <w:b w:val="0"/>
              <w:bCs w:val="0"/>
              <w:color w:val="auto"/>
              <w:sz w:val="36"/>
              <w:szCs w:val="36"/>
              <w:lang w:val="zh-CN"/>
            </w:rPr>
            <w:t xml:space="preserve">  </w:t>
          </w:r>
          <w:r w:rsidRPr="004C13E3">
            <w:rPr>
              <w:rFonts w:ascii="黑体" w:eastAsia="黑体" w:hAnsi="黑体"/>
              <w:b w:val="0"/>
              <w:bCs w:val="0"/>
              <w:color w:val="auto"/>
              <w:sz w:val="36"/>
              <w:szCs w:val="36"/>
              <w:lang w:val="zh-CN"/>
            </w:rPr>
            <w:t>录</w:t>
          </w:r>
        </w:p>
        <w:p w14:paraId="29DEB020" w14:textId="12270C77" w:rsidR="00221F39" w:rsidRDefault="00221F39" w:rsidP="00C66B70">
          <w:pPr>
            <w:pStyle w:val="14"/>
            <w:rPr>
              <w:rFonts w:asciiTheme="minorHAnsi" w:eastAsiaTheme="minorEastAsia" w:hAnsiTheme="minorHAnsi" w:cstheme="minorBidi" w:hint="eastAsia"/>
              <w:sz w:val="22"/>
              <w:szCs w:val="24"/>
              <w14:ligatures w14:val="standardContextual"/>
            </w:rPr>
          </w:pPr>
          <w:r>
            <w:fldChar w:fldCharType="begin"/>
          </w:r>
          <w:r>
            <w:instrText xml:space="preserve"> TOC \o "1-3" \h \z \u </w:instrText>
          </w:r>
          <w:r>
            <w:fldChar w:fldCharType="separate"/>
          </w:r>
          <w:hyperlink w:anchor="_Toc227152479" w:history="1">
            <w:r w:rsidRPr="001A4A44">
              <w:rPr>
                <w:rStyle w:val="ab"/>
                <w:rFonts w:hint="eastAsia"/>
              </w:rPr>
              <w:t>摘要</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_Toc227152479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I</w:t>
            </w:r>
            <w:r w:rsidRPr="00AA39B3">
              <w:rPr>
                <w:rFonts w:hint="eastAsia"/>
                <w:b w:val="0"/>
                <w:bCs w:val="0"/>
                <w:webHidden/>
              </w:rPr>
              <w:fldChar w:fldCharType="end"/>
            </w:r>
          </w:hyperlink>
        </w:p>
        <w:p w14:paraId="5F177911" w14:textId="3AAF3B7D"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480" w:history="1">
            <w:r w:rsidRPr="003B1AD7">
              <w:rPr>
                <w:rStyle w:val="ab"/>
                <w:rFonts w:hint="eastAsia"/>
              </w:rPr>
              <w:t>AB</w:t>
            </w:r>
            <w:r w:rsidRPr="001A4A44">
              <w:rPr>
                <w:rStyle w:val="ab"/>
                <w:rFonts w:hint="eastAsia"/>
              </w:rPr>
              <w:t>STRACT</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_Toc227152480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II</w:t>
            </w:r>
            <w:r w:rsidRPr="00AA39B3">
              <w:rPr>
                <w:rFonts w:hint="eastAsia"/>
                <w:b w:val="0"/>
                <w:bCs w:val="0"/>
                <w:webHidden/>
              </w:rPr>
              <w:fldChar w:fldCharType="end"/>
            </w:r>
          </w:hyperlink>
        </w:p>
        <w:p w14:paraId="228C58EB" w14:textId="1B33EF8C"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481" w:history="1">
            <w:r w:rsidRPr="003B1AD7">
              <w:rPr>
                <w:rStyle w:val="ab"/>
                <w:rFonts w:hint="eastAsia"/>
              </w:rPr>
              <w:t xml:space="preserve">1 </w:t>
            </w:r>
            <w:r w:rsidRPr="001A4A44">
              <w:rPr>
                <w:rStyle w:val="ab"/>
                <w:rFonts w:hint="eastAsia"/>
              </w:rPr>
              <w:t>绪论</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_Toc227152481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1</w:t>
            </w:r>
            <w:r w:rsidRPr="00AA39B3">
              <w:rPr>
                <w:rFonts w:hint="eastAsia"/>
                <w:b w:val="0"/>
                <w:bCs w:val="0"/>
                <w:webHidden/>
              </w:rPr>
              <w:fldChar w:fldCharType="end"/>
            </w:r>
          </w:hyperlink>
        </w:p>
        <w:p w14:paraId="7D3BFDBE" w14:textId="7D09F364"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82" w:history="1">
            <w:r w:rsidRPr="003B1AD7">
              <w:rPr>
                <w:rStyle w:val="ab"/>
                <w:rFonts w:hint="eastAsia"/>
              </w:rPr>
              <w:t xml:space="preserve">1.1 </w:t>
            </w:r>
            <w:r w:rsidRPr="003B1AD7">
              <w:rPr>
                <w:rStyle w:val="ab"/>
                <w:rFonts w:hint="eastAsia"/>
              </w:rPr>
              <w:t>研究背景与意义</w:t>
            </w:r>
            <w:r>
              <w:rPr>
                <w:rFonts w:hint="eastAsia"/>
                <w:webHidden/>
              </w:rPr>
              <w:tab/>
            </w:r>
            <w:r>
              <w:rPr>
                <w:rFonts w:hint="eastAsia"/>
                <w:webHidden/>
              </w:rPr>
              <w:fldChar w:fldCharType="begin"/>
            </w:r>
            <w:r>
              <w:rPr>
                <w:rFonts w:hint="eastAsia"/>
                <w:webHidden/>
              </w:rPr>
              <w:instrText xml:space="preserve"> </w:instrText>
            </w:r>
            <w:r>
              <w:rPr>
                <w:webHidden/>
              </w:rPr>
              <w:instrText>PAGEREF _Toc227152482 \h</w:instrText>
            </w:r>
            <w:r>
              <w:rPr>
                <w:rFonts w:hint="eastAsia"/>
                <w:webHidden/>
              </w:rPr>
              <w:instrText xml:space="preserve"> </w:instrText>
            </w:r>
            <w:r>
              <w:rPr>
                <w:rFonts w:hint="eastAsia"/>
                <w:webHidden/>
              </w:rPr>
            </w:r>
            <w:r>
              <w:rPr>
                <w:rFonts w:hint="eastAsia"/>
                <w:webHidden/>
              </w:rPr>
              <w:fldChar w:fldCharType="separate"/>
            </w:r>
            <w:r w:rsidR="00021484">
              <w:rPr>
                <w:webHidden/>
              </w:rPr>
              <w:t>1</w:t>
            </w:r>
            <w:r>
              <w:rPr>
                <w:rFonts w:hint="eastAsia"/>
                <w:webHidden/>
              </w:rPr>
              <w:fldChar w:fldCharType="end"/>
            </w:r>
          </w:hyperlink>
        </w:p>
        <w:p w14:paraId="01826214" w14:textId="6BD3E235"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83" w:history="1">
            <w:r w:rsidRPr="003B1AD7">
              <w:rPr>
                <w:rStyle w:val="ab"/>
                <w:rFonts w:hint="eastAsia"/>
              </w:rPr>
              <w:t xml:space="preserve">1.2 </w:t>
            </w:r>
            <w:r w:rsidRPr="003B1AD7">
              <w:rPr>
                <w:rStyle w:val="ab"/>
                <w:rFonts w:hint="eastAsia"/>
              </w:rPr>
              <w:t>国内外研究现状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_Toc227152483 \h</w:instrText>
            </w:r>
            <w:r>
              <w:rPr>
                <w:rFonts w:hint="eastAsia"/>
                <w:webHidden/>
              </w:rPr>
              <w:instrText xml:space="preserve"> </w:instrText>
            </w:r>
            <w:r>
              <w:rPr>
                <w:rFonts w:hint="eastAsia"/>
                <w:webHidden/>
              </w:rPr>
            </w:r>
            <w:r>
              <w:rPr>
                <w:rFonts w:hint="eastAsia"/>
                <w:webHidden/>
              </w:rPr>
              <w:fldChar w:fldCharType="separate"/>
            </w:r>
            <w:r w:rsidR="00021484">
              <w:rPr>
                <w:webHidden/>
              </w:rPr>
              <w:t>1</w:t>
            </w:r>
            <w:r>
              <w:rPr>
                <w:rFonts w:hint="eastAsia"/>
                <w:webHidden/>
              </w:rPr>
              <w:fldChar w:fldCharType="end"/>
            </w:r>
          </w:hyperlink>
        </w:p>
        <w:p w14:paraId="01F95D14" w14:textId="3DD40883"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484" w:history="1">
            <w:r w:rsidRPr="003B1AD7">
              <w:rPr>
                <w:rStyle w:val="ab"/>
                <w:rFonts w:hint="eastAsia"/>
              </w:rPr>
              <w:t xml:space="preserve">1.2.1 </w:t>
            </w:r>
            <w:r w:rsidRPr="003B1AD7">
              <w:rPr>
                <w:rStyle w:val="ab"/>
                <w:rFonts w:hint="eastAsia"/>
              </w:rPr>
              <w:t>基于划分的方法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_Toc227152484 \h</w:instrText>
            </w:r>
            <w:r>
              <w:rPr>
                <w:rFonts w:hint="eastAsia"/>
                <w:webHidden/>
              </w:rPr>
              <w:instrText xml:space="preserve"> </w:instrText>
            </w:r>
            <w:r>
              <w:rPr>
                <w:rFonts w:hint="eastAsia"/>
                <w:webHidden/>
              </w:rPr>
            </w:r>
            <w:r>
              <w:rPr>
                <w:rFonts w:hint="eastAsia"/>
                <w:webHidden/>
              </w:rPr>
              <w:fldChar w:fldCharType="separate"/>
            </w:r>
            <w:r w:rsidR="00021484">
              <w:rPr>
                <w:webHidden/>
              </w:rPr>
              <w:t>2</w:t>
            </w:r>
            <w:r>
              <w:rPr>
                <w:rFonts w:hint="eastAsia"/>
                <w:webHidden/>
              </w:rPr>
              <w:fldChar w:fldCharType="end"/>
            </w:r>
          </w:hyperlink>
        </w:p>
        <w:p w14:paraId="56748A81" w14:textId="539CFB01"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485" w:history="1">
            <w:r w:rsidRPr="003B1AD7">
              <w:rPr>
                <w:rStyle w:val="ab"/>
                <w:rFonts w:hint="eastAsia"/>
              </w:rPr>
              <w:t xml:space="preserve">1.2.2 </w:t>
            </w:r>
            <w:r w:rsidRPr="003B1AD7">
              <w:rPr>
                <w:rStyle w:val="ab"/>
                <w:rFonts w:hint="eastAsia"/>
              </w:rPr>
              <w:t>基于层次的方法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_Toc227152485 \h</w:instrText>
            </w:r>
            <w:r>
              <w:rPr>
                <w:rFonts w:hint="eastAsia"/>
                <w:webHidden/>
              </w:rPr>
              <w:instrText xml:space="preserve"> </w:instrText>
            </w:r>
            <w:r>
              <w:rPr>
                <w:rFonts w:hint="eastAsia"/>
                <w:webHidden/>
              </w:rPr>
            </w:r>
            <w:r>
              <w:rPr>
                <w:rFonts w:hint="eastAsia"/>
                <w:webHidden/>
              </w:rPr>
              <w:fldChar w:fldCharType="separate"/>
            </w:r>
            <w:r w:rsidR="00021484">
              <w:rPr>
                <w:webHidden/>
              </w:rPr>
              <w:t>3</w:t>
            </w:r>
            <w:r>
              <w:rPr>
                <w:rFonts w:hint="eastAsia"/>
                <w:webHidden/>
              </w:rPr>
              <w:fldChar w:fldCharType="end"/>
            </w:r>
          </w:hyperlink>
        </w:p>
        <w:p w14:paraId="4FF24BB7" w14:textId="30A7E9AC"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486" w:history="1">
            <w:r w:rsidRPr="003B1AD7">
              <w:rPr>
                <w:rStyle w:val="ab"/>
                <w:rFonts w:hint="eastAsia"/>
              </w:rPr>
              <w:t xml:space="preserve">1.2.3 </w:t>
            </w:r>
            <w:r w:rsidRPr="003B1AD7">
              <w:rPr>
                <w:rStyle w:val="ab"/>
                <w:rFonts w:hint="eastAsia"/>
              </w:rPr>
              <w:t>基于密度的方法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_Toc227152486 \h</w:instrText>
            </w:r>
            <w:r>
              <w:rPr>
                <w:rFonts w:hint="eastAsia"/>
                <w:webHidden/>
              </w:rPr>
              <w:instrText xml:space="preserve"> </w:instrText>
            </w:r>
            <w:r>
              <w:rPr>
                <w:rFonts w:hint="eastAsia"/>
                <w:webHidden/>
              </w:rPr>
            </w:r>
            <w:r>
              <w:rPr>
                <w:rFonts w:hint="eastAsia"/>
                <w:webHidden/>
              </w:rPr>
              <w:fldChar w:fldCharType="separate"/>
            </w:r>
            <w:r w:rsidR="00021484">
              <w:rPr>
                <w:webHidden/>
              </w:rPr>
              <w:t>3</w:t>
            </w:r>
            <w:r>
              <w:rPr>
                <w:rFonts w:hint="eastAsia"/>
                <w:webHidden/>
              </w:rPr>
              <w:fldChar w:fldCharType="end"/>
            </w:r>
          </w:hyperlink>
        </w:p>
        <w:p w14:paraId="1D4F9CB3" w14:textId="32F09307"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487" w:history="1">
            <w:r w:rsidRPr="003B1AD7">
              <w:rPr>
                <w:rStyle w:val="ab"/>
                <w:rFonts w:hint="eastAsia"/>
              </w:rPr>
              <w:t xml:space="preserve">1.2.4 </w:t>
            </w:r>
            <w:r w:rsidRPr="003B1AD7">
              <w:rPr>
                <w:rStyle w:val="ab"/>
                <w:rFonts w:hint="eastAsia"/>
              </w:rPr>
              <w:t>基于网格的方法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_Toc227152487 \h</w:instrText>
            </w:r>
            <w:r>
              <w:rPr>
                <w:rFonts w:hint="eastAsia"/>
                <w:webHidden/>
              </w:rPr>
              <w:instrText xml:space="preserve"> </w:instrText>
            </w:r>
            <w:r>
              <w:rPr>
                <w:rFonts w:hint="eastAsia"/>
                <w:webHidden/>
              </w:rPr>
            </w:r>
            <w:r>
              <w:rPr>
                <w:rFonts w:hint="eastAsia"/>
                <w:webHidden/>
              </w:rPr>
              <w:fldChar w:fldCharType="separate"/>
            </w:r>
            <w:r w:rsidR="00021484">
              <w:rPr>
                <w:webHidden/>
              </w:rPr>
              <w:t>4</w:t>
            </w:r>
            <w:r>
              <w:rPr>
                <w:rFonts w:hint="eastAsia"/>
                <w:webHidden/>
              </w:rPr>
              <w:fldChar w:fldCharType="end"/>
            </w:r>
          </w:hyperlink>
        </w:p>
        <w:p w14:paraId="123B441D" w14:textId="46326BBB"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488" w:history="1">
            <w:r w:rsidRPr="003B1AD7">
              <w:rPr>
                <w:rStyle w:val="ab"/>
                <w:rFonts w:hint="eastAsia"/>
              </w:rPr>
              <w:t xml:space="preserve">1.2.5 </w:t>
            </w:r>
            <w:r w:rsidRPr="003B1AD7">
              <w:rPr>
                <w:rStyle w:val="ab"/>
                <w:rFonts w:hint="eastAsia"/>
              </w:rPr>
              <w:t>基于模型的方法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_Toc227152488 \h</w:instrText>
            </w:r>
            <w:r>
              <w:rPr>
                <w:rFonts w:hint="eastAsia"/>
                <w:webHidden/>
              </w:rPr>
              <w:instrText xml:space="preserve"> </w:instrText>
            </w:r>
            <w:r>
              <w:rPr>
                <w:rFonts w:hint="eastAsia"/>
                <w:webHidden/>
              </w:rPr>
            </w:r>
            <w:r>
              <w:rPr>
                <w:rFonts w:hint="eastAsia"/>
                <w:webHidden/>
              </w:rPr>
              <w:fldChar w:fldCharType="separate"/>
            </w:r>
            <w:r w:rsidR="00021484">
              <w:rPr>
                <w:webHidden/>
              </w:rPr>
              <w:t>6</w:t>
            </w:r>
            <w:r>
              <w:rPr>
                <w:rFonts w:hint="eastAsia"/>
                <w:webHidden/>
              </w:rPr>
              <w:fldChar w:fldCharType="end"/>
            </w:r>
          </w:hyperlink>
        </w:p>
        <w:p w14:paraId="06B0D226" w14:textId="38840324"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489" w:history="1">
            <w:r w:rsidRPr="003B1AD7">
              <w:rPr>
                <w:rStyle w:val="ab"/>
                <w:rFonts w:hint="eastAsia"/>
              </w:rPr>
              <w:t xml:space="preserve">1.2.6 </w:t>
            </w:r>
            <w:r w:rsidRPr="003B1AD7">
              <w:rPr>
                <w:rStyle w:val="ab"/>
                <w:rFonts w:hint="eastAsia"/>
              </w:rPr>
              <w:t>基于采样的方法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_Toc227152489 \h</w:instrText>
            </w:r>
            <w:r>
              <w:rPr>
                <w:rFonts w:hint="eastAsia"/>
                <w:webHidden/>
              </w:rPr>
              <w:instrText xml:space="preserve"> </w:instrText>
            </w:r>
            <w:r>
              <w:rPr>
                <w:rFonts w:hint="eastAsia"/>
                <w:webHidden/>
              </w:rPr>
            </w:r>
            <w:r>
              <w:rPr>
                <w:rFonts w:hint="eastAsia"/>
                <w:webHidden/>
              </w:rPr>
              <w:fldChar w:fldCharType="separate"/>
            </w:r>
            <w:r w:rsidR="00021484">
              <w:rPr>
                <w:webHidden/>
              </w:rPr>
              <w:t>6</w:t>
            </w:r>
            <w:r>
              <w:rPr>
                <w:rFonts w:hint="eastAsia"/>
                <w:webHidden/>
              </w:rPr>
              <w:fldChar w:fldCharType="end"/>
            </w:r>
          </w:hyperlink>
        </w:p>
        <w:p w14:paraId="487AA577" w14:textId="3907485D"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0" w:history="1">
            <w:r w:rsidRPr="003B1AD7">
              <w:rPr>
                <w:rStyle w:val="ab"/>
                <w:rFonts w:hint="eastAsia"/>
              </w:rPr>
              <w:t xml:space="preserve">1.3 </w:t>
            </w:r>
            <w:r w:rsidRPr="003B1AD7">
              <w:rPr>
                <w:rStyle w:val="ab"/>
                <w:rFonts w:hint="eastAsia"/>
              </w:rPr>
              <w:t>本文的研究思路</w:t>
            </w:r>
            <w:r>
              <w:rPr>
                <w:rFonts w:hint="eastAsia"/>
                <w:webHidden/>
              </w:rPr>
              <w:tab/>
            </w:r>
            <w:r>
              <w:rPr>
                <w:rFonts w:hint="eastAsia"/>
                <w:webHidden/>
              </w:rPr>
              <w:fldChar w:fldCharType="begin"/>
            </w:r>
            <w:r>
              <w:rPr>
                <w:rFonts w:hint="eastAsia"/>
                <w:webHidden/>
              </w:rPr>
              <w:instrText xml:space="preserve"> </w:instrText>
            </w:r>
            <w:r>
              <w:rPr>
                <w:webHidden/>
              </w:rPr>
              <w:instrText>PAGEREF _Toc227152490 \h</w:instrText>
            </w:r>
            <w:r>
              <w:rPr>
                <w:rFonts w:hint="eastAsia"/>
                <w:webHidden/>
              </w:rPr>
              <w:instrText xml:space="preserve"> </w:instrText>
            </w:r>
            <w:r>
              <w:rPr>
                <w:rFonts w:hint="eastAsia"/>
                <w:webHidden/>
              </w:rPr>
            </w:r>
            <w:r>
              <w:rPr>
                <w:rFonts w:hint="eastAsia"/>
                <w:webHidden/>
              </w:rPr>
              <w:fldChar w:fldCharType="separate"/>
            </w:r>
            <w:r w:rsidR="00021484">
              <w:rPr>
                <w:webHidden/>
              </w:rPr>
              <w:t>7</w:t>
            </w:r>
            <w:r>
              <w:rPr>
                <w:rFonts w:hint="eastAsia"/>
                <w:webHidden/>
              </w:rPr>
              <w:fldChar w:fldCharType="end"/>
            </w:r>
          </w:hyperlink>
        </w:p>
        <w:p w14:paraId="242A9FC6" w14:textId="4A3C93D3"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1" w:history="1">
            <w:r w:rsidRPr="003B1AD7">
              <w:rPr>
                <w:rStyle w:val="ab"/>
                <w:rFonts w:hint="eastAsia"/>
              </w:rPr>
              <w:t xml:space="preserve">1.4 </w:t>
            </w:r>
            <w:r w:rsidRPr="003B1AD7">
              <w:rPr>
                <w:rStyle w:val="ab"/>
                <w:rFonts w:hint="eastAsia"/>
              </w:rPr>
              <w:t>论文组织结构</w:t>
            </w:r>
            <w:r>
              <w:rPr>
                <w:rFonts w:hint="eastAsia"/>
                <w:webHidden/>
              </w:rPr>
              <w:tab/>
            </w:r>
            <w:r>
              <w:rPr>
                <w:rFonts w:hint="eastAsia"/>
                <w:webHidden/>
              </w:rPr>
              <w:fldChar w:fldCharType="begin"/>
            </w:r>
            <w:r>
              <w:rPr>
                <w:rFonts w:hint="eastAsia"/>
                <w:webHidden/>
              </w:rPr>
              <w:instrText xml:space="preserve"> </w:instrText>
            </w:r>
            <w:r>
              <w:rPr>
                <w:webHidden/>
              </w:rPr>
              <w:instrText>PAGEREF _Toc227152491 \h</w:instrText>
            </w:r>
            <w:r>
              <w:rPr>
                <w:rFonts w:hint="eastAsia"/>
                <w:webHidden/>
              </w:rPr>
              <w:instrText xml:space="preserve"> </w:instrText>
            </w:r>
            <w:r>
              <w:rPr>
                <w:rFonts w:hint="eastAsia"/>
                <w:webHidden/>
              </w:rPr>
            </w:r>
            <w:r>
              <w:rPr>
                <w:rFonts w:hint="eastAsia"/>
                <w:webHidden/>
              </w:rPr>
              <w:fldChar w:fldCharType="separate"/>
            </w:r>
            <w:r w:rsidR="00021484">
              <w:rPr>
                <w:webHidden/>
              </w:rPr>
              <w:t>7</w:t>
            </w:r>
            <w:r>
              <w:rPr>
                <w:rFonts w:hint="eastAsia"/>
                <w:webHidden/>
              </w:rPr>
              <w:fldChar w:fldCharType="end"/>
            </w:r>
          </w:hyperlink>
        </w:p>
        <w:p w14:paraId="124024BB" w14:textId="45B47959"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492" w:history="1">
            <w:r w:rsidRPr="003B1AD7">
              <w:rPr>
                <w:rStyle w:val="ab"/>
                <w:rFonts w:hint="eastAsia"/>
              </w:rPr>
              <w:t xml:space="preserve">2 </w:t>
            </w:r>
            <w:r w:rsidRPr="003B1AD7">
              <w:rPr>
                <w:rStyle w:val="ab"/>
                <w:rFonts w:hint="eastAsia"/>
              </w:rPr>
              <w:t>相关理论和概念基础</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_Toc227152492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9</w:t>
            </w:r>
            <w:r w:rsidRPr="00AA39B3">
              <w:rPr>
                <w:rFonts w:hint="eastAsia"/>
                <w:b w:val="0"/>
                <w:bCs w:val="0"/>
                <w:webHidden/>
              </w:rPr>
              <w:fldChar w:fldCharType="end"/>
            </w:r>
          </w:hyperlink>
        </w:p>
        <w:p w14:paraId="41CDDD72" w14:textId="14B386B0"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3" w:history="1">
            <w:r w:rsidRPr="003B1AD7">
              <w:rPr>
                <w:rStyle w:val="ab"/>
                <w:rFonts w:hint="eastAsia"/>
              </w:rPr>
              <w:t xml:space="preserve">2.1 </w:t>
            </w:r>
            <w:r w:rsidRPr="003B1AD7">
              <w:rPr>
                <w:rStyle w:val="ab"/>
                <w:rFonts w:hint="eastAsia"/>
              </w:rPr>
              <w:t>离群点检测方法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_Toc227152493 \h</w:instrText>
            </w:r>
            <w:r>
              <w:rPr>
                <w:rFonts w:hint="eastAsia"/>
                <w:webHidden/>
              </w:rPr>
              <w:instrText xml:space="preserve"> </w:instrText>
            </w:r>
            <w:r>
              <w:rPr>
                <w:rFonts w:hint="eastAsia"/>
                <w:webHidden/>
              </w:rPr>
            </w:r>
            <w:r>
              <w:rPr>
                <w:rFonts w:hint="eastAsia"/>
                <w:webHidden/>
              </w:rPr>
              <w:fldChar w:fldCharType="separate"/>
            </w:r>
            <w:r w:rsidR="00021484">
              <w:rPr>
                <w:webHidden/>
              </w:rPr>
              <w:t>9</w:t>
            </w:r>
            <w:r>
              <w:rPr>
                <w:rFonts w:hint="eastAsia"/>
                <w:webHidden/>
              </w:rPr>
              <w:fldChar w:fldCharType="end"/>
            </w:r>
          </w:hyperlink>
        </w:p>
        <w:p w14:paraId="11B52B25" w14:textId="09E3329B"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4" w:history="1">
            <w:r w:rsidRPr="003B1AD7">
              <w:rPr>
                <w:rStyle w:val="ab"/>
                <w:rFonts w:hint="eastAsia"/>
              </w:rPr>
              <w:t xml:space="preserve">2.2 </w:t>
            </w:r>
            <w:r w:rsidRPr="003B1AD7">
              <w:rPr>
                <w:rStyle w:val="ab"/>
                <w:rFonts w:hint="eastAsia"/>
              </w:rPr>
              <w:t>拉普拉斯平滑算法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_Toc227152494 \h</w:instrText>
            </w:r>
            <w:r>
              <w:rPr>
                <w:rFonts w:hint="eastAsia"/>
                <w:webHidden/>
              </w:rPr>
              <w:instrText xml:space="preserve"> </w:instrText>
            </w:r>
            <w:r>
              <w:rPr>
                <w:rFonts w:hint="eastAsia"/>
                <w:webHidden/>
              </w:rPr>
            </w:r>
            <w:r>
              <w:rPr>
                <w:rFonts w:hint="eastAsia"/>
                <w:webHidden/>
              </w:rPr>
              <w:fldChar w:fldCharType="separate"/>
            </w:r>
            <w:r w:rsidR="00021484">
              <w:rPr>
                <w:webHidden/>
              </w:rPr>
              <w:t>9</w:t>
            </w:r>
            <w:r>
              <w:rPr>
                <w:rFonts w:hint="eastAsia"/>
                <w:webHidden/>
              </w:rPr>
              <w:fldChar w:fldCharType="end"/>
            </w:r>
          </w:hyperlink>
        </w:p>
        <w:p w14:paraId="6E44DDEA" w14:textId="1AAC6071"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5" w:history="1">
            <w:r w:rsidRPr="003B1AD7">
              <w:rPr>
                <w:rStyle w:val="ab"/>
                <w:rFonts w:hint="eastAsia"/>
              </w:rPr>
              <w:t>2.3 k-</w:t>
            </w:r>
            <w:r w:rsidRPr="003B1AD7">
              <w:rPr>
                <w:rStyle w:val="ab"/>
                <w:rFonts w:hint="eastAsia"/>
              </w:rPr>
              <w:t>近邻图构建</w:t>
            </w:r>
            <w:r>
              <w:rPr>
                <w:rFonts w:hint="eastAsia"/>
                <w:webHidden/>
              </w:rPr>
              <w:tab/>
            </w:r>
            <w:r>
              <w:rPr>
                <w:rFonts w:hint="eastAsia"/>
                <w:webHidden/>
              </w:rPr>
              <w:fldChar w:fldCharType="begin"/>
            </w:r>
            <w:r>
              <w:rPr>
                <w:rFonts w:hint="eastAsia"/>
                <w:webHidden/>
              </w:rPr>
              <w:instrText xml:space="preserve"> </w:instrText>
            </w:r>
            <w:r>
              <w:rPr>
                <w:webHidden/>
              </w:rPr>
              <w:instrText>PAGEREF _Toc227152495 \h</w:instrText>
            </w:r>
            <w:r>
              <w:rPr>
                <w:rFonts w:hint="eastAsia"/>
                <w:webHidden/>
              </w:rPr>
              <w:instrText xml:space="preserve"> </w:instrText>
            </w:r>
            <w:r>
              <w:rPr>
                <w:rFonts w:hint="eastAsia"/>
                <w:webHidden/>
              </w:rPr>
            </w:r>
            <w:r>
              <w:rPr>
                <w:rFonts w:hint="eastAsia"/>
                <w:webHidden/>
              </w:rPr>
              <w:fldChar w:fldCharType="separate"/>
            </w:r>
            <w:r w:rsidR="00021484">
              <w:rPr>
                <w:webHidden/>
              </w:rPr>
              <w:t>10</w:t>
            </w:r>
            <w:r>
              <w:rPr>
                <w:rFonts w:hint="eastAsia"/>
                <w:webHidden/>
              </w:rPr>
              <w:fldChar w:fldCharType="end"/>
            </w:r>
          </w:hyperlink>
        </w:p>
        <w:p w14:paraId="6302520B" w14:textId="32DCDC0A"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6" w:history="1">
            <w:r w:rsidRPr="003B1AD7">
              <w:rPr>
                <w:rStyle w:val="ab"/>
                <w:rFonts w:hint="eastAsia"/>
              </w:rPr>
              <w:t xml:space="preserve">2.4 </w:t>
            </w:r>
            <w:r w:rsidRPr="003B1AD7">
              <w:rPr>
                <w:rStyle w:val="ab"/>
                <w:rFonts w:hint="eastAsia"/>
              </w:rPr>
              <w:t>相似度度量</w:t>
            </w:r>
            <w:r>
              <w:rPr>
                <w:rFonts w:hint="eastAsia"/>
                <w:webHidden/>
              </w:rPr>
              <w:tab/>
            </w:r>
            <w:r>
              <w:rPr>
                <w:rFonts w:hint="eastAsia"/>
                <w:webHidden/>
              </w:rPr>
              <w:fldChar w:fldCharType="begin"/>
            </w:r>
            <w:r>
              <w:rPr>
                <w:rFonts w:hint="eastAsia"/>
                <w:webHidden/>
              </w:rPr>
              <w:instrText xml:space="preserve"> </w:instrText>
            </w:r>
            <w:r>
              <w:rPr>
                <w:webHidden/>
              </w:rPr>
              <w:instrText>PAGEREF _Toc227152496 \h</w:instrText>
            </w:r>
            <w:r>
              <w:rPr>
                <w:rFonts w:hint="eastAsia"/>
                <w:webHidden/>
              </w:rPr>
              <w:instrText xml:space="preserve"> </w:instrText>
            </w:r>
            <w:r>
              <w:rPr>
                <w:rFonts w:hint="eastAsia"/>
                <w:webHidden/>
              </w:rPr>
            </w:r>
            <w:r>
              <w:rPr>
                <w:rFonts w:hint="eastAsia"/>
                <w:webHidden/>
              </w:rPr>
              <w:fldChar w:fldCharType="separate"/>
            </w:r>
            <w:r w:rsidR="00021484">
              <w:rPr>
                <w:webHidden/>
              </w:rPr>
              <w:t>10</w:t>
            </w:r>
            <w:r>
              <w:rPr>
                <w:rFonts w:hint="eastAsia"/>
                <w:webHidden/>
              </w:rPr>
              <w:fldChar w:fldCharType="end"/>
            </w:r>
          </w:hyperlink>
        </w:p>
        <w:p w14:paraId="6B124988" w14:textId="2FB9A327"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7" w:history="1">
            <w:r w:rsidRPr="003B1AD7">
              <w:rPr>
                <w:rStyle w:val="ab"/>
                <w:rFonts w:hint="eastAsia"/>
              </w:rPr>
              <w:t xml:space="preserve">2.5 </w:t>
            </w:r>
            <w:r w:rsidRPr="003B1AD7">
              <w:rPr>
                <w:rStyle w:val="ab"/>
                <w:rFonts w:hint="eastAsia"/>
              </w:rPr>
              <w:t>聚类效果评价指标</w:t>
            </w:r>
            <w:r>
              <w:rPr>
                <w:rFonts w:hint="eastAsia"/>
                <w:webHidden/>
              </w:rPr>
              <w:tab/>
            </w:r>
            <w:r>
              <w:rPr>
                <w:rFonts w:hint="eastAsia"/>
                <w:webHidden/>
              </w:rPr>
              <w:fldChar w:fldCharType="begin"/>
            </w:r>
            <w:r>
              <w:rPr>
                <w:rFonts w:hint="eastAsia"/>
                <w:webHidden/>
              </w:rPr>
              <w:instrText xml:space="preserve"> </w:instrText>
            </w:r>
            <w:r>
              <w:rPr>
                <w:webHidden/>
              </w:rPr>
              <w:instrText>PAGEREF _Toc227152497 \h</w:instrText>
            </w:r>
            <w:r>
              <w:rPr>
                <w:rFonts w:hint="eastAsia"/>
                <w:webHidden/>
              </w:rPr>
              <w:instrText xml:space="preserve"> </w:instrText>
            </w:r>
            <w:r>
              <w:rPr>
                <w:rFonts w:hint="eastAsia"/>
                <w:webHidden/>
              </w:rPr>
            </w:r>
            <w:r>
              <w:rPr>
                <w:rFonts w:hint="eastAsia"/>
                <w:webHidden/>
              </w:rPr>
              <w:fldChar w:fldCharType="separate"/>
            </w:r>
            <w:r w:rsidR="00021484">
              <w:rPr>
                <w:webHidden/>
              </w:rPr>
              <w:t>11</w:t>
            </w:r>
            <w:r>
              <w:rPr>
                <w:rFonts w:hint="eastAsia"/>
                <w:webHidden/>
              </w:rPr>
              <w:fldChar w:fldCharType="end"/>
            </w:r>
          </w:hyperlink>
        </w:p>
        <w:p w14:paraId="379BE8EF" w14:textId="56902F1C"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498" w:history="1">
            <w:r w:rsidRPr="003B1AD7">
              <w:rPr>
                <w:rStyle w:val="ab"/>
                <w:rFonts w:hint="eastAsia"/>
              </w:rPr>
              <w:t>3 FASCA</w:t>
            </w:r>
            <w:r w:rsidRPr="003B1AD7">
              <w:rPr>
                <w:rStyle w:val="ab"/>
                <w:rFonts w:hint="eastAsia"/>
              </w:rPr>
              <w:t>算法</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_Toc227152498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13</w:t>
            </w:r>
            <w:r w:rsidRPr="00AA39B3">
              <w:rPr>
                <w:rFonts w:hint="eastAsia"/>
                <w:b w:val="0"/>
                <w:bCs w:val="0"/>
                <w:webHidden/>
              </w:rPr>
              <w:fldChar w:fldCharType="end"/>
            </w:r>
          </w:hyperlink>
        </w:p>
        <w:p w14:paraId="7343DC7B" w14:textId="74A3741A"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9" w:history="1">
            <w:r w:rsidRPr="003B1AD7">
              <w:rPr>
                <w:rStyle w:val="ab"/>
                <w:rFonts w:hint="eastAsia"/>
              </w:rPr>
              <w:t xml:space="preserve">3.1 </w:t>
            </w:r>
            <w:r w:rsidRPr="003B1AD7">
              <w:rPr>
                <w:rStyle w:val="ab"/>
                <w:rFonts w:hint="eastAsia"/>
              </w:rPr>
              <w:t>算法流程</w:t>
            </w:r>
            <w:r>
              <w:rPr>
                <w:rFonts w:hint="eastAsia"/>
                <w:webHidden/>
              </w:rPr>
              <w:tab/>
            </w:r>
            <w:r>
              <w:rPr>
                <w:rFonts w:hint="eastAsia"/>
                <w:webHidden/>
              </w:rPr>
              <w:fldChar w:fldCharType="begin"/>
            </w:r>
            <w:r>
              <w:rPr>
                <w:rFonts w:hint="eastAsia"/>
                <w:webHidden/>
              </w:rPr>
              <w:instrText xml:space="preserve"> </w:instrText>
            </w:r>
            <w:r>
              <w:rPr>
                <w:webHidden/>
              </w:rPr>
              <w:instrText>PAGEREF _Toc227152499 \h</w:instrText>
            </w:r>
            <w:r>
              <w:rPr>
                <w:rFonts w:hint="eastAsia"/>
                <w:webHidden/>
              </w:rPr>
              <w:instrText xml:space="preserve"> </w:instrText>
            </w:r>
            <w:r>
              <w:rPr>
                <w:rFonts w:hint="eastAsia"/>
                <w:webHidden/>
              </w:rPr>
            </w:r>
            <w:r>
              <w:rPr>
                <w:rFonts w:hint="eastAsia"/>
                <w:webHidden/>
              </w:rPr>
              <w:fldChar w:fldCharType="separate"/>
            </w:r>
            <w:r w:rsidR="00021484">
              <w:rPr>
                <w:webHidden/>
              </w:rPr>
              <w:t>13</w:t>
            </w:r>
            <w:r>
              <w:rPr>
                <w:rFonts w:hint="eastAsia"/>
                <w:webHidden/>
              </w:rPr>
              <w:fldChar w:fldCharType="end"/>
            </w:r>
          </w:hyperlink>
        </w:p>
        <w:p w14:paraId="0D6E5BB7" w14:textId="3D528D4C"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500" w:history="1">
            <w:r w:rsidRPr="003B1AD7">
              <w:rPr>
                <w:rStyle w:val="ab"/>
                <w:rFonts w:hint="eastAsia"/>
              </w:rPr>
              <w:t xml:space="preserve">3.2 </w:t>
            </w:r>
            <w:r w:rsidRPr="003B1AD7">
              <w:rPr>
                <w:rStyle w:val="ab"/>
                <w:rFonts w:hint="eastAsia"/>
              </w:rPr>
              <w:t>形状保持采样</w:t>
            </w:r>
            <w:r>
              <w:rPr>
                <w:rFonts w:hint="eastAsia"/>
                <w:webHidden/>
              </w:rPr>
              <w:tab/>
            </w:r>
            <w:r>
              <w:rPr>
                <w:rFonts w:hint="eastAsia"/>
                <w:webHidden/>
              </w:rPr>
              <w:fldChar w:fldCharType="begin"/>
            </w:r>
            <w:r>
              <w:rPr>
                <w:rFonts w:hint="eastAsia"/>
                <w:webHidden/>
              </w:rPr>
              <w:instrText xml:space="preserve"> </w:instrText>
            </w:r>
            <w:r>
              <w:rPr>
                <w:webHidden/>
              </w:rPr>
              <w:instrText>PAGEREF _Toc227152500 \h</w:instrText>
            </w:r>
            <w:r>
              <w:rPr>
                <w:rFonts w:hint="eastAsia"/>
                <w:webHidden/>
              </w:rPr>
              <w:instrText xml:space="preserve"> </w:instrText>
            </w:r>
            <w:r>
              <w:rPr>
                <w:rFonts w:hint="eastAsia"/>
                <w:webHidden/>
              </w:rPr>
            </w:r>
            <w:r>
              <w:rPr>
                <w:rFonts w:hint="eastAsia"/>
                <w:webHidden/>
              </w:rPr>
              <w:fldChar w:fldCharType="separate"/>
            </w:r>
            <w:r w:rsidR="00021484">
              <w:rPr>
                <w:webHidden/>
              </w:rPr>
              <w:t>13</w:t>
            </w:r>
            <w:r>
              <w:rPr>
                <w:rFonts w:hint="eastAsia"/>
                <w:webHidden/>
              </w:rPr>
              <w:fldChar w:fldCharType="end"/>
            </w:r>
          </w:hyperlink>
        </w:p>
        <w:p w14:paraId="5DC126DD" w14:textId="54DBA2DB"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01" w:history="1">
            <w:r w:rsidRPr="003B1AD7">
              <w:rPr>
                <w:rStyle w:val="ab"/>
                <w:rFonts w:hint="eastAsia"/>
              </w:rPr>
              <w:t xml:space="preserve">3.2.1 </w:t>
            </w:r>
            <w:r w:rsidRPr="003B1AD7">
              <w:rPr>
                <w:rStyle w:val="ab"/>
                <w:rFonts w:hint="eastAsia"/>
              </w:rPr>
              <w:t>离群点去除</w:t>
            </w:r>
            <w:r>
              <w:rPr>
                <w:rFonts w:hint="eastAsia"/>
                <w:webHidden/>
              </w:rPr>
              <w:tab/>
            </w:r>
            <w:r>
              <w:rPr>
                <w:rFonts w:hint="eastAsia"/>
                <w:webHidden/>
              </w:rPr>
              <w:fldChar w:fldCharType="begin"/>
            </w:r>
            <w:r>
              <w:rPr>
                <w:rFonts w:hint="eastAsia"/>
                <w:webHidden/>
              </w:rPr>
              <w:instrText xml:space="preserve"> </w:instrText>
            </w:r>
            <w:r>
              <w:rPr>
                <w:webHidden/>
              </w:rPr>
              <w:instrText>PAGEREF _Toc227152501 \h</w:instrText>
            </w:r>
            <w:r>
              <w:rPr>
                <w:rFonts w:hint="eastAsia"/>
                <w:webHidden/>
              </w:rPr>
              <w:instrText xml:space="preserve"> </w:instrText>
            </w:r>
            <w:r>
              <w:rPr>
                <w:rFonts w:hint="eastAsia"/>
                <w:webHidden/>
              </w:rPr>
            </w:r>
            <w:r>
              <w:rPr>
                <w:rFonts w:hint="eastAsia"/>
                <w:webHidden/>
              </w:rPr>
              <w:fldChar w:fldCharType="separate"/>
            </w:r>
            <w:r w:rsidR="00021484">
              <w:rPr>
                <w:webHidden/>
              </w:rPr>
              <w:t>13</w:t>
            </w:r>
            <w:r>
              <w:rPr>
                <w:rFonts w:hint="eastAsia"/>
                <w:webHidden/>
              </w:rPr>
              <w:fldChar w:fldCharType="end"/>
            </w:r>
          </w:hyperlink>
        </w:p>
        <w:p w14:paraId="55FCCCA4" w14:textId="699CAF25"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02" w:history="1">
            <w:r w:rsidRPr="003B1AD7">
              <w:rPr>
                <w:rStyle w:val="ab"/>
                <w:rFonts w:hint="eastAsia"/>
              </w:rPr>
              <w:t xml:space="preserve">3.2.2 </w:t>
            </w:r>
            <w:r w:rsidRPr="003B1AD7">
              <w:rPr>
                <w:rStyle w:val="ab"/>
                <w:rFonts w:hint="eastAsia"/>
              </w:rPr>
              <w:t>远端采样策略</w:t>
            </w:r>
            <w:r>
              <w:rPr>
                <w:rFonts w:hint="eastAsia"/>
                <w:webHidden/>
              </w:rPr>
              <w:tab/>
            </w:r>
            <w:r>
              <w:rPr>
                <w:rFonts w:hint="eastAsia"/>
                <w:webHidden/>
              </w:rPr>
              <w:fldChar w:fldCharType="begin"/>
            </w:r>
            <w:r>
              <w:rPr>
                <w:rFonts w:hint="eastAsia"/>
                <w:webHidden/>
              </w:rPr>
              <w:instrText xml:space="preserve"> </w:instrText>
            </w:r>
            <w:r>
              <w:rPr>
                <w:webHidden/>
              </w:rPr>
              <w:instrText>PAGEREF _Toc227152502 \h</w:instrText>
            </w:r>
            <w:r>
              <w:rPr>
                <w:rFonts w:hint="eastAsia"/>
                <w:webHidden/>
              </w:rPr>
              <w:instrText xml:space="preserve"> </w:instrText>
            </w:r>
            <w:r>
              <w:rPr>
                <w:rFonts w:hint="eastAsia"/>
                <w:webHidden/>
              </w:rPr>
            </w:r>
            <w:r>
              <w:rPr>
                <w:rFonts w:hint="eastAsia"/>
                <w:webHidden/>
              </w:rPr>
              <w:fldChar w:fldCharType="separate"/>
            </w:r>
            <w:r w:rsidR="00021484">
              <w:rPr>
                <w:webHidden/>
              </w:rPr>
              <w:t>14</w:t>
            </w:r>
            <w:r>
              <w:rPr>
                <w:rFonts w:hint="eastAsia"/>
                <w:webHidden/>
              </w:rPr>
              <w:fldChar w:fldCharType="end"/>
            </w:r>
          </w:hyperlink>
        </w:p>
        <w:p w14:paraId="5E43A00B" w14:textId="5769C367"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503" w:history="1">
            <w:r w:rsidRPr="003B1AD7">
              <w:rPr>
                <w:rStyle w:val="ab"/>
                <w:rFonts w:hint="eastAsia"/>
              </w:rPr>
              <w:t xml:space="preserve">3.3 </w:t>
            </w:r>
            <w:r w:rsidRPr="003B1AD7">
              <w:rPr>
                <w:rStyle w:val="ab"/>
                <w:rFonts w:hint="eastAsia"/>
              </w:rPr>
              <w:t>代表点位置调整</w:t>
            </w:r>
            <w:r>
              <w:rPr>
                <w:rFonts w:hint="eastAsia"/>
                <w:webHidden/>
              </w:rPr>
              <w:tab/>
            </w:r>
            <w:r>
              <w:rPr>
                <w:rFonts w:hint="eastAsia"/>
                <w:webHidden/>
              </w:rPr>
              <w:fldChar w:fldCharType="begin"/>
            </w:r>
            <w:r>
              <w:rPr>
                <w:rFonts w:hint="eastAsia"/>
                <w:webHidden/>
              </w:rPr>
              <w:instrText xml:space="preserve"> </w:instrText>
            </w:r>
            <w:r>
              <w:rPr>
                <w:webHidden/>
              </w:rPr>
              <w:instrText>PAGEREF _Toc227152503 \h</w:instrText>
            </w:r>
            <w:r>
              <w:rPr>
                <w:rFonts w:hint="eastAsia"/>
                <w:webHidden/>
              </w:rPr>
              <w:instrText xml:space="preserve"> </w:instrText>
            </w:r>
            <w:r>
              <w:rPr>
                <w:rFonts w:hint="eastAsia"/>
                <w:webHidden/>
              </w:rPr>
            </w:r>
            <w:r>
              <w:rPr>
                <w:rFonts w:hint="eastAsia"/>
                <w:webHidden/>
              </w:rPr>
              <w:fldChar w:fldCharType="separate"/>
            </w:r>
            <w:r w:rsidR="00021484">
              <w:rPr>
                <w:webHidden/>
              </w:rPr>
              <w:t>15</w:t>
            </w:r>
            <w:r>
              <w:rPr>
                <w:rFonts w:hint="eastAsia"/>
                <w:webHidden/>
              </w:rPr>
              <w:fldChar w:fldCharType="end"/>
            </w:r>
          </w:hyperlink>
        </w:p>
        <w:p w14:paraId="635FB87C" w14:textId="5D311EC2"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04" w:history="1">
            <w:r w:rsidRPr="003B1AD7">
              <w:rPr>
                <w:rStyle w:val="ab"/>
                <w:rFonts w:hint="eastAsia"/>
              </w:rPr>
              <w:t xml:space="preserve">3.3.1 </w:t>
            </w:r>
            <w:r w:rsidRPr="003B1AD7">
              <w:rPr>
                <w:rStyle w:val="ab"/>
                <w:rFonts w:hint="eastAsia"/>
              </w:rPr>
              <w:t>初始化与邻域分类</w:t>
            </w:r>
            <w:r>
              <w:rPr>
                <w:rFonts w:hint="eastAsia"/>
                <w:webHidden/>
              </w:rPr>
              <w:tab/>
            </w:r>
            <w:r>
              <w:rPr>
                <w:rFonts w:hint="eastAsia"/>
                <w:webHidden/>
              </w:rPr>
              <w:fldChar w:fldCharType="begin"/>
            </w:r>
            <w:r>
              <w:rPr>
                <w:rFonts w:hint="eastAsia"/>
                <w:webHidden/>
              </w:rPr>
              <w:instrText xml:space="preserve"> </w:instrText>
            </w:r>
            <w:r>
              <w:rPr>
                <w:webHidden/>
              </w:rPr>
              <w:instrText>PAGEREF _Toc227152504 \h</w:instrText>
            </w:r>
            <w:r>
              <w:rPr>
                <w:rFonts w:hint="eastAsia"/>
                <w:webHidden/>
              </w:rPr>
              <w:instrText xml:space="preserve"> </w:instrText>
            </w:r>
            <w:r>
              <w:rPr>
                <w:rFonts w:hint="eastAsia"/>
                <w:webHidden/>
              </w:rPr>
            </w:r>
            <w:r>
              <w:rPr>
                <w:rFonts w:hint="eastAsia"/>
                <w:webHidden/>
              </w:rPr>
              <w:fldChar w:fldCharType="separate"/>
            </w:r>
            <w:r w:rsidR="00021484">
              <w:rPr>
                <w:webHidden/>
              </w:rPr>
              <w:t>15</w:t>
            </w:r>
            <w:r>
              <w:rPr>
                <w:rFonts w:hint="eastAsia"/>
                <w:webHidden/>
              </w:rPr>
              <w:fldChar w:fldCharType="end"/>
            </w:r>
          </w:hyperlink>
        </w:p>
        <w:p w14:paraId="6A355BDD" w14:textId="02ECE0C8"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05" w:history="1">
            <w:r w:rsidRPr="003B1AD7">
              <w:rPr>
                <w:rStyle w:val="ab"/>
                <w:rFonts w:hint="eastAsia"/>
              </w:rPr>
              <w:t xml:space="preserve">3.3.2 </w:t>
            </w:r>
            <w:r w:rsidRPr="003B1AD7">
              <w:rPr>
                <w:rStyle w:val="ab"/>
                <w:rFonts w:hint="eastAsia"/>
              </w:rPr>
              <w:t>混合位移计算</w:t>
            </w:r>
            <w:r>
              <w:rPr>
                <w:rFonts w:hint="eastAsia"/>
                <w:webHidden/>
              </w:rPr>
              <w:tab/>
            </w:r>
            <w:r>
              <w:rPr>
                <w:rFonts w:hint="eastAsia"/>
                <w:webHidden/>
              </w:rPr>
              <w:fldChar w:fldCharType="begin"/>
            </w:r>
            <w:r>
              <w:rPr>
                <w:rFonts w:hint="eastAsia"/>
                <w:webHidden/>
              </w:rPr>
              <w:instrText xml:space="preserve"> </w:instrText>
            </w:r>
            <w:r>
              <w:rPr>
                <w:webHidden/>
              </w:rPr>
              <w:instrText>PAGEREF _Toc227152505 \h</w:instrText>
            </w:r>
            <w:r>
              <w:rPr>
                <w:rFonts w:hint="eastAsia"/>
                <w:webHidden/>
              </w:rPr>
              <w:instrText xml:space="preserve"> </w:instrText>
            </w:r>
            <w:r>
              <w:rPr>
                <w:rFonts w:hint="eastAsia"/>
                <w:webHidden/>
              </w:rPr>
            </w:r>
            <w:r>
              <w:rPr>
                <w:rFonts w:hint="eastAsia"/>
                <w:webHidden/>
              </w:rPr>
              <w:fldChar w:fldCharType="separate"/>
            </w:r>
            <w:r w:rsidR="00021484">
              <w:rPr>
                <w:webHidden/>
              </w:rPr>
              <w:t>16</w:t>
            </w:r>
            <w:r>
              <w:rPr>
                <w:rFonts w:hint="eastAsia"/>
                <w:webHidden/>
              </w:rPr>
              <w:fldChar w:fldCharType="end"/>
            </w:r>
          </w:hyperlink>
        </w:p>
        <w:p w14:paraId="1C121FEE" w14:textId="1EAC8C8D"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06" w:history="1">
            <w:r w:rsidRPr="003B1AD7">
              <w:rPr>
                <w:rStyle w:val="ab"/>
                <w:rFonts w:hint="eastAsia"/>
              </w:rPr>
              <w:t xml:space="preserve">3.3.3 </w:t>
            </w:r>
            <w:r w:rsidRPr="003B1AD7">
              <w:rPr>
                <w:rStyle w:val="ab"/>
                <w:rFonts w:hint="eastAsia"/>
              </w:rPr>
              <w:t>位置更新与收敛</w:t>
            </w:r>
            <w:r>
              <w:rPr>
                <w:rFonts w:hint="eastAsia"/>
                <w:webHidden/>
              </w:rPr>
              <w:tab/>
            </w:r>
            <w:r>
              <w:rPr>
                <w:rFonts w:hint="eastAsia"/>
                <w:webHidden/>
              </w:rPr>
              <w:fldChar w:fldCharType="begin"/>
            </w:r>
            <w:r>
              <w:rPr>
                <w:rFonts w:hint="eastAsia"/>
                <w:webHidden/>
              </w:rPr>
              <w:instrText xml:space="preserve"> </w:instrText>
            </w:r>
            <w:r>
              <w:rPr>
                <w:webHidden/>
              </w:rPr>
              <w:instrText>PAGEREF _Toc227152506 \h</w:instrText>
            </w:r>
            <w:r>
              <w:rPr>
                <w:rFonts w:hint="eastAsia"/>
                <w:webHidden/>
              </w:rPr>
              <w:instrText xml:space="preserve"> </w:instrText>
            </w:r>
            <w:r>
              <w:rPr>
                <w:rFonts w:hint="eastAsia"/>
                <w:webHidden/>
              </w:rPr>
            </w:r>
            <w:r>
              <w:rPr>
                <w:rFonts w:hint="eastAsia"/>
                <w:webHidden/>
              </w:rPr>
              <w:fldChar w:fldCharType="separate"/>
            </w:r>
            <w:r w:rsidR="00021484">
              <w:rPr>
                <w:webHidden/>
              </w:rPr>
              <w:t>16</w:t>
            </w:r>
            <w:r>
              <w:rPr>
                <w:rFonts w:hint="eastAsia"/>
                <w:webHidden/>
              </w:rPr>
              <w:fldChar w:fldCharType="end"/>
            </w:r>
          </w:hyperlink>
        </w:p>
        <w:p w14:paraId="7E5F9D7D" w14:textId="6B323881" w:rsidR="00221F39" w:rsidRDefault="00221F39" w:rsidP="00C66B70">
          <w:pPr>
            <w:pStyle w:val="31"/>
            <w:rPr>
              <w:rFonts w:asciiTheme="minorHAnsi" w:eastAsiaTheme="minorEastAsia" w:hAnsiTheme="minorHAnsi" w:cstheme="minorBidi" w:hint="eastAsia"/>
              <w:smallCaps/>
              <w:sz w:val="22"/>
              <w:szCs w:val="24"/>
              <w14:ligatures w14:val="standardContextual"/>
            </w:rPr>
          </w:pPr>
          <w:hyperlink w:anchor="_Toc227152507" w:history="1">
            <w:r w:rsidRPr="003B1AD7">
              <w:rPr>
                <w:rStyle w:val="ab"/>
                <w:rFonts w:hint="eastAsia"/>
              </w:rPr>
              <w:t xml:space="preserve">3.4 </w:t>
            </w:r>
            <w:r w:rsidRPr="003B1AD7">
              <w:rPr>
                <w:rStyle w:val="ab"/>
                <w:rFonts w:hint="eastAsia"/>
              </w:rPr>
              <w:t>聚类与映射</w:t>
            </w:r>
            <w:r>
              <w:rPr>
                <w:rFonts w:hint="eastAsia"/>
                <w:webHidden/>
              </w:rPr>
              <w:tab/>
            </w:r>
            <w:r>
              <w:rPr>
                <w:rFonts w:hint="eastAsia"/>
                <w:webHidden/>
              </w:rPr>
              <w:fldChar w:fldCharType="begin"/>
            </w:r>
            <w:r>
              <w:rPr>
                <w:rFonts w:hint="eastAsia"/>
                <w:webHidden/>
              </w:rPr>
              <w:instrText xml:space="preserve"> </w:instrText>
            </w:r>
            <w:r>
              <w:rPr>
                <w:webHidden/>
              </w:rPr>
              <w:instrText>PAGEREF _Toc227152507 \h</w:instrText>
            </w:r>
            <w:r>
              <w:rPr>
                <w:rFonts w:hint="eastAsia"/>
                <w:webHidden/>
              </w:rPr>
              <w:instrText xml:space="preserve"> </w:instrText>
            </w:r>
            <w:r>
              <w:rPr>
                <w:rFonts w:hint="eastAsia"/>
                <w:webHidden/>
              </w:rPr>
            </w:r>
            <w:r>
              <w:rPr>
                <w:rFonts w:hint="eastAsia"/>
                <w:webHidden/>
              </w:rPr>
              <w:fldChar w:fldCharType="separate"/>
            </w:r>
            <w:r w:rsidR="00021484">
              <w:rPr>
                <w:webHidden/>
              </w:rPr>
              <w:t>17</w:t>
            </w:r>
            <w:r>
              <w:rPr>
                <w:rFonts w:hint="eastAsia"/>
                <w:webHidden/>
              </w:rPr>
              <w:fldChar w:fldCharType="end"/>
            </w:r>
          </w:hyperlink>
        </w:p>
        <w:p w14:paraId="3529AECF" w14:textId="45B9D360" w:rsidR="00221F39" w:rsidRDefault="00221F39" w:rsidP="00C66B70">
          <w:pPr>
            <w:pStyle w:val="31"/>
            <w:rPr>
              <w:rFonts w:asciiTheme="minorHAnsi" w:eastAsiaTheme="minorEastAsia" w:hAnsiTheme="minorHAnsi" w:cstheme="minorBidi" w:hint="eastAsia"/>
              <w:smallCaps/>
              <w:sz w:val="22"/>
              <w:szCs w:val="24"/>
              <w14:ligatures w14:val="standardContextual"/>
            </w:rPr>
          </w:pPr>
          <w:hyperlink w:anchor="_Toc227152508" w:history="1">
            <w:r w:rsidRPr="003B1AD7">
              <w:rPr>
                <w:rStyle w:val="ab"/>
                <w:rFonts w:hint="eastAsia"/>
              </w:rPr>
              <w:t xml:space="preserve">3.5 </w:t>
            </w:r>
            <w:r w:rsidRPr="003B1AD7">
              <w:rPr>
                <w:rStyle w:val="ab"/>
                <w:rFonts w:hint="eastAsia"/>
              </w:rPr>
              <w:t>时间复杂度分析</w:t>
            </w:r>
            <w:r>
              <w:rPr>
                <w:rFonts w:hint="eastAsia"/>
                <w:webHidden/>
              </w:rPr>
              <w:tab/>
            </w:r>
            <w:r>
              <w:rPr>
                <w:rFonts w:hint="eastAsia"/>
                <w:webHidden/>
              </w:rPr>
              <w:fldChar w:fldCharType="begin"/>
            </w:r>
            <w:r>
              <w:rPr>
                <w:rFonts w:hint="eastAsia"/>
                <w:webHidden/>
              </w:rPr>
              <w:instrText xml:space="preserve"> </w:instrText>
            </w:r>
            <w:r>
              <w:rPr>
                <w:webHidden/>
              </w:rPr>
              <w:instrText>PAGEREF _Toc227152508 \h</w:instrText>
            </w:r>
            <w:r>
              <w:rPr>
                <w:rFonts w:hint="eastAsia"/>
                <w:webHidden/>
              </w:rPr>
              <w:instrText xml:space="preserve"> </w:instrText>
            </w:r>
            <w:r>
              <w:rPr>
                <w:rFonts w:hint="eastAsia"/>
                <w:webHidden/>
              </w:rPr>
            </w:r>
            <w:r>
              <w:rPr>
                <w:rFonts w:hint="eastAsia"/>
                <w:webHidden/>
              </w:rPr>
              <w:fldChar w:fldCharType="separate"/>
            </w:r>
            <w:r w:rsidR="00021484">
              <w:rPr>
                <w:webHidden/>
              </w:rPr>
              <w:t>18</w:t>
            </w:r>
            <w:r>
              <w:rPr>
                <w:rFonts w:hint="eastAsia"/>
                <w:webHidden/>
              </w:rPr>
              <w:fldChar w:fldCharType="end"/>
            </w:r>
          </w:hyperlink>
        </w:p>
        <w:p w14:paraId="1B241258" w14:textId="5A806DAD" w:rsidR="00221F39" w:rsidRDefault="00221F39" w:rsidP="00C66B70">
          <w:pPr>
            <w:pStyle w:val="31"/>
            <w:rPr>
              <w:rFonts w:asciiTheme="minorHAnsi" w:eastAsiaTheme="minorEastAsia" w:hAnsiTheme="minorHAnsi" w:cstheme="minorBidi" w:hint="eastAsia"/>
              <w:smallCaps/>
              <w:sz w:val="22"/>
              <w:szCs w:val="24"/>
              <w14:ligatures w14:val="standardContextual"/>
            </w:rPr>
          </w:pPr>
          <w:hyperlink w:anchor="_Toc227152509" w:history="1">
            <w:r w:rsidRPr="003B1AD7">
              <w:rPr>
                <w:rStyle w:val="ab"/>
                <w:rFonts w:hint="eastAsia"/>
              </w:rPr>
              <w:t xml:space="preserve">3.6 </w:t>
            </w:r>
            <w:r w:rsidRPr="003B1AD7">
              <w:rPr>
                <w:rStyle w:val="ab"/>
                <w:rFonts w:hint="eastAsia"/>
              </w:rPr>
              <w:t>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_Toc227152509 \h</w:instrText>
            </w:r>
            <w:r>
              <w:rPr>
                <w:rFonts w:hint="eastAsia"/>
                <w:webHidden/>
              </w:rPr>
              <w:instrText xml:space="preserve"> </w:instrText>
            </w:r>
            <w:r>
              <w:rPr>
                <w:rFonts w:hint="eastAsia"/>
                <w:webHidden/>
              </w:rPr>
            </w:r>
            <w:r>
              <w:rPr>
                <w:rFonts w:hint="eastAsia"/>
                <w:webHidden/>
              </w:rPr>
              <w:fldChar w:fldCharType="separate"/>
            </w:r>
            <w:r w:rsidR="00021484">
              <w:rPr>
                <w:webHidden/>
              </w:rPr>
              <w:t>19</w:t>
            </w:r>
            <w:r>
              <w:rPr>
                <w:rFonts w:hint="eastAsia"/>
                <w:webHidden/>
              </w:rPr>
              <w:fldChar w:fldCharType="end"/>
            </w:r>
          </w:hyperlink>
        </w:p>
        <w:p w14:paraId="51E076F6" w14:textId="6F8D4AF7"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510" w:history="1">
            <w:r w:rsidRPr="003B1AD7">
              <w:rPr>
                <w:rStyle w:val="ab"/>
                <w:rFonts w:hint="eastAsia"/>
              </w:rPr>
              <w:t xml:space="preserve">4 </w:t>
            </w:r>
            <w:r w:rsidRPr="003B1AD7">
              <w:rPr>
                <w:rStyle w:val="ab"/>
                <w:rFonts w:hint="eastAsia"/>
              </w:rPr>
              <w:t>实验分析</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_Toc227152510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20</w:t>
            </w:r>
            <w:r w:rsidRPr="00AA39B3">
              <w:rPr>
                <w:rFonts w:hint="eastAsia"/>
                <w:b w:val="0"/>
                <w:bCs w:val="0"/>
                <w:webHidden/>
              </w:rPr>
              <w:fldChar w:fldCharType="end"/>
            </w:r>
          </w:hyperlink>
        </w:p>
        <w:p w14:paraId="2B408FAA" w14:textId="00E97B68"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511" w:history="1">
            <w:r w:rsidRPr="003B1AD7">
              <w:rPr>
                <w:rStyle w:val="ab"/>
                <w:rFonts w:hint="eastAsia"/>
              </w:rPr>
              <w:t xml:space="preserve">4.1 </w:t>
            </w:r>
            <w:r w:rsidRPr="003B1AD7">
              <w:rPr>
                <w:rStyle w:val="ab"/>
                <w:rFonts w:hint="eastAsia"/>
              </w:rPr>
              <w:t>实验设置</w:t>
            </w:r>
            <w:r>
              <w:rPr>
                <w:rFonts w:hint="eastAsia"/>
                <w:webHidden/>
              </w:rPr>
              <w:tab/>
            </w:r>
            <w:r>
              <w:rPr>
                <w:rFonts w:hint="eastAsia"/>
                <w:webHidden/>
              </w:rPr>
              <w:fldChar w:fldCharType="begin"/>
            </w:r>
            <w:r>
              <w:rPr>
                <w:rFonts w:hint="eastAsia"/>
                <w:webHidden/>
              </w:rPr>
              <w:instrText xml:space="preserve"> </w:instrText>
            </w:r>
            <w:r>
              <w:rPr>
                <w:webHidden/>
              </w:rPr>
              <w:instrText>PAGEREF _Toc227152511 \h</w:instrText>
            </w:r>
            <w:r>
              <w:rPr>
                <w:rFonts w:hint="eastAsia"/>
                <w:webHidden/>
              </w:rPr>
              <w:instrText xml:space="preserve"> </w:instrText>
            </w:r>
            <w:r>
              <w:rPr>
                <w:rFonts w:hint="eastAsia"/>
                <w:webHidden/>
              </w:rPr>
            </w:r>
            <w:r>
              <w:rPr>
                <w:rFonts w:hint="eastAsia"/>
                <w:webHidden/>
              </w:rPr>
              <w:fldChar w:fldCharType="separate"/>
            </w:r>
            <w:r w:rsidR="00021484">
              <w:rPr>
                <w:webHidden/>
              </w:rPr>
              <w:t>20</w:t>
            </w:r>
            <w:r>
              <w:rPr>
                <w:rFonts w:hint="eastAsia"/>
                <w:webHidden/>
              </w:rPr>
              <w:fldChar w:fldCharType="end"/>
            </w:r>
          </w:hyperlink>
        </w:p>
        <w:p w14:paraId="66D42D7E" w14:textId="04CC5CB6"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12" w:history="1">
            <w:r w:rsidRPr="003B1AD7">
              <w:rPr>
                <w:rStyle w:val="ab"/>
                <w:rFonts w:hint="eastAsia"/>
              </w:rPr>
              <w:t xml:space="preserve">4.1.1 </w:t>
            </w:r>
            <w:r w:rsidRPr="003B1AD7">
              <w:rPr>
                <w:rStyle w:val="ab"/>
                <w:rFonts w:hint="eastAsia"/>
              </w:rPr>
              <w:t>实验环境</w:t>
            </w:r>
            <w:r>
              <w:rPr>
                <w:rFonts w:hint="eastAsia"/>
                <w:webHidden/>
              </w:rPr>
              <w:tab/>
            </w:r>
            <w:r>
              <w:rPr>
                <w:rFonts w:hint="eastAsia"/>
                <w:webHidden/>
              </w:rPr>
              <w:fldChar w:fldCharType="begin"/>
            </w:r>
            <w:r>
              <w:rPr>
                <w:rFonts w:hint="eastAsia"/>
                <w:webHidden/>
              </w:rPr>
              <w:instrText xml:space="preserve"> </w:instrText>
            </w:r>
            <w:r>
              <w:rPr>
                <w:webHidden/>
              </w:rPr>
              <w:instrText>PAGEREF _Toc227152512 \h</w:instrText>
            </w:r>
            <w:r>
              <w:rPr>
                <w:rFonts w:hint="eastAsia"/>
                <w:webHidden/>
              </w:rPr>
              <w:instrText xml:space="preserve"> </w:instrText>
            </w:r>
            <w:r>
              <w:rPr>
                <w:rFonts w:hint="eastAsia"/>
                <w:webHidden/>
              </w:rPr>
            </w:r>
            <w:r>
              <w:rPr>
                <w:rFonts w:hint="eastAsia"/>
                <w:webHidden/>
              </w:rPr>
              <w:fldChar w:fldCharType="separate"/>
            </w:r>
            <w:r w:rsidR="00021484">
              <w:rPr>
                <w:webHidden/>
              </w:rPr>
              <w:t>20</w:t>
            </w:r>
            <w:r>
              <w:rPr>
                <w:rFonts w:hint="eastAsia"/>
                <w:webHidden/>
              </w:rPr>
              <w:fldChar w:fldCharType="end"/>
            </w:r>
          </w:hyperlink>
        </w:p>
        <w:p w14:paraId="74E23893" w14:textId="313CEB9A"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13" w:history="1">
            <w:r w:rsidRPr="003B1AD7">
              <w:rPr>
                <w:rStyle w:val="ab"/>
                <w:rFonts w:hint="eastAsia"/>
              </w:rPr>
              <w:t xml:space="preserve">4.1.2 </w:t>
            </w:r>
            <w:r w:rsidRPr="003B1AD7">
              <w:rPr>
                <w:rStyle w:val="ab"/>
                <w:rFonts w:hint="eastAsia"/>
              </w:rPr>
              <w:t>数据集</w:t>
            </w:r>
            <w:r>
              <w:rPr>
                <w:rFonts w:hint="eastAsia"/>
                <w:webHidden/>
              </w:rPr>
              <w:tab/>
            </w:r>
            <w:r>
              <w:rPr>
                <w:rFonts w:hint="eastAsia"/>
                <w:webHidden/>
              </w:rPr>
              <w:fldChar w:fldCharType="begin"/>
            </w:r>
            <w:r>
              <w:rPr>
                <w:rFonts w:hint="eastAsia"/>
                <w:webHidden/>
              </w:rPr>
              <w:instrText xml:space="preserve"> </w:instrText>
            </w:r>
            <w:r>
              <w:rPr>
                <w:webHidden/>
              </w:rPr>
              <w:instrText>PAGEREF _Toc227152513 \h</w:instrText>
            </w:r>
            <w:r>
              <w:rPr>
                <w:rFonts w:hint="eastAsia"/>
                <w:webHidden/>
              </w:rPr>
              <w:instrText xml:space="preserve"> </w:instrText>
            </w:r>
            <w:r>
              <w:rPr>
                <w:rFonts w:hint="eastAsia"/>
                <w:webHidden/>
              </w:rPr>
            </w:r>
            <w:r>
              <w:rPr>
                <w:rFonts w:hint="eastAsia"/>
                <w:webHidden/>
              </w:rPr>
              <w:fldChar w:fldCharType="separate"/>
            </w:r>
            <w:r w:rsidR="00021484">
              <w:rPr>
                <w:webHidden/>
              </w:rPr>
              <w:t>20</w:t>
            </w:r>
            <w:r>
              <w:rPr>
                <w:rFonts w:hint="eastAsia"/>
                <w:webHidden/>
              </w:rPr>
              <w:fldChar w:fldCharType="end"/>
            </w:r>
          </w:hyperlink>
        </w:p>
        <w:p w14:paraId="25A15EA2" w14:textId="418795FA"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14" w:history="1">
            <w:r w:rsidRPr="003B1AD7">
              <w:rPr>
                <w:rStyle w:val="ab"/>
                <w:rFonts w:hint="eastAsia"/>
              </w:rPr>
              <w:t xml:space="preserve">4.1.3 </w:t>
            </w:r>
            <w:r w:rsidRPr="003B1AD7">
              <w:rPr>
                <w:rStyle w:val="ab"/>
                <w:rFonts w:hint="eastAsia"/>
              </w:rPr>
              <w:t>参数设置</w:t>
            </w:r>
            <w:r>
              <w:rPr>
                <w:rFonts w:hint="eastAsia"/>
                <w:webHidden/>
              </w:rPr>
              <w:tab/>
            </w:r>
            <w:r>
              <w:rPr>
                <w:rFonts w:hint="eastAsia"/>
                <w:webHidden/>
              </w:rPr>
              <w:fldChar w:fldCharType="begin"/>
            </w:r>
            <w:r>
              <w:rPr>
                <w:rFonts w:hint="eastAsia"/>
                <w:webHidden/>
              </w:rPr>
              <w:instrText xml:space="preserve"> </w:instrText>
            </w:r>
            <w:r>
              <w:rPr>
                <w:webHidden/>
              </w:rPr>
              <w:instrText>PAGEREF _Toc227152514 \h</w:instrText>
            </w:r>
            <w:r>
              <w:rPr>
                <w:rFonts w:hint="eastAsia"/>
                <w:webHidden/>
              </w:rPr>
              <w:instrText xml:space="preserve"> </w:instrText>
            </w:r>
            <w:r>
              <w:rPr>
                <w:rFonts w:hint="eastAsia"/>
                <w:webHidden/>
              </w:rPr>
            </w:r>
            <w:r>
              <w:rPr>
                <w:rFonts w:hint="eastAsia"/>
                <w:webHidden/>
              </w:rPr>
              <w:fldChar w:fldCharType="separate"/>
            </w:r>
            <w:r w:rsidR="00021484">
              <w:rPr>
                <w:webHidden/>
              </w:rPr>
              <w:t>22</w:t>
            </w:r>
            <w:r>
              <w:rPr>
                <w:rFonts w:hint="eastAsia"/>
                <w:webHidden/>
              </w:rPr>
              <w:fldChar w:fldCharType="end"/>
            </w:r>
          </w:hyperlink>
        </w:p>
        <w:p w14:paraId="3AB830D0" w14:textId="28D283D9"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15" w:history="1">
            <w:r w:rsidRPr="003B1AD7">
              <w:rPr>
                <w:rStyle w:val="ab"/>
                <w:rFonts w:hint="eastAsia"/>
              </w:rPr>
              <w:t xml:space="preserve">4.1.4 </w:t>
            </w:r>
            <w:r w:rsidRPr="003B1AD7">
              <w:rPr>
                <w:rStyle w:val="ab"/>
                <w:rFonts w:hint="eastAsia"/>
              </w:rPr>
              <w:t>对比算法</w:t>
            </w:r>
            <w:r>
              <w:rPr>
                <w:rFonts w:hint="eastAsia"/>
                <w:webHidden/>
              </w:rPr>
              <w:tab/>
            </w:r>
            <w:r>
              <w:rPr>
                <w:rFonts w:hint="eastAsia"/>
                <w:webHidden/>
              </w:rPr>
              <w:fldChar w:fldCharType="begin"/>
            </w:r>
            <w:r>
              <w:rPr>
                <w:rFonts w:hint="eastAsia"/>
                <w:webHidden/>
              </w:rPr>
              <w:instrText xml:space="preserve"> </w:instrText>
            </w:r>
            <w:r>
              <w:rPr>
                <w:webHidden/>
              </w:rPr>
              <w:instrText>PAGEREF _Toc227152515 \h</w:instrText>
            </w:r>
            <w:r>
              <w:rPr>
                <w:rFonts w:hint="eastAsia"/>
                <w:webHidden/>
              </w:rPr>
              <w:instrText xml:space="preserve"> </w:instrText>
            </w:r>
            <w:r>
              <w:rPr>
                <w:rFonts w:hint="eastAsia"/>
                <w:webHidden/>
              </w:rPr>
            </w:r>
            <w:r>
              <w:rPr>
                <w:rFonts w:hint="eastAsia"/>
                <w:webHidden/>
              </w:rPr>
              <w:fldChar w:fldCharType="separate"/>
            </w:r>
            <w:r w:rsidR="00021484">
              <w:rPr>
                <w:webHidden/>
              </w:rPr>
              <w:t>23</w:t>
            </w:r>
            <w:r>
              <w:rPr>
                <w:rFonts w:hint="eastAsia"/>
                <w:webHidden/>
              </w:rPr>
              <w:fldChar w:fldCharType="end"/>
            </w:r>
          </w:hyperlink>
        </w:p>
        <w:p w14:paraId="47356BBC" w14:textId="6B8459EE"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516" w:history="1">
            <w:r w:rsidRPr="003B1AD7">
              <w:rPr>
                <w:rStyle w:val="ab"/>
                <w:rFonts w:hint="eastAsia"/>
              </w:rPr>
              <w:t xml:space="preserve">4.2 </w:t>
            </w:r>
            <w:r w:rsidRPr="003B1AD7">
              <w:rPr>
                <w:rStyle w:val="ab"/>
                <w:rFonts w:hint="eastAsia"/>
              </w:rPr>
              <w:t>实验结果</w:t>
            </w:r>
            <w:r>
              <w:rPr>
                <w:rFonts w:hint="eastAsia"/>
                <w:webHidden/>
              </w:rPr>
              <w:tab/>
            </w:r>
            <w:r>
              <w:rPr>
                <w:rFonts w:hint="eastAsia"/>
                <w:webHidden/>
              </w:rPr>
              <w:fldChar w:fldCharType="begin"/>
            </w:r>
            <w:r>
              <w:rPr>
                <w:rFonts w:hint="eastAsia"/>
                <w:webHidden/>
              </w:rPr>
              <w:instrText xml:space="preserve"> </w:instrText>
            </w:r>
            <w:r>
              <w:rPr>
                <w:webHidden/>
              </w:rPr>
              <w:instrText>PAGEREF _Toc227152516 \h</w:instrText>
            </w:r>
            <w:r>
              <w:rPr>
                <w:rFonts w:hint="eastAsia"/>
                <w:webHidden/>
              </w:rPr>
              <w:instrText xml:space="preserve"> </w:instrText>
            </w:r>
            <w:r>
              <w:rPr>
                <w:rFonts w:hint="eastAsia"/>
                <w:webHidden/>
              </w:rPr>
            </w:r>
            <w:r>
              <w:rPr>
                <w:rFonts w:hint="eastAsia"/>
                <w:webHidden/>
              </w:rPr>
              <w:fldChar w:fldCharType="separate"/>
            </w:r>
            <w:r w:rsidR="00021484">
              <w:rPr>
                <w:webHidden/>
              </w:rPr>
              <w:t>24</w:t>
            </w:r>
            <w:r>
              <w:rPr>
                <w:rFonts w:hint="eastAsia"/>
                <w:webHidden/>
              </w:rPr>
              <w:fldChar w:fldCharType="end"/>
            </w:r>
          </w:hyperlink>
        </w:p>
        <w:p w14:paraId="6772F2C5" w14:textId="3A9286D2"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17" w:history="1">
            <w:r w:rsidRPr="003B1AD7">
              <w:rPr>
                <w:rStyle w:val="ab"/>
                <w:rFonts w:hint="eastAsia"/>
              </w:rPr>
              <w:t xml:space="preserve">4.2.1 </w:t>
            </w:r>
            <w:r w:rsidRPr="003B1AD7">
              <w:rPr>
                <w:rStyle w:val="ab"/>
                <w:rFonts w:hint="eastAsia"/>
              </w:rPr>
              <w:t>定性分析</w:t>
            </w:r>
            <w:r>
              <w:rPr>
                <w:rFonts w:hint="eastAsia"/>
                <w:webHidden/>
              </w:rPr>
              <w:tab/>
            </w:r>
            <w:r>
              <w:rPr>
                <w:rFonts w:hint="eastAsia"/>
                <w:webHidden/>
              </w:rPr>
              <w:fldChar w:fldCharType="begin"/>
            </w:r>
            <w:r>
              <w:rPr>
                <w:rFonts w:hint="eastAsia"/>
                <w:webHidden/>
              </w:rPr>
              <w:instrText xml:space="preserve"> </w:instrText>
            </w:r>
            <w:r>
              <w:rPr>
                <w:webHidden/>
              </w:rPr>
              <w:instrText>PAGEREF _Toc227152517 \h</w:instrText>
            </w:r>
            <w:r>
              <w:rPr>
                <w:rFonts w:hint="eastAsia"/>
                <w:webHidden/>
              </w:rPr>
              <w:instrText xml:space="preserve"> </w:instrText>
            </w:r>
            <w:r>
              <w:rPr>
                <w:rFonts w:hint="eastAsia"/>
                <w:webHidden/>
              </w:rPr>
            </w:r>
            <w:r>
              <w:rPr>
                <w:rFonts w:hint="eastAsia"/>
                <w:webHidden/>
              </w:rPr>
              <w:fldChar w:fldCharType="separate"/>
            </w:r>
            <w:r w:rsidR="00021484">
              <w:rPr>
                <w:webHidden/>
              </w:rPr>
              <w:t>24</w:t>
            </w:r>
            <w:r>
              <w:rPr>
                <w:rFonts w:hint="eastAsia"/>
                <w:webHidden/>
              </w:rPr>
              <w:fldChar w:fldCharType="end"/>
            </w:r>
          </w:hyperlink>
        </w:p>
        <w:p w14:paraId="3FD869DA" w14:textId="2EAA8DB1"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18" w:history="1">
            <w:r w:rsidRPr="003B1AD7">
              <w:rPr>
                <w:rStyle w:val="ab"/>
                <w:rFonts w:hint="eastAsia"/>
              </w:rPr>
              <w:t xml:space="preserve">4.2.2 </w:t>
            </w:r>
            <w:r w:rsidRPr="00C66B70">
              <w:rPr>
                <w:rStyle w:val="ab"/>
                <w:rFonts w:ascii="宋体" w:hAnsi="宋体" w:hint="eastAsia"/>
              </w:rPr>
              <w:t>定量分析</w:t>
            </w:r>
            <w:r>
              <w:rPr>
                <w:rFonts w:hint="eastAsia"/>
                <w:webHidden/>
              </w:rPr>
              <w:tab/>
            </w:r>
            <w:r>
              <w:rPr>
                <w:rFonts w:hint="eastAsia"/>
                <w:webHidden/>
              </w:rPr>
              <w:fldChar w:fldCharType="begin"/>
            </w:r>
            <w:r>
              <w:rPr>
                <w:rFonts w:hint="eastAsia"/>
                <w:webHidden/>
              </w:rPr>
              <w:instrText xml:space="preserve"> </w:instrText>
            </w:r>
            <w:r>
              <w:rPr>
                <w:webHidden/>
              </w:rPr>
              <w:instrText>PAGEREF _Toc227152518 \h</w:instrText>
            </w:r>
            <w:r>
              <w:rPr>
                <w:rFonts w:hint="eastAsia"/>
                <w:webHidden/>
              </w:rPr>
              <w:instrText xml:space="preserve"> </w:instrText>
            </w:r>
            <w:r>
              <w:rPr>
                <w:rFonts w:hint="eastAsia"/>
                <w:webHidden/>
              </w:rPr>
            </w:r>
            <w:r>
              <w:rPr>
                <w:rFonts w:hint="eastAsia"/>
                <w:webHidden/>
              </w:rPr>
              <w:fldChar w:fldCharType="separate"/>
            </w:r>
            <w:r w:rsidR="00021484">
              <w:rPr>
                <w:webHidden/>
              </w:rPr>
              <w:t>26</w:t>
            </w:r>
            <w:r>
              <w:rPr>
                <w:rFonts w:hint="eastAsia"/>
                <w:webHidden/>
              </w:rPr>
              <w:fldChar w:fldCharType="end"/>
            </w:r>
          </w:hyperlink>
        </w:p>
        <w:p w14:paraId="6C619474" w14:textId="110F3259"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19" w:history="1">
            <w:r w:rsidRPr="003B1AD7">
              <w:rPr>
                <w:rStyle w:val="ab"/>
                <w:rFonts w:hint="eastAsia"/>
              </w:rPr>
              <w:t xml:space="preserve">4.2.3 </w:t>
            </w:r>
            <w:r w:rsidRPr="00C66B70">
              <w:rPr>
                <w:rStyle w:val="ab"/>
                <w:rFonts w:ascii="宋体" w:hAnsi="宋体" w:hint="eastAsia"/>
              </w:rPr>
              <w:t>效率验证</w:t>
            </w:r>
            <w:r>
              <w:rPr>
                <w:rFonts w:hint="eastAsia"/>
                <w:webHidden/>
              </w:rPr>
              <w:tab/>
            </w:r>
            <w:r>
              <w:rPr>
                <w:rFonts w:hint="eastAsia"/>
                <w:webHidden/>
              </w:rPr>
              <w:fldChar w:fldCharType="begin"/>
            </w:r>
            <w:r>
              <w:rPr>
                <w:rFonts w:hint="eastAsia"/>
                <w:webHidden/>
              </w:rPr>
              <w:instrText xml:space="preserve"> </w:instrText>
            </w:r>
            <w:r>
              <w:rPr>
                <w:webHidden/>
              </w:rPr>
              <w:instrText>PAGEREF _Toc227152519 \h</w:instrText>
            </w:r>
            <w:r>
              <w:rPr>
                <w:rFonts w:hint="eastAsia"/>
                <w:webHidden/>
              </w:rPr>
              <w:instrText xml:space="preserve"> </w:instrText>
            </w:r>
            <w:r>
              <w:rPr>
                <w:rFonts w:hint="eastAsia"/>
                <w:webHidden/>
              </w:rPr>
            </w:r>
            <w:r>
              <w:rPr>
                <w:rFonts w:hint="eastAsia"/>
                <w:webHidden/>
              </w:rPr>
              <w:fldChar w:fldCharType="separate"/>
            </w:r>
            <w:r w:rsidR="00021484">
              <w:rPr>
                <w:webHidden/>
              </w:rPr>
              <w:t>27</w:t>
            </w:r>
            <w:r>
              <w:rPr>
                <w:rFonts w:hint="eastAsia"/>
                <w:webHidden/>
              </w:rPr>
              <w:fldChar w:fldCharType="end"/>
            </w:r>
          </w:hyperlink>
        </w:p>
        <w:p w14:paraId="7689122F" w14:textId="3E7E5EF6"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520" w:history="1">
            <w:r w:rsidRPr="003B1AD7">
              <w:rPr>
                <w:rStyle w:val="ab"/>
                <w:rFonts w:hint="eastAsia"/>
              </w:rPr>
              <w:t xml:space="preserve">5 </w:t>
            </w:r>
            <w:r w:rsidRPr="003B1AD7">
              <w:rPr>
                <w:rStyle w:val="ab"/>
                <w:rFonts w:hint="eastAsia"/>
              </w:rPr>
              <w:t>结论</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_Toc227152520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29</w:t>
            </w:r>
            <w:r w:rsidRPr="00AA39B3">
              <w:rPr>
                <w:rFonts w:hint="eastAsia"/>
                <w:b w:val="0"/>
                <w:bCs w:val="0"/>
                <w:webHidden/>
              </w:rPr>
              <w:fldChar w:fldCharType="end"/>
            </w:r>
          </w:hyperlink>
        </w:p>
        <w:p w14:paraId="038B9295" w14:textId="5DBAD71A"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521" w:history="1">
            <w:r w:rsidRPr="003B1AD7">
              <w:rPr>
                <w:rStyle w:val="ab"/>
                <w:rFonts w:hint="eastAsia"/>
              </w:rPr>
              <w:t>参考文献</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_Toc227152521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30</w:t>
            </w:r>
            <w:r w:rsidRPr="00AA39B3">
              <w:rPr>
                <w:rFonts w:hint="eastAsia"/>
                <w:b w:val="0"/>
                <w:bCs w:val="0"/>
                <w:webHidden/>
              </w:rPr>
              <w:fldChar w:fldCharType="end"/>
            </w:r>
          </w:hyperlink>
        </w:p>
        <w:p w14:paraId="1C831B33" w14:textId="1E9417CA"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522" w:history="1">
            <w:r w:rsidRPr="003B1AD7">
              <w:rPr>
                <w:rStyle w:val="ab"/>
                <w:rFonts w:hint="eastAsia"/>
              </w:rPr>
              <w:t>致谢</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_Toc227152522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3</w:t>
            </w:r>
            <w:r w:rsidR="00543F4D">
              <w:rPr>
                <w:rFonts w:hint="eastAsia"/>
                <w:b w:val="0"/>
                <w:bCs w:val="0"/>
                <w:webHidden/>
              </w:rPr>
              <w:t>4</w:t>
            </w:r>
            <w:r w:rsidRPr="00AA39B3">
              <w:rPr>
                <w:rFonts w:hint="eastAsia"/>
                <w:b w:val="0"/>
                <w:bCs w:val="0"/>
                <w:webHidden/>
              </w:rPr>
              <w:fldChar w:fldCharType="end"/>
            </w:r>
          </w:hyperlink>
        </w:p>
        <w:p w14:paraId="6CB7286D" w14:textId="77777777" w:rsidR="00221F39" w:rsidRDefault="00221F39" w:rsidP="00221F39">
          <w:pPr>
            <w:rPr>
              <w:b/>
              <w:bCs/>
              <w:lang w:val="zh-CN"/>
            </w:rPr>
          </w:pPr>
          <w:r>
            <w:rPr>
              <w:b/>
              <w:bCs/>
              <w:lang w:val="zh-CN"/>
            </w:rPr>
            <w:fldChar w:fldCharType="end"/>
          </w:r>
        </w:p>
      </w:sdtContent>
    </w:sdt>
    <w:p w14:paraId="34B40F7F" w14:textId="4996C094" w:rsidR="00104020" w:rsidRPr="002520C3" w:rsidRDefault="00104020" w:rsidP="002520C3">
      <w:pPr>
        <w:spacing w:line="360" w:lineRule="auto"/>
        <w:rPr>
          <w:rFonts w:eastAsia="仿宋"/>
          <w:sz w:val="24"/>
        </w:rPr>
      </w:pPr>
    </w:p>
    <w:p w14:paraId="5B9BBB6E" w14:textId="69D0D28F" w:rsidR="00921A9B" w:rsidRDefault="00921A9B">
      <w:pPr>
        <w:widowControl/>
        <w:jc w:val="left"/>
        <w:rPr>
          <w:rFonts w:hAnsi="宋体" w:hint="eastAsia"/>
          <w:sz w:val="24"/>
          <w:szCs w:val="24"/>
        </w:rPr>
      </w:pPr>
      <w:r>
        <w:rPr>
          <w:rFonts w:hAnsi="宋体" w:hint="eastAsia"/>
          <w:sz w:val="24"/>
          <w:szCs w:val="24"/>
        </w:rPr>
        <w:br w:type="page"/>
      </w:r>
    </w:p>
    <w:p w14:paraId="0B2AA9EB" w14:textId="77777777" w:rsidR="00021911" w:rsidRPr="00104020" w:rsidRDefault="00021911" w:rsidP="00C16F88">
      <w:pPr>
        <w:widowControl/>
        <w:jc w:val="left"/>
        <w:rPr>
          <w:rFonts w:hAnsi="宋体" w:hint="eastAsia"/>
          <w:sz w:val="24"/>
          <w:szCs w:val="24"/>
        </w:rPr>
        <w:sectPr w:rsidR="00021911" w:rsidRPr="00104020" w:rsidSect="00916497">
          <w:footerReference w:type="default" r:id="rId14"/>
          <w:pgSz w:w="11906" w:h="16838"/>
          <w:pgMar w:top="1446" w:right="1446" w:bottom="1446" w:left="1446" w:header="851" w:footer="992" w:gutter="0"/>
          <w:pgNumType w:fmt="upperRoman" w:start="1"/>
          <w:cols w:space="720"/>
          <w:docGrid w:type="lines" w:linePitch="312"/>
        </w:sectPr>
      </w:pPr>
    </w:p>
    <w:p w14:paraId="554DFB21" w14:textId="77777777" w:rsidR="00A13EBD" w:rsidRPr="000D37B5" w:rsidRDefault="00A13EBD" w:rsidP="001D657C">
      <w:pPr>
        <w:pStyle w:val="1"/>
        <w:rPr>
          <w:rFonts w:hint="eastAsia"/>
        </w:rPr>
      </w:pPr>
      <w:bookmarkStart w:id="10" w:name="_Toc226903262"/>
      <w:bookmarkStart w:id="11" w:name="_Toc227011054"/>
      <w:bookmarkStart w:id="12" w:name="_Toc227097123"/>
      <w:bookmarkStart w:id="13" w:name="_Toc227152013"/>
      <w:bookmarkStart w:id="14" w:name="_Toc227152481"/>
      <w:r w:rsidRPr="00775B76">
        <w:rPr>
          <w:rFonts w:ascii="Times New Roman" w:hAnsi="Times New Roman"/>
        </w:rPr>
        <w:lastRenderedPageBreak/>
        <w:t>1</w:t>
      </w:r>
      <w:r w:rsidRPr="000D37B5">
        <w:rPr>
          <w:rFonts w:hint="eastAsia"/>
        </w:rPr>
        <w:t xml:space="preserve"> 绪论</w:t>
      </w:r>
      <w:bookmarkEnd w:id="10"/>
      <w:bookmarkEnd w:id="11"/>
      <w:bookmarkEnd w:id="12"/>
      <w:bookmarkEnd w:id="13"/>
      <w:bookmarkEnd w:id="14"/>
    </w:p>
    <w:p w14:paraId="2BA7F49C" w14:textId="5B65EF16" w:rsidR="00A13EBD" w:rsidRPr="007C5AFC" w:rsidRDefault="00A13EBD" w:rsidP="007C5AFC">
      <w:pPr>
        <w:pStyle w:val="2"/>
      </w:pPr>
      <w:bookmarkStart w:id="15" w:name="_Toc226903263"/>
      <w:bookmarkStart w:id="16" w:name="_Toc227011055"/>
      <w:bookmarkStart w:id="17" w:name="_Toc227097124"/>
      <w:bookmarkStart w:id="18" w:name="_Toc227152014"/>
      <w:bookmarkStart w:id="19" w:name="_Toc227152482"/>
      <w:r w:rsidRPr="007C5AFC">
        <w:t xml:space="preserve">1.1 </w:t>
      </w:r>
      <w:r w:rsidR="005D3FDD" w:rsidRPr="007C5AFC">
        <w:rPr>
          <w:rFonts w:hint="eastAsia"/>
        </w:rPr>
        <w:t>研究背景</w:t>
      </w:r>
      <w:bookmarkEnd w:id="15"/>
      <w:bookmarkEnd w:id="16"/>
      <w:bookmarkEnd w:id="17"/>
      <w:r w:rsidR="001803E4">
        <w:rPr>
          <w:rFonts w:hint="eastAsia"/>
        </w:rPr>
        <w:t>与</w:t>
      </w:r>
      <w:r w:rsidR="008B0DBE">
        <w:rPr>
          <w:rFonts w:hint="eastAsia"/>
        </w:rPr>
        <w:t>意义</w:t>
      </w:r>
      <w:bookmarkEnd w:id="18"/>
      <w:bookmarkEnd w:id="19"/>
    </w:p>
    <w:p w14:paraId="655FD36B" w14:textId="5E962F3B" w:rsidR="00A13EBD" w:rsidRDefault="00015C1F">
      <w:pPr>
        <w:pStyle w:val="ad"/>
        <w:ind w:firstLine="480"/>
        <w:rPr>
          <w:rFonts w:hAnsi="宋体" w:hint="eastAsia"/>
          <w:sz w:val="24"/>
          <w:szCs w:val="24"/>
        </w:rPr>
      </w:pPr>
      <w:r w:rsidRPr="00015C1F">
        <w:rPr>
          <w:rFonts w:hAnsi="宋体" w:hint="eastAsia"/>
          <w:sz w:val="24"/>
          <w:szCs w:val="24"/>
        </w:rPr>
        <w:t>随着物联网、社交网络及电子商务的飞速发展，全球数据量正呈指数级增长。根据国际数据公司的预测，全球生成的数据量将在未来几年内达到数百ZB级别。聚类分析作为数据挖掘和机器学习的核心技术之一，旨在将数据集中的对象划分为不同的组，使得组内对象相似度高，组间对象相似度低。它在图像分割、客户行为分析、生物信息学及异常检测等领域发挥着至关重要的作用。</w:t>
      </w:r>
    </w:p>
    <w:p w14:paraId="1CCB3D85" w14:textId="2EC7DBED" w:rsidR="00EB4D5D" w:rsidRDefault="00EB4D5D">
      <w:pPr>
        <w:pStyle w:val="ad"/>
        <w:ind w:firstLine="480"/>
        <w:rPr>
          <w:rFonts w:hAnsi="宋体" w:hint="eastAsia"/>
          <w:sz w:val="24"/>
          <w:szCs w:val="24"/>
        </w:rPr>
      </w:pPr>
      <w:r w:rsidRPr="00EB4D5D">
        <w:rPr>
          <w:rFonts w:hAnsi="宋体"/>
          <w:sz w:val="24"/>
          <w:szCs w:val="24"/>
        </w:rPr>
        <w:t>在现实世界的复杂应用场景中，数据的分布形态极少遵循简单的几何规则。无论是高维社交网络中的社区结构、生物基因表达数据的流形分布，还是地理信息系统中的空间聚集模式，其真实的簇结构往往呈现出复杂的非凸性与不规则性。因此，如何突破传统算法的形状限制，精准识别数据空间中任意形状的簇，已成为提升聚类算法普适性与实用性的关键挑战，也是当前聚类分析领域最具前沿性的研究方向。</w:t>
      </w:r>
    </w:p>
    <w:p w14:paraId="6EC1D0E4" w14:textId="0EADE1CC" w:rsidR="00EC4921" w:rsidRDefault="00EC4921" w:rsidP="00221F39">
      <w:pPr>
        <w:pStyle w:val="ad"/>
        <w:ind w:firstLine="480"/>
        <w:rPr>
          <w:rFonts w:hAnsi="宋体" w:hint="eastAsia"/>
          <w:sz w:val="24"/>
          <w:szCs w:val="24"/>
        </w:rPr>
      </w:pPr>
      <w:r w:rsidRPr="00EC4921">
        <w:rPr>
          <w:rFonts w:hAnsi="宋体"/>
          <w:sz w:val="24"/>
          <w:szCs w:val="24"/>
        </w:rPr>
        <w:t>尽管基于密度的聚类算法在发现任意形状簇方面取得了显著进展，通过定义核心点与密度可达性，能够有效识别高密度区域并分离出复杂的非凸结构，但其在面对大规模数据时仍面临严峻挑战。这类算法通常依赖于全局密度参数，在处理密度分布不均的数据集时，难以同时兼顾稀疏区域与稠密区域的簇结构，往往导致边界模糊或簇的过度分割。更重要的是，其</w:t>
      </w:r>
      <w:r>
        <w:rPr>
          <w:rFonts w:hAnsi="宋体" w:hint="eastAsia"/>
          <w:sz w:val="24"/>
          <w:szCs w:val="24"/>
        </w:rPr>
        <w:t>较高</w:t>
      </w:r>
      <w:r w:rsidRPr="00EC4921">
        <w:rPr>
          <w:rFonts w:hAnsi="宋体"/>
          <w:sz w:val="24"/>
          <w:szCs w:val="24"/>
        </w:rPr>
        <w:t>的计算复杂度使其在处理海量数据时效率低下，难以满足实际应用中对实时性与可扩展性的严苛要求。为了解决上述矛盾，基于采样的聚类策略应运而生，旨在通过数据降维来提升计算效率。然而，现有采样方法在大幅缩减数据规模的过程中，往往以牺牲聚类精度为代价：随机采样</w:t>
      </w:r>
      <w:r w:rsidR="00F94041">
        <w:rPr>
          <w:rFonts w:ascii="Times New Roman"/>
          <w:sz w:val="24"/>
          <w:szCs w:val="24"/>
          <w:vertAlign w:val="superscript"/>
        </w:rPr>
        <w:t>[1]</w:t>
      </w:r>
      <w:r w:rsidRPr="00EC4921">
        <w:rPr>
          <w:rFonts w:hAnsi="宋体"/>
          <w:sz w:val="24"/>
          <w:szCs w:val="24"/>
        </w:rPr>
        <w:t>可能导致关键的边界点和稀疏区域信息丢失，从而使提取的簇骨架发生畸变，无法真实反映原始数据的拓扑形状。如何在“降维”与“保形”之间取得平衡，即在保证计算效率的同时，最大限度地保留数据的几何特征与内在流形结构，是实现大规模数据任意形状聚类的核心难题。</w:t>
      </w:r>
    </w:p>
    <w:p w14:paraId="3BEFB842" w14:textId="6027B0BC" w:rsidR="00FF75BA" w:rsidRDefault="00740AC0" w:rsidP="00221F39">
      <w:pPr>
        <w:pStyle w:val="ad"/>
        <w:ind w:firstLine="480"/>
        <w:rPr>
          <w:rFonts w:hAnsi="宋体" w:hint="eastAsia"/>
          <w:sz w:val="24"/>
          <w:szCs w:val="24"/>
        </w:rPr>
      </w:pPr>
      <w:r w:rsidRPr="00740AC0">
        <w:rPr>
          <w:rFonts w:hAnsi="宋体"/>
          <w:sz w:val="24"/>
          <w:szCs w:val="24"/>
        </w:rPr>
        <w:t>为了更直观地展示</w:t>
      </w:r>
      <w:r w:rsidR="002E5DB5">
        <w:rPr>
          <w:rFonts w:hAnsi="宋体" w:hint="eastAsia"/>
          <w:sz w:val="24"/>
          <w:szCs w:val="24"/>
        </w:rPr>
        <w:t>传统算法的痛点和</w:t>
      </w:r>
      <w:r w:rsidR="002E5DB5" w:rsidRPr="00FF75BA">
        <w:rPr>
          <w:rFonts w:hAnsi="宋体"/>
          <w:sz w:val="24"/>
          <w:szCs w:val="24"/>
        </w:rPr>
        <w:t>本文的研究任务</w:t>
      </w:r>
      <w:r>
        <w:rPr>
          <w:rFonts w:hAnsi="宋体" w:hint="eastAsia"/>
          <w:sz w:val="24"/>
          <w:szCs w:val="24"/>
        </w:rPr>
        <w:t>，</w:t>
      </w:r>
      <w:r w:rsidR="0055264A">
        <w:rPr>
          <w:rFonts w:hAnsi="宋体" w:hint="eastAsia"/>
          <w:sz w:val="24"/>
          <w:szCs w:val="24"/>
        </w:rPr>
        <w:t>本</w:t>
      </w:r>
      <w:r w:rsidR="00A466B4">
        <w:rPr>
          <w:rFonts w:hAnsi="宋体" w:hint="eastAsia"/>
          <w:sz w:val="24"/>
          <w:szCs w:val="24"/>
        </w:rPr>
        <w:t>小</w:t>
      </w:r>
      <w:r w:rsidR="0055264A">
        <w:rPr>
          <w:rFonts w:hAnsi="宋体" w:hint="eastAsia"/>
          <w:sz w:val="24"/>
          <w:szCs w:val="24"/>
        </w:rPr>
        <w:t>节给出了</w:t>
      </w:r>
      <w:r w:rsidR="00BB19B6" w:rsidRPr="00BB19B6">
        <w:rPr>
          <w:rFonts w:hAnsi="宋体"/>
          <w:sz w:val="24"/>
          <w:szCs w:val="24"/>
        </w:rPr>
        <w:t>任意形状数据聚类任务示意图</w:t>
      </w:r>
      <w:r w:rsidR="008144F2">
        <w:rPr>
          <w:rFonts w:hAnsi="宋体" w:hint="eastAsia"/>
          <w:sz w:val="24"/>
          <w:szCs w:val="24"/>
        </w:rPr>
        <w:t>，如图1.1所示。</w:t>
      </w:r>
      <w:r w:rsidR="006F52BC">
        <w:rPr>
          <w:rFonts w:hAnsi="宋体" w:hint="eastAsia"/>
          <w:sz w:val="24"/>
          <w:szCs w:val="24"/>
        </w:rPr>
        <w:t>从图</w:t>
      </w:r>
      <w:r w:rsidR="00E535D0">
        <w:rPr>
          <w:rFonts w:hAnsi="宋体" w:hint="eastAsia"/>
          <w:sz w:val="24"/>
          <w:szCs w:val="24"/>
        </w:rPr>
        <w:t>1.1</w:t>
      </w:r>
      <w:r w:rsidR="006F52BC">
        <w:rPr>
          <w:rFonts w:hAnsi="宋体" w:hint="eastAsia"/>
          <w:sz w:val="24"/>
          <w:szCs w:val="24"/>
        </w:rPr>
        <w:t>中可以得知，传统算法</w:t>
      </w:r>
      <w:r w:rsidR="006F52BC" w:rsidRPr="006F52BC">
        <w:rPr>
          <w:rFonts w:hAnsi="宋体"/>
          <w:sz w:val="24"/>
          <w:szCs w:val="24"/>
        </w:rPr>
        <w:t>面对半月形、长条形弯曲等非凸或不规则分布的数据时，它会强行将真实簇切割成若干球形子簇或错误合并本应分离的区域</w:t>
      </w:r>
      <w:r w:rsidR="008C7DB2">
        <w:rPr>
          <w:rFonts w:hAnsi="宋体" w:hint="eastAsia"/>
          <w:sz w:val="24"/>
          <w:szCs w:val="24"/>
        </w:rPr>
        <w:t>。</w:t>
      </w:r>
    </w:p>
    <w:tbl>
      <w:tblPr>
        <w:tblStyle w:val="af6"/>
        <w:tblW w:w="83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053"/>
      </w:tblGrid>
      <w:tr w:rsidR="006C4615" w14:paraId="1F83D5AE" w14:textId="77777777" w:rsidTr="002D0380">
        <w:trPr>
          <w:jc w:val="center"/>
        </w:trPr>
        <w:tc>
          <w:tcPr>
            <w:tcW w:w="4253" w:type="dxa"/>
          </w:tcPr>
          <w:p w14:paraId="1CA90FF6" w14:textId="59BE55BE" w:rsidR="00D60B60" w:rsidRPr="00D60B60" w:rsidRDefault="00D60B60" w:rsidP="00D60B60">
            <w:pPr>
              <w:autoSpaceDE w:val="0"/>
              <w:autoSpaceDN w:val="0"/>
              <w:adjustRightInd w:val="0"/>
              <w:spacing w:line="360" w:lineRule="auto"/>
              <w:jc w:val="center"/>
              <w:rPr>
                <w:rFonts w:ascii="宋体" w:hAnsi="宋体" w:cs="CourierNewPSMT" w:hint="eastAsia"/>
                <w:b/>
                <w:bCs/>
                <w:kern w:val="0"/>
              </w:rPr>
            </w:pPr>
            <w:r w:rsidRPr="00D60B60">
              <w:rPr>
                <w:rFonts w:ascii="宋体" w:hAnsi="宋体" w:cs="CourierNewPSMT"/>
                <w:b/>
                <w:bCs/>
                <w:noProof/>
                <w:kern w:val="0"/>
              </w:rPr>
              <w:lastRenderedPageBreak/>
              <w:drawing>
                <wp:inline distT="0" distB="0" distL="0" distR="0" wp14:anchorId="37B7AE5E" wp14:editId="6CF89671">
                  <wp:extent cx="2408400" cy="1872000"/>
                  <wp:effectExtent l="0" t="0" r="0" b="0"/>
                  <wp:docPr id="16473325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08400" cy="1872000"/>
                          </a:xfrm>
                          <a:prstGeom prst="rect">
                            <a:avLst/>
                          </a:prstGeom>
                          <a:noFill/>
                          <a:ln>
                            <a:noFill/>
                          </a:ln>
                        </pic:spPr>
                      </pic:pic>
                    </a:graphicData>
                  </a:graphic>
                </wp:inline>
              </w:drawing>
            </w:r>
          </w:p>
          <w:p w14:paraId="6A2B09AF" w14:textId="3D1A1711" w:rsidR="006C4615" w:rsidRDefault="006C4615" w:rsidP="00FF75BA">
            <w:pPr>
              <w:autoSpaceDE w:val="0"/>
              <w:autoSpaceDN w:val="0"/>
              <w:adjustRightInd w:val="0"/>
              <w:spacing w:line="360" w:lineRule="auto"/>
              <w:jc w:val="center"/>
              <w:rPr>
                <w:rFonts w:ascii="宋体" w:hAnsi="宋体" w:cs="CourierNewPSMT" w:hint="eastAsia"/>
                <w:b/>
                <w:bCs/>
                <w:kern w:val="0"/>
              </w:rPr>
            </w:pPr>
            <w:r>
              <w:t>(a)</w:t>
            </w:r>
            <w:r>
              <w:rPr>
                <w:rFonts w:hint="eastAsia"/>
              </w:rPr>
              <w:t>传统算法聚类结果</w:t>
            </w:r>
          </w:p>
        </w:tc>
        <w:tc>
          <w:tcPr>
            <w:tcW w:w="4053" w:type="dxa"/>
          </w:tcPr>
          <w:p w14:paraId="08376B3E" w14:textId="77777777" w:rsidR="006C4615" w:rsidRDefault="006C4615" w:rsidP="00FF75BA">
            <w:pPr>
              <w:autoSpaceDE w:val="0"/>
              <w:autoSpaceDN w:val="0"/>
              <w:adjustRightInd w:val="0"/>
              <w:spacing w:line="360" w:lineRule="auto"/>
              <w:jc w:val="center"/>
              <w:rPr>
                <w:rFonts w:ascii="宋体" w:hAnsi="宋体" w:cs="CourierNewPSMT" w:hint="eastAsia"/>
                <w:b/>
                <w:bCs/>
                <w:kern w:val="0"/>
              </w:rPr>
            </w:pPr>
            <w:r>
              <w:rPr>
                <w:noProof/>
              </w:rPr>
              <w:drawing>
                <wp:inline distT="0" distB="0" distL="0" distR="0" wp14:anchorId="3066CD77" wp14:editId="72E50C58">
                  <wp:extent cx="2412000" cy="1872000"/>
                  <wp:effectExtent l="0" t="0" r="7620" b="0"/>
                  <wp:docPr id="17583800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12000" cy="1872000"/>
                          </a:xfrm>
                          <a:prstGeom prst="rect">
                            <a:avLst/>
                          </a:prstGeom>
                          <a:noFill/>
                          <a:ln>
                            <a:noFill/>
                          </a:ln>
                        </pic:spPr>
                      </pic:pic>
                    </a:graphicData>
                  </a:graphic>
                </wp:inline>
              </w:drawing>
            </w:r>
          </w:p>
          <w:p w14:paraId="101F6574" w14:textId="5119D308" w:rsidR="006C4615" w:rsidRDefault="006C4615" w:rsidP="00FF75BA">
            <w:pPr>
              <w:autoSpaceDE w:val="0"/>
              <w:autoSpaceDN w:val="0"/>
              <w:adjustRightInd w:val="0"/>
              <w:spacing w:line="360" w:lineRule="auto"/>
              <w:jc w:val="center"/>
              <w:rPr>
                <w:rFonts w:ascii="宋体" w:hAnsi="宋体" w:cs="CourierNewPSMT" w:hint="eastAsia"/>
                <w:b/>
                <w:bCs/>
                <w:kern w:val="0"/>
              </w:rPr>
            </w:pPr>
            <w:r>
              <w:t>(</w:t>
            </w:r>
            <w:r>
              <w:rPr>
                <w:rFonts w:hint="eastAsia"/>
              </w:rPr>
              <w:t>b</w:t>
            </w:r>
            <w:r>
              <w:t>)</w:t>
            </w:r>
            <w:r>
              <w:rPr>
                <w:rFonts w:hint="eastAsia"/>
              </w:rPr>
              <w:t>理想算法</w:t>
            </w:r>
            <w:r>
              <w:t>聚类</w:t>
            </w:r>
            <w:r>
              <w:rPr>
                <w:rFonts w:hint="eastAsia"/>
              </w:rPr>
              <w:t>结果</w:t>
            </w:r>
          </w:p>
        </w:tc>
      </w:tr>
    </w:tbl>
    <w:p w14:paraId="51EA5CAD" w14:textId="7D0A856D" w:rsidR="00FF75BA" w:rsidRPr="00FF75BA" w:rsidRDefault="00FF75BA" w:rsidP="00FF75BA">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1</w:t>
      </w:r>
      <w:r w:rsidRPr="001A5428">
        <w:rPr>
          <w:b/>
          <w:bCs/>
          <w:kern w:val="0"/>
        </w:rPr>
        <w:t>.</w:t>
      </w:r>
      <w:r>
        <w:rPr>
          <w:rFonts w:hint="eastAsia"/>
          <w:b/>
          <w:bCs/>
          <w:kern w:val="0"/>
        </w:rPr>
        <w:t>1</w:t>
      </w:r>
      <w:r w:rsidRPr="001A5428">
        <w:rPr>
          <w:rFonts w:ascii="宋体" w:hAnsi="宋体" w:hint="eastAsia"/>
          <w:b/>
          <w:bCs/>
        </w:rPr>
        <w:t xml:space="preserve"> </w:t>
      </w:r>
      <w:r w:rsidR="00A4020F" w:rsidRPr="00A4020F">
        <w:rPr>
          <w:rFonts w:ascii="宋体" w:hAnsi="宋体"/>
          <w:b/>
          <w:bCs/>
        </w:rPr>
        <w:t>任意形状数据聚类任务示意图</w:t>
      </w:r>
    </w:p>
    <w:p w14:paraId="43707A21" w14:textId="255A1365" w:rsidR="00A13EBD" w:rsidRDefault="00A13EBD" w:rsidP="007D65E0">
      <w:pPr>
        <w:pStyle w:val="2"/>
        <w:rPr>
          <w:sz w:val="24"/>
        </w:rPr>
      </w:pPr>
      <w:bookmarkStart w:id="20" w:name="_Toc515609045"/>
      <w:bookmarkStart w:id="21" w:name="_Toc226903266"/>
      <w:bookmarkStart w:id="22" w:name="_Toc227011058"/>
      <w:bookmarkStart w:id="23" w:name="_Toc227097127"/>
      <w:bookmarkStart w:id="24" w:name="_Toc227152015"/>
      <w:bookmarkStart w:id="25" w:name="_Toc227152483"/>
      <w:r>
        <w:t>1.2</w:t>
      </w:r>
      <w:bookmarkEnd w:id="20"/>
      <w:r w:rsidR="00A515C0">
        <w:rPr>
          <w:rFonts w:hint="eastAsia"/>
        </w:rPr>
        <w:t xml:space="preserve"> </w:t>
      </w:r>
      <w:bookmarkEnd w:id="21"/>
      <w:bookmarkEnd w:id="22"/>
      <w:bookmarkEnd w:id="23"/>
      <w:r w:rsidR="00141CA6">
        <w:rPr>
          <w:rFonts w:hint="eastAsia"/>
        </w:rPr>
        <w:t>国内外研究现状</w:t>
      </w:r>
      <w:bookmarkEnd w:id="24"/>
      <w:bookmarkEnd w:id="25"/>
    </w:p>
    <w:p w14:paraId="17EDA247" w14:textId="4E7B7A83" w:rsidR="00C56953" w:rsidRDefault="00693F0B" w:rsidP="009B289E">
      <w:pPr>
        <w:pStyle w:val="ad"/>
        <w:tabs>
          <w:tab w:val="left" w:pos="5529"/>
        </w:tabs>
        <w:ind w:firstLine="480"/>
        <w:rPr>
          <w:rFonts w:hAnsi="宋体" w:hint="eastAsia"/>
          <w:sz w:val="24"/>
          <w:szCs w:val="24"/>
        </w:rPr>
      </w:pPr>
      <w:r w:rsidRPr="00693F0B">
        <w:rPr>
          <w:rFonts w:hAnsi="宋体" w:hint="eastAsia"/>
          <w:sz w:val="24"/>
          <w:szCs w:val="24"/>
        </w:rPr>
        <w:t>聚类技术作为数据挖掘与模式识别的核心支撑，长期受到全球科研人员的重点关注。国内外研究者围绕复杂数据场景持续优化算法框架，突破传统聚类对规则分布的依赖，重点发展能够适应非凸等复杂形态的聚类方法，以应对真实数据的不规则分布特性。当前</w:t>
      </w:r>
      <w:r w:rsidR="009D725F">
        <w:rPr>
          <w:rFonts w:hAnsi="宋体" w:hint="eastAsia"/>
          <w:sz w:val="24"/>
          <w:szCs w:val="24"/>
        </w:rPr>
        <w:t>的</w:t>
      </w:r>
      <w:r w:rsidRPr="00693F0B">
        <w:rPr>
          <w:rFonts w:hAnsi="宋体" w:hint="eastAsia"/>
          <w:sz w:val="24"/>
          <w:szCs w:val="24"/>
        </w:rPr>
        <w:t>主流</w:t>
      </w:r>
      <w:r w:rsidR="009D725F">
        <w:rPr>
          <w:rFonts w:hAnsi="宋体" w:hint="eastAsia"/>
          <w:sz w:val="24"/>
          <w:szCs w:val="24"/>
        </w:rPr>
        <w:t>聚类</w:t>
      </w:r>
      <w:r w:rsidRPr="00693F0B">
        <w:rPr>
          <w:rFonts w:hAnsi="宋体" w:hint="eastAsia"/>
          <w:sz w:val="24"/>
          <w:szCs w:val="24"/>
        </w:rPr>
        <w:t>算法主要可归纳为</w:t>
      </w:r>
      <w:r w:rsidR="009D725F">
        <w:rPr>
          <w:rFonts w:hAnsi="宋体" w:hint="eastAsia"/>
          <w:sz w:val="24"/>
          <w:szCs w:val="24"/>
        </w:rPr>
        <w:t>五</w:t>
      </w:r>
      <w:r w:rsidRPr="00693F0B">
        <w:rPr>
          <w:rFonts w:hAnsi="宋体" w:hint="eastAsia"/>
          <w:sz w:val="24"/>
          <w:szCs w:val="24"/>
        </w:rPr>
        <w:t>类：</w:t>
      </w:r>
      <w:r w:rsidR="009D725F" w:rsidRPr="009D725F">
        <w:rPr>
          <w:rFonts w:hAnsi="宋体" w:hint="eastAsia"/>
          <w:sz w:val="24"/>
          <w:szCs w:val="24"/>
        </w:rPr>
        <w:t>基于划分的方法</w:t>
      </w:r>
      <w:r w:rsidR="009D725F">
        <w:rPr>
          <w:rFonts w:hAnsi="宋体" w:hint="eastAsia"/>
          <w:sz w:val="24"/>
          <w:szCs w:val="24"/>
        </w:rPr>
        <w:t>、</w:t>
      </w:r>
      <w:r w:rsidR="009D725F" w:rsidRPr="009D725F">
        <w:rPr>
          <w:rFonts w:hAnsi="宋体" w:hint="eastAsia"/>
          <w:sz w:val="24"/>
          <w:szCs w:val="24"/>
        </w:rPr>
        <w:t>基于层次的方法</w:t>
      </w:r>
      <w:r w:rsidR="009D725F">
        <w:rPr>
          <w:rFonts w:hAnsi="宋体" w:hint="eastAsia"/>
          <w:sz w:val="24"/>
          <w:szCs w:val="24"/>
        </w:rPr>
        <w:t>、</w:t>
      </w:r>
      <w:r w:rsidR="009D725F" w:rsidRPr="009D725F">
        <w:rPr>
          <w:rFonts w:hAnsi="宋体" w:hint="eastAsia"/>
          <w:sz w:val="24"/>
          <w:szCs w:val="24"/>
        </w:rPr>
        <w:t>基于密度的方法</w:t>
      </w:r>
      <w:r w:rsidR="009D725F">
        <w:rPr>
          <w:rFonts w:hAnsi="宋体" w:hint="eastAsia"/>
          <w:sz w:val="24"/>
          <w:szCs w:val="24"/>
        </w:rPr>
        <w:t>、</w:t>
      </w:r>
      <w:r w:rsidR="009D725F" w:rsidRPr="009D725F">
        <w:rPr>
          <w:rFonts w:hAnsi="宋体" w:hint="eastAsia"/>
          <w:sz w:val="24"/>
          <w:szCs w:val="24"/>
        </w:rPr>
        <w:t>基于网格的方法</w:t>
      </w:r>
      <w:r w:rsidR="009D725F">
        <w:rPr>
          <w:rFonts w:hAnsi="宋体" w:hint="eastAsia"/>
          <w:sz w:val="24"/>
          <w:szCs w:val="24"/>
        </w:rPr>
        <w:t>、</w:t>
      </w:r>
      <w:r w:rsidR="009D725F" w:rsidRPr="009D725F">
        <w:rPr>
          <w:rFonts w:hAnsi="宋体" w:hint="eastAsia"/>
          <w:sz w:val="24"/>
          <w:szCs w:val="24"/>
        </w:rPr>
        <w:t>基于模型的方法</w:t>
      </w:r>
      <w:r w:rsidRPr="00693F0B">
        <w:rPr>
          <w:rFonts w:hAnsi="宋体" w:hint="eastAsia"/>
          <w:sz w:val="24"/>
          <w:szCs w:val="24"/>
        </w:rPr>
        <w:t>。</w:t>
      </w:r>
    </w:p>
    <w:p w14:paraId="2BA9002B" w14:textId="47F86C0D" w:rsidR="00312B8A" w:rsidRDefault="00312B8A" w:rsidP="00312B8A">
      <w:pPr>
        <w:pStyle w:val="3"/>
      </w:pPr>
      <w:bookmarkStart w:id="26" w:name="_Toc227152016"/>
      <w:bookmarkStart w:id="27" w:name="_Toc227152484"/>
      <w:r w:rsidRPr="007C5AFC">
        <w:t>1.</w:t>
      </w:r>
      <w:r w:rsidR="001B2C42">
        <w:rPr>
          <w:rFonts w:hint="eastAsia"/>
        </w:rPr>
        <w:t>2</w:t>
      </w:r>
      <w:r w:rsidRPr="007C5AFC">
        <w:t>.1</w:t>
      </w:r>
      <w:r w:rsidRPr="007C5AFC">
        <w:rPr>
          <w:rFonts w:hint="eastAsia"/>
        </w:rPr>
        <w:t xml:space="preserve"> </w:t>
      </w:r>
      <w:r w:rsidRPr="00312B8A">
        <w:rPr>
          <w:rFonts w:hint="eastAsia"/>
        </w:rPr>
        <w:t>基于划分的方法</w:t>
      </w:r>
      <w:bookmarkEnd w:id="26"/>
      <w:bookmarkEnd w:id="27"/>
    </w:p>
    <w:p w14:paraId="4269D49F" w14:textId="08F3E81E" w:rsidR="00165D7B" w:rsidRDefault="00482FC2" w:rsidP="00482FC2">
      <w:pPr>
        <w:pStyle w:val="ad"/>
        <w:tabs>
          <w:tab w:val="left" w:pos="5529"/>
        </w:tabs>
        <w:ind w:firstLine="480"/>
        <w:rPr>
          <w:rFonts w:hAnsi="宋体" w:hint="eastAsia"/>
          <w:sz w:val="24"/>
          <w:szCs w:val="24"/>
        </w:rPr>
      </w:pPr>
      <w:r w:rsidRPr="00482FC2">
        <w:rPr>
          <w:rFonts w:hAnsi="宋体"/>
          <w:sz w:val="24"/>
          <w:szCs w:val="24"/>
        </w:rPr>
        <w:t>基于划分的方法起源于20世纪60年代，随着聚类分析技术的发展逐步演化为多种经典算法及其改进版本。最早的基于划分的方法之一是k-means</w:t>
      </w:r>
      <w:r w:rsidR="00E72015">
        <w:rPr>
          <w:rFonts w:ascii="Times New Roman"/>
          <w:sz w:val="24"/>
          <w:szCs w:val="24"/>
          <w:vertAlign w:val="superscript"/>
        </w:rPr>
        <w:t>[</w:t>
      </w:r>
      <w:r w:rsidR="00296E86">
        <w:rPr>
          <w:rFonts w:ascii="Times New Roman" w:hint="eastAsia"/>
          <w:sz w:val="24"/>
          <w:szCs w:val="24"/>
          <w:vertAlign w:val="superscript"/>
        </w:rPr>
        <w:t>2</w:t>
      </w:r>
      <w:r w:rsidR="00E72015">
        <w:rPr>
          <w:rFonts w:ascii="Times New Roman"/>
          <w:sz w:val="24"/>
          <w:szCs w:val="24"/>
          <w:vertAlign w:val="superscript"/>
        </w:rPr>
        <w:t>]</w:t>
      </w:r>
      <w:r w:rsidRPr="00482FC2">
        <w:rPr>
          <w:rFonts w:hAnsi="宋体"/>
          <w:sz w:val="24"/>
          <w:szCs w:val="24"/>
        </w:rPr>
        <w:t>算法，由MacQueen于1967年提出，该算法通过迭代优化目标函数实现数据划分，因其简单高效的特点被广泛应用于多个领域。</w:t>
      </w:r>
    </w:p>
    <w:p w14:paraId="7A8E68C8" w14:textId="32D98E84" w:rsidR="00F10EDA" w:rsidRDefault="00F10EDA" w:rsidP="00482FC2">
      <w:pPr>
        <w:pStyle w:val="ad"/>
        <w:tabs>
          <w:tab w:val="left" w:pos="5529"/>
        </w:tabs>
        <w:ind w:firstLine="480"/>
        <w:rPr>
          <w:rFonts w:hAnsi="宋体" w:hint="eastAsia"/>
          <w:sz w:val="24"/>
          <w:szCs w:val="24"/>
        </w:rPr>
      </w:pPr>
      <w:r w:rsidRPr="00F10EDA">
        <w:rPr>
          <w:rFonts w:hAnsi="宋体" w:hint="eastAsia"/>
          <w:sz w:val="24"/>
          <w:szCs w:val="24"/>
        </w:rPr>
        <w:t>k-means算法是一种经典的基于划分的聚类方法，其核心思想是通过迭代优化将数据集划分为k个簇，使得每个簇内的样本点尽可能相似。算法的具体步骤如下：首先，随机选择k个样本点作为初始聚类中心；其次，对于数据集中的每个样本点，计算其到各聚类中心的距离，并将其划分至距离最近的聚类中心所在的簇中；然后，重新计算每个簇的中心位置，通常采用簇内样本点的均值作为新的聚类中心；最后，重复上述样本划分与中心更新的过程，直至聚类中心不再发生显著变化或满足预设的迭代终止条件</w:t>
      </w:r>
      <w:r w:rsidR="00414008">
        <w:rPr>
          <w:rFonts w:ascii="Times New Roman"/>
          <w:sz w:val="24"/>
          <w:szCs w:val="24"/>
          <w:vertAlign w:val="superscript"/>
        </w:rPr>
        <w:t>[</w:t>
      </w:r>
      <w:r w:rsidR="00414008">
        <w:rPr>
          <w:rFonts w:ascii="Times New Roman" w:hint="eastAsia"/>
          <w:sz w:val="24"/>
          <w:szCs w:val="24"/>
          <w:vertAlign w:val="superscript"/>
        </w:rPr>
        <w:t>2</w:t>
      </w:r>
      <w:r w:rsidR="00414008">
        <w:rPr>
          <w:rFonts w:ascii="Times New Roman"/>
          <w:sz w:val="24"/>
          <w:szCs w:val="24"/>
          <w:vertAlign w:val="superscript"/>
        </w:rPr>
        <w:t>]</w:t>
      </w:r>
      <w:r w:rsidRPr="00F10EDA">
        <w:rPr>
          <w:rFonts w:hAnsi="宋体" w:hint="eastAsia"/>
          <w:sz w:val="24"/>
          <w:szCs w:val="24"/>
        </w:rPr>
        <w:t>。这一过程体现了k-means算法的简单性和高效性，但也对其初始值的选择具有较高的敏感性。</w:t>
      </w:r>
    </w:p>
    <w:p w14:paraId="6C3346AE" w14:textId="20FB2EBD" w:rsidR="000169CF" w:rsidRDefault="000169CF" w:rsidP="00482FC2">
      <w:pPr>
        <w:pStyle w:val="ad"/>
        <w:tabs>
          <w:tab w:val="left" w:pos="5529"/>
        </w:tabs>
        <w:ind w:firstLine="480"/>
        <w:rPr>
          <w:rFonts w:hAnsi="宋体" w:hint="eastAsia"/>
          <w:sz w:val="24"/>
          <w:szCs w:val="24"/>
        </w:rPr>
      </w:pPr>
      <w:r w:rsidRPr="000169CF">
        <w:rPr>
          <w:rFonts w:hAnsi="宋体" w:hint="eastAsia"/>
          <w:sz w:val="24"/>
          <w:szCs w:val="24"/>
        </w:rPr>
        <w:lastRenderedPageBreak/>
        <w:t>k-medoids</w:t>
      </w:r>
      <w:r w:rsidR="00E72015">
        <w:rPr>
          <w:rFonts w:ascii="Times New Roman"/>
          <w:sz w:val="24"/>
          <w:szCs w:val="24"/>
          <w:vertAlign w:val="superscript"/>
        </w:rPr>
        <w:t>[</w:t>
      </w:r>
      <w:r w:rsidR="00B97D31">
        <w:rPr>
          <w:rFonts w:ascii="Times New Roman" w:hint="eastAsia"/>
          <w:sz w:val="24"/>
          <w:szCs w:val="24"/>
          <w:vertAlign w:val="superscript"/>
        </w:rPr>
        <w:t>3</w:t>
      </w:r>
      <w:r w:rsidR="00E72015">
        <w:rPr>
          <w:rFonts w:ascii="Times New Roman"/>
          <w:sz w:val="24"/>
          <w:szCs w:val="24"/>
          <w:vertAlign w:val="superscript"/>
        </w:rPr>
        <w:t>]</w:t>
      </w:r>
      <w:r w:rsidRPr="000169CF">
        <w:rPr>
          <w:rFonts w:hAnsi="宋体" w:hint="eastAsia"/>
          <w:sz w:val="24"/>
          <w:szCs w:val="24"/>
        </w:rPr>
        <w:t>算法是k-means算法的一种变体，其主要区别在于聚类中心的选择方式。不同于k-means算法使用簇内样本点的均值作为聚类中心，k-medoids算法选择簇内与实际样本点距离最近的对象作为聚类中心</w:t>
      </w:r>
      <w:r w:rsidR="006C5453">
        <w:rPr>
          <w:rFonts w:hAnsi="宋体" w:hint="eastAsia"/>
          <w:sz w:val="24"/>
          <w:szCs w:val="24"/>
        </w:rPr>
        <w:t>，</w:t>
      </w:r>
      <w:r w:rsidR="006C5453" w:rsidRPr="006C5453">
        <w:rPr>
          <w:rFonts w:hAnsi="宋体"/>
          <w:sz w:val="24"/>
          <w:szCs w:val="24"/>
        </w:rPr>
        <w:t>称为</w:t>
      </w:r>
      <m:oMath>
        <m:r>
          <w:rPr>
            <w:rFonts w:ascii="Cambria Math" w:hAnsi="Cambria Math"/>
            <w:sz w:val="24"/>
            <w:szCs w:val="24"/>
          </w:rPr>
          <m:t>medoid</m:t>
        </m:r>
      </m:oMath>
      <w:r w:rsidR="008C51A4">
        <w:rPr>
          <w:rFonts w:hAnsi="宋体" w:hint="eastAsia"/>
          <w:sz w:val="24"/>
          <w:szCs w:val="24"/>
        </w:rPr>
        <w:t>。</w:t>
      </w:r>
      <w:r w:rsidR="008930EE" w:rsidRPr="008930EE">
        <w:rPr>
          <w:rFonts w:hAnsi="宋体"/>
          <w:sz w:val="24"/>
          <w:szCs w:val="24"/>
        </w:rPr>
        <w:t>算法的具体流程如下：首先，随机选择k个样本点作为初始</w:t>
      </w:r>
      <m:oMath>
        <m:r>
          <w:rPr>
            <w:rFonts w:ascii="Cambria Math" w:hAnsi="Cambria Math"/>
            <w:sz w:val="24"/>
            <w:szCs w:val="24"/>
          </w:rPr>
          <m:t>medoid</m:t>
        </m:r>
      </m:oMath>
      <w:r w:rsidR="008930EE" w:rsidRPr="008930EE">
        <w:rPr>
          <w:rFonts w:hAnsi="宋体"/>
          <w:sz w:val="24"/>
          <w:szCs w:val="24"/>
        </w:rPr>
        <w:t>；其次，对于数据集中的每个样本点，计算其到各</w:t>
      </w:r>
      <m:oMath>
        <m:r>
          <w:rPr>
            <w:rFonts w:ascii="Cambria Math" w:hAnsi="Cambria Math"/>
            <w:sz w:val="24"/>
            <w:szCs w:val="24"/>
          </w:rPr>
          <m:t>medoid</m:t>
        </m:r>
      </m:oMath>
      <w:r w:rsidR="008930EE" w:rsidRPr="008930EE">
        <w:rPr>
          <w:rFonts w:hAnsi="宋体"/>
          <w:sz w:val="24"/>
          <w:szCs w:val="24"/>
        </w:rPr>
        <w:t>的距离，并将其划分至距离最近的</w:t>
      </w:r>
      <m:oMath>
        <m:r>
          <w:rPr>
            <w:rFonts w:ascii="Cambria Math" w:hAnsi="Cambria Math"/>
            <w:sz w:val="24"/>
            <w:szCs w:val="24"/>
          </w:rPr>
          <m:t>medoid</m:t>
        </m:r>
      </m:oMath>
      <w:r w:rsidR="008930EE" w:rsidRPr="008930EE">
        <w:rPr>
          <w:rFonts w:hAnsi="宋体"/>
          <w:sz w:val="24"/>
          <w:szCs w:val="24"/>
        </w:rPr>
        <w:t>所在的簇中；然后，依次尝试将每个簇中的样本点替换为新的</w:t>
      </w:r>
      <m:oMath>
        <m:r>
          <w:rPr>
            <w:rFonts w:ascii="Cambria Math" w:hAnsi="Cambria Math"/>
            <w:sz w:val="24"/>
            <w:szCs w:val="24"/>
          </w:rPr>
          <m:t>medoid</m:t>
        </m:r>
      </m:oMath>
      <w:r w:rsidR="008930EE" w:rsidRPr="008930EE">
        <w:rPr>
          <w:rFonts w:hAnsi="宋体"/>
          <w:sz w:val="24"/>
          <w:szCs w:val="24"/>
        </w:rPr>
        <w:t>，并计算替换后的总距离成本；最后，选择使总成本最小的样本点作为新的</w:t>
      </w:r>
      <m:oMath>
        <m:r>
          <w:rPr>
            <w:rFonts w:ascii="Cambria Math" w:hAnsi="Cambria Math"/>
            <w:sz w:val="24"/>
            <w:szCs w:val="24"/>
          </w:rPr>
          <m:t>medoid</m:t>
        </m:r>
      </m:oMath>
      <w:r w:rsidR="008930EE" w:rsidRPr="008930EE">
        <w:rPr>
          <w:rFonts w:hAnsi="宋体"/>
          <w:sz w:val="24"/>
          <w:szCs w:val="24"/>
        </w:rPr>
        <w:t>，并重复上述过程直至聚类结果不再发生变化</w:t>
      </w:r>
      <w:r w:rsidR="00664F96">
        <w:rPr>
          <w:rFonts w:hAnsi="宋体" w:hint="eastAsia"/>
          <w:sz w:val="24"/>
          <w:szCs w:val="24"/>
        </w:rPr>
        <w:t>。</w:t>
      </w:r>
    </w:p>
    <w:p w14:paraId="7394F9B1" w14:textId="5867A889" w:rsidR="00763B89" w:rsidRPr="00165D7B" w:rsidRDefault="00763B89" w:rsidP="00482FC2">
      <w:pPr>
        <w:pStyle w:val="ad"/>
        <w:tabs>
          <w:tab w:val="left" w:pos="5529"/>
        </w:tabs>
        <w:ind w:firstLine="480"/>
        <w:rPr>
          <w:rFonts w:hAnsi="宋体" w:hint="eastAsia"/>
          <w:sz w:val="24"/>
          <w:szCs w:val="24"/>
        </w:rPr>
      </w:pPr>
      <w:r w:rsidRPr="00763B89">
        <w:rPr>
          <w:rFonts w:hAnsi="宋体"/>
          <w:sz w:val="24"/>
          <w:szCs w:val="24"/>
        </w:rPr>
        <w:t>基于划分的方法在设计之初通常假设数据具有球形或近似球形的分布特性，这一假设在处理某些特定类型的数据集时可能导致聚类效果不理想。例如，当数据集中存在明显的非球形簇结构（如椭圆形、线性分布或其他不规则形状）时，传统的</w:t>
      </w:r>
      <w:r w:rsidRPr="000169CF">
        <w:rPr>
          <w:rFonts w:hAnsi="宋体" w:hint="eastAsia"/>
          <w:sz w:val="24"/>
          <w:szCs w:val="24"/>
        </w:rPr>
        <w:t>k-means</w:t>
      </w:r>
      <w:r w:rsidRPr="00763B89">
        <w:rPr>
          <w:rFonts w:hAnsi="宋体"/>
          <w:sz w:val="24"/>
          <w:szCs w:val="24"/>
        </w:rPr>
        <w:t>算法往往难以准确识别这些簇的边界。这是因为</w:t>
      </w:r>
      <w:r w:rsidR="005B2AF9" w:rsidRPr="000169CF">
        <w:rPr>
          <w:rFonts w:hAnsi="宋体" w:hint="eastAsia"/>
          <w:sz w:val="24"/>
          <w:szCs w:val="24"/>
        </w:rPr>
        <w:t>k-means</w:t>
      </w:r>
      <w:r w:rsidRPr="00763B89">
        <w:rPr>
          <w:rFonts w:hAnsi="宋体"/>
          <w:sz w:val="24"/>
          <w:szCs w:val="24"/>
        </w:rPr>
        <w:t>算法使用欧氏距离作为相似性度量标准，并且倾向于将数据点分配到与其最近的聚类中心所代表的球形区域内，而这种度量方式对于非球形簇的适应能力有限</w:t>
      </w:r>
      <w:r>
        <w:rPr>
          <w:rFonts w:hAnsi="宋体" w:hint="eastAsia"/>
          <w:sz w:val="24"/>
          <w:szCs w:val="24"/>
        </w:rPr>
        <w:t>。</w:t>
      </w:r>
    </w:p>
    <w:p w14:paraId="424D3495" w14:textId="5E7AD3F9" w:rsidR="00312B8A" w:rsidRDefault="00312B8A" w:rsidP="00312B8A">
      <w:pPr>
        <w:pStyle w:val="3"/>
      </w:pPr>
      <w:bookmarkStart w:id="28" w:name="_Toc227152017"/>
      <w:bookmarkStart w:id="29" w:name="_Toc227152485"/>
      <w:r w:rsidRPr="007C5AFC">
        <w:t>1.</w:t>
      </w:r>
      <w:r w:rsidR="001B2C42">
        <w:rPr>
          <w:rFonts w:hint="eastAsia"/>
        </w:rPr>
        <w:t>2</w:t>
      </w:r>
      <w:r w:rsidRPr="007C5AFC">
        <w:t>.</w:t>
      </w:r>
      <w:r w:rsidR="001B2C42">
        <w:rPr>
          <w:rFonts w:hint="eastAsia"/>
        </w:rPr>
        <w:t>2</w:t>
      </w:r>
      <w:r w:rsidRPr="007C5AFC">
        <w:rPr>
          <w:rFonts w:hint="eastAsia"/>
        </w:rPr>
        <w:t xml:space="preserve"> </w:t>
      </w:r>
      <w:r w:rsidR="001B2C42" w:rsidRPr="001B2C42">
        <w:rPr>
          <w:rFonts w:hint="eastAsia"/>
        </w:rPr>
        <w:t>基于层次的方法</w:t>
      </w:r>
      <w:bookmarkEnd w:id="28"/>
      <w:bookmarkEnd w:id="29"/>
    </w:p>
    <w:p w14:paraId="696F12C0" w14:textId="372DD97C" w:rsidR="00165D7B" w:rsidRDefault="00F20182" w:rsidP="00636951">
      <w:pPr>
        <w:pStyle w:val="ad"/>
        <w:tabs>
          <w:tab w:val="left" w:pos="5529"/>
        </w:tabs>
        <w:ind w:firstLine="480"/>
        <w:rPr>
          <w:rFonts w:hAnsi="宋体" w:hint="eastAsia"/>
          <w:sz w:val="24"/>
          <w:szCs w:val="24"/>
        </w:rPr>
      </w:pPr>
      <w:r w:rsidRPr="00F20182">
        <w:rPr>
          <w:rFonts w:hAnsi="宋体" w:hint="eastAsia"/>
          <w:sz w:val="24"/>
          <w:szCs w:val="24"/>
        </w:rPr>
        <w:t>基于层次的方法是聚类分析中另一类重要的算法，它通过构建一个多层次的树状结构来组织数据，从而形成不同粒度的聚类结果。</w:t>
      </w:r>
      <w:r w:rsidR="00541059">
        <w:rPr>
          <w:rFonts w:hAnsi="宋体" w:hint="eastAsia"/>
          <w:sz w:val="24"/>
          <w:szCs w:val="24"/>
        </w:rPr>
        <w:t>这种方法</w:t>
      </w:r>
      <w:r w:rsidRPr="00F20182">
        <w:rPr>
          <w:rFonts w:hAnsi="宋体" w:hint="eastAsia"/>
          <w:sz w:val="24"/>
          <w:szCs w:val="24"/>
        </w:rPr>
        <w:t>是通过逐步合并或分裂的方式，揭示数据内在的层次关系</w:t>
      </w:r>
      <w:r w:rsidR="00493479">
        <w:rPr>
          <w:rFonts w:hAnsi="宋体" w:hint="eastAsia"/>
          <w:sz w:val="24"/>
          <w:szCs w:val="24"/>
        </w:rPr>
        <w:t>，</w:t>
      </w:r>
      <w:r w:rsidRPr="00F20182">
        <w:rPr>
          <w:rFonts w:hAnsi="宋体" w:hint="eastAsia"/>
          <w:sz w:val="24"/>
          <w:szCs w:val="24"/>
        </w:rPr>
        <w:t>这类方法主要分为凝聚层次聚类和分裂层次聚类两种策略</w:t>
      </w:r>
      <w:r>
        <w:rPr>
          <w:rFonts w:hAnsi="宋体" w:hint="eastAsia"/>
          <w:sz w:val="24"/>
          <w:szCs w:val="24"/>
        </w:rPr>
        <w:t>。</w:t>
      </w:r>
    </w:p>
    <w:p w14:paraId="5DBDEC13" w14:textId="74222ED1" w:rsidR="00EF4CA0" w:rsidRDefault="00EF4CA0" w:rsidP="00636951">
      <w:pPr>
        <w:pStyle w:val="ad"/>
        <w:tabs>
          <w:tab w:val="left" w:pos="5529"/>
        </w:tabs>
        <w:ind w:firstLine="480"/>
        <w:rPr>
          <w:rFonts w:hAnsi="宋体" w:hint="eastAsia"/>
          <w:sz w:val="24"/>
          <w:szCs w:val="24"/>
        </w:rPr>
      </w:pPr>
      <w:r w:rsidRPr="00EF4CA0">
        <w:rPr>
          <w:rFonts w:hAnsi="宋体" w:hint="eastAsia"/>
          <w:sz w:val="24"/>
          <w:szCs w:val="24"/>
        </w:rPr>
        <w:t>凝聚层次聚类是一种自底向上的聚类策略，它从将每个数据点视为一个独立的簇开始，然后逐步合并最相似的簇，直到所有数据点被合并为一个大的簇或满足预设的停止条件</w:t>
      </w:r>
      <w:r w:rsidR="00470654">
        <w:rPr>
          <w:rFonts w:ascii="Times New Roman"/>
          <w:sz w:val="24"/>
          <w:szCs w:val="24"/>
          <w:vertAlign w:val="superscript"/>
        </w:rPr>
        <w:t>[</w:t>
      </w:r>
      <w:r w:rsidR="00470654">
        <w:rPr>
          <w:rFonts w:ascii="Times New Roman" w:hint="eastAsia"/>
          <w:sz w:val="24"/>
          <w:szCs w:val="24"/>
          <w:vertAlign w:val="superscript"/>
        </w:rPr>
        <w:t>4</w:t>
      </w:r>
      <w:r w:rsidR="00470654">
        <w:rPr>
          <w:rFonts w:ascii="Times New Roman"/>
          <w:sz w:val="24"/>
          <w:szCs w:val="24"/>
          <w:vertAlign w:val="superscript"/>
        </w:rPr>
        <w:t>]</w:t>
      </w:r>
      <w:r w:rsidRPr="00EF4CA0">
        <w:rPr>
          <w:rFonts w:hAnsi="宋体" w:hint="eastAsia"/>
          <w:sz w:val="24"/>
          <w:szCs w:val="24"/>
        </w:rPr>
        <w:t>。这种逐步聚合的过程形成了一个树状的聚类结构，也称为聚类树或谱系图，直观地展示了数据从微观到宏观的组织方式。在凝聚层次聚类中，簇与簇之间的相似度或距离度量是决定合并顺序的关键，常用的计算方法包括单链接、完全链接和均值链接等。</w:t>
      </w:r>
      <w:r w:rsidR="00984233" w:rsidRPr="00984233">
        <w:rPr>
          <w:rFonts w:hAnsi="宋体" w:hint="eastAsia"/>
          <w:sz w:val="24"/>
          <w:szCs w:val="24"/>
        </w:rPr>
        <w:t>单链接以两个簇中最近的两个点之间的距离作为簇间距离，容易形成链式结构；完全链接则以两个簇中最远的两个点之间的距离作为度量，倾向于生成紧凑的簇；均值链接则计算两个簇中所有点对之间的平均距离，提供了介于单链接和完全链接之间的平衡。</w:t>
      </w:r>
    </w:p>
    <w:p w14:paraId="54B4518F" w14:textId="1B190E07" w:rsidR="004E16E7" w:rsidRPr="00EF4CA0" w:rsidRDefault="00984233" w:rsidP="001040E3">
      <w:pPr>
        <w:pStyle w:val="ad"/>
        <w:tabs>
          <w:tab w:val="left" w:pos="5529"/>
        </w:tabs>
        <w:ind w:firstLine="480"/>
        <w:rPr>
          <w:rFonts w:hAnsi="宋体" w:hint="eastAsia"/>
          <w:sz w:val="24"/>
          <w:szCs w:val="24"/>
        </w:rPr>
      </w:pPr>
      <w:r w:rsidRPr="00984233">
        <w:rPr>
          <w:rFonts w:hAnsi="宋体"/>
          <w:sz w:val="24"/>
          <w:szCs w:val="24"/>
        </w:rPr>
        <w:lastRenderedPageBreak/>
        <w:t>分裂层次聚类与凝聚层次聚类相反，它采用自顶向下的策略，从将所有数据点置于一个簇开始，然后逐步将簇分裂为更小的子簇，直到每个数据点成为一个单独的簇或满足特定的停止条件</w:t>
      </w:r>
      <w:r w:rsidR="008876C6">
        <w:rPr>
          <w:rFonts w:ascii="Times New Roman"/>
          <w:sz w:val="24"/>
          <w:szCs w:val="24"/>
          <w:vertAlign w:val="superscript"/>
        </w:rPr>
        <w:t>[</w:t>
      </w:r>
      <w:r w:rsidR="008876C6">
        <w:rPr>
          <w:rFonts w:ascii="Times New Roman" w:hint="eastAsia"/>
          <w:sz w:val="24"/>
          <w:szCs w:val="24"/>
          <w:vertAlign w:val="superscript"/>
        </w:rPr>
        <w:t>5</w:t>
      </w:r>
      <w:r w:rsidR="008876C6">
        <w:rPr>
          <w:rFonts w:ascii="Times New Roman"/>
          <w:sz w:val="24"/>
          <w:szCs w:val="24"/>
          <w:vertAlign w:val="superscript"/>
        </w:rPr>
        <w:t>]</w:t>
      </w:r>
      <w:r w:rsidRPr="00984233">
        <w:rPr>
          <w:rFonts w:hAnsi="宋体"/>
          <w:sz w:val="24"/>
          <w:szCs w:val="24"/>
        </w:rPr>
        <w:t>。这一过程同样形成一个树状结构，但其生长方向是从根部向叶节点展开。在每次分裂时，算法需要选择一个簇进行分割，分裂的标准可以基于某种优化目标，如最小化误差平方和或最大化簇间距离。</w:t>
      </w:r>
      <w:r w:rsidR="004E16E7" w:rsidRPr="004E16E7">
        <w:rPr>
          <w:rFonts w:hAnsi="宋体"/>
          <w:sz w:val="24"/>
          <w:szCs w:val="24"/>
        </w:rPr>
        <w:t>分裂层次聚类在某些场景下能够更好地捕捉数据的整体结构，尤其是在数据天然呈现层次化分布时。</w:t>
      </w:r>
      <w:r w:rsidR="00595A11">
        <w:rPr>
          <w:rFonts w:hAnsi="宋体" w:hint="eastAsia"/>
          <w:sz w:val="24"/>
          <w:szCs w:val="24"/>
        </w:rPr>
        <w:t>但是</w:t>
      </w:r>
      <w:r w:rsidR="004E16E7" w:rsidRPr="004E16E7">
        <w:rPr>
          <w:rFonts w:hAnsi="宋体"/>
          <w:sz w:val="24"/>
          <w:szCs w:val="24"/>
        </w:rPr>
        <w:t>分裂层次聚类</w:t>
      </w:r>
      <w:r w:rsidR="006F255F">
        <w:rPr>
          <w:rFonts w:hAnsi="宋体" w:hint="eastAsia"/>
          <w:sz w:val="24"/>
          <w:szCs w:val="24"/>
        </w:rPr>
        <w:t>有着</w:t>
      </w:r>
      <w:r w:rsidR="004E16E7" w:rsidRPr="004E16E7">
        <w:rPr>
          <w:rFonts w:hAnsi="宋体"/>
          <w:sz w:val="24"/>
          <w:szCs w:val="24"/>
        </w:rPr>
        <w:t>计算效率问题，且在实际应用中不如凝聚层次聚类普遍，相关研究和优化方法也相对较少。</w:t>
      </w:r>
    </w:p>
    <w:p w14:paraId="2616F9A4" w14:textId="0AC48ED7" w:rsidR="00C8322E" w:rsidRDefault="00C8322E" w:rsidP="00C8322E">
      <w:pPr>
        <w:pStyle w:val="3"/>
      </w:pPr>
      <w:bookmarkStart w:id="30" w:name="_Toc227152018"/>
      <w:bookmarkStart w:id="31" w:name="_Toc227152486"/>
      <w:r w:rsidRPr="007C5AFC">
        <w:t>1.</w:t>
      </w:r>
      <w:r w:rsidR="001B2C42">
        <w:rPr>
          <w:rFonts w:hint="eastAsia"/>
        </w:rPr>
        <w:t>2</w:t>
      </w:r>
      <w:r w:rsidRPr="007C5AFC">
        <w:t>.</w:t>
      </w:r>
      <w:r w:rsidR="001B2C42">
        <w:rPr>
          <w:rFonts w:hint="eastAsia"/>
        </w:rPr>
        <w:t>3</w:t>
      </w:r>
      <w:r w:rsidRPr="007C5AFC">
        <w:rPr>
          <w:rFonts w:hint="eastAsia"/>
        </w:rPr>
        <w:t xml:space="preserve"> </w:t>
      </w:r>
      <w:r w:rsidR="001B2C42" w:rsidRPr="001B2C42">
        <w:rPr>
          <w:rFonts w:hint="eastAsia"/>
        </w:rPr>
        <w:t>基于密度的方法</w:t>
      </w:r>
      <w:bookmarkEnd w:id="30"/>
      <w:bookmarkEnd w:id="31"/>
    </w:p>
    <w:p w14:paraId="6A5B3BEB" w14:textId="1AD2C309" w:rsidR="00165D7B" w:rsidRDefault="00684C96" w:rsidP="00636951">
      <w:pPr>
        <w:pStyle w:val="ad"/>
        <w:tabs>
          <w:tab w:val="left" w:pos="5529"/>
        </w:tabs>
        <w:ind w:firstLine="480"/>
        <w:rPr>
          <w:rFonts w:hAnsi="宋体" w:hint="eastAsia"/>
          <w:sz w:val="24"/>
          <w:szCs w:val="24"/>
        </w:rPr>
      </w:pPr>
      <w:r w:rsidRPr="00684C96">
        <w:rPr>
          <w:rFonts w:hAnsi="宋体"/>
          <w:sz w:val="24"/>
          <w:szCs w:val="24"/>
        </w:rPr>
        <w:t>基于密度的方法是聚类分析中一类重要的算法，它通过识别数据空间中样本点分布密集的区域来形成簇，能够有效发现任意形状的聚类结构</w:t>
      </w:r>
      <w:r>
        <w:rPr>
          <w:rFonts w:hAnsi="宋体" w:hint="eastAsia"/>
          <w:sz w:val="24"/>
          <w:szCs w:val="24"/>
        </w:rPr>
        <w:t>。</w:t>
      </w:r>
      <w:r w:rsidR="005134AD" w:rsidRPr="005134AD">
        <w:rPr>
          <w:rFonts w:hAnsi="宋体"/>
          <w:sz w:val="24"/>
          <w:szCs w:val="24"/>
        </w:rPr>
        <w:t>与基于距离或划分的方法不同，基于密度的方法将簇视为被低密度区域分隔的高密度区域，这一特性使其在处理复杂数据分布时表现出独特的优势。</w:t>
      </w:r>
    </w:p>
    <w:p w14:paraId="51E70FE4" w14:textId="74CD9DCF" w:rsidR="000A09E0" w:rsidRDefault="000A09E0" w:rsidP="00636951">
      <w:pPr>
        <w:pStyle w:val="ad"/>
        <w:tabs>
          <w:tab w:val="left" w:pos="5529"/>
        </w:tabs>
        <w:ind w:firstLine="480"/>
        <w:rPr>
          <w:rFonts w:hAnsi="宋体" w:hint="eastAsia"/>
          <w:sz w:val="24"/>
          <w:szCs w:val="24"/>
        </w:rPr>
      </w:pPr>
      <w:r w:rsidRPr="000A09E0">
        <w:rPr>
          <w:rFonts w:hAnsi="宋体"/>
          <w:sz w:val="24"/>
          <w:szCs w:val="24"/>
        </w:rPr>
        <w:t>DBSCAN</w:t>
      </w:r>
      <w:r w:rsidR="00E72015">
        <w:rPr>
          <w:rFonts w:ascii="Times New Roman"/>
          <w:sz w:val="24"/>
          <w:szCs w:val="24"/>
          <w:vertAlign w:val="superscript"/>
        </w:rPr>
        <w:t>[</w:t>
      </w:r>
      <w:r w:rsidR="002463DA">
        <w:rPr>
          <w:rFonts w:ascii="Times New Roman" w:hint="eastAsia"/>
          <w:sz w:val="24"/>
          <w:szCs w:val="24"/>
          <w:vertAlign w:val="superscript"/>
        </w:rPr>
        <w:t>6</w:t>
      </w:r>
      <w:r w:rsidR="00E72015">
        <w:rPr>
          <w:rFonts w:ascii="Times New Roman"/>
          <w:sz w:val="24"/>
          <w:szCs w:val="24"/>
          <w:vertAlign w:val="superscript"/>
        </w:rPr>
        <w:t>]</w:t>
      </w:r>
      <w:r w:rsidR="006C05ED" w:rsidRPr="006C05ED">
        <w:rPr>
          <w:rFonts w:hAnsi="宋体" w:hint="eastAsia"/>
          <w:sz w:val="24"/>
          <w:szCs w:val="24"/>
        </w:rPr>
        <w:t>是基于密度方法的典型代表，它通过定义核心对象和密度可达性来发现簇结构。算法的基本原理是：给定一个邻域半径（Eps）和最小点数阈值（MinPts），如果一个点的Eps邻域内包含至少MinPts个点，则该点被定义为核心对象。DBSCAN从任意一个未访问的核心对象出发，找出所有从该点密度可达的对象，形成一个簇。密度可达是指存在一系列核心对象，使得当前对象位于前一个核心对象的邻域内，这种关系具有传递性但非对称性。算法的具体步骤包括：首先随机选择一个未被访问的点，判断其是否为核心对象；如果是，则启动一个簇的扩展过程，递归地将所有密度可达的点加入该簇；如果不是，则将其标记为噪声点或边界点，继续处理下一个点。DBSCAN能够自动确定簇的数量，无需预先指定，同时可以识别并分离噪声点，适用于包含离群点的实际数据集。然而，该算法对参数Eps和MinPts的选择非常敏感，不恰当的参数可能导致聚类结果的显著差异。此外，在处理密度差异较大的数据集时，固定的邻域半径难以适应不同区域的密度变化，可能影响聚类效果。</w:t>
      </w:r>
    </w:p>
    <w:p w14:paraId="4E96DB19" w14:textId="23E74892" w:rsidR="006C05ED" w:rsidRPr="00636951" w:rsidRDefault="006C05ED" w:rsidP="00636951">
      <w:pPr>
        <w:pStyle w:val="ad"/>
        <w:tabs>
          <w:tab w:val="left" w:pos="5529"/>
        </w:tabs>
        <w:ind w:firstLine="480"/>
        <w:rPr>
          <w:rFonts w:hAnsi="宋体" w:hint="eastAsia"/>
          <w:sz w:val="24"/>
          <w:szCs w:val="24"/>
        </w:rPr>
      </w:pPr>
      <w:r w:rsidRPr="006C05ED">
        <w:rPr>
          <w:rFonts w:hAnsi="宋体"/>
          <w:sz w:val="24"/>
          <w:szCs w:val="24"/>
        </w:rPr>
        <w:t>OPTICS</w:t>
      </w:r>
      <w:r w:rsidR="00E72015">
        <w:rPr>
          <w:rFonts w:ascii="Times New Roman"/>
          <w:sz w:val="24"/>
          <w:szCs w:val="24"/>
          <w:vertAlign w:val="superscript"/>
        </w:rPr>
        <w:t>[</w:t>
      </w:r>
      <w:r w:rsidR="002463DA">
        <w:rPr>
          <w:rFonts w:ascii="Times New Roman" w:hint="eastAsia"/>
          <w:sz w:val="24"/>
          <w:szCs w:val="24"/>
          <w:vertAlign w:val="superscript"/>
        </w:rPr>
        <w:t>7</w:t>
      </w:r>
      <w:r w:rsidR="00E72015">
        <w:rPr>
          <w:rFonts w:ascii="Times New Roman"/>
          <w:sz w:val="24"/>
          <w:szCs w:val="24"/>
          <w:vertAlign w:val="superscript"/>
        </w:rPr>
        <w:t>]</w:t>
      </w:r>
      <w:r w:rsidRPr="006C05ED">
        <w:rPr>
          <w:rFonts w:hAnsi="宋体"/>
          <w:sz w:val="24"/>
          <w:szCs w:val="24"/>
        </w:rPr>
        <w:t>算法是对DBSCAN的改进，解决</w:t>
      </w:r>
      <w:r w:rsidR="00FB4A32">
        <w:rPr>
          <w:rFonts w:hAnsi="宋体" w:hint="eastAsia"/>
          <w:sz w:val="24"/>
          <w:szCs w:val="24"/>
        </w:rPr>
        <w:t>了</w:t>
      </w:r>
      <w:r w:rsidRPr="006C05ED">
        <w:rPr>
          <w:rFonts w:hAnsi="宋体"/>
          <w:sz w:val="24"/>
          <w:szCs w:val="24"/>
        </w:rPr>
        <w:t>其在处理多密度数据集时的局限性。与DBSCAN使用固定邻域半径不同，OPTICS通过引入核心距离和可达距离的概念，构建一个反映数据集内在聚类结构的点排序。核心距离是指使一个点成为核心对</w:t>
      </w:r>
      <w:r w:rsidRPr="006C05ED">
        <w:rPr>
          <w:rFonts w:hAnsi="宋体"/>
          <w:sz w:val="24"/>
          <w:szCs w:val="24"/>
        </w:rPr>
        <w:lastRenderedPageBreak/>
        <w:t>象所需的最小邻域半径，而可达距离则是从一个点到另一个点的最小半径，使得后者能被前者密度可达。OPTICS算法首先选择一个未处理的核心对象，然后按照可达距离递增的顺序扩展其邻域，将所有点排列成一个有序列表，并记录每个点的可达距离。这个有序列表和对应的可达距离图能够直观展示数据集的层次化聚类结构，用户可以通过选择不同的可达距离阈值来提取不同粒度的簇。OPTICS算法对参数的选择更加鲁棒，尤其是对邻域半径的依赖性降低，能够有效识别具有不同密度的簇。然而，该算法的实现较为复杂，计算和存储开销较大，且最终聚类结果的提取仍需要用户根据可达距离图进行主观判断，缺乏自动化的阈值选择机制。</w:t>
      </w:r>
    </w:p>
    <w:p w14:paraId="6911E131" w14:textId="204E307E" w:rsidR="00C8322E" w:rsidRDefault="00C8322E" w:rsidP="00C8322E">
      <w:pPr>
        <w:pStyle w:val="3"/>
      </w:pPr>
      <w:bookmarkStart w:id="32" w:name="_Toc227152019"/>
      <w:bookmarkStart w:id="33" w:name="_Toc227152487"/>
      <w:r w:rsidRPr="007C5AFC">
        <w:t>1.</w:t>
      </w:r>
      <w:r w:rsidR="001B2C42">
        <w:rPr>
          <w:rFonts w:hint="eastAsia"/>
        </w:rPr>
        <w:t>2</w:t>
      </w:r>
      <w:r w:rsidRPr="007C5AFC">
        <w:t>.</w:t>
      </w:r>
      <w:r w:rsidR="001B2C42">
        <w:rPr>
          <w:rFonts w:hint="eastAsia"/>
        </w:rPr>
        <w:t>4</w:t>
      </w:r>
      <w:r w:rsidRPr="007C5AFC">
        <w:rPr>
          <w:rFonts w:hint="eastAsia"/>
        </w:rPr>
        <w:t xml:space="preserve"> </w:t>
      </w:r>
      <w:r w:rsidR="001B2C42" w:rsidRPr="001B2C42">
        <w:rPr>
          <w:rFonts w:hint="eastAsia"/>
        </w:rPr>
        <w:t>基于网格的方法</w:t>
      </w:r>
      <w:bookmarkEnd w:id="32"/>
      <w:bookmarkEnd w:id="33"/>
    </w:p>
    <w:p w14:paraId="6B7544A5" w14:textId="48BAB920" w:rsidR="00165D7B" w:rsidRDefault="00F01AC6" w:rsidP="00636951">
      <w:pPr>
        <w:pStyle w:val="ad"/>
        <w:tabs>
          <w:tab w:val="left" w:pos="5529"/>
        </w:tabs>
        <w:ind w:firstLine="480"/>
        <w:rPr>
          <w:rFonts w:hAnsi="宋体" w:hint="eastAsia"/>
          <w:sz w:val="24"/>
          <w:szCs w:val="24"/>
        </w:rPr>
      </w:pPr>
      <w:r w:rsidRPr="00F01AC6">
        <w:rPr>
          <w:rFonts w:hAnsi="宋体"/>
          <w:sz w:val="24"/>
          <w:szCs w:val="24"/>
        </w:rPr>
        <w:t>基于网格的方法是聚类分析中一类高效的算法，它通过将数据空间划分为有限个单元的网格结构，利用网格单元内数据的统计信息对数据进行压缩表达，从而实现对大规模数据集的快速聚类。这类方法的核心思想是将连续的数据空间离散化，将聚类问题转化为在网格结构中寻找高密度区域的问题。基于网格的方法具有计算效率高、易于增量实现、对数据输入顺序不敏感等优点</w:t>
      </w:r>
      <w:r w:rsidR="00E65984">
        <w:rPr>
          <w:rFonts w:ascii="Times New Roman"/>
          <w:sz w:val="24"/>
          <w:szCs w:val="24"/>
          <w:vertAlign w:val="superscript"/>
        </w:rPr>
        <w:t>[</w:t>
      </w:r>
      <w:r w:rsidR="005B1A4B">
        <w:rPr>
          <w:rFonts w:ascii="Times New Roman" w:hint="eastAsia"/>
          <w:sz w:val="24"/>
          <w:szCs w:val="24"/>
          <w:vertAlign w:val="superscript"/>
        </w:rPr>
        <w:t>3</w:t>
      </w:r>
      <w:r w:rsidR="00220FFC">
        <w:rPr>
          <w:rFonts w:ascii="Times New Roman" w:hint="eastAsia"/>
          <w:sz w:val="24"/>
          <w:szCs w:val="24"/>
          <w:vertAlign w:val="superscript"/>
        </w:rPr>
        <w:t>2</w:t>
      </w:r>
      <w:r w:rsidR="00E65984">
        <w:rPr>
          <w:rFonts w:ascii="Times New Roman"/>
          <w:sz w:val="24"/>
          <w:szCs w:val="24"/>
          <w:vertAlign w:val="superscript"/>
        </w:rPr>
        <w:t>]</w:t>
      </w:r>
      <w:r w:rsidRPr="00F01AC6">
        <w:rPr>
          <w:rFonts w:hAnsi="宋体"/>
          <w:sz w:val="24"/>
          <w:szCs w:val="24"/>
        </w:rPr>
        <w:t>。其基本流程包括划分网格结构、计算网格单元的统计信息、识别高密度网格单元以及连接相邻的高密度网格单元形成簇。</w:t>
      </w:r>
    </w:p>
    <w:p w14:paraId="13FAF847" w14:textId="4295B80C" w:rsidR="00F01AC6" w:rsidRDefault="00F01AC6" w:rsidP="00636951">
      <w:pPr>
        <w:pStyle w:val="ad"/>
        <w:tabs>
          <w:tab w:val="left" w:pos="5529"/>
        </w:tabs>
        <w:ind w:firstLine="480"/>
        <w:rPr>
          <w:rFonts w:hAnsi="宋体" w:hint="eastAsia"/>
          <w:sz w:val="24"/>
          <w:szCs w:val="24"/>
        </w:rPr>
      </w:pPr>
      <w:r w:rsidRPr="00F01AC6">
        <w:rPr>
          <w:rFonts w:hAnsi="宋体" w:hint="eastAsia"/>
          <w:sz w:val="24"/>
          <w:szCs w:val="24"/>
        </w:rPr>
        <w:t>STING</w:t>
      </w:r>
      <w:r w:rsidR="00E72015">
        <w:rPr>
          <w:rFonts w:ascii="Times New Roman"/>
          <w:sz w:val="24"/>
          <w:szCs w:val="24"/>
          <w:vertAlign w:val="superscript"/>
        </w:rPr>
        <w:t>[</w:t>
      </w:r>
      <w:r w:rsidR="002463DA">
        <w:rPr>
          <w:rFonts w:ascii="Times New Roman" w:hint="eastAsia"/>
          <w:sz w:val="24"/>
          <w:szCs w:val="24"/>
          <w:vertAlign w:val="superscript"/>
        </w:rPr>
        <w:t>8</w:t>
      </w:r>
      <w:r w:rsidR="00E72015">
        <w:rPr>
          <w:rFonts w:ascii="Times New Roman"/>
          <w:sz w:val="24"/>
          <w:szCs w:val="24"/>
          <w:vertAlign w:val="superscript"/>
        </w:rPr>
        <w:t>]</w:t>
      </w:r>
      <w:r w:rsidRPr="00F01AC6">
        <w:rPr>
          <w:rFonts w:hAnsi="宋体" w:hint="eastAsia"/>
          <w:sz w:val="24"/>
          <w:szCs w:val="24"/>
        </w:rPr>
        <w:t>是一种基于网格多分辨率的聚类算法，它将空间划分为方形单元，并构建层次化的网格结构，每个层次对应不同的分辨率。STING算法的核心在于利用网格单元的统计信息来支持聚类分析，而无需访问原始数据。算法首先从最底层的网格单元开始，计算每个单元内数据的统计信息，如数据点数量、均值、标准差、最小值、最大值以及属性值的分布类型等。这些统计信息被用于估计高层网格单元的分布，从而形成一个多分辨率的层次结构。在聚类过程中，STING通过设定密度阈值来标记稠密网格单元，然后从顶层开始，逐层向下搜索，根据统计信息和查询条件判断相关单元，最终在底层确定满足条件的高密度网格单元。这些相连的高密度网格单元被识别为簇。STING算法的优点在于其查询效率高，能够快速响应不同分辨率的聚类需求，且对数据的分布和输入顺序不敏感。然而，算法的性能高度依赖于网格步长和密度阈值的选择，不恰当的参数可能导致聚类</w:t>
      </w:r>
      <w:r w:rsidRPr="00F01AC6">
        <w:rPr>
          <w:rFonts w:hAnsi="宋体" w:hint="eastAsia"/>
          <w:sz w:val="24"/>
          <w:szCs w:val="24"/>
        </w:rPr>
        <w:lastRenderedPageBreak/>
        <w:t>结果的偏差。此外，STING在处理非均匀分布的数据时，可能难以适应不同区域的密度变化，影响聚类效果。</w:t>
      </w:r>
    </w:p>
    <w:p w14:paraId="24367CB6" w14:textId="32C6CF57" w:rsidR="00F01AC6" w:rsidRPr="00636951" w:rsidRDefault="00F01AC6" w:rsidP="00636951">
      <w:pPr>
        <w:pStyle w:val="ad"/>
        <w:tabs>
          <w:tab w:val="left" w:pos="5529"/>
        </w:tabs>
        <w:ind w:firstLine="480"/>
        <w:rPr>
          <w:rFonts w:hAnsi="宋体" w:hint="eastAsia"/>
          <w:sz w:val="24"/>
          <w:szCs w:val="24"/>
        </w:rPr>
      </w:pPr>
      <w:r w:rsidRPr="00F01AC6">
        <w:rPr>
          <w:rFonts w:hAnsi="宋体"/>
          <w:sz w:val="24"/>
          <w:szCs w:val="24"/>
        </w:rPr>
        <w:t>CLIQUE</w:t>
      </w:r>
      <w:r w:rsidR="00E72015">
        <w:rPr>
          <w:rFonts w:ascii="Times New Roman"/>
          <w:sz w:val="24"/>
          <w:szCs w:val="24"/>
          <w:vertAlign w:val="superscript"/>
        </w:rPr>
        <w:t>[</w:t>
      </w:r>
      <w:r w:rsidR="002463DA">
        <w:rPr>
          <w:rFonts w:ascii="Times New Roman" w:hint="eastAsia"/>
          <w:sz w:val="24"/>
          <w:szCs w:val="24"/>
          <w:vertAlign w:val="superscript"/>
        </w:rPr>
        <w:t>9</w:t>
      </w:r>
      <w:r w:rsidR="00E72015">
        <w:rPr>
          <w:rFonts w:ascii="Times New Roman"/>
          <w:sz w:val="24"/>
          <w:szCs w:val="24"/>
          <w:vertAlign w:val="superscript"/>
        </w:rPr>
        <w:t>]</w:t>
      </w:r>
      <w:r w:rsidRPr="00F01AC6">
        <w:rPr>
          <w:rFonts w:hAnsi="宋体"/>
          <w:sz w:val="24"/>
          <w:szCs w:val="24"/>
        </w:rPr>
        <w:t>算法是一种结合了网格和密度思想的子空间聚类方法，专门用于处理高维数据集。它能够自动识别数据在不同子空间中的簇结构，解决了高维数据中由于“维度灾难”导致的聚类困难问题。CLIQUE算法的基本原理是将每个维度划分为若干个区间，形成一个多维的网格结构。然后，算法计算每个网格单元的密度，即落入该单元的数据点数量。通过设定密度阈值，CLIQUE识别出高密度的网格单元，并利用这些单元在不同维度上的组合来发现数据在子空间中的簇。算法的核心步骤包括：首先，对每个维度独立地进行网格划分和密度计算，识别出该维度上的高密度区间；其次，通过组合不同维度上的高密度区间，构建高维的高密度网格单元；最后，将相邻的高密度网格单元连接起来，形成簇。CLIQUE算法能够自动确定相关子空间，无需用户预先指定，且对数据的分布和规模具有良好的适应性。然而，算法对参数的选择较为敏感，尤其是密度阈值和区间数量的设定，直接影响聚类结果的质量。</w:t>
      </w:r>
      <w:r w:rsidR="00E059C3">
        <w:rPr>
          <w:rFonts w:hAnsi="宋体" w:hint="eastAsia"/>
          <w:sz w:val="24"/>
          <w:szCs w:val="24"/>
        </w:rPr>
        <w:t>而且</w:t>
      </w:r>
      <w:r w:rsidRPr="00F01AC6">
        <w:rPr>
          <w:rFonts w:hAnsi="宋体"/>
          <w:sz w:val="24"/>
          <w:szCs w:val="24"/>
        </w:rPr>
        <w:t>在处理极高维数据时，网格单元的数量呈指数级增长，可能导致计算开销过大。</w:t>
      </w:r>
    </w:p>
    <w:p w14:paraId="5568AC5B" w14:textId="1038AF1E" w:rsidR="00312B8A" w:rsidRDefault="00C8322E" w:rsidP="00C8322E">
      <w:pPr>
        <w:pStyle w:val="3"/>
      </w:pPr>
      <w:bookmarkStart w:id="34" w:name="_Toc227152020"/>
      <w:bookmarkStart w:id="35" w:name="_Toc227152488"/>
      <w:r w:rsidRPr="007C5AFC">
        <w:t>1.</w:t>
      </w:r>
      <w:r w:rsidR="001B2C42">
        <w:rPr>
          <w:rFonts w:hint="eastAsia"/>
        </w:rPr>
        <w:t>2</w:t>
      </w:r>
      <w:r w:rsidRPr="007C5AFC">
        <w:t>.</w:t>
      </w:r>
      <w:r w:rsidR="001B2C42">
        <w:rPr>
          <w:rFonts w:hint="eastAsia"/>
        </w:rPr>
        <w:t>5</w:t>
      </w:r>
      <w:r w:rsidRPr="007C5AFC">
        <w:rPr>
          <w:rFonts w:hint="eastAsia"/>
        </w:rPr>
        <w:t xml:space="preserve"> </w:t>
      </w:r>
      <w:r w:rsidR="001B2C42" w:rsidRPr="001B2C42">
        <w:rPr>
          <w:rFonts w:hint="eastAsia"/>
        </w:rPr>
        <w:t>基于模型的方法</w:t>
      </w:r>
      <w:bookmarkEnd w:id="34"/>
      <w:bookmarkEnd w:id="35"/>
    </w:p>
    <w:p w14:paraId="763562C3" w14:textId="5EBD528A" w:rsidR="00165D7B" w:rsidRDefault="00F26D35" w:rsidP="00636951">
      <w:pPr>
        <w:pStyle w:val="ad"/>
        <w:tabs>
          <w:tab w:val="left" w:pos="5529"/>
        </w:tabs>
        <w:ind w:firstLine="480"/>
        <w:rPr>
          <w:rFonts w:hAnsi="宋体" w:hint="eastAsia"/>
          <w:sz w:val="24"/>
          <w:szCs w:val="24"/>
        </w:rPr>
      </w:pPr>
      <w:r w:rsidRPr="00F26D35">
        <w:rPr>
          <w:rFonts w:hAnsi="宋体"/>
          <w:sz w:val="24"/>
          <w:szCs w:val="24"/>
        </w:rPr>
        <w:t>基于模型的方法是聚类分析中一类重要的算法，它通过为数据假设一个潜在的概率模型，并利用统计学技术来估计模型参数，从而实现对数据的聚类。这类方法的核心思想是将聚类问题转化为参数估计问题，每个簇对应模型中的一个组成部分或一个特定的参数配置。基于模型的方法能够提供对数据结构的概率解释，具有坚实的理论基础，并能通过模型选择准则自动确定簇的数量。它在处理具有复杂分布和噪声的数据时表现出色，能够给出更稳健和可解释的聚类结果。</w:t>
      </w:r>
    </w:p>
    <w:p w14:paraId="79B45114" w14:textId="100D121A" w:rsidR="008725B1" w:rsidRDefault="008725B1" w:rsidP="00636951">
      <w:pPr>
        <w:pStyle w:val="ad"/>
        <w:tabs>
          <w:tab w:val="left" w:pos="5529"/>
        </w:tabs>
        <w:ind w:firstLine="480"/>
        <w:rPr>
          <w:rFonts w:hAnsi="宋体" w:hint="eastAsia"/>
          <w:sz w:val="24"/>
          <w:szCs w:val="24"/>
        </w:rPr>
      </w:pPr>
      <w:r w:rsidRPr="008725B1">
        <w:rPr>
          <w:rFonts w:hAnsi="宋体"/>
          <w:sz w:val="24"/>
          <w:szCs w:val="24"/>
        </w:rPr>
        <w:t>高斯混合模型</w:t>
      </w:r>
      <w:r w:rsidR="00E72015">
        <w:rPr>
          <w:rFonts w:ascii="Times New Roman"/>
          <w:sz w:val="24"/>
          <w:szCs w:val="24"/>
          <w:vertAlign w:val="superscript"/>
        </w:rPr>
        <w:t>[1</w:t>
      </w:r>
      <w:r w:rsidR="002463DA">
        <w:rPr>
          <w:rFonts w:ascii="Times New Roman" w:hint="eastAsia"/>
          <w:sz w:val="24"/>
          <w:szCs w:val="24"/>
          <w:vertAlign w:val="superscript"/>
        </w:rPr>
        <w:t>0</w:t>
      </w:r>
      <w:r w:rsidR="00E72015">
        <w:rPr>
          <w:rFonts w:ascii="Times New Roman"/>
          <w:sz w:val="24"/>
          <w:szCs w:val="24"/>
          <w:vertAlign w:val="superscript"/>
        </w:rPr>
        <w:t>]</w:t>
      </w:r>
      <w:r w:rsidRPr="008725B1">
        <w:rPr>
          <w:rFonts w:hAnsi="宋体"/>
          <w:sz w:val="24"/>
          <w:szCs w:val="24"/>
        </w:rPr>
        <w:t>是基于模型方法中最经典和广泛使用的代表，它假设数据是由多个正态分布线性组合而成的。每个</w:t>
      </w:r>
      <w:r w:rsidR="00775310" w:rsidRPr="00775310">
        <w:rPr>
          <w:rFonts w:hAnsi="宋体" w:hint="eastAsia"/>
          <w:sz w:val="24"/>
          <w:szCs w:val="24"/>
        </w:rPr>
        <w:t>正态分布</w:t>
      </w:r>
      <w:r w:rsidRPr="008725B1">
        <w:rPr>
          <w:rFonts w:hAnsi="宋体"/>
          <w:sz w:val="24"/>
          <w:szCs w:val="24"/>
        </w:rPr>
        <w:t>代表一个簇，其参数包括均值向量、协方差矩阵和混合权重。高斯混合模型的核心在于估计这些参数，使得观测数据在该模型下的似然度最大化。算法通过为每个数据点计算其属于各个高斯分量的后验概率，从而实现软聚类，即数据点可以以一定的概率属于多个簇。高斯混合模型能够捕捉数据的复杂形状和相关性，尤其适用于数据分布近似正态的</w:t>
      </w:r>
      <w:r w:rsidRPr="008725B1">
        <w:rPr>
          <w:rFonts w:hAnsi="宋体"/>
          <w:sz w:val="24"/>
          <w:szCs w:val="24"/>
        </w:rPr>
        <w:lastRenderedPageBreak/>
        <w:t>情况。然而，该算法对初始参数的选择较为敏感，可能收敛到局部最优解，且计算复杂度较高，尤其是在处理大规模数据时。</w:t>
      </w:r>
    </w:p>
    <w:p w14:paraId="32DF21F3" w14:textId="19ADC08A" w:rsidR="00775310" w:rsidRDefault="00775310" w:rsidP="00636951">
      <w:pPr>
        <w:pStyle w:val="ad"/>
        <w:tabs>
          <w:tab w:val="left" w:pos="5529"/>
        </w:tabs>
        <w:ind w:firstLine="480"/>
        <w:rPr>
          <w:rFonts w:hAnsi="宋体" w:hint="eastAsia"/>
          <w:sz w:val="24"/>
          <w:szCs w:val="24"/>
        </w:rPr>
      </w:pPr>
      <w:r w:rsidRPr="00775310">
        <w:rPr>
          <w:rFonts w:hAnsi="宋体"/>
          <w:sz w:val="24"/>
          <w:szCs w:val="24"/>
        </w:rPr>
        <w:t>自组织映射神经网络</w:t>
      </w:r>
      <w:r w:rsidR="00E72015">
        <w:rPr>
          <w:rFonts w:ascii="Times New Roman"/>
          <w:sz w:val="24"/>
          <w:szCs w:val="24"/>
          <w:vertAlign w:val="superscript"/>
        </w:rPr>
        <w:t>[1</w:t>
      </w:r>
      <w:r w:rsidR="002463DA">
        <w:rPr>
          <w:rFonts w:ascii="Times New Roman" w:hint="eastAsia"/>
          <w:sz w:val="24"/>
          <w:szCs w:val="24"/>
          <w:vertAlign w:val="superscript"/>
        </w:rPr>
        <w:t>1</w:t>
      </w:r>
      <w:r w:rsidR="00E72015">
        <w:rPr>
          <w:rFonts w:ascii="Times New Roman"/>
          <w:sz w:val="24"/>
          <w:szCs w:val="24"/>
          <w:vertAlign w:val="superscript"/>
        </w:rPr>
        <w:t>]</w:t>
      </w:r>
      <w:r w:rsidRPr="00775310">
        <w:rPr>
          <w:rFonts w:hAnsi="宋体"/>
          <w:sz w:val="24"/>
          <w:szCs w:val="24"/>
        </w:rPr>
        <w:t>是一种结合了神经网络和向量量化思想的聚类方法，它能够将高维数据映射到低维的网格结构上，同时保持数据的拓扑关系。SOM的核心是一个竞争学习过程，网格中的每个节点代表一个聚类中心或一个数据原型</w:t>
      </w:r>
      <w:r w:rsidR="00C801D1">
        <w:rPr>
          <w:rFonts w:ascii="Times New Roman"/>
          <w:sz w:val="24"/>
          <w:szCs w:val="24"/>
          <w:vertAlign w:val="superscript"/>
        </w:rPr>
        <w:t>[</w:t>
      </w:r>
      <w:r w:rsidR="00C801D1">
        <w:rPr>
          <w:rFonts w:ascii="Times New Roman" w:hint="eastAsia"/>
          <w:sz w:val="24"/>
          <w:szCs w:val="24"/>
          <w:vertAlign w:val="superscript"/>
        </w:rPr>
        <w:t>3</w:t>
      </w:r>
      <w:r w:rsidR="00C939D1">
        <w:rPr>
          <w:rFonts w:ascii="Times New Roman" w:hint="eastAsia"/>
          <w:sz w:val="24"/>
          <w:szCs w:val="24"/>
          <w:vertAlign w:val="superscript"/>
        </w:rPr>
        <w:t>3</w:t>
      </w:r>
      <w:r w:rsidR="00C801D1">
        <w:rPr>
          <w:rFonts w:ascii="Times New Roman"/>
          <w:sz w:val="24"/>
          <w:szCs w:val="24"/>
          <w:vertAlign w:val="superscript"/>
        </w:rPr>
        <w:t>]</w:t>
      </w:r>
      <w:r w:rsidRPr="00775310">
        <w:rPr>
          <w:rFonts w:hAnsi="宋体"/>
          <w:sz w:val="24"/>
          <w:szCs w:val="24"/>
        </w:rPr>
        <w:t>。在训练过程中，SOM通过寻找与输入数据最相似的节点，并调整其权重以及邻近节点的权重，使得网络逐渐适应数据的分布。经过训练后，SOM的网格结构能够直观地展示数据的聚类情况和内在关系，相似的簇在网格上相邻。SOM的优点在于其可视化能力强，能够将复杂的高维数据以直观的方式呈现，便于用户理解和分析。然而，SOM的收敛速度较慢，对参数（如学习率、邻域函数）的选择较为敏感，且聚类结果的解释需要结合网格结构进行人工判断。</w:t>
      </w:r>
    </w:p>
    <w:p w14:paraId="2696C3F7" w14:textId="1753682F" w:rsidR="00304BAA" w:rsidRDefault="00304BAA" w:rsidP="00304BAA">
      <w:pPr>
        <w:pStyle w:val="3"/>
      </w:pPr>
      <w:bookmarkStart w:id="36" w:name="_Toc227152021"/>
      <w:bookmarkStart w:id="37" w:name="_Toc227152489"/>
      <w:r w:rsidRPr="007C5AFC">
        <w:t>1.</w:t>
      </w:r>
      <w:r>
        <w:rPr>
          <w:rFonts w:hint="eastAsia"/>
        </w:rPr>
        <w:t>2</w:t>
      </w:r>
      <w:r w:rsidRPr="007C5AFC">
        <w:t>.</w:t>
      </w:r>
      <w:r>
        <w:rPr>
          <w:rFonts w:hint="eastAsia"/>
        </w:rPr>
        <w:t>6</w:t>
      </w:r>
      <w:r w:rsidRPr="007C5AFC">
        <w:rPr>
          <w:rFonts w:hint="eastAsia"/>
        </w:rPr>
        <w:t xml:space="preserve"> </w:t>
      </w:r>
      <w:r w:rsidRPr="001B2C42">
        <w:rPr>
          <w:rFonts w:hint="eastAsia"/>
        </w:rPr>
        <w:t>基于</w:t>
      </w:r>
      <w:r>
        <w:rPr>
          <w:rFonts w:hint="eastAsia"/>
        </w:rPr>
        <w:t>采样</w:t>
      </w:r>
      <w:r w:rsidRPr="001B2C42">
        <w:rPr>
          <w:rFonts w:hint="eastAsia"/>
        </w:rPr>
        <w:t>的方法</w:t>
      </w:r>
      <w:bookmarkEnd w:id="36"/>
      <w:bookmarkEnd w:id="37"/>
    </w:p>
    <w:p w14:paraId="67D30C96" w14:textId="134FC27B" w:rsidR="00304BAA" w:rsidRDefault="005C52DD" w:rsidP="00636951">
      <w:pPr>
        <w:pStyle w:val="ad"/>
        <w:tabs>
          <w:tab w:val="left" w:pos="5529"/>
        </w:tabs>
        <w:ind w:firstLine="480"/>
        <w:rPr>
          <w:rFonts w:hAnsi="宋体" w:hint="eastAsia"/>
          <w:sz w:val="24"/>
          <w:szCs w:val="24"/>
        </w:rPr>
      </w:pPr>
      <w:r w:rsidRPr="005C52DD">
        <w:rPr>
          <w:rFonts w:hAnsi="宋体" w:hint="eastAsia"/>
          <w:sz w:val="24"/>
          <w:szCs w:val="24"/>
        </w:rPr>
        <w:t>针对大规模数据集，直接应用传统的聚类算法（如凝聚层次聚类或DBSCAN）往往会面临</w:t>
      </w:r>
      <m:oMath>
        <m:r>
          <w:rPr>
            <w:rFonts w:ascii="Cambria Math" w:hAnsi="Cambria Math" w:hint="eastAsia"/>
            <w:sz w:val="24"/>
            <w:szCs w:val="24"/>
          </w:rPr>
          <m:t>O</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hint="eastAsia"/>
                    <w:sz w:val="24"/>
                    <w:szCs w:val="24"/>
                  </w:rPr>
                  <m:t>N</m:t>
                </m:r>
              </m:e>
              <m:sup>
                <m:r>
                  <w:rPr>
                    <w:rFonts w:ascii="Cambria Math" w:hAnsi="Cambria Math" w:hint="eastAsia"/>
                    <w:sz w:val="24"/>
                    <w:szCs w:val="24"/>
                  </w:rPr>
                  <m:t>2</m:t>
                </m:r>
              </m:sup>
            </m:sSup>
          </m:e>
        </m:d>
      </m:oMath>
      <w:r w:rsidRPr="005C52DD">
        <w:rPr>
          <w:rFonts w:hAnsi="宋体" w:hint="eastAsia"/>
          <w:sz w:val="24"/>
          <w:szCs w:val="24"/>
        </w:rPr>
        <w:t>甚至更高的时间复杂度。为了提升效率，研究者们提出了多种基于采样的优化策略。这些方法通过牺牲极少量的精度，换取计算时间上的数量级提升。</w:t>
      </w:r>
    </w:p>
    <w:p w14:paraId="12B90F51" w14:textId="05799DFE" w:rsidR="009C5E22" w:rsidRDefault="0074039F" w:rsidP="009C5E22">
      <w:pPr>
        <w:pStyle w:val="ad"/>
        <w:tabs>
          <w:tab w:val="left" w:pos="5529"/>
        </w:tabs>
        <w:ind w:firstLine="480"/>
        <w:rPr>
          <w:rFonts w:hAnsi="宋体" w:hint="eastAsia"/>
          <w:sz w:val="24"/>
          <w:szCs w:val="24"/>
        </w:rPr>
      </w:pPr>
      <w:r w:rsidRPr="0074039F">
        <w:rPr>
          <w:rFonts w:hAnsi="宋体"/>
          <w:sz w:val="24"/>
          <w:szCs w:val="24"/>
        </w:rPr>
        <w:t>目前的采样方法主要分为两类：</w:t>
      </w:r>
      <w:r w:rsidRPr="0074039F">
        <w:rPr>
          <w:rFonts w:hAnsi="宋体" w:hint="eastAsia"/>
          <w:sz w:val="24"/>
          <w:szCs w:val="24"/>
        </w:rPr>
        <w:t>随机采样</w:t>
      </w:r>
      <w:r>
        <w:rPr>
          <w:rFonts w:hAnsi="宋体" w:hint="eastAsia"/>
          <w:sz w:val="24"/>
          <w:szCs w:val="24"/>
        </w:rPr>
        <w:t>和</w:t>
      </w:r>
      <w:r w:rsidR="008736DA">
        <w:rPr>
          <w:rFonts w:hAnsi="宋体" w:hint="eastAsia"/>
          <w:sz w:val="24"/>
          <w:szCs w:val="24"/>
        </w:rPr>
        <w:t>形状</w:t>
      </w:r>
      <w:r w:rsidRPr="0074039F">
        <w:rPr>
          <w:rFonts w:hAnsi="宋体"/>
          <w:sz w:val="24"/>
          <w:szCs w:val="24"/>
        </w:rPr>
        <w:t>保持采样</w:t>
      </w:r>
      <w:r>
        <w:rPr>
          <w:rFonts w:hAnsi="宋体" w:hint="eastAsia"/>
          <w:sz w:val="24"/>
          <w:szCs w:val="24"/>
        </w:rPr>
        <w:t>。</w:t>
      </w:r>
      <w:r w:rsidR="009C5E22">
        <w:rPr>
          <w:rFonts w:hAnsi="宋体" w:hint="eastAsia"/>
          <w:sz w:val="24"/>
          <w:szCs w:val="24"/>
        </w:rPr>
        <w:t>随机采样</w:t>
      </w:r>
      <w:r w:rsidR="009C5E22" w:rsidRPr="001369F9">
        <w:rPr>
          <w:rFonts w:hAnsi="宋体"/>
          <w:sz w:val="24"/>
          <w:szCs w:val="24"/>
        </w:rPr>
        <w:t>虽然简单高效，但在处理密度不均或包含细长结构的复杂分布时，极易丢失少数类簇的信息。</w:t>
      </w:r>
      <w:r w:rsidR="008736DA">
        <w:rPr>
          <w:rFonts w:hAnsi="宋体" w:hint="eastAsia"/>
          <w:sz w:val="24"/>
          <w:szCs w:val="24"/>
        </w:rPr>
        <w:t>而形状保持采样</w:t>
      </w:r>
      <w:r w:rsidR="008736DA" w:rsidRPr="008736DA">
        <w:rPr>
          <w:rFonts w:hAnsi="宋体"/>
          <w:sz w:val="24"/>
          <w:szCs w:val="24"/>
        </w:rPr>
        <w:t>通过特定的启发式规则，确保采样后的点集能够维持原始数据的几何骨架。</w:t>
      </w:r>
    </w:p>
    <w:p w14:paraId="5E646146" w14:textId="16C758BA" w:rsidR="0074039F" w:rsidRPr="00F85504" w:rsidRDefault="008D7ED8" w:rsidP="00F85504">
      <w:pPr>
        <w:pStyle w:val="ad"/>
        <w:tabs>
          <w:tab w:val="left" w:pos="5529"/>
        </w:tabs>
        <w:ind w:firstLine="480"/>
        <w:rPr>
          <w:rFonts w:hAnsi="宋体" w:hint="eastAsia"/>
        </w:rPr>
      </w:pPr>
      <w:r w:rsidRPr="008D7ED8">
        <w:rPr>
          <w:rFonts w:hAnsi="宋体"/>
          <w:sz w:val="24"/>
          <w:szCs w:val="24"/>
        </w:rPr>
        <w:t>CLASP算法</w:t>
      </w:r>
      <w:r w:rsidR="00681906">
        <w:rPr>
          <w:rFonts w:ascii="Times New Roman"/>
          <w:sz w:val="24"/>
          <w:szCs w:val="24"/>
          <w:vertAlign w:val="superscript"/>
        </w:rPr>
        <w:t>[1</w:t>
      </w:r>
      <w:r w:rsidR="002463DA">
        <w:rPr>
          <w:rFonts w:ascii="Times New Roman" w:hint="eastAsia"/>
          <w:sz w:val="24"/>
          <w:szCs w:val="24"/>
          <w:vertAlign w:val="superscript"/>
        </w:rPr>
        <w:t>2</w:t>
      </w:r>
      <w:r w:rsidR="00681906">
        <w:rPr>
          <w:rFonts w:ascii="Times New Roman"/>
          <w:sz w:val="24"/>
          <w:szCs w:val="24"/>
          <w:vertAlign w:val="superscript"/>
        </w:rPr>
        <w:t>]</w:t>
      </w:r>
      <w:r w:rsidRPr="008D7ED8">
        <w:rPr>
          <w:rFonts w:hAnsi="宋体"/>
          <w:sz w:val="24"/>
          <w:szCs w:val="24"/>
        </w:rPr>
        <w:t>是一种专门为任意形状数据设计的采样聚类框架</w:t>
      </w:r>
      <w:r w:rsidR="001C0889">
        <w:rPr>
          <w:rFonts w:hAnsi="宋体" w:hint="eastAsia"/>
          <w:sz w:val="24"/>
          <w:szCs w:val="24"/>
        </w:rPr>
        <w:t>，</w:t>
      </w:r>
      <w:r w:rsidRPr="008D7ED8">
        <w:rPr>
          <w:rFonts w:hAnsi="宋体"/>
          <w:sz w:val="24"/>
          <w:szCs w:val="24"/>
        </w:rPr>
        <w:t>其能够更有效地捕捉复杂流形的边缘。</w:t>
      </w:r>
      <w:r w:rsidR="005004AB" w:rsidRPr="005004AB">
        <w:rPr>
          <w:rFonts w:hAnsi="宋体"/>
          <w:sz w:val="24"/>
          <w:szCs w:val="24"/>
        </w:rPr>
        <w:t>算法首先将数据空间划分为若干超矩形网格</w:t>
      </w:r>
      <w:r w:rsidR="005004AB">
        <w:rPr>
          <w:rFonts w:hAnsi="宋体" w:hint="eastAsia"/>
          <w:sz w:val="24"/>
          <w:szCs w:val="24"/>
        </w:rPr>
        <w:t>，</w:t>
      </w:r>
      <w:r w:rsidR="005004AB" w:rsidRPr="005004AB">
        <w:rPr>
          <w:rFonts w:hAnsi="宋体"/>
          <w:sz w:val="24"/>
          <w:szCs w:val="24"/>
        </w:rPr>
        <w:t>仅从数据样本数量超过预设阈值的非空网格中选取代表点。</w:t>
      </w:r>
      <w:r w:rsidR="00F04F91" w:rsidRPr="00F04F91">
        <w:rPr>
          <w:rFonts w:hAnsi="宋体"/>
          <w:sz w:val="24"/>
          <w:szCs w:val="24"/>
        </w:rPr>
        <w:t>在获取初步采样点后，CLASP 通过一种位置调整机制增强代表点之间的内在拓扑关系</w:t>
      </w:r>
      <w:r w:rsidR="00F04F91">
        <w:rPr>
          <w:rFonts w:hAnsi="宋体" w:hint="eastAsia"/>
          <w:sz w:val="24"/>
          <w:szCs w:val="24"/>
        </w:rPr>
        <w:t>，</w:t>
      </w:r>
      <w:r w:rsidR="00F04F91" w:rsidRPr="00F04F91">
        <w:rPr>
          <w:rFonts w:hAnsi="宋体"/>
          <w:sz w:val="24"/>
          <w:szCs w:val="24"/>
        </w:rPr>
        <w:t>隐藏的簇结构在后续计算中更易于识别。</w:t>
      </w:r>
      <w:r w:rsidR="00F85504" w:rsidRPr="00F85504">
        <w:rPr>
          <w:rFonts w:hAnsi="宋体" w:hint="eastAsia"/>
          <w:sz w:val="24"/>
          <w:szCs w:val="24"/>
        </w:rPr>
        <w:t>尽管 CLASP 在处理中低维度数据集时表现出极高的效率，但其核心的网格划分策略存在明显的“维度灾难”问题。随着数据维度的增加，网格数量呈指数级增长，导致内存消耗巨大且处理时间急剧上升。</w:t>
      </w:r>
    </w:p>
    <w:p w14:paraId="07213F18" w14:textId="34A203BA" w:rsidR="004937CC" w:rsidRDefault="004937CC" w:rsidP="004937CC">
      <w:pPr>
        <w:pStyle w:val="2"/>
      </w:pPr>
      <w:bookmarkStart w:id="38" w:name="_Toc227152022"/>
      <w:bookmarkStart w:id="39" w:name="_Toc227152490"/>
      <w:r>
        <w:t>1.</w:t>
      </w:r>
      <w:r>
        <w:rPr>
          <w:rFonts w:hint="eastAsia"/>
        </w:rPr>
        <w:t xml:space="preserve">3 </w:t>
      </w:r>
      <w:r w:rsidR="00363E70">
        <w:rPr>
          <w:rFonts w:hint="eastAsia"/>
        </w:rPr>
        <w:t>本文的研究思路</w:t>
      </w:r>
      <w:bookmarkEnd w:id="38"/>
      <w:bookmarkEnd w:id="39"/>
    </w:p>
    <w:p w14:paraId="0E9D648B" w14:textId="31ABCB85" w:rsidR="003949BA" w:rsidRDefault="00E57BAE" w:rsidP="007727B9">
      <w:pPr>
        <w:pStyle w:val="ad"/>
        <w:tabs>
          <w:tab w:val="left" w:pos="5529"/>
        </w:tabs>
        <w:ind w:firstLine="480"/>
        <w:rPr>
          <w:rFonts w:hAnsi="宋体" w:hint="eastAsia"/>
          <w:sz w:val="24"/>
          <w:szCs w:val="24"/>
        </w:rPr>
      </w:pPr>
      <w:r w:rsidRPr="00E57BAE">
        <w:rPr>
          <w:rFonts w:hAnsi="宋体" w:hint="eastAsia"/>
          <w:sz w:val="24"/>
          <w:szCs w:val="24"/>
        </w:rPr>
        <w:lastRenderedPageBreak/>
        <w:t>当前，针对任意形状聚类的算法研究虽已涌现出诸多能适配复杂数据分布的成熟方案</w:t>
      </w:r>
      <w:r w:rsidR="00A730D7">
        <w:rPr>
          <w:rFonts w:ascii="Times New Roman"/>
          <w:sz w:val="24"/>
          <w:szCs w:val="24"/>
          <w:vertAlign w:val="superscript"/>
        </w:rPr>
        <w:t>[1</w:t>
      </w:r>
      <w:r w:rsidR="002463DA">
        <w:rPr>
          <w:rFonts w:ascii="Times New Roman" w:hint="eastAsia"/>
          <w:sz w:val="24"/>
          <w:szCs w:val="24"/>
          <w:vertAlign w:val="superscript"/>
        </w:rPr>
        <w:t>3</w:t>
      </w:r>
      <w:r w:rsidR="00F96F29">
        <w:rPr>
          <w:rFonts w:ascii="Times New Roman" w:hint="eastAsia"/>
          <w:sz w:val="24"/>
          <w:szCs w:val="24"/>
          <w:vertAlign w:val="superscript"/>
        </w:rPr>
        <w:t>,14-</w:t>
      </w:r>
      <w:r w:rsidR="002463DA">
        <w:rPr>
          <w:rFonts w:ascii="Times New Roman" w:hint="eastAsia"/>
          <w:sz w:val="24"/>
          <w:szCs w:val="24"/>
          <w:vertAlign w:val="superscript"/>
        </w:rPr>
        <w:t>17</w:t>
      </w:r>
      <w:r w:rsidR="00A730D7">
        <w:rPr>
          <w:rFonts w:ascii="Times New Roman"/>
          <w:sz w:val="24"/>
          <w:szCs w:val="24"/>
          <w:vertAlign w:val="superscript"/>
        </w:rPr>
        <w:t>]</w:t>
      </w:r>
      <w:r w:rsidRPr="00E57BAE">
        <w:rPr>
          <w:rFonts w:hAnsi="宋体" w:hint="eastAsia"/>
          <w:sz w:val="24"/>
          <w:szCs w:val="24"/>
        </w:rPr>
        <w:t>，但如何在保持聚类精度的同时提升算法的运行效率，仍是学界与工业界持续聚焦的核心议题。本研究拟在充分吸收现有主流算法优势的基础上展开探索：借鉴其在噪声点识别与剔除、采样点动态生成机制、密度连接阈值自适应调整等方面的核心思想</w:t>
      </w:r>
      <w:r w:rsidR="00A501D6">
        <w:rPr>
          <w:rFonts w:hAnsi="宋体" w:hint="eastAsia"/>
          <w:sz w:val="24"/>
          <w:szCs w:val="24"/>
        </w:rPr>
        <w:t>，</w:t>
      </w:r>
      <w:r w:rsidRPr="00E57BAE">
        <w:rPr>
          <w:rFonts w:hAnsi="宋体" w:hint="eastAsia"/>
          <w:sz w:val="24"/>
          <w:szCs w:val="24"/>
        </w:rPr>
        <w:t>构建一种聚类框架，以实现对任意形状数据的高效、快速处理，突破现有算法在效率与适应性之间的平衡瓶颈。</w:t>
      </w:r>
    </w:p>
    <w:p w14:paraId="7E80FEA4" w14:textId="60D12494" w:rsidR="00A77939" w:rsidRPr="00A77939" w:rsidRDefault="00A77939" w:rsidP="007727B9">
      <w:pPr>
        <w:pStyle w:val="ad"/>
        <w:tabs>
          <w:tab w:val="left" w:pos="5529"/>
        </w:tabs>
        <w:ind w:firstLine="480"/>
        <w:rPr>
          <w:rFonts w:hAnsi="宋体" w:hint="eastAsia"/>
          <w:b/>
          <w:bCs/>
          <w:sz w:val="24"/>
          <w:szCs w:val="24"/>
        </w:rPr>
      </w:pPr>
      <w:r>
        <w:rPr>
          <w:rFonts w:hAnsi="宋体" w:hint="eastAsia"/>
          <w:sz w:val="24"/>
          <w:szCs w:val="24"/>
        </w:rPr>
        <w:t>研究首先</w:t>
      </w:r>
      <w:r w:rsidRPr="00A77939">
        <w:rPr>
          <w:rFonts w:hAnsi="宋体"/>
          <w:sz w:val="24"/>
          <w:szCs w:val="24"/>
        </w:rPr>
        <w:t>采用一种骨架提取的策略，确保采样点能够均匀且连续地布满原始数据的区域</w:t>
      </w:r>
      <w:r>
        <w:rPr>
          <w:rFonts w:hAnsi="宋体" w:hint="eastAsia"/>
          <w:sz w:val="24"/>
          <w:szCs w:val="24"/>
        </w:rPr>
        <w:t>；然后调整采样点的位置，使得同簇采样点聚集，异簇采样点分离；最后采用</w:t>
      </w:r>
      <w:r w:rsidRPr="00A77939">
        <w:rPr>
          <w:rFonts w:hAnsi="宋体"/>
          <w:sz w:val="24"/>
          <w:szCs w:val="24"/>
        </w:rPr>
        <w:t>凝聚层次聚类算法进行簇划分</w:t>
      </w:r>
      <w:r>
        <w:rPr>
          <w:rFonts w:hAnsi="宋体" w:hint="eastAsia"/>
          <w:sz w:val="24"/>
          <w:szCs w:val="24"/>
        </w:rPr>
        <w:t>，并</w:t>
      </w:r>
      <w:r w:rsidRPr="00A77939">
        <w:rPr>
          <w:rFonts w:hAnsi="宋体"/>
          <w:sz w:val="24"/>
          <w:szCs w:val="24"/>
        </w:rPr>
        <w:t>利用最近邻原则将代表点的聚类标签映射回全量原始数据集</w:t>
      </w:r>
      <w:r>
        <w:rPr>
          <w:rFonts w:hAnsi="宋体" w:hint="eastAsia"/>
          <w:sz w:val="24"/>
          <w:szCs w:val="24"/>
        </w:rPr>
        <w:t>。</w:t>
      </w:r>
    </w:p>
    <w:p w14:paraId="6B3B9DF3" w14:textId="66E3DBC4" w:rsidR="004937CC" w:rsidRDefault="004937CC" w:rsidP="004937CC">
      <w:pPr>
        <w:pStyle w:val="2"/>
      </w:pPr>
      <w:bookmarkStart w:id="40" w:name="_Toc227152023"/>
      <w:bookmarkStart w:id="41" w:name="_Toc227152491"/>
      <w:r>
        <w:t>1.</w:t>
      </w:r>
      <w:r w:rsidR="001506B8">
        <w:rPr>
          <w:rFonts w:hint="eastAsia"/>
        </w:rPr>
        <w:t>4</w:t>
      </w:r>
      <w:r>
        <w:rPr>
          <w:rFonts w:hint="eastAsia"/>
        </w:rPr>
        <w:t xml:space="preserve"> </w:t>
      </w:r>
      <w:r w:rsidR="001506B8">
        <w:rPr>
          <w:rFonts w:hint="eastAsia"/>
        </w:rPr>
        <w:t>论文</w:t>
      </w:r>
      <w:r w:rsidR="00254D16">
        <w:rPr>
          <w:rFonts w:hint="eastAsia"/>
        </w:rPr>
        <w:t>组织</w:t>
      </w:r>
      <w:r w:rsidR="001506B8">
        <w:rPr>
          <w:rFonts w:hint="eastAsia"/>
        </w:rPr>
        <w:t>结构</w:t>
      </w:r>
      <w:bookmarkEnd w:id="40"/>
      <w:bookmarkEnd w:id="41"/>
    </w:p>
    <w:p w14:paraId="6CE8FD87" w14:textId="63ACB13A" w:rsidR="00E43B6F" w:rsidRDefault="00486C50" w:rsidP="00E43B6F">
      <w:pPr>
        <w:pStyle w:val="ad"/>
        <w:tabs>
          <w:tab w:val="left" w:pos="5529"/>
        </w:tabs>
        <w:ind w:firstLine="480"/>
        <w:rPr>
          <w:rFonts w:hAnsi="宋体" w:hint="eastAsia"/>
          <w:sz w:val="24"/>
          <w:szCs w:val="24"/>
        </w:rPr>
      </w:pPr>
      <w:r>
        <w:rPr>
          <w:rFonts w:hAnsi="宋体" w:hint="eastAsia"/>
          <w:sz w:val="24"/>
          <w:szCs w:val="24"/>
        </w:rPr>
        <w:t>本文共有五个章节，组织结构如下</w:t>
      </w:r>
      <w:r w:rsidR="008C3B49">
        <w:rPr>
          <w:rFonts w:hAnsi="宋体" w:hint="eastAsia"/>
          <w:sz w:val="24"/>
          <w:szCs w:val="24"/>
        </w:rPr>
        <w:t>：</w:t>
      </w:r>
    </w:p>
    <w:p w14:paraId="17804B4A" w14:textId="550A2963" w:rsidR="008C3B49" w:rsidRDefault="008C3B49" w:rsidP="00E43B6F">
      <w:pPr>
        <w:pStyle w:val="ad"/>
        <w:tabs>
          <w:tab w:val="left" w:pos="5529"/>
        </w:tabs>
        <w:ind w:firstLine="480"/>
        <w:rPr>
          <w:rFonts w:hAnsi="宋体" w:hint="eastAsia"/>
          <w:sz w:val="24"/>
          <w:szCs w:val="24"/>
        </w:rPr>
      </w:pPr>
      <w:r w:rsidRPr="008C3B49">
        <w:rPr>
          <w:rFonts w:hAnsi="宋体" w:hint="eastAsia"/>
          <w:sz w:val="24"/>
          <w:szCs w:val="24"/>
        </w:rPr>
        <w:t>第1章为绪论</w:t>
      </w:r>
      <w:r>
        <w:rPr>
          <w:rFonts w:hAnsi="宋体" w:hint="eastAsia"/>
          <w:sz w:val="24"/>
          <w:szCs w:val="24"/>
        </w:rPr>
        <w:t>，</w:t>
      </w:r>
      <w:r w:rsidR="005A2E3E" w:rsidRPr="005A2E3E">
        <w:rPr>
          <w:rFonts w:hAnsi="宋体" w:hint="eastAsia"/>
          <w:sz w:val="24"/>
          <w:szCs w:val="24"/>
        </w:rPr>
        <w:t>主要阐述了聚类分析的研究</w:t>
      </w:r>
      <w:r w:rsidR="005A2E3E">
        <w:rPr>
          <w:rFonts w:hAnsi="宋体" w:hint="eastAsia"/>
          <w:sz w:val="24"/>
          <w:szCs w:val="24"/>
        </w:rPr>
        <w:t>背景与</w:t>
      </w:r>
      <w:r w:rsidR="005A2E3E" w:rsidRPr="005A2E3E">
        <w:rPr>
          <w:rFonts w:hAnsi="宋体" w:hint="eastAsia"/>
          <w:sz w:val="24"/>
          <w:szCs w:val="24"/>
        </w:rPr>
        <w:t>意义</w:t>
      </w:r>
      <w:r w:rsidR="005A2E3E">
        <w:rPr>
          <w:rFonts w:hAnsi="宋体" w:hint="eastAsia"/>
          <w:sz w:val="24"/>
          <w:szCs w:val="24"/>
        </w:rPr>
        <w:t>，分析了</w:t>
      </w:r>
      <w:r w:rsidR="005A2E3E" w:rsidRPr="005A2E3E">
        <w:rPr>
          <w:rFonts w:hAnsi="宋体" w:hint="eastAsia"/>
          <w:sz w:val="24"/>
          <w:szCs w:val="24"/>
        </w:rPr>
        <w:t>国内外研究现状以及</w:t>
      </w:r>
      <w:r w:rsidR="005A2E3E">
        <w:rPr>
          <w:rFonts w:hAnsi="宋体" w:hint="eastAsia"/>
          <w:sz w:val="24"/>
          <w:szCs w:val="24"/>
        </w:rPr>
        <w:t>说明了</w:t>
      </w:r>
      <w:r w:rsidR="005A2E3E" w:rsidRPr="005A2E3E">
        <w:rPr>
          <w:rFonts w:hAnsi="宋体" w:hint="eastAsia"/>
          <w:sz w:val="24"/>
          <w:szCs w:val="24"/>
        </w:rPr>
        <w:t>本文的研究</w:t>
      </w:r>
      <w:r w:rsidR="005A2E3E">
        <w:rPr>
          <w:rFonts w:hAnsi="宋体" w:hint="eastAsia"/>
          <w:sz w:val="24"/>
          <w:szCs w:val="24"/>
        </w:rPr>
        <w:t>思路</w:t>
      </w:r>
      <w:r w:rsidR="005A2E3E" w:rsidRPr="005A2E3E">
        <w:rPr>
          <w:rFonts w:hAnsi="宋体" w:hint="eastAsia"/>
          <w:sz w:val="24"/>
          <w:szCs w:val="24"/>
        </w:rPr>
        <w:t>。</w:t>
      </w:r>
    </w:p>
    <w:p w14:paraId="4591AC72" w14:textId="0E8700AC" w:rsidR="008C3B49" w:rsidRDefault="008C3B49" w:rsidP="008C3B49">
      <w:pPr>
        <w:pStyle w:val="ad"/>
        <w:tabs>
          <w:tab w:val="left" w:pos="5529"/>
        </w:tabs>
        <w:ind w:firstLine="480"/>
        <w:rPr>
          <w:rFonts w:hAnsi="宋体" w:hint="eastAsia"/>
          <w:sz w:val="24"/>
          <w:szCs w:val="24"/>
        </w:rPr>
      </w:pPr>
      <w:r w:rsidRPr="008C3B49">
        <w:rPr>
          <w:rFonts w:hAnsi="宋体" w:hint="eastAsia"/>
          <w:sz w:val="24"/>
          <w:szCs w:val="24"/>
        </w:rPr>
        <w:t>第</w:t>
      </w:r>
      <w:r>
        <w:rPr>
          <w:rFonts w:hAnsi="宋体" w:hint="eastAsia"/>
          <w:sz w:val="24"/>
          <w:szCs w:val="24"/>
        </w:rPr>
        <w:t>2</w:t>
      </w:r>
      <w:r w:rsidRPr="008C3B49">
        <w:rPr>
          <w:rFonts w:hAnsi="宋体" w:hint="eastAsia"/>
          <w:sz w:val="24"/>
          <w:szCs w:val="24"/>
        </w:rPr>
        <w:t>章为</w:t>
      </w:r>
      <w:r w:rsidR="00A8423F">
        <w:rPr>
          <w:rFonts w:hAnsi="宋体" w:hint="eastAsia"/>
          <w:sz w:val="24"/>
          <w:szCs w:val="24"/>
        </w:rPr>
        <w:t>相关理论和概念基础</w:t>
      </w:r>
      <w:r>
        <w:rPr>
          <w:rFonts w:hAnsi="宋体" w:hint="eastAsia"/>
          <w:sz w:val="24"/>
          <w:szCs w:val="24"/>
        </w:rPr>
        <w:t>，</w:t>
      </w:r>
      <w:r w:rsidR="00ED1D75">
        <w:rPr>
          <w:rFonts w:hAnsi="宋体" w:hint="eastAsia"/>
          <w:sz w:val="24"/>
          <w:szCs w:val="24"/>
        </w:rPr>
        <w:t>主要介绍了本文中涉及到的理论和概念，包括离群点检测方法、拉普拉斯平滑算法、k-紧邻图构建、相似度度量和聚类效果评价指标。</w:t>
      </w:r>
    </w:p>
    <w:p w14:paraId="2B6F358F" w14:textId="77777777" w:rsidR="000A1B52" w:rsidRDefault="008C3B49" w:rsidP="00FD45F9">
      <w:pPr>
        <w:pStyle w:val="ad"/>
        <w:tabs>
          <w:tab w:val="left" w:pos="5529"/>
        </w:tabs>
        <w:ind w:firstLine="480"/>
        <w:rPr>
          <w:rFonts w:hAnsi="宋体" w:hint="eastAsia"/>
          <w:sz w:val="24"/>
          <w:szCs w:val="24"/>
        </w:rPr>
      </w:pPr>
      <w:r w:rsidRPr="008C3B49">
        <w:rPr>
          <w:rFonts w:hAnsi="宋体" w:hint="eastAsia"/>
          <w:sz w:val="24"/>
          <w:szCs w:val="24"/>
        </w:rPr>
        <w:t>第</w:t>
      </w:r>
      <w:r>
        <w:rPr>
          <w:rFonts w:hAnsi="宋体" w:hint="eastAsia"/>
          <w:sz w:val="24"/>
          <w:szCs w:val="24"/>
        </w:rPr>
        <w:t>3</w:t>
      </w:r>
      <w:r w:rsidRPr="008C3B49">
        <w:rPr>
          <w:rFonts w:hAnsi="宋体" w:hint="eastAsia"/>
          <w:sz w:val="24"/>
          <w:szCs w:val="24"/>
        </w:rPr>
        <w:t>章为</w:t>
      </w:r>
      <w:r w:rsidR="00A8423F">
        <w:rPr>
          <w:rFonts w:hAnsi="宋体" w:hint="eastAsia"/>
          <w:sz w:val="24"/>
          <w:szCs w:val="24"/>
        </w:rPr>
        <w:t>FASCA算法</w:t>
      </w:r>
      <w:r w:rsidR="00E76B0E">
        <w:rPr>
          <w:rFonts w:hAnsi="宋体" w:hint="eastAsia"/>
          <w:sz w:val="24"/>
          <w:szCs w:val="24"/>
        </w:rPr>
        <w:t>设计</w:t>
      </w:r>
      <w:r w:rsidR="00E76B0E" w:rsidRPr="00E76B0E">
        <w:rPr>
          <w:rFonts w:hAnsi="宋体" w:hint="eastAsia"/>
          <w:sz w:val="24"/>
          <w:szCs w:val="24"/>
        </w:rPr>
        <w:t>，详细阐述</w:t>
      </w:r>
      <w:r w:rsidR="00BF66CC">
        <w:rPr>
          <w:rFonts w:hAnsi="宋体" w:hint="eastAsia"/>
          <w:sz w:val="24"/>
          <w:szCs w:val="24"/>
        </w:rPr>
        <w:t>了</w:t>
      </w:r>
      <w:r w:rsidR="00E76B0E" w:rsidRPr="00E76B0E">
        <w:rPr>
          <w:rFonts w:hAnsi="宋体" w:hint="eastAsia"/>
          <w:sz w:val="24"/>
          <w:szCs w:val="24"/>
        </w:rPr>
        <w:t>本文提出的面向任意形状数据的</w:t>
      </w:r>
      <w:r w:rsidR="0022671E">
        <w:rPr>
          <w:rFonts w:hAnsi="宋体" w:hint="eastAsia"/>
          <w:sz w:val="24"/>
          <w:szCs w:val="24"/>
        </w:rPr>
        <w:t>快速</w:t>
      </w:r>
      <w:r w:rsidR="00E76B0E" w:rsidRPr="00E76B0E">
        <w:rPr>
          <w:rFonts w:hAnsi="宋体" w:hint="eastAsia"/>
          <w:sz w:val="24"/>
          <w:szCs w:val="24"/>
        </w:rPr>
        <w:t>聚类算法</w:t>
      </w:r>
      <w:r w:rsidR="0022671E">
        <w:rPr>
          <w:rFonts w:hAnsi="宋体" w:hint="eastAsia"/>
          <w:sz w:val="24"/>
          <w:szCs w:val="24"/>
        </w:rPr>
        <w:t>FASCA</w:t>
      </w:r>
      <w:r w:rsidR="00E76B0E" w:rsidRPr="00E76B0E">
        <w:rPr>
          <w:rFonts w:hAnsi="宋体" w:hint="eastAsia"/>
          <w:sz w:val="24"/>
          <w:szCs w:val="24"/>
        </w:rPr>
        <w:t>，并</w:t>
      </w:r>
      <w:r w:rsidR="00FB15F2">
        <w:rPr>
          <w:rFonts w:hAnsi="宋体" w:hint="eastAsia"/>
          <w:sz w:val="24"/>
          <w:szCs w:val="24"/>
        </w:rPr>
        <w:t>且最终</w:t>
      </w:r>
      <w:r w:rsidR="00E76B0E" w:rsidRPr="00E76B0E">
        <w:rPr>
          <w:rFonts w:hAnsi="宋体" w:hint="eastAsia"/>
          <w:sz w:val="24"/>
          <w:szCs w:val="24"/>
        </w:rPr>
        <w:t>对算法的时间复杂度进行了理论分析</w:t>
      </w:r>
    </w:p>
    <w:p w14:paraId="38F33EDF" w14:textId="3437FB0A" w:rsidR="008C3B49" w:rsidRDefault="008C3B49" w:rsidP="00FD45F9">
      <w:pPr>
        <w:pStyle w:val="ad"/>
        <w:tabs>
          <w:tab w:val="left" w:pos="5529"/>
        </w:tabs>
        <w:ind w:firstLine="480"/>
        <w:rPr>
          <w:rFonts w:hAnsi="宋体" w:hint="eastAsia"/>
          <w:sz w:val="24"/>
          <w:szCs w:val="24"/>
        </w:rPr>
      </w:pPr>
      <w:r w:rsidRPr="008C3B49">
        <w:rPr>
          <w:rFonts w:hAnsi="宋体" w:hint="eastAsia"/>
          <w:sz w:val="24"/>
          <w:szCs w:val="24"/>
        </w:rPr>
        <w:t>第</w:t>
      </w:r>
      <w:r>
        <w:rPr>
          <w:rFonts w:hAnsi="宋体" w:hint="eastAsia"/>
          <w:sz w:val="24"/>
          <w:szCs w:val="24"/>
        </w:rPr>
        <w:t>4</w:t>
      </w:r>
      <w:r w:rsidRPr="008C3B49">
        <w:rPr>
          <w:rFonts w:hAnsi="宋体" w:hint="eastAsia"/>
          <w:sz w:val="24"/>
          <w:szCs w:val="24"/>
        </w:rPr>
        <w:t>章为</w:t>
      </w:r>
      <w:r w:rsidR="0008010E">
        <w:rPr>
          <w:rFonts w:hAnsi="宋体" w:hint="eastAsia"/>
          <w:sz w:val="24"/>
          <w:szCs w:val="24"/>
        </w:rPr>
        <w:t>实验分析</w:t>
      </w:r>
      <w:r>
        <w:rPr>
          <w:rFonts w:hAnsi="宋体" w:hint="eastAsia"/>
          <w:sz w:val="24"/>
          <w:szCs w:val="24"/>
        </w:rPr>
        <w:t>，</w:t>
      </w:r>
      <w:r w:rsidR="00041EA6" w:rsidRPr="00041EA6">
        <w:rPr>
          <w:rFonts w:hAnsi="宋体" w:hint="eastAsia"/>
          <w:sz w:val="24"/>
          <w:szCs w:val="24"/>
        </w:rPr>
        <w:t>通过在多种合成数据集与真实数据集上的对比实验，验证了FASCA算法在处理任意形状数据时的准确性与高效性。</w:t>
      </w:r>
    </w:p>
    <w:p w14:paraId="550EAA0B" w14:textId="0C2C8F5F" w:rsidR="008C3B49" w:rsidRPr="008C3B49" w:rsidRDefault="008C3B49" w:rsidP="008C3B49">
      <w:pPr>
        <w:pStyle w:val="ad"/>
        <w:tabs>
          <w:tab w:val="left" w:pos="5529"/>
        </w:tabs>
        <w:ind w:firstLine="480"/>
        <w:rPr>
          <w:rFonts w:hAnsi="宋体" w:hint="eastAsia"/>
          <w:sz w:val="24"/>
          <w:szCs w:val="24"/>
        </w:rPr>
      </w:pPr>
      <w:r w:rsidRPr="008C3B49">
        <w:rPr>
          <w:rFonts w:hAnsi="宋体" w:hint="eastAsia"/>
          <w:sz w:val="24"/>
          <w:szCs w:val="24"/>
        </w:rPr>
        <w:t>第</w:t>
      </w:r>
      <w:r>
        <w:rPr>
          <w:rFonts w:hAnsi="宋体" w:hint="eastAsia"/>
          <w:sz w:val="24"/>
          <w:szCs w:val="24"/>
        </w:rPr>
        <w:t>5</w:t>
      </w:r>
      <w:r w:rsidRPr="008C3B49">
        <w:rPr>
          <w:rFonts w:hAnsi="宋体" w:hint="eastAsia"/>
          <w:sz w:val="24"/>
          <w:szCs w:val="24"/>
        </w:rPr>
        <w:t>章为</w:t>
      </w:r>
      <w:r w:rsidR="0008010E">
        <w:rPr>
          <w:rFonts w:hAnsi="宋体" w:hint="eastAsia"/>
          <w:sz w:val="24"/>
          <w:szCs w:val="24"/>
        </w:rPr>
        <w:t>结论部分</w:t>
      </w:r>
      <w:r>
        <w:rPr>
          <w:rFonts w:hAnsi="宋体" w:hint="eastAsia"/>
          <w:sz w:val="24"/>
          <w:szCs w:val="24"/>
        </w:rPr>
        <w:t>，</w:t>
      </w:r>
      <w:r w:rsidR="00041EA6" w:rsidRPr="00041EA6">
        <w:rPr>
          <w:rFonts w:hAnsi="宋体"/>
          <w:sz w:val="24"/>
          <w:szCs w:val="24"/>
        </w:rPr>
        <w:t>总结了全文的研究成果，指出算法的优缺点</w:t>
      </w:r>
      <w:r w:rsidR="00296BBE">
        <w:rPr>
          <w:rFonts w:hAnsi="宋体" w:hint="eastAsia"/>
          <w:sz w:val="24"/>
          <w:szCs w:val="24"/>
        </w:rPr>
        <w:t>，</w:t>
      </w:r>
      <w:r w:rsidR="00296BBE" w:rsidRPr="00296BBE">
        <w:rPr>
          <w:rFonts w:hAnsi="宋体"/>
          <w:sz w:val="24"/>
          <w:szCs w:val="24"/>
        </w:rPr>
        <w:t>并对未来的研究方向进行了</w:t>
      </w:r>
      <w:r w:rsidR="0031659C">
        <w:rPr>
          <w:rFonts w:hAnsi="宋体" w:hint="eastAsia"/>
          <w:sz w:val="24"/>
          <w:szCs w:val="24"/>
        </w:rPr>
        <w:t>说明</w:t>
      </w:r>
      <w:r w:rsidR="00041EA6">
        <w:rPr>
          <w:rFonts w:hAnsi="宋体" w:hint="eastAsia"/>
          <w:sz w:val="24"/>
          <w:szCs w:val="24"/>
        </w:rPr>
        <w:t>。</w:t>
      </w:r>
    </w:p>
    <w:p w14:paraId="2021ABA4" w14:textId="625BECA8" w:rsidR="00BC7DF2" w:rsidRPr="00210ADC" w:rsidRDefault="00200958" w:rsidP="00340C59">
      <w:pPr>
        <w:widowControl/>
        <w:jc w:val="left"/>
        <w:rPr>
          <w:rFonts w:ascii="宋体"/>
          <w:color w:val="FF0000"/>
          <w:sz w:val="24"/>
        </w:rPr>
      </w:pPr>
      <w:r>
        <w:rPr>
          <w:color w:val="FF0000"/>
          <w:sz w:val="24"/>
        </w:rPr>
        <w:br w:type="page"/>
      </w:r>
    </w:p>
    <w:p w14:paraId="17862166" w14:textId="67A1C1BE" w:rsidR="00A13EBD" w:rsidRPr="00C56953" w:rsidRDefault="00A13EBD" w:rsidP="000D37B5">
      <w:pPr>
        <w:pStyle w:val="1"/>
        <w:rPr>
          <w:rFonts w:hAnsi="宋体" w:hint="eastAsia"/>
          <w:color w:val="FF0000"/>
          <w:w w:val="95"/>
          <w:sz w:val="24"/>
        </w:rPr>
      </w:pPr>
      <w:bookmarkStart w:id="42" w:name="_Toc226903267"/>
      <w:bookmarkStart w:id="43" w:name="_Toc227011059"/>
      <w:bookmarkStart w:id="44" w:name="_Toc227097128"/>
      <w:bookmarkStart w:id="45" w:name="_Toc227152024"/>
      <w:bookmarkStart w:id="46" w:name="_Toc227152492"/>
      <w:r w:rsidRPr="001130BF">
        <w:rPr>
          <w:rFonts w:ascii="Times New Roman" w:hAnsi="Times New Roman"/>
        </w:rPr>
        <w:lastRenderedPageBreak/>
        <w:t>2</w:t>
      </w:r>
      <w:r w:rsidRPr="00997B41">
        <w:rPr>
          <w:rFonts w:hint="eastAsia"/>
        </w:rPr>
        <w:t xml:space="preserve"> </w:t>
      </w:r>
      <w:bookmarkEnd w:id="42"/>
      <w:bookmarkEnd w:id="43"/>
      <w:bookmarkEnd w:id="44"/>
      <w:r w:rsidR="001C7568">
        <w:rPr>
          <w:rFonts w:hint="eastAsia"/>
        </w:rPr>
        <w:t>相关理论和概念基础</w:t>
      </w:r>
      <w:bookmarkEnd w:id="45"/>
      <w:bookmarkEnd w:id="46"/>
    </w:p>
    <w:p w14:paraId="031FA821" w14:textId="59BE7F22" w:rsidR="004C156E" w:rsidRDefault="00A13EBD" w:rsidP="008B3389">
      <w:pPr>
        <w:pStyle w:val="2"/>
      </w:pPr>
      <w:bookmarkStart w:id="47" w:name="_Toc226903268"/>
      <w:bookmarkStart w:id="48" w:name="_Toc227011060"/>
      <w:bookmarkStart w:id="49" w:name="_Toc227097129"/>
      <w:bookmarkStart w:id="50" w:name="_Toc227152025"/>
      <w:bookmarkStart w:id="51" w:name="_Toc227152493"/>
      <w:r w:rsidRPr="007C5AFC">
        <w:t>2.1</w:t>
      </w:r>
      <w:r w:rsidR="00041E29" w:rsidRPr="007C5AFC">
        <w:t xml:space="preserve"> </w:t>
      </w:r>
      <w:bookmarkEnd w:id="47"/>
      <w:bookmarkEnd w:id="48"/>
      <w:bookmarkEnd w:id="49"/>
      <w:r w:rsidR="00FB3D91" w:rsidRPr="00FB3D91">
        <w:rPr>
          <w:rFonts w:hint="eastAsia"/>
        </w:rPr>
        <w:t>离群点检测方法</w:t>
      </w:r>
      <w:bookmarkEnd w:id="50"/>
      <w:bookmarkEnd w:id="51"/>
    </w:p>
    <w:p w14:paraId="1989B416" w14:textId="686735EA" w:rsidR="0015020B" w:rsidRDefault="00B406D7" w:rsidP="00253054">
      <w:pPr>
        <w:pStyle w:val="ad"/>
        <w:tabs>
          <w:tab w:val="left" w:pos="5529"/>
        </w:tabs>
        <w:ind w:firstLine="480"/>
        <w:rPr>
          <w:rFonts w:hAnsi="宋体" w:hint="eastAsia"/>
          <w:sz w:val="24"/>
          <w:szCs w:val="24"/>
        </w:rPr>
      </w:pPr>
      <w:r w:rsidRPr="00B406D7">
        <w:rPr>
          <w:rFonts w:hAnsi="宋体"/>
          <w:sz w:val="24"/>
          <w:szCs w:val="24"/>
        </w:rPr>
        <w:t>离群点通常被定义为在数据集中与大部分其他样本特征显著不同的观测值，它们可能由测量误差产生，也可能代表了数据分布中极少见的特殊情况。在聚类任务中，如果不预先剔除离群点，它们往往会严重干扰采样点的代表性，甚至导致错误的簇合并</w:t>
      </w:r>
      <w:r w:rsidR="00ED0CE0">
        <w:rPr>
          <w:rFonts w:ascii="Times New Roman"/>
          <w:sz w:val="24"/>
          <w:szCs w:val="24"/>
          <w:vertAlign w:val="superscript"/>
        </w:rPr>
        <w:t>[</w:t>
      </w:r>
      <w:r w:rsidR="00ED0CE0">
        <w:rPr>
          <w:rFonts w:ascii="Times New Roman" w:hint="eastAsia"/>
          <w:sz w:val="24"/>
          <w:szCs w:val="24"/>
          <w:vertAlign w:val="superscript"/>
        </w:rPr>
        <w:t>3</w:t>
      </w:r>
      <w:r w:rsidR="00987C9C">
        <w:rPr>
          <w:rFonts w:ascii="Times New Roman" w:hint="eastAsia"/>
          <w:sz w:val="24"/>
          <w:szCs w:val="24"/>
          <w:vertAlign w:val="superscript"/>
        </w:rPr>
        <w:t>4</w:t>
      </w:r>
      <w:r w:rsidR="00ED0CE0">
        <w:rPr>
          <w:rFonts w:ascii="Times New Roman"/>
          <w:sz w:val="24"/>
          <w:szCs w:val="24"/>
          <w:vertAlign w:val="superscript"/>
        </w:rPr>
        <w:t>]</w:t>
      </w:r>
      <w:r w:rsidRPr="00B406D7">
        <w:rPr>
          <w:rFonts w:hAnsi="宋体"/>
          <w:sz w:val="24"/>
          <w:szCs w:val="24"/>
        </w:rPr>
        <w:t>。</w:t>
      </w:r>
    </w:p>
    <w:p w14:paraId="5D6CA5BB" w14:textId="61379903" w:rsidR="008B0DE2" w:rsidRPr="008B0DE2" w:rsidRDefault="008B0DE2" w:rsidP="008B0DE2">
      <w:pPr>
        <w:pStyle w:val="ad"/>
        <w:tabs>
          <w:tab w:val="left" w:pos="5529"/>
        </w:tabs>
        <w:ind w:firstLine="480"/>
        <w:rPr>
          <w:rFonts w:hAnsi="宋体" w:hint="eastAsia"/>
          <w:sz w:val="24"/>
          <w:szCs w:val="24"/>
        </w:rPr>
      </w:pPr>
      <w:r w:rsidRPr="008B0DE2">
        <w:rPr>
          <w:rFonts w:hAnsi="宋体"/>
          <w:sz w:val="24"/>
          <w:szCs w:val="24"/>
        </w:rPr>
        <w:t>传统的离群点检测方法主要包括基于统计分布的方法、基于距离的方法以及基于密度的方法。然而，基于距离或密度的传统算法在处理大规模数据集时，往往面临计算复杂度过高的问题（通常为</w:t>
      </w:r>
      <m:oMath>
        <m:r>
          <w:rPr>
            <w:rFonts w:ascii="Cambria Math" w:hAnsi="Cambria Math"/>
            <w:sz w:val="24"/>
            <w:szCs w:val="24"/>
          </w:rPr>
          <m:t>O</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e>
        </m:d>
      </m:oMath>
      <w:r w:rsidRPr="008B0DE2">
        <w:rPr>
          <w:rFonts w:hAnsi="宋体"/>
          <w:sz w:val="24"/>
          <w:szCs w:val="24"/>
        </w:rPr>
        <w:t>），难以满足实时或准实时处理的需求。</w:t>
      </w:r>
    </w:p>
    <w:p w14:paraId="2D1BECB4" w14:textId="62213264" w:rsidR="008B0DE2" w:rsidRPr="008B0DE2" w:rsidRDefault="001E3E62" w:rsidP="00253054">
      <w:pPr>
        <w:pStyle w:val="ad"/>
        <w:tabs>
          <w:tab w:val="left" w:pos="5529"/>
        </w:tabs>
        <w:ind w:firstLine="480"/>
        <w:rPr>
          <w:rFonts w:hAnsi="宋体" w:hint="eastAsia"/>
          <w:sz w:val="24"/>
          <w:szCs w:val="24"/>
        </w:rPr>
      </w:pPr>
      <w:r w:rsidRPr="001E3E62">
        <w:rPr>
          <w:rFonts w:hAnsi="宋体" w:hint="eastAsia"/>
          <w:sz w:val="24"/>
          <w:szCs w:val="24"/>
        </w:rPr>
        <w:t>为了兼顾检测精度与计算效率，本文在预处理阶段采用了一种快速离群点检测算法</w:t>
      </w:r>
      <w:r w:rsidR="001410BB">
        <w:rPr>
          <w:rFonts w:ascii="Times New Roman"/>
          <w:sz w:val="24"/>
          <w:szCs w:val="24"/>
          <w:vertAlign w:val="superscript"/>
        </w:rPr>
        <w:t>[1</w:t>
      </w:r>
      <w:r w:rsidR="003B7C74">
        <w:rPr>
          <w:rFonts w:ascii="Times New Roman" w:hint="eastAsia"/>
          <w:sz w:val="24"/>
          <w:szCs w:val="24"/>
          <w:vertAlign w:val="superscript"/>
        </w:rPr>
        <w:t>8</w:t>
      </w:r>
      <w:r w:rsidR="001410BB">
        <w:rPr>
          <w:rFonts w:ascii="Times New Roman"/>
          <w:sz w:val="24"/>
          <w:szCs w:val="24"/>
          <w:vertAlign w:val="superscript"/>
        </w:rPr>
        <w:t>]</w:t>
      </w:r>
      <w:r w:rsidRPr="001E3E62">
        <w:rPr>
          <w:rFonts w:hAnsi="宋体" w:hint="eastAsia"/>
          <w:sz w:val="24"/>
          <w:szCs w:val="24"/>
        </w:rPr>
        <w:t>。该算法的核心思想是利用空间划分或随机投影机制，将高维数据映射到低维子空间，从而快速识别出那些处于稀疏区域的样本。其主要特点包括：</w:t>
      </w:r>
      <w:r w:rsidR="0098215F" w:rsidRPr="0098215F">
        <w:rPr>
          <w:rFonts w:hAnsi="宋体" w:hint="eastAsia"/>
          <w:sz w:val="24"/>
          <w:szCs w:val="24"/>
        </w:rPr>
        <w:t>通过避免全量点对之间的距离计算，该算法将时间复杂度降低至接近</w:t>
      </w:r>
      <m:oMath>
        <m:r>
          <w:rPr>
            <w:rFonts w:ascii="Cambria Math" w:hAnsi="Cambria Math" w:hint="eastAsia"/>
            <w:sz w:val="24"/>
            <w:szCs w:val="24"/>
          </w:rPr>
          <m:t>O</m:t>
        </m:r>
        <m:d>
          <m:dPr>
            <m:ctrlPr>
              <w:rPr>
                <w:rFonts w:ascii="Cambria Math" w:hAnsi="Cambria Math"/>
                <w:i/>
                <w:sz w:val="24"/>
                <w:szCs w:val="24"/>
              </w:rPr>
            </m:ctrlPr>
          </m:dPr>
          <m:e>
            <m:r>
              <w:rPr>
                <w:rFonts w:ascii="Cambria Math" w:hAnsi="Cambria Math" w:hint="eastAsia"/>
                <w:sz w:val="24"/>
                <w:szCs w:val="24"/>
              </w:rPr>
              <m:t>N</m:t>
            </m:r>
          </m:e>
        </m:d>
      </m:oMath>
      <w:r w:rsidR="0098215F" w:rsidRPr="0098215F">
        <w:rPr>
          <w:rFonts w:hAnsi="宋体" w:hint="eastAsia"/>
          <w:sz w:val="24"/>
          <w:szCs w:val="24"/>
        </w:rPr>
        <w:t>的水平，能够应对百万量级的数据规模</w:t>
      </w:r>
      <w:r w:rsidR="0098215F">
        <w:rPr>
          <w:rFonts w:hAnsi="宋体" w:hint="eastAsia"/>
          <w:sz w:val="24"/>
          <w:szCs w:val="24"/>
        </w:rPr>
        <w:t>；</w:t>
      </w:r>
      <w:r w:rsidR="0098215F" w:rsidRPr="0098215F">
        <w:rPr>
          <w:rFonts w:hAnsi="宋体"/>
          <w:sz w:val="24"/>
          <w:szCs w:val="24"/>
        </w:rPr>
        <w:t>算法通过统计样本点在随机投影轴上的分布情况或使用树结构（如孤立森林的概念）来评估样本的孤立程度</w:t>
      </w:r>
      <w:r w:rsidR="0098215F">
        <w:rPr>
          <w:rFonts w:hAnsi="宋体" w:hint="eastAsia"/>
          <w:sz w:val="24"/>
          <w:szCs w:val="24"/>
        </w:rPr>
        <w:t>，</w:t>
      </w:r>
      <w:r w:rsidR="0098215F" w:rsidRPr="0098215F">
        <w:rPr>
          <w:rFonts w:hAnsi="宋体"/>
          <w:sz w:val="24"/>
          <w:szCs w:val="24"/>
        </w:rPr>
        <w:t>处于分布边缘或远离核心密集的点会被赋予较高的离群得分</w:t>
      </w:r>
      <w:r w:rsidR="0098215F">
        <w:rPr>
          <w:rFonts w:hAnsi="宋体" w:hint="eastAsia"/>
          <w:sz w:val="24"/>
          <w:szCs w:val="24"/>
        </w:rPr>
        <w:t>；</w:t>
      </w:r>
      <w:r w:rsidR="0098215F" w:rsidRPr="0098215F">
        <w:rPr>
          <w:rFonts w:hAnsi="宋体" w:hint="eastAsia"/>
          <w:sz w:val="24"/>
          <w:szCs w:val="24"/>
        </w:rPr>
        <w:t>通过设定合理的阈值，算法可以有效地将数据噪声与真实的聚类骨架分离，为后续的形状保持采样提供干净、高质量的候选数据源。</w:t>
      </w:r>
    </w:p>
    <w:p w14:paraId="7B92BB2F" w14:textId="6C72ADC0" w:rsidR="00FB3D91" w:rsidRDefault="00FB3D91" w:rsidP="00FB3D91">
      <w:pPr>
        <w:pStyle w:val="2"/>
      </w:pPr>
      <w:bookmarkStart w:id="52" w:name="_Toc227152026"/>
      <w:bookmarkStart w:id="53" w:name="_Toc227152494"/>
      <w:r w:rsidRPr="007C5AFC">
        <w:t>2.</w:t>
      </w:r>
      <w:r w:rsidR="00173B9F">
        <w:rPr>
          <w:rFonts w:hint="eastAsia"/>
        </w:rPr>
        <w:t>2</w:t>
      </w:r>
      <w:r w:rsidRPr="007C5AFC">
        <w:t xml:space="preserve"> </w:t>
      </w:r>
      <w:r w:rsidR="00A50462" w:rsidRPr="00A50462">
        <w:rPr>
          <w:rFonts w:hint="eastAsia"/>
        </w:rPr>
        <w:t>拉普拉斯平滑算法</w:t>
      </w:r>
      <w:bookmarkEnd w:id="52"/>
      <w:bookmarkEnd w:id="53"/>
    </w:p>
    <w:p w14:paraId="311DE15D" w14:textId="15ECB5A7" w:rsidR="00253054" w:rsidRDefault="00B57102" w:rsidP="00253054">
      <w:pPr>
        <w:pStyle w:val="ad"/>
        <w:tabs>
          <w:tab w:val="left" w:pos="5529"/>
        </w:tabs>
        <w:ind w:firstLine="480"/>
        <w:rPr>
          <w:rFonts w:hAnsi="宋体" w:hint="eastAsia"/>
          <w:sz w:val="24"/>
          <w:szCs w:val="24"/>
        </w:rPr>
      </w:pPr>
      <w:r w:rsidRPr="00B57102">
        <w:rPr>
          <w:rFonts w:hAnsi="宋体"/>
          <w:sz w:val="24"/>
          <w:szCs w:val="24"/>
        </w:rPr>
        <w:t>拉普拉斯平滑</w:t>
      </w:r>
      <w:r w:rsidR="00ED09C2">
        <w:rPr>
          <w:rFonts w:ascii="Times New Roman"/>
          <w:sz w:val="24"/>
          <w:szCs w:val="24"/>
          <w:vertAlign w:val="superscript"/>
        </w:rPr>
        <w:t>[1</w:t>
      </w:r>
      <w:r w:rsidR="003B7C74">
        <w:rPr>
          <w:rFonts w:ascii="Times New Roman" w:hint="eastAsia"/>
          <w:sz w:val="24"/>
          <w:szCs w:val="24"/>
          <w:vertAlign w:val="superscript"/>
        </w:rPr>
        <w:t>9</w:t>
      </w:r>
      <w:r w:rsidR="00ED09C2">
        <w:rPr>
          <w:rFonts w:ascii="Times New Roman"/>
          <w:sz w:val="24"/>
          <w:szCs w:val="24"/>
          <w:vertAlign w:val="superscript"/>
        </w:rPr>
        <w:t>]</w:t>
      </w:r>
      <w:r w:rsidRPr="00B57102">
        <w:rPr>
          <w:rFonts w:hAnsi="宋体"/>
          <w:sz w:val="24"/>
          <w:szCs w:val="24"/>
        </w:rPr>
        <w:t>是一种源自图论和几何网格处理的经典算法，其核心目标是通过调整节点的位置来减少局部结构的噪声，从而使整体形状更加平滑。在数据科学领域，它常被用于点云去噪、流形学习以及特征提取</w:t>
      </w:r>
      <w:r w:rsidR="00940EF2">
        <w:rPr>
          <w:rFonts w:ascii="Times New Roman" w:hint="eastAsia"/>
          <w:sz w:val="24"/>
          <w:szCs w:val="24"/>
          <w:vertAlign w:val="superscript"/>
        </w:rPr>
        <w:t>[20</w:t>
      </w:r>
      <w:r w:rsidR="00F96F29">
        <w:rPr>
          <w:rFonts w:ascii="Times New Roman" w:hint="eastAsia"/>
          <w:sz w:val="24"/>
          <w:szCs w:val="24"/>
          <w:vertAlign w:val="superscript"/>
        </w:rPr>
        <w:t>,21</w:t>
      </w:r>
      <w:r w:rsidR="00940EF2">
        <w:rPr>
          <w:rFonts w:ascii="Times New Roman" w:hint="eastAsia"/>
          <w:sz w:val="24"/>
          <w:szCs w:val="24"/>
          <w:vertAlign w:val="superscript"/>
        </w:rPr>
        <w:t>-24]</w:t>
      </w:r>
      <w:r w:rsidRPr="00B57102">
        <w:rPr>
          <w:rFonts w:hAnsi="宋体"/>
          <w:sz w:val="24"/>
          <w:szCs w:val="24"/>
        </w:rPr>
        <w:t>。</w:t>
      </w:r>
    </w:p>
    <w:p w14:paraId="195047A9" w14:textId="4FC03076" w:rsidR="00B57102" w:rsidRPr="00B57102" w:rsidRDefault="00B57102" w:rsidP="00B57102">
      <w:pPr>
        <w:pStyle w:val="ad"/>
        <w:tabs>
          <w:tab w:val="left" w:pos="5529"/>
        </w:tabs>
        <w:ind w:firstLine="480"/>
        <w:rPr>
          <w:rFonts w:hAnsi="宋体" w:hint="eastAsia"/>
          <w:sz w:val="24"/>
          <w:szCs w:val="24"/>
        </w:rPr>
      </w:pPr>
      <w:r w:rsidRPr="00B57102">
        <w:rPr>
          <w:rFonts w:hAnsi="宋体"/>
          <w:sz w:val="24"/>
          <w:szCs w:val="24"/>
        </w:rPr>
        <w:t>在图论框架下，假设存在一个包含</w:t>
      </w:r>
      <m:oMath>
        <m:r>
          <w:rPr>
            <w:rFonts w:ascii="Cambria Math" w:hAnsi="Cambria Math"/>
            <w:sz w:val="24"/>
            <w:szCs w:val="24"/>
          </w:rPr>
          <m:t>M</m:t>
        </m:r>
      </m:oMath>
      <w:r w:rsidRPr="00B57102">
        <w:rPr>
          <w:rFonts w:hAnsi="宋体"/>
          <w:sz w:val="24"/>
          <w:szCs w:val="24"/>
        </w:rPr>
        <w:t>个节点的图</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V,E</m:t>
            </m:r>
          </m:e>
        </m:d>
      </m:oMath>
      <w:r w:rsidRPr="00B57102">
        <w:rPr>
          <w:rFonts w:hAnsi="宋体"/>
          <w:sz w:val="24"/>
          <w:szCs w:val="24"/>
        </w:rPr>
        <w:t>，每个节点v_i在空间中的位置坐标为</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oMath>
      <w:r w:rsidRPr="00B57102">
        <w:rPr>
          <w:rFonts w:hAnsi="宋体"/>
          <w:sz w:val="24"/>
          <w:szCs w:val="24"/>
        </w:rPr>
        <w:t>。拉普拉斯平滑的基本原理是将每个节点移动到其邻居节点的几何中心。对于节点</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oMath>
      <w:r w:rsidRPr="00B57102">
        <w:rPr>
          <w:rFonts w:hAnsi="宋体"/>
          <w:sz w:val="24"/>
          <w:szCs w:val="24"/>
        </w:rPr>
        <w:t>，其离散拉普拉斯算子可以表示为：</w:t>
      </w:r>
    </w:p>
    <w:p w14:paraId="7899EE19" w14:textId="01C04919" w:rsidR="00B57102" w:rsidRPr="00FE0D82" w:rsidRDefault="00000000" w:rsidP="00927A6F">
      <w:pPr>
        <w:pStyle w:val="ad"/>
        <w:tabs>
          <w:tab w:val="left" w:pos="5529"/>
        </w:tabs>
        <w:ind w:firstLine="480"/>
        <w:rPr>
          <w:rFonts w:hAnsi="宋体" w:hint="eastAsia"/>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L</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d>
                    <m:dPr>
                      <m:begChr m:val="|"/>
                      <m:endChr m:val="|"/>
                      <m:ctrlPr>
                        <w:rPr>
                          <w:rFonts w:ascii="Cambria Math" w:hAnsi="Cambria Math"/>
                          <w:i/>
                          <w:sz w:val="24"/>
                          <w:szCs w:val="24"/>
                        </w:rPr>
                      </m:ctrlPr>
                    </m:dPr>
                    <m:e>
                      <m:r>
                        <w:rPr>
                          <w:rFonts w:ascii="Cambria Math" w:hAnsi="Cambria Math"/>
                          <w:sz w:val="24"/>
                          <w:szCs w:val="24"/>
                        </w:rPr>
                        <m:t>N</m:t>
                      </m:r>
                      <m:d>
                        <m:dPr>
                          <m:ctrlPr>
                            <w:rPr>
                              <w:rFonts w:ascii="Cambria Math" w:hAnsi="Cambria Math"/>
                              <w:i/>
                              <w:sz w:val="24"/>
                              <w:szCs w:val="24"/>
                            </w:rPr>
                          </m:ctrlPr>
                        </m:dPr>
                        <m:e>
                          <m:r>
                            <w:rPr>
                              <w:rFonts w:ascii="Cambria Math" w:hAnsi="Cambria Math"/>
                              <w:sz w:val="24"/>
                              <w:szCs w:val="24"/>
                            </w:rPr>
                            <m:t>i</m:t>
                          </m:r>
                        </m:e>
                      </m:d>
                    </m:e>
                  </m:d>
                  <m:ctrlPr>
                    <w:rPr>
                      <w:rFonts w:ascii="Cambria Math" w:hAnsi="Cambria Math"/>
                      <w:i/>
                      <w:sz w:val="24"/>
                      <w:szCs w:val="24"/>
                    </w:rPr>
                  </m:ctrlPr>
                </m:den>
              </m:f>
              <m:nary>
                <m:naryPr>
                  <m:chr m:val="∑"/>
                  <m:supHide m:val="1"/>
                  <m:ctrlPr>
                    <w:rPr>
                      <w:rFonts w:ascii="Cambria Math" w:hAnsi="Cambria Math"/>
                      <w:sz w:val="24"/>
                      <w:szCs w:val="24"/>
                    </w:rPr>
                  </m:ctrlPr>
                </m:naryPr>
                <m:sub>
                  <m:r>
                    <w:rPr>
                      <w:rFonts w:ascii="Cambria Math" w:hAnsi="Cambria Math"/>
                      <w:sz w:val="24"/>
                      <w:szCs w:val="24"/>
                    </w:rPr>
                    <m:t>j</m:t>
                  </m:r>
                  <m:r>
                    <m:rPr>
                      <m:sty m:val="p"/>
                    </m:rPr>
                    <w:rPr>
                      <w:rFonts w:ascii="Cambria Math" w:hAnsi="Cambria Math" w:hint="eastAsia"/>
                      <w:sz w:val="24"/>
                      <w:szCs w:val="24"/>
                    </w:rPr>
                    <m:t>∈</m:t>
                  </m:r>
                  <m:r>
                    <w:rPr>
                      <w:rFonts w:ascii="Cambria Math" w:hAnsi="Cambria Math"/>
                      <w:sz w:val="24"/>
                      <w:szCs w:val="24"/>
                    </w:rPr>
                    <m:t>N</m:t>
                  </m:r>
                  <m:d>
                    <m:dPr>
                      <m:ctrlPr>
                        <w:rPr>
                          <w:rFonts w:ascii="Cambria Math" w:hAnsi="Cambria Math"/>
                          <w:i/>
                          <w:sz w:val="24"/>
                          <w:szCs w:val="24"/>
                        </w:rPr>
                      </m:ctrlPr>
                    </m:dPr>
                    <m:e>
                      <m:r>
                        <w:rPr>
                          <w:rFonts w:ascii="Cambria Math" w:hAnsi="Cambria Math"/>
                          <w:sz w:val="24"/>
                          <w:szCs w:val="24"/>
                        </w:rPr>
                        <m:t>i</m:t>
                      </m:r>
                    </m:e>
                  </m:d>
                  <m:ctrlPr>
                    <w:rPr>
                      <w:rFonts w:ascii="Cambria Math" w:hAnsi="Cambria Math"/>
                      <w:i/>
                      <w:sz w:val="24"/>
                      <w:szCs w:val="24"/>
                    </w:rPr>
                  </m:ctrlPr>
                </m:sub>
                <m:sup>
                  <m:ctrlPr>
                    <w:rPr>
                      <w:rFonts w:ascii="Cambria Math" w:hAnsi="Cambria Math"/>
                      <w:i/>
                      <w:sz w:val="24"/>
                      <w:szCs w:val="24"/>
                    </w:rPr>
                  </m:ctrlPr>
                </m:sup>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e>
                  </m:d>
                  <m:ctrlPr>
                    <w:rPr>
                      <w:rFonts w:ascii="Cambria Math" w:hAnsi="Cambria Math"/>
                      <w:i/>
                      <w:sz w:val="24"/>
                      <w:szCs w:val="24"/>
                    </w:rPr>
                  </m:ctrlPr>
                </m:e>
              </m:nary>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2.1</m:t>
                  </m:r>
                </m:e>
              </m:d>
            </m:e>
          </m:eqArr>
        </m:oMath>
      </m:oMathPara>
    </w:p>
    <w:p w14:paraId="43E8F921" w14:textId="323329CC" w:rsidR="00FE0D82" w:rsidRDefault="008C0336" w:rsidP="008C0336">
      <w:pPr>
        <w:pStyle w:val="ad"/>
        <w:tabs>
          <w:tab w:val="left" w:pos="5529"/>
        </w:tabs>
        <w:ind w:firstLine="480"/>
        <w:rPr>
          <w:rFonts w:hAnsi="宋体" w:hint="eastAsia"/>
          <w:sz w:val="24"/>
          <w:szCs w:val="24"/>
        </w:rPr>
      </w:pPr>
      <w:r w:rsidRPr="008C0336">
        <w:rPr>
          <w:rFonts w:hAnsi="宋体"/>
          <w:sz w:val="24"/>
          <w:szCs w:val="24"/>
        </w:rPr>
        <w:lastRenderedPageBreak/>
        <w:t>其中，</w:t>
      </w:r>
      <m:oMath>
        <m:r>
          <w:rPr>
            <w:rFonts w:ascii="Cambria Math" w:hAnsi="Cambria Math"/>
            <w:sz w:val="24"/>
            <w:szCs w:val="24"/>
          </w:rPr>
          <m:t>N</m:t>
        </m:r>
        <m:d>
          <m:dPr>
            <m:ctrlPr>
              <w:rPr>
                <w:rFonts w:ascii="Cambria Math" w:hAnsi="Cambria Math"/>
                <w:i/>
                <w:sz w:val="24"/>
                <w:szCs w:val="24"/>
              </w:rPr>
            </m:ctrlPr>
          </m:dPr>
          <m:e>
            <m:r>
              <w:rPr>
                <w:rFonts w:ascii="Cambria Math" w:hAnsi="Cambria Math"/>
                <w:sz w:val="24"/>
                <w:szCs w:val="24"/>
              </w:rPr>
              <m:t>i</m:t>
            </m:r>
          </m:e>
        </m:d>
      </m:oMath>
      <w:r w:rsidRPr="008C0336">
        <w:rPr>
          <w:rFonts w:hAnsi="宋体"/>
          <w:sz w:val="24"/>
          <w:szCs w:val="24"/>
        </w:rPr>
        <w:t>表示节点</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oMath>
      <w:r w:rsidRPr="008C0336">
        <w:rPr>
          <w:rFonts w:hAnsi="宋体"/>
          <w:sz w:val="24"/>
          <w:szCs w:val="24"/>
        </w:rPr>
        <w:t>的邻居集合，</w:t>
      </w:r>
      <m:oMath>
        <m:d>
          <m:dPr>
            <m:begChr m:val="|"/>
            <m:endChr m:val="|"/>
            <m:ctrlPr>
              <w:rPr>
                <w:rFonts w:ascii="Cambria Math" w:hAnsi="Cambria Math"/>
                <w:i/>
                <w:sz w:val="24"/>
                <w:szCs w:val="24"/>
              </w:rPr>
            </m:ctrlPr>
          </m:dPr>
          <m:e>
            <m:r>
              <w:rPr>
                <w:rFonts w:ascii="Cambria Math" w:hAnsi="Cambria Math"/>
                <w:sz w:val="24"/>
                <w:szCs w:val="24"/>
              </w:rPr>
              <m:t>N</m:t>
            </m:r>
            <m:d>
              <m:dPr>
                <m:ctrlPr>
                  <w:rPr>
                    <w:rFonts w:ascii="Cambria Math" w:hAnsi="Cambria Math"/>
                    <w:i/>
                    <w:sz w:val="24"/>
                    <w:szCs w:val="24"/>
                  </w:rPr>
                </m:ctrlPr>
              </m:dPr>
              <m:e>
                <m:r>
                  <w:rPr>
                    <w:rFonts w:ascii="Cambria Math" w:hAnsi="Cambria Math"/>
                    <w:sz w:val="24"/>
                    <w:szCs w:val="24"/>
                  </w:rPr>
                  <m:t>i</m:t>
                </m:r>
              </m:e>
            </m:d>
          </m:e>
        </m:d>
      </m:oMath>
      <w:r w:rsidRPr="008C0336">
        <w:rPr>
          <w:rFonts w:hAnsi="宋体"/>
          <w:sz w:val="24"/>
          <w:szCs w:val="24"/>
        </w:rPr>
        <w:t>为该节点的度。</w:t>
      </w:r>
    </w:p>
    <w:p w14:paraId="1D94D40D" w14:textId="0E5D68E6" w:rsidR="008C0336" w:rsidRPr="00C26516" w:rsidRDefault="00C26516" w:rsidP="00C26516">
      <w:pPr>
        <w:pStyle w:val="ad"/>
        <w:tabs>
          <w:tab w:val="left" w:pos="5529"/>
        </w:tabs>
        <w:ind w:firstLine="480"/>
        <w:rPr>
          <w:rFonts w:hAnsi="宋体" w:hint="eastAsia"/>
          <w:sz w:val="24"/>
          <w:szCs w:val="24"/>
        </w:rPr>
      </w:pPr>
      <w:r w:rsidRPr="00C26516">
        <w:rPr>
          <w:rFonts w:hAnsi="宋体"/>
          <w:sz w:val="24"/>
          <w:szCs w:val="24"/>
        </w:rPr>
        <w:t>根据上述算子，节点的位置更新公式通常定义为：</w:t>
      </w:r>
      <w:r>
        <w:rPr>
          <w:rFonts w:hAnsi="宋体" w:hint="eastAsia"/>
          <w:sz w:val="24"/>
          <w:szCs w:val="24"/>
        </w:rPr>
        <w:br/>
      </w:r>
      <m:oMathPara>
        <m:oMath>
          <m:eqArr>
            <m:eqArrPr>
              <m:maxDist m:val="1"/>
              <m:ctrlPr>
                <w:rPr>
                  <w:rFonts w:ascii="Cambria Math" w:hAnsi="Cambria Math"/>
                  <w:i/>
                  <w:sz w:val="24"/>
                  <w:szCs w:val="24"/>
                </w:rPr>
              </m:ctrlPr>
            </m:eqArrPr>
            <m:e>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i</m:t>
                  </m:r>
                </m:sub>
                <m:sup>
                  <m:d>
                    <m:dPr>
                      <m:ctrlPr>
                        <w:rPr>
                          <w:rFonts w:ascii="Cambria Math" w:hAnsi="Cambria Math"/>
                          <w:i/>
                          <w:sz w:val="24"/>
                          <w:szCs w:val="24"/>
                        </w:rPr>
                      </m:ctrlPr>
                    </m:dPr>
                    <m:e>
                      <m:r>
                        <w:rPr>
                          <w:rFonts w:ascii="Cambria Math" w:hAnsi="Cambria Math"/>
                          <w:sz w:val="24"/>
                          <w:szCs w:val="24"/>
                        </w:rPr>
                        <m:t>t+1</m:t>
                      </m:r>
                    </m:e>
                  </m:d>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i</m:t>
                  </m:r>
                </m:sub>
                <m:sup>
                  <m:d>
                    <m:dPr>
                      <m:ctrlPr>
                        <w:rPr>
                          <w:rFonts w:ascii="Cambria Math" w:hAnsi="Cambria Math"/>
                          <w:i/>
                          <w:sz w:val="24"/>
                          <w:szCs w:val="24"/>
                        </w:rPr>
                      </m:ctrlPr>
                    </m:dPr>
                    <m:e>
                      <m:r>
                        <w:rPr>
                          <w:rFonts w:ascii="Cambria Math" w:hAnsi="Cambria Math"/>
                          <w:sz w:val="24"/>
                          <w:szCs w:val="24"/>
                        </w:rPr>
                        <m:t>t</m:t>
                      </m:r>
                    </m:e>
                  </m:d>
                </m:sup>
              </m:sSubSup>
              <m:r>
                <w:rPr>
                  <w:rFonts w:ascii="Cambria Math" w:hAnsi="Cambria Math"/>
                  <w:sz w:val="24"/>
                  <w:szCs w:val="24"/>
                </w:rPr>
                <m:t>+</m:t>
              </m:r>
              <m:r>
                <m:rPr>
                  <m:sty m:val="p"/>
                </m:rPr>
                <w:rPr>
                  <w:rFonts w:ascii="Cambria Math" w:hAnsi="Cambria Math"/>
                  <w:sz w:val="24"/>
                  <w:szCs w:val="24"/>
                </w:rPr>
                <m:t>λ⋅</m:t>
              </m:r>
              <m:r>
                <w:rPr>
                  <w:rFonts w:ascii="Cambria Math" w:hAnsi="Cambria Math"/>
                  <w:sz w:val="24"/>
                  <w:szCs w:val="24"/>
                </w:rPr>
                <m:t>L</m:t>
              </m:r>
              <m:d>
                <m:dPr>
                  <m:ctrlPr>
                    <w:rPr>
                      <w:rFonts w:ascii="Cambria Math" w:hAnsi="Cambria Math"/>
                      <w:i/>
                      <w:sz w:val="24"/>
                      <w:szCs w:val="24"/>
                    </w:rPr>
                  </m:ctrlPr>
                </m:dPr>
                <m:e>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i</m:t>
                      </m:r>
                    </m:sub>
                    <m:sup>
                      <m:d>
                        <m:dPr>
                          <m:ctrlPr>
                            <w:rPr>
                              <w:rFonts w:ascii="Cambria Math" w:hAnsi="Cambria Math"/>
                              <w:i/>
                              <w:sz w:val="24"/>
                              <w:szCs w:val="24"/>
                            </w:rPr>
                          </m:ctrlPr>
                        </m:dPr>
                        <m:e>
                          <m:r>
                            <w:rPr>
                              <w:rFonts w:ascii="Cambria Math" w:hAnsi="Cambria Math"/>
                              <w:sz w:val="24"/>
                              <w:szCs w:val="24"/>
                            </w:rPr>
                            <m:t>t</m:t>
                          </m:r>
                        </m:e>
                      </m:d>
                    </m:sup>
                  </m:sSubSup>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2.2</m:t>
                  </m:r>
                </m:e>
              </m:d>
            </m:e>
          </m:eqArr>
        </m:oMath>
      </m:oMathPara>
    </w:p>
    <w:p w14:paraId="3D477F40" w14:textId="38B8F5D8" w:rsidR="00E56C89" w:rsidRPr="00E56C89" w:rsidRDefault="00E56C89" w:rsidP="00E56C89">
      <w:pPr>
        <w:pStyle w:val="ad"/>
        <w:tabs>
          <w:tab w:val="left" w:pos="5529"/>
        </w:tabs>
        <w:ind w:firstLine="480"/>
        <w:rPr>
          <w:rFonts w:hAnsi="宋体" w:hint="eastAsia"/>
          <w:sz w:val="24"/>
          <w:szCs w:val="24"/>
        </w:rPr>
      </w:pPr>
      <m:oMath>
        <m:r>
          <m:rPr>
            <m:sty m:val="p"/>
          </m:rPr>
          <w:rPr>
            <w:rFonts w:ascii="Cambria Math" w:hAnsi="Cambria Math"/>
            <w:sz w:val="24"/>
            <w:szCs w:val="24"/>
          </w:rPr>
          <m:t>λ</m:t>
        </m:r>
      </m:oMath>
      <w:r w:rsidRPr="00E56C89">
        <w:rPr>
          <w:rFonts w:hAnsi="宋体"/>
          <w:sz w:val="24"/>
          <w:szCs w:val="24"/>
        </w:rPr>
        <w:t>是平滑系数（通常取值在0到1之间），用于控制每一轮迭代的调整强度。通过这种迭代更新，节点会自发地向周围邻居的平均位置靠拢。</w:t>
      </w:r>
    </w:p>
    <w:p w14:paraId="52A854F2" w14:textId="12E57883" w:rsidR="00C26516" w:rsidRPr="00E56C89" w:rsidRDefault="00992E72" w:rsidP="00C26516">
      <w:pPr>
        <w:pStyle w:val="ad"/>
        <w:tabs>
          <w:tab w:val="left" w:pos="5529"/>
        </w:tabs>
        <w:ind w:firstLine="480"/>
        <w:rPr>
          <w:rFonts w:hAnsi="宋体" w:hint="eastAsia"/>
          <w:sz w:val="24"/>
          <w:szCs w:val="24"/>
        </w:rPr>
      </w:pPr>
      <w:r w:rsidRPr="00992E72">
        <w:rPr>
          <w:rFonts w:hAnsi="宋体"/>
          <w:sz w:val="24"/>
          <w:szCs w:val="24"/>
        </w:rPr>
        <w:t>拉普拉斯平滑在物理上可以类比为一个由线形弹簧组成的动力学系统。每个邻居节点都通过弹簧对中心节点产生牵引力</w:t>
      </w:r>
      <w:r w:rsidR="00EC420C">
        <w:rPr>
          <w:rFonts w:ascii="Times New Roman"/>
          <w:sz w:val="24"/>
          <w:szCs w:val="24"/>
          <w:vertAlign w:val="superscript"/>
        </w:rPr>
        <w:t>[</w:t>
      </w:r>
      <w:r w:rsidR="00EC420C">
        <w:rPr>
          <w:rFonts w:ascii="Times New Roman" w:hint="eastAsia"/>
          <w:sz w:val="24"/>
          <w:szCs w:val="24"/>
          <w:vertAlign w:val="superscript"/>
        </w:rPr>
        <w:t>3</w:t>
      </w:r>
      <w:r w:rsidR="0089130E">
        <w:rPr>
          <w:rFonts w:ascii="Times New Roman" w:hint="eastAsia"/>
          <w:sz w:val="24"/>
          <w:szCs w:val="24"/>
          <w:vertAlign w:val="superscript"/>
        </w:rPr>
        <w:t>5</w:t>
      </w:r>
      <w:r w:rsidR="00EC420C">
        <w:rPr>
          <w:rFonts w:ascii="Times New Roman"/>
          <w:sz w:val="24"/>
          <w:szCs w:val="24"/>
          <w:vertAlign w:val="superscript"/>
        </w:rPr>
        <w:t>]</w:t>
      </w:r>
      <w:r w:rsidRPr="00992E72">
        <w:rPr>
          <w:rFonts w:hAnsi="宋体"/>
          <w:sz w:val="24"/>
          <w:szCs w:val="24"/>
        </w:rPr>
        <w:t>。这种机制具有以下显著优点：</w:t>
      </w:r>
      <w:r w:rsidR="00775C89" w:rsidRPr="00775C89">
        <w:rPr>
          <w:rFonts w:hAnsi="宋体"/>
          <w:sz w:val="24"/>
          <w:szCs w:val="24"/>
        </w:rPr>
        <w:t>它能有效消除由于采样随机性带来的位置抖动，使分布不均的点集变得更加平滑且具有连续性</w:t>
      </w:r>
      <w:r w:rsidR="00775C89">
        <w:rPr>
          <w:rFonts w:hAnsi="宋体" w:hint="eastAsia"/>
          <w:sz w:val="24"/>
          <w:szCs w:val="24"/>
        </w:rPr>
        <w:t>;</w:t>
      </w:r>
      <w:r w:rsidR="00775C89" w:rsidRPr="00775C89">
        <w:rPr>
          <w:rFonts w:ascii="Times New Roman"/>
        </w:rPr>
        <w:t xml:space="preserve"> </w:t>
      </w:r>
      <w:r w:rsidR="00775C89" w:rsidRPr="00775C89">
        <w:rPr>
          <w:rFonts w:hAnsi="宋体"/>
          <w:sz w:val="24"/>
          <w:szCs w:val="24"/>
        </w:rPr>
        <w:t>在处理复杂分布时，拉普拉斯平滑倾向于在保持全局拓扑结构的前提下，收缩局部毛刺，这对于识别簇的核心骨架具有重要意义</w:t>
      </w:r>
      <w:r w:rsidR="00775C89">
        <w:rPr>
          <w:rFonts w:hAnsi="宋体" w:hint="eastAsia"/>
          <w:sz w:val="24"/>
          <w:szCs w:val="24"/>
        </w:rPr>
        <w:t>;</w:t>
      </w:r>
      <w:r w:rsidR="00775C89" w:rsidRPr="00775C89">
        <w:rPr>
          <w:rFonts w:ascii="Times New Roman"/>
        </w:rPr>
        <w:t xml:space="preserve"> </w:t>
      </w:r>
      <w:r w:rsidR="00775C89" w:rsidRPr="00775C89">
        <w:rPr>
          <w:rFonts w:hAnsi="宋体"/>
          <w:sz w:val="24"/>
          <w:szCs w:val="24"/>
        </w:rPr>
        <w:t>由于该算法仅依赖于局部邻接关系，且计算逻辑多为线性加法，因此非常适合大规模数据点的迭代优化。</w:t>
      </w:r>
    </w:p>
    <w:p w14:paraId="7571E0A4" w14:textId="0E845238" w:rsidR="00FB3D91" w:rsidRDefault="00FB3D91" w:rsidP="00FB3D91">
      <w:pPr>
        <w:pStyle w:val="2"/>
      </w:pPr>
      <w:bookmarkStart w:id="54" w:name="_Toc227152027"/>
      <w:bookmarkStart w:id="55" w:name="_Toc227152495"/>
      <w:r w:rsidRPr="007C5AFC">
        <w:t>2.</w:t>
      </w:r>
      <w:r w:rsidR="00173B9F">
        <w:rPr>
          <w:rFonts w:hint="eastAsia"/>
        </w:rPr>
        <w:t>3</w:t>
      </w:r>
      <w:r w:rsidRPr="007C5AFC">
        <w:t xml:space="preserve"> </w:t>
      </w:r>
      <w:r w:rsidR="00495E46">
        <w:rPr>
          <w:rFonts w:hint="eastAsia"/>
        </w:rPr>
        <w:t>k</w:t>
      </w:r>
      <w:r w:rsidR="001F42A3" w:rsidRPr="001F42A3">
        <w:rPr>
          <w:rFonts w:hint="eastAsia"/>
        </w:rPr>
        <w:t>-</w:t>
      </w:r>
      <w:r w:rsidR="001F42A3" w:rsidRPr="001F42A3">
        <w:rPr>
          <w:rFonts w:hint="eastAsia"/>
        </w:rPr>
        <w:t>近邻图构建</w:t>
      </w:r>
      <w:bookmarkEnd w:id="54"/>
      <w:bookmarkEnd w:id="55"/>
    </w:p>
    <w:p w14:paraId="66CBA5AE" w14:textId="4447A338" w:rsidR="00253054" w:rsidRDefault="009C1FCF" w:rsidP="00253054">
      <w:pPr>
        <w:pStyle w:val="ad"/>
        <w:tabs>
          <w:tab w:val="left" w:pos="5529"/>
        </w:tabs>
        <w:ind w:firstLine="480"/>
        <w:rPr>
          <w:rFonts w:hAnsi="宋体" w:hint="eastAsia"/>
          <w:sz w:val="24"/>
          <w:szCs w:val="24"/>
        </w:rPr>
      </w:pPr>
      <w:r w:rsidRPr="009C1FCF">
        <w:rPr>
          <w:rFonts w:hAnsi="宋体"/>
          <w:sz w:val="24"/>
          <w:szCs w:val="24"/>
        </w:rPr>
        <w:t>在数据挖掘与图论中，k-最近邻图是一种用于描述数据点之间局部拓扑结构的有效工具。它能够将散落在空间中的离散点连接成一个有机的网络，为后续的受力分析和聚类操作提供基础。</w:t>
      </w:r>
    </w:p>
    <w:p w14:paraId="34B1EBFA" w14:textId="580B5C22" w:rsidR="009C1FCF" w:rsidRPr="009C1FCF" w:rsidRDefault="009C1FCF" w:rsidP="009C1FCF">
      <w:pPr>
        <w:pStyle w:val="ad"/>
        <w:tabs>
          <w:tab w:val="left" w:pos="5529"/>
        </w:tabs>
        <w:ind w:firstLine="480"/>
        <w:rPr>
          <w:rFonts w:hAnsi="宋体" w:hint="eastAsia"/>
          <w:sz w:val="24"/>
          <w:szCs w:val="24"/>
        </w:rPr>
      </w:pPr>
      <w:r w:rsidRPr="009C1FCF">
        <w:rPr>
          <w:rFonts w:hAnsi="宋体"/>
          <w:sz w:val="24"/>
          <w:szCs w:val="24"/>
        </w:rPr>
        <w:t>给定一个包含</w:t>
      </w:r>
      <m:oMath>
        <m:r>
          <w:rPr>
            <w:rFonts w:ascii="Cambria Math" w:hAnsi="Cambria Math"/>
            <w:sz w:val="24"/>
            <w:szCs w:val="24"/>
          </w:rPr>
          <m:t>M</m:t>
        </m:r>
      </m:oMath>
      <w:r w:rsidRPr="009C1FCF">
        <w:rPr>
          <w:rFonts w:hAnsi="宋体"/>
          <w:sz w:val="24"/>
          <w:szCs w:val="24"/>
        </w:rPr>
        <w:t>个点的集合</w:t>
      </w:r>
      <m:oMath>
        <m:r>
          <w:rPr>
            <w:rFonts w:ascii="Cambria Math" w:hAnsi="Cambria Math"/>
            <w:sz w:val="24"/>
            <w:szCs w:val="24"/>
          </w:rPr>
          <m:t>P=</m:t>
        </m:r>
        <m:r>
          <m:rPr>
            <m:lit/>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hint="eastAsia"/>
            <w:sz w:val="24"/>
            <w:szCs w:val="24"/>
          </w:rPr>
          <m:t>…</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M</m:t>
            </m:r>
          </m:sub>
        </m:sSub>
        <m:r>
          <m:rPr>
            <m:lit/>
          </m:rPr>
          <w:rPr>
            <w:rFonts w:ascii="Cambria Math" w:hAnsi="Cambria Math"/>
            <w:sz w:val="24"/>
            <w:szCs w:val="24"/>
          </w:rPr>
          <m:t>}</m:t>
        </m:r>
      </m:oMath>
      <w:r w:rsidRPr="009C1FCF">
        <w:rPr>
          <w:rFonts w:hAnsi="宋体"/>
          <w:sz w:val="24"/>
          <w:szCs w:val="24"/>
        </w:rPr>
        <w:t>，对于其中的任意一点</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oMath>
      <w:r w:rsidRPr="009C1FCF">
        <w:rPr>
          <w:rFonts w:hAnsi="宋体"/>
          <w:sz w:val="24"/>
          <w:szCs w:val="24"/>
        </w:rPr>
        <w:t>，通过计算其与其他所有点之间的距离（通常采用欧几里得距离），选取距离最近的</w:t>
      </w:r>
      <m:oMath>
        <m:r>
          <w:rPr>
            <w:rFonts w:ascii="Cambria Math" w:hAnsi="Cambria Math"/>
            <w:sz w:val="24"/>
            <w:szCs w:val="24"/>
          </w:rPr>
          <m:t>k</m:t>
        </m:r>
      </m:oMath>
      <w:r w:rsidRPr="009C1FCF">
        <w:rPr>
          <w:rFonts w:hAnsi="宋体"/>
          <w:sz w:val="24"/>
          <w:szCs w:val="24"/>
        </w:rPr>
        <w:t>个点作为其邻居。k-NN图即是以这</w:t>
      </w:r>
      <m:oMath>
        <m:r>
          <w:rPr>
            <w:rFonts w:ascii="Cambria Math" w:hAnsi="Cambria Math"/>
            <w:sz w:val="24"/>
            <w:szCs w:val="24"/>
          </w:rPr>
          <m:t>M</m:t>
        </m:r>
      </m:oMath>
      <w:r w:rsidRPr="009C1FCF">
        <w:rPr>
          <w:rFonts w:hAnsi="宋体"/>
          <w:sz w:val="24"/>
          <w:szCs w:val="24"/>
        </w:rPr>
        <w:t>个点为顶点，以每个点与其</w:t>
      </w:r>
      <m:oMath>
        <m:r>
          <w:rPr>
            <w:rFonts w:ascii="Cambria Math" w:hAnsi="Cambria Math"/>
            <w:sz w:val="24"/>
            <w:szCs w:val="24"/>
          </w:rPr>
          <m:t>k</m:t>
        </m:r>
      </m:oMath>
      <w:r w:rsidRPr="009C1FCF">
        <w:rPr>
          <w:rFonts w:hAnsi="宋体"/>
          <w:sz w:val="24"/>
          <w:szCs w:val="24"/>
        </w:rPr>
        <w:t>个最近邻点之间的连线为边的图。</w:t>
      </w:r>
    </w:p>
    <w:p w14:paraId="280608E7" w14:textId="6C2AE7DA" w:rsidR="009C1FCF" w:rsidRPr="009C1FCF" w:rsidRDefault="00A342B4" w:rsidP="00253054">
      <w:pPr>
        <w:pStyle w:val="ad"/>
        <w:tabs>
          <w:tab w:val="left" w:pos="5529"/>
        </w:tabs>
        <w:ind w:firstLine="480"/>
        <w:rPr>
          <w:rFonts w:hAnsi="宋体" w:hint="eastAsia"/>
          <w:sz w:val="24"/>
          <w:szCs w:val="24"/>
        </w:rPr>
      </w:pPr>
      <w:r w:rsidRPr="00A342B4">
        <w:rPr>
          <w:rFonts w:hAnsi="宋体"/>
          <w:sz w:val="24"/>
          <w:szCs w:val="24"/>
        </w:rPr>
        <w:t>k-NN图在FASCA算法中</w:t>
      </w:r>
      <w:r w:rsidR="005B2AFA">
        <w:rPr>
          <w:rFonts w:hAnsi="宋体" w:hint="eastAsia"/>
          <w:sz w:val="24"/>
          <w:szCs w:val="24"/>
        </w:rPr>
        <w:t>发挥着重要的</w:t>
      </w:r>
      <w:r>
        <w:rPr>
          <w:rFonts w:hAnsi="宋体" w:hint="eastAsia"/>
          <w:sz w:val="24"/>
          <w:szCs w:val="24"/>
        </w:rPr>
        <w:t>作用</w:t>
      </w:r>
      <w:r w:rsidR="005B2AFA">
        <w:rPr>
          <w:rFonts w:hAnsi="宋体" w:hint="eastAsia"/>
          <w:sz w:val="24"/>
          <w:szCs w:val="24"/>
        </w:rPr>
        <w:t>。</w:t>
      </w:r>
      <w:r w:rsidR="005B2AFA" w:rsidRPr="005B2AFA">
        <w:rPr>
          <w:rFonts w:hAnsi="宋体"/>
          <w:sz w:val="24"/>
          <w:szCs w:val="24"/>
        </w:rPr>
        <w:t>它限制了拉普拉斯平滑算法的作用范围，使得每个点仅受其周围邻居的影响，从而保证了算法的局部特征提取能力</w:t>
      </w:r>
      <w:r w:rsidR="005A613D">
        <w:rPr>
          <w:rFonts w:hAnsi="宋体" w:hint="eastAsia"/>
          <w:sz w:val="24"/>
          <w:szCs w:val="24"/>
        </w:rPr>
        <w:t>；</w:t>
      </w:r>
      <w:r w:rsidR="005A613D" w:rsidRPr="005A613D">
        <w:rPr>
          <w:rFonts w:hAnsi="宋体"/>
          <w:sz w:val="24"/>
          <w:szCs w:val="24"/>
        </w:rPr>
        <w:t>通过在位置调整阶段开始前一次性构建静态k-NN图，避免了迭代过程中频繁计算距离，极大地提升了算法的运行效率。k-NN图能够较好地刻画原始数据的流形结构。</w:t>
      </w:r>
    </w:p>
    <w:p w14:paraId="5FF7323D" w14:textId="7DC193E8" w:rsidR="0085055C" w:rsidRDefault="0085055C" w:rsidP="0085055C">
      <w:pPr>
        <w:pStyle w:val="2"/>
      </w:pPr>
      <w:bookmarkStart w:id="56" w:name="_Toc227152028"/>
      <w:bookmarkStart w:id="57" w:name="_Toc227152496"/>
      <w:r w:rsidRPr="007C5AFC">
        <w:t>2.</w:t>
      </w:r>
      <w:r w:rsidR="00173B9F">
        <w:rPr>
          <w:rFonts w:hint="eastAsia"/>
        </w:rPr>
        <w:t>4</w:t>
      </w:r>
      <w:r w:rsidRPr="007C5AFC">
        <w:t xml:space="preserve"> </w:t>
      </w:r>
      <w:r w:rsidR="00283F8C" w:rsidRPr="00283F8C">
        <w:rPr>
          <w:rFonts w:hint="eastAsia"/>
        </w:rPr>
        <w:t>相似度度量</w:t>
      </w:r>
      <w:bookmarkEnd w:id="56"/>
      <w:bookmarkEnd w:id="57"/>
    </w:p>
    <w:p w14:paraId="23B75486" w14:textId="2417A219" w:rsidR="00FB3D91" w:rsidRDefault="00AE4CB2" w:rsidP="00253054">
      <w:pPr>
        <w:pStyle w:val="ad"/>
        <w:tabs>
          <w:tab w:val="left" w:pos="5529"/>
        </w:tabs>
        <w:ind w:firstLine="480"/>
        <w:rPr>
          <w:rFonts w:hAnsi="宋体" w:hint="eastAsia"/>
          <w:sz w:val="24"/>
          <w:szCs w:val="24"/>
        </w:rPr>
      </w:pPr>
      <w:r w:rsidRPr="00AE4CB2">
        <w:rPr>
          <w:rFonts w:hAnsi="宋体" w:hint="eastAsia"/>
          <w:sz w:val="24"/>
          <w:szCs w:val="24"/>
        </w:rPr>
        <w:lastRenderedPageBreak/>
        <w:t>相似度度量是聚类算法的核心组成部分，用于定量评估数据点之间的亲疏程度。选择合适的相似度度量方法，直接决定了聚类算法能否准确刻画数据的分布特性。</w:t>
      </w:r>
    </w:p>
    <w:p w14:paraId="56DE8F1B" w14:textId="5EE3E3A7" w:rsidR="00AE4CB2" w:rsidRDefault="00AE4CB2" w:rsidP="00AE4CB2">
      <w:pPr>
        <w:pStyle w:val="ad"/>
        <w:tabs>
          <w:tab w:val="left" w:pos="5529"/>
        </w:tabs>
        <w:ind w:firstLine="480"/>
        <w:rPr>
          <w:rFonts w:hAnsi="宋体" w:hint="eastAsia"/>
          <w:sz w:val="24"/>
          <w:szCs w:val="24"/>
        </w:rPr>
      </w:pPr>
      <w:r w:rsidRPr="00AE4CB2">
        <w:rPr>
          <w:rFonts w:hAnsi="宋体"/>
          <w:sz w:val="24"/>
          <w:szCs w:val="24"/>
        </w:rPr>
        <w:t>欧几里得距离（Euclidean Distance）是空间中最直观、最常用的相似度度量方式。对于</w:t>
      </w:r>
      <m:oMath>
        <m:r>
          <w:rPr>
            <w:rFonts w:ascii="Cambria Math" w:hAnsi="Cambria Math"/>
            <w:sz w:val="24"/>
            <w:szCs w:val="24"/>
          </w:rPr>
          <m:t>d</m:t>
        </m:r>
      </m:oMath>
      <w:r w:rsidRPr="00AE4CB2">
        <w:rPr>
          <w:rFonts w:hAnsi="宋体"/>
          <w:sz w:val="24"/>
          <w:szCs w:val="24"/>
        </w:rPr>
        <w:t>维空间中的两个点</w:t>
      </w:r>
      <m:oMath>
        <m:r>
          <w:rPr>
            <w:rFonts w:ascii="Cambria Math" w:hAnsi="Cambria Math"/>
            <w:sz w:val="24"/>
            <w:szCs w:val="24"/>
          </w:rPr>
          <m:t>x</m:t>
        </m:r>
      </m:oMath>
      <w:r w:rsidRPr="00AE4CB2">
        <w:rPr>
          <w:rFonts w:hAnsi="宋体"/>
          <w:sz w:val="24"/>
          <w:szCs w:val="24"/>
        </w:rPr>
        <w:t>和</w:t>
      </w:r>
      <m:oMath>
        <m:r>
          <w:rPr>
            <w:rFonts w:ascii="Cambria Math" w:hAnsi="Cambria Math"/>
            <w:sz w:val="24"/>
            <w:szCs w:val="24"/>
          </w:rPr>
          <m:t>y</m:t>
        </m:r>
      </m:oMath>
      <w:r w:rsidRPr="00AE4CB2">
        <w:rPr>
          <w:rFonts w:hAnsi="宋体"/>
          <w:sz w:val="24"/>
          <w:szCs w:val="24"/>
        </w:rPr>
        <w:t>，其距离定义</w:t>
      </w:r>
      <w:r w:rsidR="009F7B8C">
        <w:rPr>
          <w:rFonts w:hAnsi="宋体" w:hint="eastAsia"/>
          <w:sz w:val="24"/>
          <w:szCs w:val="24"/>
        </w:rPr>
        <w:t>见公式(2.3)。</w:t>
      </w:r>
    </w:p>
    <w:p w14:paraId="1C94759D" w14:textId="6FD66BAB" w:rsidR="00334F41" w:rsidRPr="00265A33" w:rsidRDefault="00000000" w:rsidP="00334F41">
      <w:pPr>
        <w:pStyle w:val="ad"/>
        <w:tabs>
          <w:tab w:val="left" w:pos="5529"/>
        </w:tabs>
        <w:ind w:firstLine="480"/>
        <w:rPr>
          <w:rFonts w:hAnsi="宋体" w:hint="eastAsia"/>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d</m:t>
              </m:r>
              <m:d>
                <m:dPr>
                  <m:ctrlPr>
                    <w:rPr>
                      <w:rFonts w:ascii="Cambria Math" w:hAnsi="Cambria Math"/>
                      <w:i/>
                      <w:sz w:val="24"/>
                      <w:szCs w:val="24"/>
                    </w:rPr>
                  </m:ctrlPr>
                </m:dPr>
                <m:e>
                  <m:r>
                    <w:rPr>
                      <w:rFonts w:ascii="Cambria Math" w:hAnsi="Cambria Math"/>
                      <w:sz w:val="24"/>
                      <w:szCs w:val="24"/>
                    </w:rPr>
                    <m:t>x,y</m:t>
                  </m:r>
                </m:e>
              </m:d>
              <m:r>
                <w:rPr>
                  <w:rFonts w:ascii="Cambria Math" w:hAnsi="Cambria Math"/>
                  <w:sz w:val="24"/>
                  <w:szCs w:val="24"/>
                </w:rPr>
                <m:t>=</m:t>
              </m:r>
              <m:rad>
                <m:radPr>
                  <m:degHide m:val="1"/>
                  <m:ctrlPr>
                    <w:rPr>
                      <w:rFonts w:ascii="Cambria Math" w:hAnsi="Cambria Math"/>
                      <w:sz w:val="24"/>
                      <w:szCs w:val="24"/>
                    </w:rPr>
                  </m:ctrlPr>
                </m:radPr>
                <m:deg>
                  <m:ctrlPr>
                    <w:rPr>
                      <w:rFonts w:ascii="Cambria Math" w:hAnsi="Cambria Math"/>
                      <w:i/>
                      <w:sz w:val="24"/>
                      <w:szCs w:val="24"/>
                    </w:rPr>
                  </m:ctrlPr>
                </m:deg>
                <m:e>
                  <m:nary>
                    <m:naryPr>
                      <m:chr m:val="∑"/>
                      <m:ctrlPr>
                        <w:rPr>
                          <w:rFonts w:ascii="Cambria Math" w:hAnsi="Cambria Math"/>
                          <w:sz w:val="24"/>
                          <w:szCs w:val="24"/>
                        </w:rPr>
                      </m:ctrlPr>
                    </m:naryPr>
                    <m:sub>
                      <m:r>
                        <w:rPr>
                          <w:rFonts w:ascii="Cambria Math" w:hAnsi="Cambria Math"/>
                          <w:sz w:val="24"/>
                          <w:szCs w:val="24"/>
                        </w:rPr>
                        <m:t>i=1</m:t>
                      </m:r>
                      <m:ctrlPr>
                        <w:rPr>
                          <w:rFonts w:ascii="Cambria Math" w:hAnsi="Cambria Math"/>
                          <w:i/>
                          <w:sz w:val="24"/>
                          <w:szCs w:val="24"/>
                        </w:rPr>
                      </m:ctrlPr>
                    </m:sub>
                    <m:sup>
                      <m:r>
                        <w:rPr>
                          <w:rFonts w:ascii="Cambria Math" w:hAnsi="Cambria Math"/>
                          <w:sz w:val="24"/>
                          <w:szCs w:val="24"/>
                        </w:rPr>
                        <m:t>d</m:t>
                      </m:r>
                      <m:ctrlPr>
                        <w:rPr>
                          <w:rFonts w:ascii="Cambria Math" w:hAnsi="Cambria Math"/>
                          <w:i/>
                          <w:sz w:val="24"/>
                          <w:szCs w:val="24"/>
                        </w:rPr>
                      </m:ctrlP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d>
                        </m:e>
                        <m:sup>
                          <m:r>
                            <w:rPr>
                              <w:rFonts w:ascii="Cambria Math" w:hAnsi="Cambria Math"/>
                              <w:sz w:val="24"/>
                              <w:szCs w:val="24"/>
                            </w:rPr>
                            <m:t>2</m:t>
                          </m:r>
                        </m:sup>
                      </m:sSup>
                      <m:ctrlPr>
                        <w:rPr>
                          <w:rFonts w:ascii="Cambria Math" w:hAnsi="Cambria Math"/>
                          <w:i/>
                          <w:sz w:val="24"/>
                          <w:szCs w:val="24"/>
                        </w:rPr>
                      </m:ctrlPr>
                    </m:e>
                  </m:nary>
                </m:e>
              </m:ra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2.3</m:t>
                  </m:r>
                </m:e>
              </m:d>
            </m:e>
          </m:eqArr>
        </m:oMath>
      </m:oMathPara>
    </w:p>
    <w:p w14:paraId="5CC82CBA" w14:textId="000BC4B6" w:rsidR="00265A33" w:rsidRPr="00334F41" w:rsidRDefault="00587233" w:rsidP="00334F41">
      <w:pPr>
        <w:pStyle w:val="ad"/>
        <w:tabs>
          <w:tab w:val="left" w:pos="5529"/>
        </w:tabs>
        <w:ind w:firstLine="480"/>
        <w:rPr>
          <w:rFonts w:hAnsi="宋体" w:hint="eastAsia"/>
          <w:sz w:val="24"/>
          <w:szCs w:val="24"/>
        </w:rPr>
      </w:pPr>
      <w:r w:rsidRPr="00587233">
        <w:rPr>
          <w:rFonts w:hAnsi="宋体"/>
          <w:sz w:val="24"/>
          <w:szCs w:val="24"/>
        </w:rPr>
        <w:t>在层次聚合聚类中，除了点与点之间的距离，还需要定义簇与簇之间的相似度。本文采用类间最小距离作为合并准则：</w:t>
      </w:r>
    </w:p>
    <w:p w14:paraId="1CC2DEE6" w14:textId="2A3C97C0" w:rsidR="00334F41" w:rsidRPr="00E55FB9" w:rsidRDefault="00000000" w:rsidP="00587233">
      <w:pPr>
        <w:pStyle w:val="ad"/>
        <w:tabs>
          <w:tab w:val="left" w:pos="5529"/>
        </w:tabs>
        <w:ind w:firstLine="480"/>
        <w:rPr>
          <w:rFonts w:hAnsi="宋体"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b</m:t>
                      </m:r>
                    </m:sub>
                  </m:sSub>
                </m:e>
              </m:d>
              <m:r>
                <w:rPr>
                  <w:rFonts w:ascii="Cambria Math" w:hAnsi="Cambria Math"/>
                  <w:sz w:val="24"/>
                  <w:szCs w:val="24"/>
                </w:rPr>
                <m:t>=</m:t>
              </m:r>
              <m:func>
                <m:funcPr>
                  <m:ctrlPr>
                    <w:rPr>
                      <w:rFonts w:ascii="Cambria Math" w:hAnsi="Cambria Math"/>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min</m:t>
                      </m:r>
                    </m:e>
                    <m:li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C</m:t>
                          </m:r>
                          <m:ctrlPr>
                            <w:rPr>
                              <w:rFonts w:ascii="Cambria Math" w:hAnsi="Cambria Math"/>
                              <w:sz w:val="24"/>
                              <w:szCs w:val="24"/>
                            </w:rPr>
                          </m:ctrlPr>
                        </m:e>
                        <m:sub>
                          <m:r>
                            <w:rPr>
                              <w:rFonts w:ascii="Cambria Math" w:hAnsi="Cambria Math"/>
                              <w:sz w:val="24"/>
                              <w:szCs w:val="24"/>
                            </w:rPr>
                            <m:t>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j</m:t>
                          </m:r>
                        </m:sub>
                      </m:sSub>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C</m:t>
                          </m:r>
                          <m:ctrlPr>
                            <w:rPr>
                              <w:rFonts w:ascii="Cambria Math" w:hAnsi="Cambria Math"/>
                              <w:sz w:val="24"/>
                              <w:szCs w:val="24"/>
                            </w:rPr>
                          </m:ctrlPr>
                        </m:e>
                        <m:sub>
                          <m:r>
                            <w:rPr>
                              <w:rFonts w:ascii="Cambria Math" w:hAnsi="Cambria Math"/>
                              <w:sz w:val="24"/>
                              <w:szCs w:val="24"/>
                            </w:rPr>
                            <m:t>b</m:t>
                          </m:r>
                        </m:sub>
                      </m:sSub>
                      <m:ctrlPr>
                        <w:rPr>
                          <w:rFonts w:ascii="Cambria Math" w:hAnsi="Cambria Math"/>
                          <w:sz w:val="24"/>
                          <w:szCs w:val="24"/>
                        </w:rPr>
                      </m:ctrlPr>
                    </m:lim>
                  </m:limLow>
                  <m:ctrlPr>
                    <w:rPr>
                      <w:rFonts w:ascii="Cambria Math" w:hAnsi="Cambria Math"/>
                      <w:i/>
                      <w:sz w:val="24"/>
                      <w:szCs w:val="24"/>
                    </w:rPr>
                  </m:ctrlPr>
                </m:fName>
                <m:e>
                  <m:r>
                    <w:rPr>
                      <w:rFonts w:ascii="Cambria Math" w:hAnsi="Cambria Math"/>
                      <w:sz w:val="24"/>
                      <w:szCs w:val="24"/>
                    </w:rPr>
                    <m:t>d</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j</m:t>
                          </m:r>
                        </m:sub>
                      </m:sSub>
                    </m:e>
                  </m:d>
                  <m:ctrlPr>
                    <w:rPr>
                      <w:rFonts w:ascii="Cambria Math" w:hAnsi="Cambria Math"/>
                      <w:i/>
                      <w:sz w:val="24"/>
                      <w:szCs w:val="24"/>
                    </w:rPr>
                  </m:ctrlPr>
                </m:e>
              </m:func>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2.4</m:t>
                  </m:r>
                </m:e>
              </m:d>
            </m:e>
          </m:eqArr>
        </m:oMath>
      </m:oMathPara>
    </w:p>
    <w:p w14:paraId="0A54E2EC" w14:textId="09E1BF47" w:rsidR="00AE4CB2" w:rsidRPr="00E55FB9" w:rsidRDefault="00E55FB9" w:rsidP="00E55FB9">
      <w:pPr>
        <w:pStyle w:val="ad"/>
        <w:tabs>
          <w:tab w:val="left" w:pos="5529"/>
        </w:tabs>
        <w:ind w:firstLine="480"/>
        <w:rPr>
          <w:rFonts w:hAnsi="宋体" w:hint="eastAsia"/>
          <w:sz w:val="24"/>
          <w:szCs w:val="24"/>
        </w:rPr>
      </w:pPr>
      <w:r w:rsidRPr="00E55FB9">
        <w:rPr>
          <w:rFonts w:hAnsi="宋体"/>
          <w:sz w:val="24"/>
          <w:szCs w:val="24"/>
        </w:rPr>
        <w:t>该度量方式的优势在于它对簇的几何形状不敏感，能够通过最近邻的路径将具有流形结构的代表点串联起来，从而识别出复杂的非凸形状簇。</w:t>
      </w:r>
    </w:p>
    <w:p w14:paraId="6DA987C5" w14:textId="46E2F6DC" w:rsidR="0085055C" w:rsidRDefault="0085055C" w:rsidP="0085055C">
      <w:pPr>
        <w:pStyle w:val="2"/>
      </w:pPr>
      <w:bookmarkStart w:id="58" w:name="_Toc227152029"/>
      <w:bookmarkStart w:id="59" w:name="_Toc227152497"/>
      <w:r w:rsidRPr="007C5AFC">
        <w:t>2.</w:t>
      </w:r>
      <w:r w:rsidR="005417BE">
        <w:rPr>
          <w:rFonts w:hint="eastAsia"/>
        </w:rPr>
        <w:t>5</w:t>
      </w:r>
      <w:r w:rsidRPr="007C5AFC">
        <w:t xml:space="preserve"> </w:t>
      </w:r>
      <w:r w:rsidR="00283F8C">
        <w:rPr>
          <w:rFonts w:hint="eastAsia"/>
        </w:rPr>
        <w:t>聚类</w:t>
      </w:r>
      <w:r w:rsidR="008A7549">
        <w:rPr>
          <w:rFonts w:hint="eastAsia"/>
        </w:rPr>
        <w:t>效果</w:t>
      </w:r>
      <w:r w:rsidR="00283F8C" w:rsidRPr="00283F8C">
        <w:t>评价指标</w:t>
      </w:r>
      <w:bookmarkEnd w:id="58"/>
      <w:bookmarkEnd w:id="59"/>
    </w:p>
    <w:p w14:paraId="2F6C6D4A" w14:textId="127FF562" w:rsidR="0085055C" w:rsidRDefault="00E55FB9" w:rsidP="00253054">
      <w:pPr>
        <w:pStyle w:val="ad"/>
        <w:tabs>
          <w:tab w:val="left" w:pos="5529"/>
        </w:tabs>
        <w:ind w:firstLine="480"/>
        <w:rPr>
          <w:rFonts w:hAnsi="宋体" w:hint="eastAsia"/>
          <w:sz w:val="24"/>
          <w:szCs w:val="24"/>
        </w:rPr>
      </w:pPr>
      <w:r w:rsidRPr="00E55FB9">
        <w:rPr>
          <w:rFonts w:hAnsi="宋体" w:hint="eastAsia"/>
          <w:sz w:val="24"/>
          <w:szCs w:val="24"/>
        </w:rPr>
        <w:t>为了定量地评估聚类算法的性能，本文引入了多维度的评价指标。这些指标主要分为两类：外部指标和内部指标。外部指标通过将聚类结果与真实标签进行对比来衡量准确性，而内部指标则是在无先验标签的情况下，通过数据本身的分布特性来评估聚类质量。</w:t>
      </w:r>
    </w:p>
    <w:p w14:paraId="4CF3719C" w14:textId="20D2BBBE" w:rsidR="00B9039F" w:rsidRDefault="00B9039F" w:rsidP="00253054">
      <w:pPr>
        <w:pStyle w:val="ad"/>
        <w:tabs>
          <w:tab w:val="left" w:pos="5529"/>
        </w:tabs>
        <w:ind w:firstLine="480"/>
        <w:rPr>
          <w:rFonts w:hAnsi="宋体" w:hint="eastAsia"/>
          <w:sz w:val="24"/>
          <w:szCs w:val="24"/>
        </w:rPr>
      </w:pPr>
      <w:r>
        <w:rPr>
          <w:rFonts w:hAnsi="宋体" w:hint="eastAsia"/>
          <w:sz w:val="24"/>
          <w:szCs w:val="24"/>
        </w:rPr>
        <w:t>本文主要采用</w:t>
      </w:r>
      <w:r w:rsidRPr="00B9039F">
        <w:rPr>
          <w:rFonts w:hAnsi="宋体"/>
          <w:sz w:val="24"/>
          <w:szCs w:val="24"/>
        </w:rPr>
        <w:t>调整兰德系数</w:t>
      </w:r>
      <w:r>
        <w:rPr>
          <w:rFonts w:hAnsi="宋体" w:hint="eastAsia"/>
          <w:sz w:val="24"/>
          <w:szCs w:val="24"/>
        </w:rPr>
        <w:t>来对算法进行</w:t>
      </w:r>
      <w:r w:rsidRPr="00B9039F">
        <w:rPr>
          <w:rFonts w:hAnsi="宋体"/>
          <w:sz w:val="24"/>
          <w:szCs w:val="24"/>
        </w:rPr>
        <w:t>评估</w:t>
      </w:r>
      <w:r>
        <w:rPr>
          <w:rFonts w:hAnsi="宋体" w:hint="eastAsia"/>
          <w:sz w:val="24"/>
          <w:szCs w:val="24"/>
        </w:rPr>
        <w:t>，</w:t>
      </w:r>
      <w:r w:rsidRPr="00B9039F">
        <w:rPr>
          <w:rFonts w:hAnsi="宋体" w:hint="eastAsia"/>
          <w:sz w:val="24"/>
          <w:szCs w:val="24"/>
        </w:rPr>
        <w:t>ARI 衡量两个数据分布的相似度，其值域为</w:t>
      </w:r>
      <m:oMath>
        <m:d>
          <m:dPr>
            <m:begChr m:val="["/>
            <m:endChr m:val="]"/>
            <m:ctrlPr>
              <w:rPr>
                <w:rFonts w:ascii="Cambria Math" w:hAnsi="Cambria Math"/>
                <w:i/>
                <w:sz w:val="24"/>
                <w:szCs w:val="24"/>
              </w:rPr>
            </m:ctrlPr>
          </m:dPr>
          <m:e>
            <m:r>
              <w:rPr>
                <w:rFonts w:ascii="Cambria Math" w:hAnsi="Cambria Math" w:cs="Cambria Math"/>
                <w:sz w:val="24"/>
                <w:szCs w:val="24"/>
              </w:rPr>
              <m:t>-</m:t>
            </m:r>
            <m:r>
              <w:rPr>
                <w:rFonts w:ascii="Cambria Math" w:hAnsi="Cambria Math" w:hint="eastAsia"/>
                <w:sz w:val="24"/>
                <w:szCs w:val="24"/>
              </w:rPr>
              <m:t>1,1</m:t>
            </m:r>
          </m:e>
        </m:d>
      </m:oMath>
      <w:r w:rsidRPr="00B9039F">
        <w:rPr>
          <w:rFonts w:hAnsi="宋体" w:hint="eastAsia"/>
          <w:sz w:val="24"/>
          <w:szCs w:val="24"/>
        </w:rPr>
        <w:t>。值越接近1，表示聚类结果与真实情况越吻合；接近0 则表示结果类似于随机分配。相比于普通兰德系数，ARI考虑了随机匹配的可能性，更具参考价值。</w:t>
      </w:r>
    </w:p>
    <w:p w14:paraId="2D926B32" w14:textId="4409ACAE" w:rsidR="00C247F4" w:rsidRDefault="00C247F4" w:rsidP="00253054">
      <w:pPr>
        <w:pStyle w:val="ad"/>
        <w:tabs>
          <w:tab w:val="left" w:pos="5529"/>
        </w:tabs>
        <w:ind w:firstLine="480"/>
        <w:rPr>
          <w:rFonts w:hAnsi="宋体" w:hint="eastAsia"/>
          <w:sz w:val="24"/>
          <w:szCs w:val="24"/>
        </w:rPr>
      </w:pPr>
      <w:r w:rsidRPr="00C247F4">
        <w:rPr>
          <w:rFonts w:hAnsi="宋体"/>
          <w:sz w:val="24"/>
          <w:szCs w:val="24"/>
        </w:rPr>
        <w:t>NMI基于信息论概念，衡量聚类结果与真实标签之间共享信息的程度。它对簇的大小不敏感，能够很好地评价复杂形状簇的识别效果。</w:t>
      </w:r>
    </w:p>
    <w:p w14:paraId="3EB9204F" w14:textId="6B6DD275" w:rsidR="007E43C5" w:rsidRPr="007E43C5" w:rsidRDefault="007E43C5" w:rsidP="007E43C5">
      <w:pPr>
        <w:pStyle w:val="ad"/>
        <w:tabs>
          <w:tab w:val="left" w:pos="5529"/>
        </w:tabs>
        <w:ind w:firstLine="480"/>
        <w:rPr>
          <w:rFonts w:hAnsi="宋体" w:hint="eastAsia"/>
          <w:sz w:val="24"/>
          <w:szCs w:val="24"/>
        </w:rPr>
      </w:pPr>
      <w:r w:rsidRPr="007E43C5">
        <w:rPr>
          <w:rFonts w:hAnsi="宋体"/>
          <w:sz w:val="24"/>
          <w:szCs w:val="24"/>
        </w:rPr>
        <w:t>轮廓系数</w:t>
      </w:r>
      <w:r>
        <w:rPr>
          <w:rFonts w:hAnsi="宋体" w:hint="eastAsia"/>
          <w:sz w:val="24"/>
          <w:szCs w:val="24"/>
        </w:rPr>
        <w:t>为内部评价指标，结</w:t>
      </w:r>
      <w:r w:rsidRPr="007E43C5">
        <w:rPr>
          <w:rFonts w:hAnsi="宋体"/>
          <w:sz w:val="24"/>
          <w:szCs w:val="24"/>
        </w:rPr>
        <w:t>合了簇内凝聚力</w:t>
      </w:r>
      <m:oMath>
        <m:r>
          <w:rPr>
            <w:rFonts w:ascii="Cambria Math" w:hAnsi="Cambria Math"/>
            <w:sz w:val="24"/>
            <w:szCs w:val="24"/>
          </w:rPr>
          <m:t>a</m:t>
        </m:r>
        <m:d>
          <m:dPr>
            <m:ctrlPr>
              <w:rPr>
                <w:rFonts w:ascii="Cambria Math" w:hAnsi="Cambria Math"/>
                <w:i/>
                <w:sz w:val="24"/>
                <w:szCs w:val="24"/>
              </w:rPr>
            </m:ctrlPr>
          </m:dPr>
          <m:e>
            <m:r>
              <w:rPr>
                <w:rFonts w:ascii="Cambria Math" w:hAnsi="Cambria Math"/>
                <w:sz w:val="24"/>
                <w:szCs w:val="24"/>
              </w:rPr>
              <m:t>i</m:t>
            </m:r>
          </m:e>
        </m:d>
      </m:oMath>
      <w:r w:rsidRPr="007E43C5">
        <w:rPr>
          <w:rFonts w:hAnsi="宋体"/>
          <w:sz w:val="24"/>
          <w:szCs w:val="24"/>
        </w:rPr>
        <w:t>和簇间分离度</w:t>
      </w:r>
      <m:oMath>
        <m:r>
          <w:rPr>
            <w:rFonts w:ascii="Cambria Math" w:hAnsi="Cambria Math"/>
            <w:sz w:val="24"/>
            <w:szCs w:val="24"/>
          </w:rPr>
          <m:t>b</m:t>
        </m:r>
        <m:d>
          <m:dPr>
            <m:ctrlPr>
              <w:rPr>
                <w:rFonts w:ascii="Cambria Math" w:hAnsi="Cambria Math"/>
                <w:i/>
                <w:sz w:val="24"/>
                <w:szCs w:val="24"/>
              </w:rPr>
            </m:ctrlPr>
          </m:dPr>
          <m:e>
            <m:r>
              <w:rPr>
                <w:rFonts w:ascii="Cambria Math" w:hAnsi="Cambria Math"/>
                <w:sz w:val="24"/>
                <w:szCs w:val="24"/>
              </w:rPr>
              <m:t>i</m:t>
            </m:r>
          </m:e>
        </m:d>
      </m:oMath>
      <w:r w:rsidRPr="007E43C5">
        <w:rPr>
          <w:rFonts w:hAnsi="宋体"/>
          <w:sz w:val="24"/>
          <w:szCs w:val="24"/>
        </w:rPr>
        <w:t>。对于单个样本</w:t>
      </w:r>
      <m:oMath>
        <m:r>
          <w:rPr>
            <w:rFonts w:ascii="Cambria Math" w:hAnsi="Cambria Math"/>
            <w:sz w:val="24"/>
            <w:szCs w:val="24"/>
          </w:rPr>
          <m:t>i</m:t>
        </m:r>
      </m:oMath>
      <w:r w:rsidRPr="007E43C5">
        <w:rPr>
          <w:rFonts w:hAnsi="宋体"/>
          <w:sz w:val="24"/>
          <w:szCs w:val="24"/>
        </w:rPr>
        <w:t>，其系数定义为：</w:t>
      </w:r>
      <w:r>
        <w:rPr>
          <w:rFonts w:hAnsi="宋体" w:hint="eastAsia"/>
          <w:sz w:val="24"/>
          <w:szCs w:val="24"/>
        </w:rPr>
        <w:br/>
      </w:r>
      <m:oMathPara>
        <m:oMath>
          <m:r>
            <w:rPr>
              <w:rFonts w:ascii="Cambria Math" w:hAnsi="Cambria Math"/>
              <w:sz w:val="24"/>
              <w:szCs w:val="24"/>
            </w:rPr>
            <m:t>s</m:t>
          </m:r>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b</m:t>
              </m:r>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-a</m:t>
              </m:r>
              <m:d>
                <m:dPr>
                  <m:ctrlPr>
                    <w:rPr>
                      <w:rFonts w:ascii="Cambria Math" w:hAnsi="Cambria Math"/>
                      <w:i/>
                      <w:sz w:val="24"/>
                      <w:szCs w:val="24"/>
                    </w:rPr>
                  </m:ctrlPr>
                </m:dPr>
                <m:e>
                  <m:r>
                    <w:rPr>
                      <w:rFonts w:ascii="Cambria Math" w:hAnsi="Cambria Math"/>
                      <w:sz w:val="24"/>
                      <w:szCs w:val="24"/>
                    </w:rPr>
                    <m:t>i</m:t>
                  </m:r>
                </m:e>
              </m:d>
              <m:ctrlPr>
                <w:rPr>
                  <w:rFonts w:ascii="Cambria Math" w:hAnsi="Cambria Math"/>
                  <w:i/>
                  <w:sz w:val="24"/>
                  <w:szCs w:val="24"/>
                </w:rPr>
              </m:ctrlPr>
            </m:num>
            <m:den>
              <m:func>
                <m:funcPr>
                  <m:ctrlPr>
                    <w:rPr>
                      <w:rFonts w:ascii="Cambria Math" w:hAnsi="Cambria Math"/>
                      <w:sz w:val="24"/>
                      <w:szCs w:val="24"/>
                    </w:rPr>
                  </m:ctrlPr>
                </m:funcPr>
                <m:fName>
                  <m:r>
                    <m:rPr>
                      <m:sty m:val="p"/>
                    </m:rPr>
                    <w:rPr>
                      <w:rFonts w:ascii="Cambria Math" w:hAnsi="Cambria Math"/>
                      <w:sz w:val="24"/>
                      <w:szCs w:val="24"/>
                    </w:rPr>
                    <m:t>max</m:t>
                  </m:r>
                  <m:ctrlPr>
                    <w:rPr>
                      <w:rFonts w:ascii="Cambria Math" w:hAnsi="Cambria Math"/>
                      <w:i/>
                      <w:sz w:val="24"/>
                      <w:szCs w:val="24"/>
                    </w:rPr>
                  </m:ctrlPr>
                </m:fName>
                <m:e>
                  <m:r>
                    <m:rPr>
                      <m:lit/>
                    </m:rPr>
                    <w:rPr>
                      <w:rFonts w:ascii="Cambria Math" w:hAnsi="Cambria Math"/>
                      <w:sz w:val="24"/>
                      <w:szCs w:val="24"/>
                    </w:rPr>
                    <m:t>{</m:t>
                  </m:r>
                </m:e>
              </m:func>
              <m:r>
                <w:rPr>
                  <w:rFonts w:ascii="Cambria Math" w:hAnsi="Cambria Math"/>
                  <w:sz w:val="24"/>
                  <w:szCs w:val="24"/>
                </w:rPr>
                <m:t>a</m:t>
              </m:r>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,b</m:t>
              </m:r>
              <m:d>
                <m:dPr>
                  <m:ctrlPr>
                    <w:rPr>
                      <w:rFonts w:ascii="Cambria Math" w:hAnsi="Cambria Math"/>
                      <w:i/>
                      <w:sz w:val="24"/>
                      <w:szCs w:val="24"/>
                    </w:rPr>
                  </m:ctrlPr>
                </m:dPr>
                <m:e>
                  <m:r>
                    <w:rPr>
                      <w:rFonts w:ascii="Cambria Math" w:hAnsi="Cambria Math"/>
                      <w:sz w:val="24"/>
                      <w:szCs w:val="24"/>
                    </w:rPr>
                    <m:t>i</m:t>
                  </m:r>
                </m:e>
              </m:d>
              <m:r>
                <m:rPr>
                  <m:lit/>
                </m:rPr>
                <w:rPr>
                  <w:rFonts w:ascii="Cambria Math" w:hAnsi="Cambria Math"/>
                  <w:sz w:val="24"/>
                  <w:szCs w:val="24"/>
                </w:rPr>
                <m:t>}</m:t>
              </m:r>
              <m:ctrlPr>
                <w:rPr>
                  <w:rFonts w:ascii="Cambria Math" w:hAnsi="Cambria Math"/>
                  <w:i/>
                  <w:sz w:val="24"/>
                  <w:szCs w:val="24"/>
                </w:rPr>
              </m:ctrlPr>
            </m:den>
          </m:f>
        </m:oMath>
      </m:oMathPara>
    </w:p>
    <w:p w14:paraId="25DD9491" w14:textId="05080659" w:rsidR="008F0F43" w:rsidRPr="008F0F43" w:rsidRDefault="008F0F43" w:rsidP="008F0F43">
      <w:pPr>
        <w:pStyle w:val="ad"/>
        <w:tabs>
          <w:tab w:val="left" w:pos="5529"/>
        </w:tabs>
        <w:ind w:firstLine="480"/>
        <w:rPr>
          <w:rFonts w:hAnsi="宋体" w:hint="eastAsia"/>
          <w:sz w:val="24"/>
          <w:szCs w:val="24"/>
        </w:rPr>
      </w:pPr>
      <w:r w:rsidRPr="008F0F43">
        <w:rPr>
          <w:rFonts w:hAnsi="宋体"/>
          <w:sz w:val="24"/>
          <w:szCs w:val="24"/>
        </w:rPr>
        <w:t>SC 的取值范围在</w:t>
      </w:r>
      <m:oMath>
        <m:d>
          <m:dPr>
            <m:begChr m:val="["/>
            <m:endChr m:val="]"/>
            <m:ctrlPr>
              <w:rPr>
                <w:rFonts w:ascii="Cambria Math" w:hAnsi="Cambria Math"/>
                <w:i/>
                <w:sz w:val="24"/>
                <w:szCs w:val="24"/>
              </w:rPr>
            </m:ctrlPr>
          </m:dPr>
          <m:e>
            <m:r>
              <w:rPr>
                <w:rFonts w:ascii="Cambria Math" w:hAnsi="Cambria Math"/>
                <w:sz w:val="24"/>
                <w:szCs w:val="24"/>
              </w:rPr>
              <m:t>-1,1</m:t>
            </m:r>
          </m:e>
        </m:d>
      </m:oMath>
      <w:r w:rsidRPr="008F0F43">
        <w:rPr>
          <w:rFonts w:hAnsi="宋体"/>
          <w:sz w:val="24"/>
          <w:szCs w:val="24"/>
        </w:rPr>
        <w:t>之间。越接近 1 说明样本聚类越合理，接近 -1 则说明该样本更应该被分到邻近的簇。</w:t>
      </w:r>
    </w:p>
    <w:p w14:paraId="7716C70E" w14:textId="1EAFC570" w:rsidR="007E43C5" w:rsidRPr="008F0F43" w:rsidRDefault="00C247F4" w:rsidP="007E43C5">
      <w:pPr>
        <w:pStyle w:val="ad"/>
        <w:tabs>
          <w:tab w:val="left" w:pos="5529"/>
        </w:tabs>
        <w:ind w:firstLine="480"/>
        <w:rPr>
          <w:rFonts w:hAnsi="宋体" w:hint="eastAsia"/>
          <w:sz w:val="24"/>
          <w:szCs w:val="24"/>
        </w:rPr>
      </w:pPr>
      <w:r w:rsidRPr="00C247F4">
        <w:rPr>
          <w:rFonts w:hAnsi="宋体"/>
          <w:sz w:val="24"/>
          <w:szCs w:val="24"/>
        </w:rPr>
        <w:lastRenderedPageBreak/>
        <w:t>DBI表示簇内距离与簇间距离之比的平均值。与上述指标不同，DBI的值越小，代表聚类效果越好，即簇内足够紧密且簇间足够疏远。</w:t>
      </w:r>
    </w:p>
    <w:p w14:paraId="78BB5A25" w14:textId="339A0A58" w:rsidR="007E43C5" w:rsidRPr="007E43C5" w:rsidRDefault="00AD5281" w:rsidP="00253054">
      <w:pPr>
        <w:pStyle w:val="ad"/>
        <w:tabs>
          <w:tab w:val="left" w:pos="5529"/>
        </w:tabs>
        <w:ind w:firstLine="480"/>
        <w:rPr>
          <w:rFonts w:hAnsi="宋体" w:hint="eastAsia"/>
          <w:sz w:val="24"/>
          <w:szCs w:val="24"/>
        </w:rPr>
      </w:pPr>
      <w:r>
        <w:rPr>
          <w:rFonts w:hAnsi="宋体" w:hint="eastAsia"/>
          <w:sz w:val="24"/>
          <w:szCs w:val="24"/>
        </w:rPr>
        <w:t>上述指标中，本文主要使用了ARI，通过此指标</w:t>
      </w:r>
      <w:r w:rsidRPr="00AD5281">
        <w:rPr>
          <w:rFonts w:hAnsi="宋体"/>
          <w:sz w:val="24"/>
          <w:szCs w:val="24"/>
        </w:rPr>
        <w:t>可以全面地对比 FASCA 算法与现有主流算法在不同场景下的表现。</w:t>
      </w:r>
    </w:p>
    <w:p w14:paraId="5A63547B" w14:textId="1C511F8A" w:rsidR="007B2A8B" w:rsidRPr="00210ADC" w:rsidRDefault="00210ADC" w:rsidP="00210ADC">
      <w:pPr>
        <w:widowControl/>
        <w:jc w:val="left"/>
        <w:rPr>
          <w:rFonts w:ascii="宋体"/>
          <w:color w:val="FF0000"/>
          <w:sz w:val="24"/>
        </w:rPr>
      </w:pPr>
      <w:r>
        <w:rPr>
          <w:color w:val="FF0000"/>
          <w:sz w:val="24"/>
        </w:rPr>
        <w:br w:type="page"/>
      </w:r>
    </w:p>
    <w:p w14:paraId="064389A9" w14:textId="19D4B61E" w:rsidR="0067778D" w:rsidRPr="00BC7DF2" w:rsidRDefault="007B2A8B" w:rsidP="00210ADC">
      <w:pPr>
        <w:pStyle w:val="1"/>
        <w:rPr>
          <w:rFonts w:hint="eastAsia"/>
          <w:color w:val="FF0000"/>
          <w:sz w:val="24"/>
        </w:rPr>
      </w:pPr>
      <w:bookmarkStart w:id="60" w:name="_Toc226903271"/>
      <w:bookmarkStart w:id="61" w:name="_Toc227011063"/>
      <w:bookmarkStart w:id="62" w:name="_Toc227097132"/>
      <w:bookmarkStart w:id="63" w:name="_Toc227152030"/>
      <w:bookmarkStart w:id="64" w:name="_Toc227152498"/>
      <w:r>
        <w:rPr>
          <w:rFonts w:ascii="Times New Roman" w:hint="eastAsia"/>
        </w:rPr>
        <w:lastRenderedPageBreak/>
        <w:t>3</w:t>
      </w:r>
      <w:r w:rsidRPr="00AF2BB6">
        <w:rPr>
          <w:rFonts w:hint="eastAsia"/>
        </w:rPr>
        <w:t xml:space="preserve"> </w:t>
      </w:r>
      <w:r>
        <w:rPr>
          <w:rFonts w:hint="eastAsia"/>
        </w:rPr>
        <w:t>FASCA算法</w:t>
      </w:r>
      <w:bookmarkEnd w:id="60"/>
      <w:bookmarkEnd w:id="61"/>
      <w:bookmarkEnd w:id="62"/>
      <w:bookmarkEnd w:id="63"/>
      <w:bookmarkEnd w:id="64"/>
    </w:p>
    <w:p w14:paraId="6804B996" w14:textId="77777777" w:rsidR="007B2A8B" w:rsidRDefault="00200748" w:rsidP="00997B41">
      <w:pPr>
        <w:pStyle w:val="2"/>
      </w:pPr>
      <w:bookmarkStart w:id="65" w:name="_Toc226903272"/>
      <w:bookmarkStart w:id="66" w:name="_Toc227011064"/>
      <w:bookmarkStart w:id="67" w:name="_Toc227097133"/>
      <w:bookmarkStart w:id="68" w:name="_Toc227152031"/>
      <w:bookmarkStart w:id="69" w:name="_Toc227152499"/>
      <w:r>
        <w:rPr>
          <w:rFonts w:hint="eastAsia"/>
        </w:rPr>
        <w:t>3</w:t>
      </w:r>
      <w:r w:rsidR="007B2A8B">
        <w:t xml:space="preserve">.1 </w:t>
      </w:r>
      <w:r w:rsidR="000760A4">
        <w:rPr>
          <w:rFonts w:hint="eastAsia"/>
        </w:rPr>
        <w:t>算法流程</w:t>
      </w:r>
      <w:bookmarkEnd w:id="65"/>
      <w:bookmarkEnd w:id="66"/>
      <w:bookmarkEnd w:id="67"/>
      <w:bookmarkEnd w:id="68"/>
      <w:bookmarkEnd w:id="69"/>
    </w:p>
    <w:p w14:paraId="18509B3E" w14:textId="3B3638D1" w:rsidR="001505E8" w:rsidRDefault="001153F3" w:rsidP="00FB500E">
      <w:pPr>
        <w:pStyle w:val="ad"/>
        <w:ind w:firstLine="480"/>
        <w:rPr>
          <w:rFonts w:hAnsi="宋体" w:hint="eastAsia"/>
          <w:sz w:val="24"/>
          <w:szCs w:val="24"/>
        </w:rPr>
      </w:pPr>
      <w:r w:rsidRPr="001153F3">
        <w:rPr>
          <w:rFonts w:hAnsi="宋体" w:hint="eastAsia"/>
          <w:sz w:val="24"/>
          <w:szCs w:val="24"/>
        </w:rPr>
        <w:t>本文提出的FASCA算法通过以下步骤实现</w:t>
      </w:r>
      <w:r w:rsidR="008007DF">
        <w:rPr>
          <w:rFonts w:hAnsi="宋体" w:hint="eastAsia"/>
          <w:sz w:val="24"/>
          <w:szCs w:val="24"/>
        </w:rPr>
        <w:t>对任意形状簇的快速</w:t>
      </w:r>
      <w:r w:rsidRPr="001153F3">
        <w:rPr>
          <w:rFonts w:hAnsi="宋体" w:hint="eastAsia"/>
          <w:sz w:val="24"/>
          <w:szCs w:val="24"/>
        </w:rPr>
        <w:t>聚类：</w:t>
      </w:r>
      <w:r w:rsidR="00B270EE" w:rsidRPr="00B270EE">
        <w:rPr>
          <w:rFonts w:hAnsi="宋体" w:hint="eastAsia"/>
          <w:sz w:val="24"/>
          <w:szCs w:val="24"/>
        </w:rPr>
        <w:t>首先，采用远端采样策略从原始数据集中提取具有代表性的样本点，大幅降低数据规模</w:t>
      </w:r>
      <w:r w:rsidR="00BA0686">
        <w:rPr>
          <w:rFonts w:hAnsi="宋体" w:hint="eastAsia"/>
          <w:sz w:val="24"/>
          <w:szCs w:val="24"/>
        </w:rPr>
        <w:t>并</w:t>
      </w:r>
      <w:r w:rsidR="00AE0647">
        <w:rPr>
          <w:rFonts w:hAnsi="宋体" w:hint="eastAsia"/>
          <w:sz w:val="24"/>
          <w:szCs w:val="24"/>
        </w:rPr>
        <w:t>保</w:t>
      </w:r>
      <w:r w:rsidR="00562D36">
        <w:rPr>
          <w:rFonts w:hAnsi="宋体" w:hint="eastAsia"/>
          <w:sz w:val="24"/>
          <w:szCs w:val="24"/>
        </w:rPr>
        <w:t>留原</w:t>
      </w:r>
      <w:r w:rsidR="00B270EE" w:rsidRPr="00B270EE">
        <w:rPr>
          <w:rFonts w:hAnsi="宋体" w:hint="eastAsia"/>
          <w:sz w:val="24"/>
          <w:szCs w:val="24"/>
        </w:rPr>
        <w:t>始数据的整体分布</w:t>
      </w:r>
      <w:r w:rsidR="00F05AB4">
        <w:rPr>
          <w:rFonts w:hAnsi="宋体" w:hint="eastAsia"/>
          <w:sz w:val="24"/>
          <w:szCs w:val="24"/>
        </w:rPr>
        <w:t>结构</w:t>
      </w:r>
      <w:r w:rsidR="00B270EE" w:rsidRPr="00B270EE">
        <w:rPr>
          <w:rFonts w:hAnsi="宋体" w:hint="eastAsia"/>
          <w:sz w:val="24"/>
          <w:szCs w:val="24"/>
        </w:rPr>
        <w:t>；</w:t>
      </w:r>
      <w:r w:rsidR="00CF0495" w:rsidRPr="00CF0495">
        <w:rPr>
          <w:rFonts w:hAnsi="宋体" w:hint="eastAsia"/>
          <w:sz w:val="24"/>
          <w:szCs w:val="24"/>
        </w:rPr>
        <w:t>然后利用受限拉普拉斯平滑算法构建物理模型，通过模拟簇内引力与簇间斥力，迭代优化代表点的空间位置以增强簇内紧凑性并分离簇间边界</w:t>
      </w:r>
      <w:r w:rsidR="00B270EE" w:rsidRPr="00B270EE">
        <w:rPr>
          <w:rFonts w:hAnsi="宋体" w:hint="eastAsia"/>
          <w:sz w:val="24"/>
          <w:szCs w:val="24"/>
        </w:rPr>
        <w:t>；最后，在调整后的代表点空间上执行</w:t>
      </w:r>
      <w:r w:rsidR="00AB4EA9">
        <w:rPr>
          <w:rFonts w:hAnsi="宋体" w:hint="eastAsia"/>
          <w:sz w:val="24"/>
          <w:szCs w:val="24"/>
        </w:rPr>
        <w:t>凝聚</w:t>
      </w:r>
      <w:r w:rsidR="00B270EE" w:rsidRPr="00B270EE">
        <w:rPr>
          <w:rFonts w:hAnsi="宋体" w:hint="eastAsia"/>
          <w:sz w:val="24"/>
          <w:szCs w:val="24"/>
        </w:rPr>
        <w:t>聚类以识别簇核心，并基于最近邻原则将聚类标签传播回原始数据集，</w:t>
      </w:r>
      <w:r w:rsidR="00940C71">
        <w:rPr>
          <w:rFonts w:hAnsi="宋体" w:hint="eastAsia"/>
          <w:sz w:val="24"/>
          <w:szCs w:val="24"/>
        </w:rPr>
        <w:t>最终得到</w:t>
      </w:r>
      <w:r w:rsidR="00873DD1">
        <w:rPr>
          <w:rFonts w:hAnsi="宋体" w:hint="eastAsia"/>
          <w:sz w:val="24"/>
          <w:szCs w:val="24"/>
        </w:rPr>
        <w:t>聚类结果</w:t>
      </w:r>
      <w:r w:rsidR="00B270EE" w:rsidRPr="00B270EE">
        <w:rPr>
          <w:rFonts w:hAnsi="宋体" w:hint="eastAsia"/>
          <w:sz w:val="24"/>
          <w:szCs w:val="24"/>
        </w:rPr>
        <w:t>。</w:t>
      </w:r>
    </w:p>
    <w:p w14:paraId="676054A4" w14:textId="513B94F7" w:rsidR="004E170E" w:rsidRPr="004E170E" w:rsidRDefault="004E170E" w:rsidP="004E170E">
      <w:pPr>
        <w:spacing w:line="300" w:lineRule="exact"/>
        <w:ind w:firstLineChars="200" w:firstLine="422"/>
        <w:jc w:val="center"/>
        <w:rPr>
          <w:rFonts w:ascii="宋体" w:hAnsi="宋体" w:hint="eastAsia"/>
          <w:b/>
          <w:bCs/>
        </w:rPr>
      </w:pPr>
      <w:r w:rsidRPr="001A5428">
        <w:rPr>
          <w:rFonts w:ascii="宋体" w:hAnsi="宋体" w:hint="eastAsia"/>
          <w:b/>
          <w:bCs/>
        </w:rPr>
        <w:t>表</w:t>
      </w:r>
      <w:r w:rsidR="007B75CB">
        <w:rPr>
          <w:rFonts w:hint="eastAsia"/>
          <w:b/>
          <w:bCs/>
        </w:rPr>
        <w:t>3</w:t>
      </w:r>
      <w:r w:rsidRPr="001A5428">
        <w:rPr>
          <w:b/>
          <w:bCs/>
        </w:rPr>
        <w:t>.1</w:t>
      </w:r>
      <w:r w:rsidRPr="001A5428">
        <w:rPr>
          <w:rFonts w:ascii="宋体" w:hAnsi="宋体" w:hint="eastAsia"/>
          <w:b/>
          <w:bCs/>
        </w:rPr>
        <w:t xml:space="preserve"> </w:t>
      </w:r>
      <w:r w:rsidR="004A6384">
        <w:rPr>
          <w:rFonts w:ascii="宋体" w:hAnsi="宋体" w:hint="eastAsia"/>
          <w:b/>
          <w:bCs/>
        </w:rPr>
        <w:t>FASCA</w:t>
      </w:r>
      <w:r w:rsidR="0060092A">
        <w:rPr>
          <w:rFonts w:ascii="宋体" w:hAnsi="宋体" w:hint="eastAsia"/>
          <w:b/>
          <w:bCs/>
        </w:rPr>
        <w:t>算法伪代码</w:t>
      </w:r>
    </w:p>
    <w:tbl>
      <w:tblPr>
        <w:tblW w:w="0" w:type="auto"/>
        <w:jc w:val="center"/>
        <w:tblBorders>
          <w:top w:val="single" w:sz="8" w:space="0" w:color="auto"/>
          <w:bottom w:val="single" w:sz="8" w:space="0" w:color="auto"/>
        </w:tblBorders>
        <w:tblLayout w:type="fixed"/>
        <w:tblLook w:val="0000" w:firstRow="0" w:lastRow="0" w:firstColumn="0" w:lastColumn="0" w:noHBand="0" w:noVBand="0"/>
      </w:tblPr>
      <w:tblGrid>
        <w:gridCol w:w="6940"/>
      </w:tblGrid>
      <w:tr w:rsidR="009860DE" w14:paraId="0F79E3A7" w14:textId="77777777" w:rsidTr="00346144">
        <w:trPr>
          <w:jc w:val="center"/>
        </w:trPr>
        <w:tc>
          <w:tcPr>
            <w:tcW w:w="6940" w:type="dxa"/>
            <w:tcBorders>
              <w:top w:val="single" w:sz="12" w:space="0" w:color="auto"/>
              <w:bottom w:val="single" w:sz="12" w:space="0" w:color="auto"/>
            </w:tcBorders>
            <w:vAlign w:val="center"/>
          </w:tcPr>
          <w:p w14:paraId="20B65F7C" w14:textId="07AD4826" w:rsidR="009860DE" w:rsidRPr="0002596C" w:rsidRDefault="003B735E">
            <w:pPr>
              <w:spacing w:line="360" w:lineRule="auto"/>
              <w:ind w:firstLineChars="200" w:firstLine="422"/>
              <w:jc w:val="left"/>
              <w:rPr>
                <w:b/>
                <w:bCs/>
              </w:rPr>
            </w:pPr>
            <w:r w:rsidRPr="003B735E">
              <w:rPr>
                <w:rFonts w:hint="eastAsia"/>
                <w:b/>
                <w:bCs/>
              </w:rPr>
              <w:t>算法</w:t>
            </w:r>
            <w:r w:rsidR="008046DC">
              <w:rPr>
                <w:rFonts w:hint="eastAsia"/>
                <w:b/>
                <w:bCs/>
              </w:rPr>
              <w:t>1</w:t>
            </w:r>
            <w:r>
              <w:rPr>
                <w:rFonts w:hint="eastAsia"/>
                <w:b/>
                <w:bCs/>
              </w:rPr>
              <w:t xml:space="preserve">  </w:t>
            </w:r>
            <w:r w:rsidRPr="003B735E">
              <w:rPr>
                <w:rFonts w:hint="eastAsia"/>
                <w:b/>
                <w:bCs/>
              </w:rPr>
              <w:t>FASCA</w:t>
            </w:r>
            <w:r w:rsidRPr="003B735E">
              <w:rPr>
                <w:rFonts w:hint="eastAsia"/>
              </w:rPr>
              <w:t>算法</w:t>
            </w:r>
          </w:p>
        </w:tc>
      </w:tr>
      <w:tr w:rsidR="0039211E" w14:paraId="25139597" w14:textId="77777777" w:rsidTr="00346144">
        <w:trPr>
          <w:jc w:val="center"/>
        </w:trPr>
        <w:tc>
          <w:tcPr>
            <w:tcW w:w="6940" w:type="dxa"/>
            <w:tcBorders>
              <w:top w:val="single" w:sz="12" w:space="0" w:color="auto"/>
              <w:bottom w:val="nil"/>
            </w:tcBorders>
            <w:vAlign w:val="center"/>
          </w:tcPr>
          <w:p w14:paraId="15F2F7A8" w14:textId="69847424" w:rsidR="0039211E" w:rsidRPr="00992145" w:rsidRDefault="0039211E">
            <w:pPr>
              <w:spacing w:line="360" w:lineRule="auto"/>
              <w:ind w:firstLineChars="200" w:firstLine="422"/>
              <w:jc w:val="left"/>
              <w:rPr>
                <w:b/>
                <w:bCs/>
              </w:rPr>
            </w:pPr>
            <w:r w:rsidRPr="0002596C">
              <w:rPr>
                <w:rFonts w:hint="eastAsia"/>
                <w:b/>
                <w:bCs/>
              </w:rPr>
              <w:t>输入：</w:t>
            </w:r>
            <w:r w:rsidR="000449EA" w:rsidRPr="000449EA">
              <w:rPr>
                <w:rFonts w:hint="eastAsia"/>
              </w:rPr>
              <w:t>数据集</w:t>
            </w:r>
            <m:oMath>
              <m:r>
                <w:rPr>
                  <w:rFonts w:ascii="Cambria Math" w:hAnsi="Cambria Math" w:hint="eastAsia"/>
                  <w:szCs w:val="24"/>
                </w:rPr>
                <m:t>D</m:t>
              </m:r>
            </m:oMath>
            <w:r w:rsidR="000449EA" w:rsidRPr="000449EA">
              <w:rPr>
                <w:rFonts w:hint="eastAsia"/>
              </w:rPr>
              <w:t>，</w:t>
            </w:r>
            <w:r w:rsidR="00F02C16">
              <w:rPr>
                <w:rFonts w:hint="eastAsia"/>
              </w:rPr>
              <w:t>采样停止阈值</w:t>
            </w:r>
            <m:oMath>
              <m:r>
                <w:rPr>
                  <w:rFonts w:ascii="Cambria Math" w:hAnsi="Cambria Math"/>
                </w:rPr>
                <m:t>ε</m:t>
              </m:r>
            </m:oMath>
            <w:r w:rsidR="000449EA" w:rsidRPr="000449EA">
              <w:rPr>
                <w:rFonts w:hint="eastAsia"/>
              </w:rPr>
              <w:t>，迭代次数</w:t>
            </w:r>
            <m:oMath>
              <m:r>
                <w:rPr>
                  <w:rFonts w:ascii="Cambria Math" w:hAnsi="Cambria Math" w:hint="eastAsia"/>
                  <w:szCs w:val="24"/>
                </w:rPr>
                <m:t>T</m:t>
              </m:r>
            </m:oMath>
            <w:r w:rsidR="000449EA" w:rsidRPr="000449EA">
              <w:rPr>
                <w:rFonts w:hint="eastAsia"/>
              </w:rPr>
              <w:t>，近邻参数</w:t>
            </w:r>
            <m:oMath>
              <m:r>
                <w:rPr>
                  <w:rFonts w:ascii="Cambria Math" w:hAnsi="Cambria Math" w:hint="eastAsia"/>
                  <w:szCs w:val="24"/>
                </w:rPr>
                <m:t>k</m:t>
              </m:r>
            </m:oMath>
            <w:r w:rsidR="002951E5">
              <w:rPr>
                <w:rFonts w:hint="eastAsia"/>
                <w:szCs w:val="24"/>
              </w:rPr>
              <w:t>，聚类个数</w:t>
            </w:r>
            <m:oMath>
              <m:r>
                <w:rPr>
                  <w:rFonts w:ascii="Cambria Math" w:hAnsi="Cambria Math" w:hint="eastAsia"/>
                  <w:szCs w:val="24"/>
                </w:rPr>
                <m:t>K</m:t>
              </m:r>
            </m:oMath>
            <w:r w:rsidR="000449EA">
              <w:t>。</w:t>
            </w:r>
          </w:p>
        </w:tc>
      </w:tr>
      <w:tr w:rsidR="003D4B21" w14:paraId="6CD5AB7D" w14:textId="77777777" w:rsidTr="00346144">
        <w:trPr>
          <w:jc w:val="center"/>
        </w:trPr>
        <w:tc>
          <w:tcPr>
            <w:tcW w:w="6940" w:type="dxa"/>
            <w:tcBorders>
              <w:top w:val="nil"/>
              <w:bottom w:val="nil"/>
            </w:tcBorders>
            <w:vAlign w:val="center"/>
          </w:tcPr>
          <w:p w14:paraId="325E75B0" w14:textId="3CB1FCBF" w:rsidR="003D4B21" w:rsidRPr="00C929B9" w:rsidRDefault="003D4B21">
            <w:pPr>
              <w:spacing w:line="360" w:lineRule="auto"/>
              <w:ind w:firstLineChars="200" w:firstLine="422"/>
              <w:jc w:val="left"/>
              <w:rPr>
                <w:i/>
              </w:rPr>
            </w:pPr>
            <w:r w:rsidRPr="0002596C">
              <w:rPr>
                <w:rFonts w:hint="eastAsia"/>
                <w:b/>
                <w:bCs/>
              </w:rPr>
              <w:t>输出：</w:t>
            </w:r>
            <w:r w:rsidR="000449EA" w:rsidRPr="000449EA">
              <w:rPr>
                <w:rFonts w:hint="eastAsia"/>
              </w:rPr>
              <w:t>数据集</w:t>
            </w:r>
            <m:oMath>
              <m:r>
                <w:rPr>
                  <w:rFonts w:ascii="Cambria Math" w:hAnsi="Cambria Math" w:hint="eastAsia"/>
                  <w:szCs w:val="24"/>
                </w:rPr>
                <m:t>D</m:t>
              </m:r>
            </m:oMath>
            <w:r w:rsidR="000449EA" w:rsidRPr="000449EA">
              <w:rPr>
                <w:rFonts w:hint="eastAsia"/>
              </w:rPr>
              <w:t>中各数据样本的类别标签</w:t>
            </w:r>
            <w:r w:rsidR="000449EA">
              <w:rPr>
                <w:rFonts w:hint="eastAsia"/>
              </w:rPr>
              <w:t>。</w:t>
            </w:r>
          </w:p>
        </w:tc>
      </w:tr>
      <w:tr w:rsidR="008258D5" w14:paraId="7B9DDB13" w14:textId="77777777" w:rsidTr="00346144">
        <w:trPr>
          <w:jc w:val="center"/>
        </w:trPr>
        <w:tc>
          <w:tcPr>
            <w:tcW w:w="6940" w:type="dxa"/>
            <w:tcBorders>
              <w:top w:val="nil"/>
              <w:bottom w:val="nil"/>
            </w:tcBorders>
            <w:vAlign w:val="center"/>
          </w:tcPr>
          <w:p w14:paraId="7EC58C21" w14:textId="0C124D96" w:rsidR="008258D5" w:rsidRDefault="00774934">
            <w:pPr>
              <w:spacing w:line="360" w:lineRule="auto"/>
              <w:ind w:firstLineChars="200" w:firstLine="420"/>
              <w:jc w:val="left"/>
              <w:rPr>
                <w:b/>
              </w:rPr>
            </w:pPr>
            <w:r>
              <w:rPr>
                <w:rFonts w:hint="eastAsia"/>
              </w:rPr>
              <w:t>1.</w:t>
            </w:r>
            <w:r w:rsidR="000449EA" w:rsidRPr="000449EA">
              <w:rPr>
                <w:rFonts w:hint="eastAsia"/>
              </w:rPr>
              <w:t>对预处理后的数据集</w:t>
            </w:r>
            <m:oMath>
              <m:r>
                <w:rPr>
                  <w:rFonts w:ascii="Cambria Math" w:hAnsi="Cambria Math" w:hint="eastAsia"/>
                  <w:szCs w:val="24"/>
                </w:rPr>
                <m:t>D</m:t>
              </m:r>
            </m:oMath>
            <w:r w:rsidR="000449EA" w:rsidRPr="000449EA">
              <w:rPr>
                <w:rFonts w:hint="eastAsia"/>
              </w:rPr>
              <w:t>执行远端采样，</w:t>
            </w:r>
            <w:r w:rsidR="000B1CDD">
              <w:rPr>
                <w:rFonts w:hint="eastAsia"/>
              </w:rPr>
              <w:t>当采样过程收敛时停止采样，此时共</w:t>
            </w:r>
            <w:r w:rsidR="000449EA" w:rsidRPr="000449EA">
              <w:rPr>
                <w:rFonts w:hint="eastAsia"/>
              </w:rPr>
              <w:t>提取</w:t>
            </w:r>
            <w:r w:rsidR="000B1CDD">
              <w:rPr>
                <w:rFonts w:hint="eastAsia"/>
              </w:rPr>
              <w:t>了</w:t>
            </w:r>
            <m:oMath>
              <m:r>
                <w:rPr>
                  <w:rFonts w:ascii="Cambria Math" w:hAnsi="Cambria Math" w:hint="eastAsia"/>
                  <w:szCs w:val="24"/>
                </w:rPr>
                <m:t>M</m:t>
              </m:r>
            </m:oMath>
            <w:r w:rsidR="000449EA" w:rsidRPr="000449EA">
              <w:rPr>
                <w:rFonts w:hint="eastAsia"/>
              </w:rPr>
              <w:t>个代表点集合</w:t>
            </w:r>
            <w:r w:rsidR="000449EA" w:rsidRPr="000449EA">
              <w:rPr>
                <w:rFonts w:hint="eastAsia"/>
              </w:rPr>
              <w:t> </w:t>
            </w:r>
            <m:oMath>
              <m:r>
                <w:rPr>
                  <w:rFonts w:ascii="Cambria Math" w:hAnsi="Cambria Math"/>
                </w:rPr>
                <m:t>P=</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e>
              </m:d>
            </m:oMath>
            <w:r w:rsidR="000449EA" w:rsidRPr="000449EA">
              <w:rPr>
                <w:rFonts w:hint="eastAsia"/>
              </w:rPr>
              <w:t> </w:t>
            </w:r>
            <w:r w:rsidR="000449EA" w:rsidRPr="000449EA">
              <w:rPr>
                <w:rFonts w:hint="eastAsia"/>
              </w:rPr>
              <w:t>，</w:t>
            </w:r>
            <w:r w:rsidR="00E75617">
              <w:rPr>
                <w:rFonts w:hint="eastAsia"/>
              </w:rPr>
              <w:t>得到数据</w:t>
            </w:r>
            <w:r w:rsidR="000449EA" w:rsidRPr="000449EA">
              <w:rPr>
                <w:rFonts w:hint="eastAsia"/>
              </w:rPr>
              <w:t>骨架；</w:t>
            </w:r>
          </w:p>
        </w:tc>
      </w:tr>
      <w:tr w:rsidR="008258D5" w14:paraId="48D6A37C" w14:textId="77777777" w:rsidTr="00346144">
        <w:trPr>
          <w:jc w:val="center"/>
        </w:trPr>
        <w:tc>
          <w:tcPr>
            <w:tcW w:w="6940" w:type="dxa"/>
            <w:tcBorders>
              <w:top w:val="nil"/>
              <w:bottom w:val="nil"/>
            </w:tcBorders>
            <w:vAlign w:val="center"/>
          </w:tcPr>
          <w:p w14:paraId="71EA694D" w14:textId="514F06A6" w:rsidR="008258D5" w:rsidRDefault="00774934" w:rsidP="000E0CD0">
            <w:pPr>
              <w:spacing w:line="360" w:lineRule="auto"/>
              <w:ind w:firstLineChars="200" w:firstLine="420"/>
              <w:jc w:val="left"/>
            </w:pPr>
            <w:r>
              <w:rPr>
                <w:rFonts w:hint="eastAsia"/>
              </w:rPr>
              <w:t>2.</w:t>
            </w:r>
            <w:r w:rsidR="0096390A">
              <w:rPr>
                <w:rFonts w:hint="eastAsia"/>
              </w:rPr>
              <w:t>模拟</w:t>
            </w:r>
            <w:r w:rsidR="00712672" w:rsidRPr="00712672">
              <w:rPr>
                <w:rFonts w:hint="eastAsia"/>
              </w:rPr>
              <w:t>簇内引力与簇间斥力</w:t>
            </w:r>
            <w:r w:rsidR="007D42E1">
              <w:rPr>
                <w:rFonts w:hint="eastAsia"/>
              </w:rPr>
              <w:t>，</w:t>
            </w:r>
            <w:r w:rsidR="002B3900" w:rsidRPr="004739F2">
              <w:rPr>
                <w:rFonts w:hint="eastAsia"/>
              </w:rPr>
              <w:t>引力聚合局部数据，斥力</w:t>
            </w:r>
            <w:r w:rsidR="00932FD0">
              <w:rPr>
                <w:rFonts w:hint="eastAsia"/>
              </w:rPr>
              <w:t>分离簇间边界</w:t>
            </w:r>
            <w:r w:rsidR="002B3900" w:rsidRPr="004739F2">
              <w:rPr>
                <w:rFonts w:hint="eastAsia"/>
              </w:rPr>
              <w:t>，直至达到最大迭代次数</w:t>
            </w:r>
            <m:oMath>
              <m:r>
                <w:rPr>
                  <w:rFonts w:ascii="Cambria Math" w:hAnsi="Cambria Math"/>
                </w:rPr>
                <m:t>T</m:t>
              </m:r>
            </m:oMath>
            <w:r w:rsidR="007D42E1">
              <w:rPr>
                <w:rFonts w:hint="eastAsia"/>
              </w:rPr>
              <w:t>，</w:t>
            </w:r>
            <w:r w:rsidR="007F0188">
              <w:rPr>
                <w:rFonts w:hint="eastAsia"/>
              </w:rPr>
              <w:t>最终</w:t>
            </w:r>
            <w:r w:rsidR="007D42E1">
              <w:rPr>
                <w:rFonts w:hint="eastAsia"/>
              </w:rPr>
              <w:t>得到</w:t>
            </w:r>
            <w:r w:rsidR="007F0188">
              <w:rPr>
                <w:rFonts w:hint="eastAsia"/>
              </w:rPr>
              <w:t>调整后的代表点集</w:t>
            </w:r>
            <m:oMath>
              <m:sSub>
                <m:sSubPr>
                  <m:ctrlPr>
                    <w:rPr>
                      <w:rFonts w:ascii="Cambria Math" w:hAnsi="Cambria Math"/>
                      <w:szCs w:val="24"/>
                    </w:rPr>
                  </m:ctrlPr>
                </m:sSubPr>
                <m:e>
                  <m:r>
                    <w:rPr>
                      <w:rFonts w:ascii="Cambria Math" w:hAnsi="Cambria Math"/>
                      <w:szCs w:val="24"/>
                    </w:rPr>
                    <m:t>D</m:t>
                  </m:r>
                </m:e>
                <m:sub>
                  <m:r>
                    <w:rPr>
                      <w:rFonts w:ascii="Cambria Math" w:hAnsi="Cambria Math"/>
                      <w:szCs w:val="24"/>
                    </w:rPr>
                    <m:t>adjusted</m:t>
                  </m:r>
                </m:sub>
              </m:sSub>
            </m:oMath>
            <w:r w:rsidR="007371BC" w:rsidRPr="004739F2">
              <w:rPr>
                <w:rFonts w:hint="eastAsia"/>
              </w:rPr>
              <w:t>；</w:t>
            </w:r>
          </w:p>
        </w:tc>
      </w:tr>
      <w:tr w:rsidR="006F2660" w:rsidRPr="00CA3206" w14:paraId="45923B0C" w14:textId="77777777" w:rsidTr="00346144">
        <w:trPr>
          <w:jc w:val="center"/>
        </w:trPr>
        <w:tc>
          <w:tcPr>
            <w:tcW w:w="6940" w:type="dxa"/>
            <w:tcBorders>
              <w:top w:val="nil"/>
              <w:bottom w:val="single" w:sz="12" w:space="0" w:color="auto"/>
            </w:tcBorders>
            <w:vAlign w:val="center"/>
          </w:tcPr>
          <w:p w14:paraId="4C49C833" w14:textId="0E870BD4" w:rsidR="006F2660" w:rsidRDefault="00774934" w:rsidP="000E0CD0">
            <w:pPr>
              <w:spacing w:line="360" w:lineRule="auto"/>
              <w:ind w:firstLineChars="200" w:firstLine="420"/>
              <w:jc w:val="left"/>
            </w:pPr>
            <w:r>
              <w:rPr>
                <w:rFonts w:hint="eastAsia"/>
              </w:rPr>
              <w:t>3.</w:t>
            </w:r>
            <w:r w:rsidR="00F66E70" w:rsidRPr="00F66E70">
              <w:rPr>
                <w:rFonts w:hint="eastAsia"/>
              </w:rPr>
              <w:t>对位置调整后的代表点集合</w:t>
            </w:r>
            <m:oMath>
              <m:sSub>
                <m:sSubPr>
                  <m:ctrlPr>
                    <w:rPr>
                      <w:rFonts w:ascii="Cambria Math" w:hAnsi="Cambria Math"/>
                      <w:szCs w:val="24"/>
                    </w:rPr>
                  </m:ctrlPr>
                </m:sSubPr>
                <m:e>
                  <m:r>
                    <w:rPr>
                      <w:rFonts w:ascii="Cambria Math" w:hAnsi="Cambria Math"/>
                      <w:szCs w:val="24"/>
                    </w:rPr>
                    <m:t>D</m:t>
                  </m:r>
                </m:e>
                <m:sub>
                  <m:r>
                    <w:rPr>
                      <w:rFonts w:ascii="Cambria Math" w:hAnsi="Cambria Math"/>
                      <w:szCs w:val="24"/>
                    </w:rPr>
                    <m:t>adjusted</m:t>
                  </m:r>
                </m:sub>
              </m:sSub>
            </m:oMath>
            <w:r w:rsidR="00F66E70" w:rsidRPr="00F66E70">
              <w:rPr>
                <w:rFonts w:hint="eastAsia"/>
              </w:rPr>
              <w:t>进行</w:t>
            </w:r>
            <w:r w:rsidR="000B6CD5">
              <w:rPr>
                <w:rFonts w:hint="eastAsia"/>
              </w:rPr>
              <w:t>凝聚</w:t>
            </w:r>
            <w:r w:rsidR="00F66E70" w:rsidRPr="003B0798">
              <w:rPr>
                <w:rFonts w:hint="eastAsia"/>
              </w:rPr>
              <w:t>聚类</w:t>
            </w:r>
            <w:r w:rsidR="00F66E70" w:rsidRPr="00F66E70">
              <w:rPr>
                <w:rFonts w:hint="eastAsia"/>
              </w:rPr>
              <w:t>分析，</w:t>
            </w:r>
            <w:r w:rsidR="006E7DC0">
              <w:rPr>
                <w:rFonts w:hint="eastAsia"/>
              </w:rPr>
              <w:t>得到</w:t>
            </w:r>
            <m:oMath>
              <m:r>
                <w:rPr>
                  <w:rFonts w:ascii="Cambria Math" w:hAnsi="Cambria Math" w:hint="eastAsia"/>
                  <w:szCs w:val="24"/>
                </w:rPr>
                <m:t>K</m:t>
              </m:r>
            </m:oMath>
            <w:r w:rsidR="006E7DC0">
              <w:rPr>
                <w:rFonts w:hint="eastAsia"/>
              </w:rPr>
              <w:t>个簇，</w:t>
            </w:r>
            <w:r w:rsidR="007F4FDF">
              <w:rPr>
                <w:rFonts w:hint="eastAsia"/>
              </w:rPr>
              <w:t>并</w:t>
            </w:r>
            <w:r w:rsidR="00F66E70" w:rsidRPr="00F66E70">
              <w:rPr>
                <w:rFonts w:hint="eastAsia"/>
              </w:rPr>
              <w:t>将聚类结果映射回原始数据集</w:t>
            </w:r>
            <m:oMath>
              <m:r>
                <w:rPr>
                  <w:rFonts w:ascii="Cambria Math" w:hAnsi="Cambria Math" w:hint="eastAsia"/>
                  <w:szCs w:val="24"/>
                </w:rPr>
                <m:t>D</m:t>
              </m:r>
            </m:oMath>
            <w:r w:rsidR="00F66E70" w:rsidRPr="00F66E70">
              <w:rPr>
                <w:rFonts w:hint="eastAsia"/>
              </w:rPr>
              <w:t>，输出最终聚类标签。</w:t>
            </w:r>
          </w:p>
        </w:tc>
      </w:tr>
    </w:tbl>
    <w:p w14:paraId="6665A922" w14:textId="77777777" w:rsidR="008231B2" w:rsidRDefault="008231B2" w:rsidP="00997B41">
      <w:pPr>
        <w:pStyle w:val="2"/>
      </w:pPr>
      <w:bookmarkStart w:id="70" w:name="_Toc226903273"/>
      <w:bookmarkStart w:id="71" w:name="_Toc227011065"/>
      <w:bookmarkStart w:id="72" w:name="_Toc227097134"/>
      <w:bookmarkStart w:id="73" w:name="_Toc227152032"/>
      <w:bookmarkStart w:id="74" w:name="_Toc227152500"/>
      <w:r>
        <w:rPr>
          <w:rFonts w:hint="eastAsia"/>
        </w:rPr>
        <w:t>3</w:t>
      </w:r>
      <w:r>
        <w:t>.</w:t>
      </w:r>
      <w:r w:rsidR="004001C4">
        <w:rPr>
          <w:rFonts w:hint="eastAsia"/>
        </w:rPr>
        <w:t>2</w:t>
      </w:r>
      <w:r>
        <w:t xml:space="preserve"> </w:t>
      </w:r>
      <w:r w:rsidR="00622C0C">
        <w:rPr>
          <w:rFonts w:hint="eastAsia"/>
        </w:rPr>
        <w:t>形状保持采样</w:t>
      </w:r>
      <w:bookmarkEnd w:id="70"/>
      <w:bookmarkEnd w:id="71"/>
      <w:bookmarkEnd w:id="72"/>
      <w:bookmarkEnd w:id="73"/>
      <w:bookmarkEnd w:id="74"/>
    </w:p>
    <w:p w14:paraId="700EBCAB" w14:textId="3773D9C5" w:rsidR="00AB46D6" w:rsidRPr="00AB46D6" w:rsidRDefault="00572829" w:rsidP="00AB46D6">
      <w:pPr>
        <w:pStyle w:val="ad"/>
        <w:ind w:firstLine="480"/>
        <w:rPr>
          <w:rFonts w:hAnsi="宋体" w:hint="eastAsia"/>
          <w:sz w:val="24"/>
          <w:szCs w:val="24"/>
        </w:rPr>
      </w:pPr>
      <w:r w:rsidRPr="00572829">
        <w:rPr>
          <w:rFonts w:hAnsi="宋体" w:hint="eastAsia"/>
          <w:sz w:val="24"/>
          <w:szCs w:val="24"/>
        </w:rPr>
        <w:t>形状保持采样的核心目标是从原始数据集</w:t>
      </w:r>
      <m:oMath>
        <m:r>
          <w:rPr>
            <w:rFonts w:ascii="Cambria Math" w:hAnsi="Cambria Math" w:hint="eastAsia"/>
            <w:sz w:val="24"/>
            <w:szCs w:val="24"/>
          </w:rPr>
          <m:t>D</m:t>
        </m:r>
      </m:oMath>
      <w:r w:rsidRPr="00572829">
        <w:rPr>
          <w:rFonts w:hAnsi="宋体" w:hint="eastAsia"/>
          <w:sz w:val="24"/>
          <w:szCs w:val="24"/>
        </w:rPr>
        <w:t>中筛选出能够均匀且连续分布于原始数据分布区域内的采样点，从而在大幅降低数据规模的同时，最大程度地保留原始数据簇的</w:t>
      </w:r>
      <w:r w:rsidR="002E7AF2">
        <w:rPr>
          <w:rFonts w:hAnsi="宋体" w:hint="eastAsia"/>
          <w:sz w:val="24"/>
          <w:szCs w:val="24"/>
        </w:rPr>
        <w:t>分布</w:t>
      </w:r>
      <w:r w:rsidRPr="00572829">
        <w:rPr>
          <w:rFonts w:hAnsi="宋体" w:hint="eastAsia"/>
          <w:sz w:val="24"/>
          <w:szCs w:val="24"/>
        </w:rPr>
        <w:t>结构。本节</w:t>
      </w:r>
      <w:r w:rsidR="00AB6404">
        <w:rPr>
          <w:rFonts w:hAnsi="宋体" w:hint="eastAsia"/>
          <w:sz w:val="24"/>
          <w:szCs w:val="24"/>
        </w:rPr>
        <w:t>使用</w:t>
      </w:r>
      <w:r w:rsidRPr="00572829">
        <w:rPr>
          <w:rFonts w:hAnsi="宋体" w:hint="eastAsia"/>
          <w:sz w:val="24"/>
          <w:szCs w:val="24"/>
        </w:rPr>
        <w:t>的采样策略</w:t>
      </w:r>
      <w:r w:rsidR="002B676C">
        <w:rPr>
          <w:rFonts w:hAnsi="宋体" w:hint="eastAsia"/>
          <w:sz w:val="24"/>
          <w:szCs w:val="24"/>
        </w:rPr>
        <w:t>借鉴了</w:t>
      </w:r>
      <w:r w:rsidR="002B676C" w:rsidRPr="002B676C">
        <w:rPr>
          <w:rFonts w:ascii="Times New Roman" w:hint="eastAsia"/>
          <w:sz w:val="24"/>
          <w:szCs w:val="24"/>
        </w:rPr>
        <w:t>CAPSULE</w:t>
      </w:r>
      <w:r w:rsidR="002B676C">
        <w:rPr>
          <w:rFonts w:hAnsi="宋体" w:hint="eastAsia"/>
          <w:sz w:val="24"/>
          <w:szCs w:val="24"/>
        </w:rPr>
        <w:t>算法</w:t>
      </w:r>
      <w:r w:rsidR="006F717C">
        <w:rPr>
          <w:rFonts w:ascii="Times New Roman"/>
          <w:sz w:val="24"/>
          <w:szCs w:val="24"/>
          <w:vertAlign w:val="superscript"/>
        </w:rPr>
        <w:t>[</w:t>
      </w:r>
      <w:r w:rsidR="003B7C74">
        <w:rPr>
          <w:rFonts w:ascii="Times New Roman" w:hint="eastAsia"/>
          <w:sz w:val="24"/>
          <w:szCs w:val="24"/>
          <w:vertAlign w:val="superscript"/>
        </w:rPr>
        <w:t>2</w:t>
      </w:r>
      <w:r w:rsidR="004377F0">
        <w:rPr>
          <w:rFonts w:ascii="Times New Roman" w:hint="eastAsia"/>
          <w:sz w:val="24"/>
          <w:szCs w:val="24"/>
          <w:vertAlign w:val="superscript"/>
        </w:rPr>
        <w:t>5</w:t>
      </w:r>
      <w:r w:rsidR="006F717C">
        <w:rPr>
          <w:rFonts w:ascii="Times New Roman"/>
          <w:sz w:val="24"/>
          <w:szCs w:val="24"/>
          <w:vertAlign w:val="superscript"/>
        </w:rPr>
        <w:t>]</w:t>
      </w:r>
      <w:r w:rsidR="002B676C">
        <w:rPr>
          <w:rFonts w:hAnsi="宋体" w:hint="eastAsia"/>
          <w:sz w:val="24"/>
          <w:szCs w:val="24"/>
        </w:rPr>
        <w:t>，</w:t>
      </w:r>
      <w:r w:rsidRPr="00572829">
        <w:rPr>
          <w:rFonts w:hAnsi="宋体" w:hint="eastAsia"/>
          <w:sz w:val="24"/>
          <w:szCs w:val="24"/>
        </w:rPr>
        <w:t>包含两个关键步骤：离群点去除与远端采样。</w:t>
      </w:r>
      <w:r w:rsidR="00377167" w:rsidRPr="00377167">
        <w:rPr>
          <w:rFonts w:hAnsi="宋体" w:hint="eastAsia"/>
          <w:sz w:val="24"/>
          <w:szCs w:val="24"/>
        </w:rPr>
        <w:t>该策略的核心思想是通过特定的采样机制，从原始数据集中筛选出一组具有高度代表性的样本点</w:t>
      </w:r>
      <w:r w:rsidR="00377167">
        <w:rPr>
          <w:rFonts w:hAnsi="宋体" w:hint="eastAsia"/>
          <w:sz w:val="24"/>
          <w:szCs w:val="24"/>
        </w:rPr>
        <w:t>。</w:t>
      </w:r>
    </w:p>
    <w:p w14:paraId="54E027C2" w14:textId="5A0C8C07" w:rsidR="00FE599E" w:rsidRDefault="00FE599E" w:rsidP="00997B41">
      <w:pPr>
        <w:pStyle w:val="3"/>
      </w:pPr>
      <w:bookmarkStart w:id="75" w:name="_Toc226903274"/>
      <w:bookmarkStart w:id="76" w:name="_Toc227011066"/>
      <w:bookmarkStart w:id="77" w:name="_Toc227097135"/>
      <w:bookmarkStart w:id="78" w:name="_Toc227152033"/>
      <w:bookmarkStart w:id="79" w:name="_Toc227152501"/>
      <w:r>
        <w:rPr>
          <w:rFonts w:hint="eastAsia"/>
        </w:rPr>
        <w:t>3</w:t>
      </w:r>
      <w:r>
        <w:t>.</w:t>
      </w:r>
      <w:r>
        <w:rPr>
          <w:rFonts w:hint="eastAsia"/>
        </w:rPr>
        <w:t>2</w:t>
      </w:r>
      <w:r>
        <w:t>.1</w:t>
      </w:r>
      <w:r>
        <w:rPr>
          <w:rFonts w:hint="eastAsia"/>
        </w:rPr>
        <w:t xml:space="preserve"> </w:t>
      </w:r>
      <w:r w:rsidR="00BA6727">
        <w:rPr>
          <w:rFonts w:hint="eastAsia"/>
        </w:rPr>
        <w:t>离群点去除</w:t>
      </w:r>
      <w:bookmarkEnd w:id="75"/>
      <w:bookmarkEnd w:id="76"/>
      <w:bookmarkEnd w:id="77"/>
      <w:bookmarkEnd w:id="78"/>
      <w:bookmarkEnd w:id="79"/>
    </w:p>
    <w:p w14:paraId="278ECD38" w14:textId="140850DC" w:rsidR="00542D53" w:rsidRPr="00542D53" w:rsidRDefault="00542D53" w:rsidP="00573233">
      <w:pPr>
        <w:pStyle w:val="ad"/>
        <w:ind w:firstLine="480"/>
        <w:rPr>
          <w:rFonts w:hAnsi="宋体" w:hint="eastAsia"/>
          <w:sz w:val="24"/>
          <w:szCs w:val="24"/>
        </w:rPr>
      </w:pPr>
      <w:r w:rsidRPr="00542D53">
        <w:rPr>
          <w:rFonts w:hAnsi="宋体" w:hint="eastAsia"/>
          <w:sz w:val="24"/>
          <w:szCs w:val="24"/>
        </w:rPr>
        <w:t>在进行核心采样操作之前，必须对原始数据集</w:t>
      </w:r>
      <m:oMath>
        <m:r>
          <w:rPr>
            <w:rFonts w:ascii="Cambria Math" w:hAnsi="Cambria Math" w:hint="eastAsia"/>
            <w:sz w:val="24"/>
            <w:szCs w:val="24"/>
          </w:rPr>
          <m:t>D</m:t>
        </m:r>
      </m:oMath>
      <w:r w:rsidRPr="00542D53">
        <w:rPr>
          <w:rFonts w:hAnsi="宋体" w:hint="eastAsia"/>
          <w:sz w:val="24"/>
          <w:szCs w:val="24"/>
        </w:rPr>
        <w:t>进行预处理，以消除离群点的负面影响。</w:t>
      </w:r>
    </w:p>
    <w:p w14:paraId="38F15B22" w14:textId="62641235" w:rsidR="00311DAE" w:rsidRPr="00311DAE" w:rsidRDefault="00542D53" w:rsidP="00387FE1">
      <w:pPr>
        <w:pStyle w:val="ad"/>
        <w:ind w:firstLine="480"/>
        <w:rPr>
          <w:rFonts w:hAnsi="宋体" w:hint="eastAsia"/>
          <w:color w:val="EE0000"/>
          <w:sz w:val="24"/>
          <w:szCs w:val="24"/>
        </w:rPr>
      </w:pPr>
      <w:r w:rsidRPr="00542D53">
        <w:rPr>
          <w:rFonts w:hAnsi="宋体" w:hint="eastAsia"/>
          <w:sz w:val="24"/>
          <w:szCs w:val="24"/>
        </w:rPr>
        <w:lastRenderedPageBreak/>
        <w:t>本文</w:t>
      </w:r>
      <w:r w:rsidR="00FD4671">
        <w:rPr>
          <w:rFonts w:hAnsi="宋体" w:hint="eastAsia"/>
          <w:sz w:val="24"/>
          <w:szCs w:val="24"/>
        </w:rPr>
        <w:t>将</w:t>
      </w:r>
      <w:r w:rsidRPr="00542D53">
        <w:rPr>
          <w:rFonts w:hAnsi="宋体" w:hint="eastAsia"/>
          <w:sz w:val="24"/>
          <w:szCs w:val="24"/>
        </w:rPr>
        <w:t>采用快速离群点检测算法</w:t>
      </w:r>
      <w:r w:rsidR="00FD4671">
        <w:rPr>
          <w:rFonts w:hAnsi="宋体" w:hint="eastAsia"/>
          <w:sz w:val="24"/>
          <w:szCs w:val="24"/>
        </w:rPr>
        <w:t>去除离群点</w:t>
      </w:r>
      <w:r w:rsidRPr="00542D53">
        <w:rPr>
          <w:rFonts w:hAnsi="宋体" w:hint="eastAsia"/>
          <w:sz w:val="24"/>
          <w:szCs w:val="24"/>
        </w:rPr>
        <w:t>。该算法利用随机化和修剪规则，在接近线性的时间复杂度</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e>
        </m:d>
      </m:oMath>
      <w:r w:rsidRPr="00542D53">
        <w:rPr>
          <w:rFonts w:hAnsi="宋体" w:hint="eastAsia"/>
          <w:sz w:val="24"/>
          <w:szCs w:val="24"/>
        </w:rPr>
        <w:t>下即可完成对大规模数据集的检测任务，非常适合预处理阶段使用。令经过清洗后的有效数据集为</w:t>
      </w:r>
      <m:oMath>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sup>
        </m:sSup>
      </m:oMath>
      <w:r w:rsidRPr="00542D53">
        <w:rPr>
          <w:rFonts w:hAnsi="宋体" w:hint="eastAsia"/>
          <w:sz w:val="24"/>
          <w:szCs w:val="24"/>
        </w:rPr>
        <w:t>，其样本数量为</w:t>
      </w:r>
      <m:oMath>
        <m:d>
          <m:dPr>
            <m:begChr m:val="|"/>
            <m:endChr m:val="|"/>
            <m:ctrlPr>
              <w:rPr>
                <w:rFonts w:ascii="Cambria Math" w:hAnsi="Cambria Math"/>
                <w:sz w:val="24"/>
                <w:szCs w:val="24"/>
              </w:rPr>
            </m:ctrlPr>
          </m:dPr>
          <m:e>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m:t>
                </m:r>
              </m:sup>
            </m:sSup>
            <m:ctrlPr>
              <w:rPr>
                <w:rFonts w:ascii="Cambria Math" w:hAnsi="Cambria Math"/>
                <w:i/>
                <w:sz w:val="24"/>
                <w:szCs w:val="24"/>
              </w:rPr>
            </m:ctrlPr>
          </m:e>
        </m:d>
      </m:oMath>
      <w:r w:rsidRPr="00542D53">
        <w:rPr>
          <w:rFonts w:hAnsi="宋体" w:hint="eastAsia"/>
          <w:sz w:val="24"/>
          <w:szCs w:val="24"/>
        </w:rPr>
        <w:t>。后续的所有采样操作均在</w:t>
      </w:r>
      <m:oMath>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sup>
        </m:sSup>
      </m:oMath>
      <w:r w:rsidRPr="00542D53">
        <w:rPr>
          <w:rFonts w:hAnsi="宋体" w:hint="eastAsia"/>
          <w:sz w:val="24"/>
          <w:szCs w:val="24"/>
        </w:rPr>
        <w:t>上进行，以确保采样点均来源于数据的高密度区域。</w:t>
      </w:r>
    </w:p>
    <w:p w14:paraId="2B99929E" w14:textId="390081F1" w:rsidR="00FE599E" w:rsidRPr="00A8051C" w:rsidRDefault="00FE599E" w:rsidP="00997B41">
      <w:pPr>
        <w:pStyle w:val="3"/>
      </w:pPr>
      <w:bookmarkStart w:id="80" w:name="_Toc226903275"/>
      <w:bookmarkStart w:id="81" w:name="_Toc227011067"/>
      <w:bookmarkStart w:id="82" w:name="_Toc227097136"/>
      <w:bookmarkStart w:id="83" w:name="_Toc227152034"/>
      <w:bookmarkStart w:id="84" w:name="_Toc227152502"/>
      <w:r>
        <w:rPr>
          <w:rFonts w:hint="eastAsia"/>
        </w:rPr>
        <w:t>3</w:t>
      </w:r>
      <w:r>
        <w:t>.</w:t>
      </w:r>
      <w:r>
        <w:rPr>
          <w:rFonts w:hint="eastAsia"/>
        </w:rPr>
        <w:t>2</w:t>
      </w:r>
      <w:r>
        <w:t>.</w:t>
      </w:r>
      <w:r>
        <w:rPr>
          <w:rFonts w:hint="eastAsia"/>
        </w:rPr>
        <w:t xml:space="preserve">2 </w:t>
      </w:r>
      <w:r w:rsidR="00BA6727">
        <w:rPr>
          <w:rFonts w:hint="eastAsia"/>
        </w:rPr>
        <w:t>远端采样策略</w:t>
      </w:r>
      <w:bookmarkEnd w:id="80"/>
      <w:bookmarkEnd w:id="81"/>
      <w:bookmarkEnd w:id="82"/>
      <w:bookmarkEnd w:id="83"/>
      <w:bookmarkEnd w:id="84"/>
    </w:p>
    <w:p w14:paraId="29856064" w14:textId="3AC856D6" w:rsidR="00B47382" w:rsidRDefault="004F75E2" w:rsidP="00FE593E">
      <w:pPr>
        <w:pStyle w:val="ad"/>
        <w:ind w:firstLine="480"/>
        <w:rPr>
          <w:rFonts w:hAnsi="宋体" w:hint="eastAsia"/>
          <w:sz w:val="24"/>
          <w:szCs w:val="24"/>
        </w:rPr>
      </w:pPr>
      <w:r w:rsidRPr="004F75E2">
        <w:rPr>
          <w:rFonts w:hAnsi="宋体" w:hint="eastAsia"/>
          <w:sz w:val="24"/>
          <w:szCs w:val="24"/>
        </w:rPr>
        <w:t>在去除了离群点的数据集</w:t>
      </w:r>
      <m:oMath>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sup>
        </m:sSup>
      </m:oMath>
      <w:r w:rsidRPr="004F75E2">
        <w:rPr>
          <w:rFonts w:hAnsi="宋体" w:hint="eastAsia"/>
          <w:sz w:val="24"/>
          <w:szCs w:val="24"/>
        </w:rPr>
        <w:t>上，本文采用一种基于距离最大化准则的远端采样策略</w:t>
      </w:r>
      <w:r w:rsidR="00ED09C2">
        <w:rPr>
          <w:rFonts w:ascii="Times New Roman"/>
          <w:sz w:val="24"/>
          <w:szCs w:val="24"/>
          <w:vertAlign w:val="superscript"/>
        </w:rPr>
        <w:t>[</w:t>
      </w:r>
      <w:r w:rsidR="003B7C74">
        <w:rPr>
          <w:rFonts w:ascii="Times New Roman" w:hint="eastAsia"/>
          <w:sz w:val="24"/>
          <w:szCs w:val="24"/>
          <w:vertAlign w:val="superscript"/>
        </w:rPr>
        <w:t>2</w:t>
      </w:r>
      <w:r w:rsidR="004377F0">
        <w:rPr>
          <w:rFonts w:ascii="Times New Roman" w:hint="eastAsia"/>
          <w:sz w:val="24"/>
          <w:szCs w:val="24"/>
          <w:vertAlign w:val="superscript"/>
        </w:rPr>
        <w:t>6</w:t>
      </w:r>
      <w:r w:rsidR="00ED09C2">
        <w:rPr>
          <w:rFonts w:ascii="Times New Roman"/>
          <w:sz w:val="24"/>
          <w:szCs w:val="24"/>
          <w:vertAlign w:val="superscript"/>
        </w:rPr>
        <w:t>]</w:t>
      </w:r>
      <w:r w:rsidRPr="004F75E2">
        <w:rPr>
          <w:rFonts w:hAnsi="宋体" w:hint="eastAsia"/>
          <w:sz w:val="24"/>
          <w:szCs w:val="24"/>
        </w:rPr>
        <w:t>。该策略旨在通过迭代选择距离已有采样点最远的点，从而确保采样点在数据分布区域内均匀连续地分布。</w:t>
      </w:r>
    </w:p>
    <w:p w14:paraId="782049F6" w14:textId="1248B7B1" w:rsidR="003D2A0F" w:rsidRDefault="00163F5B" w:rsidP="00FE593E">
      <w:pPr>
        <w:pStyle w:val="ad"/>
        <w:ind w:firstLine="480"/>
        <w:rPr>
          <w:rFonts w:hAnsi="宋体" w:hint="eastAsia"/>
          <w:sz w:val="24"/>
          <w:szCs w:val="24"/>
        </w:rPr>
      </w:pPr>
      <w:r w:rsidRPr="00163F5B">
        <w:rPr>
          <w:rFonts w:hAnsi="宋体" w:hint="eastAsia"/>
          <w:sz w:val="24"/>
          <w:szCs w:val="24"/>
        </w:rPr>
        <w:t>令</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oMath>
      <w:r w:rsidRPr="00163F5B">
        <w:rPr>
          <w:rFonts w:hAnsi="宋体" w:hint="eastAsia"/>
          <w:sz w:val="24"/>
          <w:szCs w:val="24"/>
        </w:rPr>
        <w:t>表示第</w:t>
      </w:r>
      <m:oMath>
        <m:r>
          <w:rPr>
            <w:rFonts w:ascii="Cambria Math" w:hAnsi="Cambria Math"/>
            <w:sz w:val="24"/>
            <w:szCs w:val="24"/>
          </w:rPr>
          <m:t>t</m:t>
        </m:r>
      </m:oMath>
      <w:r w:rsidRPr="00163F5B">
        <w:rPr>
          <w:rFonts w:hAnsi="宋体" w:hint="eastAsia"/>
          <w:sz w:val="24"/>
          <w:szCs w:val="24"/>
        </w:rPr>
        <w:t>次迭代后的采样点集合</w:t>
      </w:r>
      <w:r w:rsidR="00D03FB5" w:rsidRPr="00D03FB5">
        <w:rPr>
          <w:rFonts w:hAnsi="宋体" w:hint="eastAsia"/>
          <w:sz w:val="24"/>
          <w:szCs w:val="24"/>
        </w:rPr>
        <w:t>，</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t</m:t>
            </m:r>
          </m:sub>
        </m:sSub>
      </m:oMath>
      <w:r w:rsidR="00D03FB5" w:rsidRPr="00D03FB5">
        <w:rPr>
          <w:rFonts w:hAnsi="宋体" w:hint="eastAsia"/>
          <w:sz w:val="24"/>
          <w:szCs w:val="24"/>
        </w:rPr>
        <w:t>表示第</w:t>
      </w:r>
      <m:oMath>
        <m:r>
          <w:rPr>
            <w:rFonts w:ascii="Cambria Math" w:hAnsi="Cambria Math"/>
            <w:sz w:val="24"/>
            <w:szCs w:val="24"/>
          </w:rPr>
          <m:t>t</m:t>
        </m:r>
      </m:oMath>
      <w:r w:rsidR="00D03FB5" w:rsidRPr="00D03FB5">
        <w:rPr>
          <w:rFonts w:hAnsi="宋体" w:hint="eastAsia"/>
          <w:sz w:val="24"/>
          <w:szCs w:val="24"/>
        </w:rPr>
        <w:t>次迭代后的候选点集合</w:t>
      </w:r>
      <w:r w:rsidR="001465CC" w:rsidRPr="001465CC">
        <w:rPr>
          <w:rFonts w:hAnsi="宋体" w:hint="eastAsia"/>
          <w:sz w:val="24"/>
          <w:szCs w:val="24"/>
        </w:rPr>
        <w:t>。初始时刻，采样集合为空集，即</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m:t>
        </m:r>
        <m:r>
          <m:rPr>
            <m:sty m:val="p"/>
          </m:rPr>
          <w:rPr>
            <w:rFonts w:ascii="Cambria Math" w:hAnsi="Cambria Math"/>
            <w:sz w:val="24"/>
            <w:szCs w:val="24"/>
          </w:rPr>
          <m:t>∅</m:t>
        </m:r>
      </m:oMath>
      <w:r w:rsidR="001465CC" w:rsidRPr="001465CC">
        <w:rPr>
          <w:rFonts w:hAnsi="宋体" w:hint="eastAsia"/>
          <w:sz w:val="24"/>
          <w:szCs w:val="24"/>
        </w:rPr>
        <w:t>，而候选点集合则包含所有清洗后的数据，即</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0</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sup>
        </m:sSup>
      </m:oMath>
      <w:r w:rsidR="001465CC" w:rsidRPr="001465CC">
        <w:rPr>
          <w:rFonts w:hAnsi="宋体" w:hint="eastAsia"/>
          <w:sz w:val="24"/>
          <w:szCs w:val="24"/>
        </w:rPr>
        <w:t>。</w:t>
      </w:r>
    </w:p>
    <w:p w14:paraId="1B2ECE4A" w14:textId="14BAFF7A" w:rsidR="00753477" w:rsidRDefault="00753477" w:rsidP="00FE593E">
      <w:pPr>
        <w:pStyle w:val="ad"/>
        <w:ind w:firstLine="480"/>
        <w:rPr>
          <w:rFonts w:hAnsi="宋体" w:hint="eastAsia"/>
          <w:sz w:val="24"/>
          <w:szCs w:val="24"/>
        </w:rPr>
      </w:pPr>
      <w:r w:rsidRPr="00753477">
        <w:rPr>
          <w:rFonts w:hAnsi="宋体" w:hint="eastAsia"/>
          <w:sz w:val="24"/>
          <w:szCs w:val="24"/>
        </w:rPr>
        <w:t>为了保证采样过程的稳定性，避免因随机选取导致的偏差，本文首先计算数据集</w:t>
      </w:r>
      <m:oMath>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sup>
        </m:sSup>
      </m:oMath>
      <w:r w:rsidRPr="00753477">
        <w:rPr>
          <w:rFonts w:hAnsi="宋体" w:hint="eastAsia"/>
          <w:sz w:val="24"/>
          <w:szCs w:val="24"/>
        </w:rPr>
        <w:t>的几何分布中心</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mean</m:t>
            </m:r>
          </m:sub>
        </m:sSub>
      </m:oMath>
      <w:r w:rsidRPr="00753477">
        <w:rPr>
          <w:rFonts w:hAnsi="宋体" w:hint="eastAsia"/>
          <w:sz w:val="24"/>
          <w:szCs w:val="24"/>
        </w:rPr>
        <w:t>。对于一个</w:t>
      </w:r>
      <m:oMath>
        <m:r>
          <w:rPr>
            <w:rFonts w:ascii="Cambria Math" w:hAnsi="Cambria Math" w:hint="eastAsia"/>
            <w:sz w:val="24"/>
            <w:szCs w:val="24"/>
          </w:rPr>
          <m:t>d</m:t>
        </m:r>
      </m:oMath>
      <w:r w:rsidRPr="00753477">
        <w:rPr>
          <w:rFonts w:hAnsi="宋体" w:hint="eastAsia"/>
          <w:sz w:val="24"/>
          <w:szCs w:val="24"/>
        </w:rPr>
        <w:t>维数据集，其中心坐标在每一维</w:t>
      </w:r>
      <m:oMath>
        <m:r>
          <w:rPr>
            <w:rFonts w:ascii="Cambria Math" w:hAnsi="Cambria Math" w:hint="eastAsia"/>
            <w:sz w:val="24"/>
            <w:szCs w:val="24"/>
          </w:rPr>
          <m:t>j</m:t>
        </m:r>
      </m:oMath>
      <w:r w:rsidRPr="00753477">
        <w:rPr>
          <w:rFonts w:hAnsi="宋体" w:hint="eastAsia"/>
          <w:sz w:val="24"/>
          <w:szCs w:val="24"/>
        </w:rPr>
        <w:t>上的取值被定义为该维度最大值与最小值的中点，</w:t>
      </w:r>
      <w:r w:rsidR="00D05BEE">
        <w:rPr>
          <w:rFonts w:hAnsi="宋体" w:hint="eastAsia"/>
          <w:sz w:val="24"/>
          <w:szCs w:val="24"/>
        </w:rPr>
        <w:t>见</w:t>
      </w:r>
      <w:r w:rsidR="00AC0878">
        <w:rPr>
          <w:rFonts w:hAnsi="宋体" w:hint="eastAsia"/>
          <w:sz w:val="24"/>
          <w:szCs w:val="24"/>
        </w:rPr>
        <w:t>公式</w:t>
      </w:r>
      <w:r w:rsidR="003B10FA">
        <w:rPr>
          <w:rFonts w:hAnsi="宋体" w:hint="eastAsia"/>
          <w:sz w:val="24"/>
          <w:szCs w:val="24"/>
        </w:rPr>
        <w:t>(3.1)</w:t>
      </w:r>
      <w:r w:rsidR="00AC0878">
        <w:rPr>
          <w:rFonts w:hAnsi="宋体" w:hint="eastAsia"/>
          <w:sz w:val="24"/>
          <w:szCs w:val="24"/>
        </w:rPr>
        <w:t xml:space="preserve">。 </w:t>
      </w:r>
    </w:p>
    <w:p w14:paraId="1EAB19FB" w14:textId="52D5DE7D" w:rsidR="00585ACB" w:rsidRPr="00416B7A" w:rsidRDefault="00000000" w:rsidP="00063760">
      <w:pPr>
        <w:pStyle w:val="ad"/>
        <w:ind w:firstLine="480"/>
        <w:rPr>
          <w:rFonts w:hAnsi="宋体" w:hint="eastAsia"/>
          <w:iCs/>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mean,j</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d>
                <m:dPr>
                  <m:sepChr m:val="+"/>
                  <m:ctrlPr>
                    <w:rPr>
                      <w:rFonts w:ascii="Cambria Math" w:hAnsi="Cambria Math"/>
                      <w:i/>
                      <w:sz w:val="24"/>
                      <w:szCs w:val="24"/>
                    </w:rPr>
                  </m:ctrlPr>
                </m:dPr>
                <m:e>
                  <m:limLow>
                    <m:limLowPr>
                      <m:ctrlPr>
                        <w:rPr>
                          <w:rFonts w:ascii="Cambria Math" w:hAnsi="Cambria Math"/>
                          <w:i/>
                          <w:sz w:val="24"/>
                          <w:szCs w:val="24"/>
                        </w:rPr>
                      </m:ctrlPr>
                    </m:limLowPr>
                    <m:e>
                      <m:r>
                        <w:rPr>
                          <w:rFonts w:ascii="Cambria Math" w:hAnsi="Cambria Math"/>
                          <w:sz w:val="24"/>
                          <w:szCs w:val="24"/>
                        </w:rPr>
                        <m:t>max</m:t>
                      </m:r>
                    </m:e>
                    <m:lim>
                      <m:r>
                        <w:rPr>
                          <w:rFonts w:ascii="Cambria Math" w:hAnsi="Cambria Math"/>
                          <w:sz w:val="24"/>
                          <w:szCs w:val="24"/>
                        </w:rPr>
                        <m:t>1≤i≤∣</m:t>
                      </m:r>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m:t>
                          </m:r>
                        </m:sup>
                      </m:sSup>
                      <m:r>
                        <w:rPr>
                          <w:rFonts w:ascii="Cambria Math" w:hAnsi="Cambria Math"/>
                          <w:sz w:val="24"/>
                          <w:szCs w:val="24"/>
                        </w:rPr>
                        <m:t>∣</m:t>
                      </m:r>
                    </m:lim>
                  </m:limLow>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i,j</m:t>
                      </m:r>
                    </m:sub>
                  </m:sSub>
                </m:e>
                <m:e>
                  <m:limLow>
                    <m:limLowPr>
                      <m:ctrlPr>
                        <w:rPr>
                          <w:rFonts w:ascii="Cambria Math" w:hAnsi="Cambria Math"/>
                          <w:i/>
                          <w:sz w:val="24"/>
                          <w:szCs w:val="24"/>
                        </w:rPr>
                      </m:ctrlPr>
                    </m:limLowPr>
                    <m:e>
                      <m:r>
                        <w:rPr>
                          <w:rFonts w:ascii="Cambria Math" w:hAnsi="Cambria Math"/>
                          <w:sz w:val="24"/>
                          <w:szCs w:val="24"/>
                        </w:rPr>
                        <m:t>min</m:t>
                      </m:r>
                    </m:e>
                    <m:lim>
                      <m:r>
                        <w:rPr>
                          <w:rFonts w:ascii="Cambria Math" w:hAnsi="Cambria Math"/>
                          <w:sz w:val="24"/>
                          <w:szCs w:val="24"/>
                        </w:rPr>
                        <m:t>1≤i≤∣</m:t>
                      </m:r>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m:t>
                          </m:r>
                        </m:sup>
                      </m:sSup>
                      <m:r>
                        <w:rPr>
                          <w:rFonts w:ascii="Cambria Math" w:hAnsi="Cambria Math"/>
                          <w:sz w:val="24"/>
                          <w:szCs w:val="24"/>
                        </w:rPr>
                        <m:t>∣</m:t>
                      </m:r>
                    </m:lim>
                  </m:limLow>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i,j</m:t>
                      </m:r>
                    </m:sub>
                  </m:sSub>
                </m:e>
              </m:d>
              <m:r>
                <w:rPr>
                  <w:rFonts w:ascii="Cambria Math" w:hAnsi="Cambria Math"/>
                  <w:sz w:val="24"/>
                  <w:szCs w:val="24"/>
                </w:rPr>
                <m:t>#</m:t>
              </m:r>
              <m:d>
                <m:dPr>
                  <m:ctrlPr>
                    <w:rPr>
                      <w:rFonts w:ascii="Cambria Math" w:hAnsi="Cambria Math"/>
                      <w:iCs/>
                      <w:sz w:val="24"/>
                      <w:szCs w:val="24"/>
                    </w:rPr>
                  </m:ctrlPr>
                </m:dPr>
                <m:e>
                  <m:r>
                    <m:rPr>
                      <m:sty m:val="p"/>
                    </m:rPr>
                    <w:rPr>
                      <w:rFonts w:ascii="Cambria Math" w:hAnsi="Cambria Math"/>
                      <w:sz w:val="24"/>
                      <w:szCs w:val="24"/>
                    </w:rPr>
                    <m:t>3.1</m:t>
                  </m:r>
                </m:e>
              </m:d>
            </m:e>
          </m:eqArr>
        </m:oMath>
      </m:oMathPara>
    </w:p>
    <w:p w14:paraId="1614C46F" w14:textId="6BA03330" w:rsidR="00923519" w:rsidRDefault="00923519" w:rsidP="00063760">
      <w:pPr>
        <w:pStyle w:val="ad"/>
        <w:ind w:firstLine="480"/>
        <w:rPr>
          <w:rFonts w:hAnsi="宋体" w:hint="eastAsia"/>
          <w:sz w:val="24"/>
          <w:szCs w:val="24"/>
        </w:rPr>
      </w:pPr>
      <w:r w:rsidRPr="00923519">
        <w:rPr>
          <w:rFonts w:hAnsi="宋体" w:hint="eastAsia"/>
          <w:sz w:val="24"/>
          <w:szCs w:val="24"/>
        </w:rPr>
        <w:t>随后，计算</w:t>
      </w:r>
      <m:oMath>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sup>
        </m:sSup>
      </m:oMath>
      <w:r w:rsidRPr="00923519">
        <w:rPr>
          <w:rFonts w:hAnsi="宋体" w:hint="eastAsia"/>
          <w:sz w:val="24"/>
          <w:szCs w:val="24"/>
        </w:rPr>
        <w:t>中所有数据样本到该中心点</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mean</m:t>
            </m:r>
          </m:sub>
        </m:sSub>
      </m:oMath>
      <w:r w:rsidRPr="00923519">
        <w:rPr>
          <w:rFonts w:hAnsi="宋体" w:hint="eastAsia"/>
          <w:sz w:val="24"/>
          <w:szCs w:val="24"/>
        </w:rPr>
        <w:t>的欧氏距离，并选取距离最近的样本作为第一个采样点</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sidRPr="00923519">
        <w:rPr>
          <w:rFonts w:hAnsi="宋体" w:hint="eastAsia"/>
          <w:sz w:val="24"/>
          <w:szCs w:val="24"/>
        </w:rPr>
        <w:t>。这一步确保了采样起始于数据分布的核心区域。</w:t>
      </w:r>
    </w:p>
    <w:p w14:paraId="79076968" w14:textId="77777777" w:rsidR="00A2355E" w:rsidRDefault="003F18C6" w:rsidP="003F18C6">
      <w:pPr>
        <w:pStyle w:val="ad"/>
        <w:ind w:firstLine="480"/>
        <w:rPr>
          <w:rFonts w:ascii="Cambria Math" w:hAnsi="Cambria Math"/>
          <w:sz w:val="24"/>
          <w:szCs w:val="24"/>
        </w:rPr>
      </w:pPr>
      <w:r w:rsidRPr="003F18C6">
        <w:rPr>
          <w:rFonts w:hAnsi="宋体" w:hint="eastAsia"/>
          <w:sz w:val="24"/>
          <w:szCs w:val="24"/>
        </w:rPr>
        <w:t>在确定了初始点后，采样过程进入迭代生长阶段。假设当前已选取了</w:t>
      </w:r>
      <m:oMath>
        <m:r>
          <w:rPr>
            <w:rFonts w:ascii="Cambria Math" w:hAnsi="Cambria Math" w:hint="eastAsia"/>
            <w:sz w:val="24"/>
            <w:szCs w:val="24"/>
          </w:rPr>
          <m:t>t</m:t>
        </m:r>
      </m:oMath>
      <w:r w:rsidRPr="003F18C6">
        <w:rPr>
          <w:rFonts w:hAnsi="宋体" w:hint="eastAsia"/>
          <w:sz w:val="24"/>
          <w:szCs w:val="24"/>
        </w:rPr>
        <w:t>个采样点（</w:t>
      </w:r>
      <w:r w:rsidR="00050B62" w:rsidRPr="00050B62">
        <w:rPr>
          <w:rFonts w:hAnsi="宋体" w:hint="eastAsia"/>
          <w:sz w:val="24"/>
          <w:szCs w:val="24"/>
        </w:rPr>
        <w:t>构成集合</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oMath>
      <w:r w:rsidR="00050B62" w:rsidRPr="00050B62">
        <w:rPr>
          <w:rFonts w:hAnsi="宋体" w:hint="eastAsia"/>
          <w:sz w:val="24"/>
          <w:szCs w:val="24"/>
        </w:rPr>
        <w:t>）</w:t>
      </w:r>
      <w:r w:rsidRPr="003F18C6">
        <w:rPr>
          <w:rFonts w:hAnsi="宋体" w:hint="eastAsia"/>
          <w:sz w:val="24"/>
          <w:szCs w:val="24"/>
        </w:rPr>
        <w:t>，</w:t>
      </w:r>
      <w:r w:rsidR="00FB0706" w:rsidRPr="00FB0706">
        <w:rPr>
          <w:rFonts w:hAnsi="宋体" w:hint="eastAsia"/>
          <w:sz w:val="24"/>
          <w:szCs w:val="24"/>
        </w:rPr>
        <w:t>为了选取第</w:t>
      </w:r>
      <m:oMath>
        <m:r>
          <w:rPr>
            <w:rFonts w:ascii="Cambria Math" w:hAnsi="Cambria Math"/>
            <w:sz w:val="24"/>
            <w:szCs w:val="24"/>
          </w:rPr>
          <m:t>t+1</m:t>
        </m:r>
      </m:oMath>
      <w:r w:rsidR="00FB0706" w:rsidRPr="00FB0706">
        <w:rPr>
          <w:rFonts w:hAnsi="宋体" w:hint="eastAsia"/>
          <w:sz w:val="24"/>
          <w:szCs w:val="24"/>
        </w:rPr>
        <w:t>个采样点</w:t>
      </w:r>
      <w:r w:rsidRPr="003F18C6">
        <w:rPr>
          <w:rFonts w:hAnsi="宋体" w:hint="eastAsia"/>
          <w:sz w:val="24"/>
          <w:szCs w:val="24"/>
        </w:rPr>
        <w:t>，算法需要考察所有候选点</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t</m:t>
            </m:r>
          </m:sub>
        </m:sSub>
      </m:oMath>
      <w:r w:rsidRPr="003F18C6">
        <w:rPr>
          <w:rFonts w:hAnsi="宋体" w:hint="eastAsia"/>
          <w:sz w:val="24"/>
          <w:szCs w:val="24"/>
        </w:rPr>
        <w:t>。对于每一个</w:t>
      </w:r>
      <w:r w:rsidR="00C87F56" w:rsidRPr="00C87F56">
        <w:rPr>
          <w:rFonts w:hAnsi="宋体" w:hint="eastAsia"/>
          <w:sz w:val="24"/>
          <w:szCs w:val="24"/>
        </w:rPr>
        <w:t>候选点</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oMath>
      <w:r w:rsidR="00C87F56" w:rsidRPr="00C87F56">
        <w:rPr>
          <w:rFonts w:hAnsi="宋体" w:hint="eastAsia"/>
          <w:sz w:val="24"/>
          <w:szCs w:val="24"/>
        </w:rPr>
        <w:t>，</w:t>
      </w:r>
      <w:r w:rsidRPr="003F18C6">
        <w:rPr>
          <w:rFonts w:hAnsi="宋体" w:hint="eastAsia"/>
          <w:sz w:val="24"/>
          <w:szCs w:val="24"/>
        </w:rPr>
        <w:t>计算其到</w:t>
      </w:r>
      <w:r w:rsidR="00607A93" w:rsidRPr="00607A93">
        <w:rPr>
          <w:rFonts w:hAnsi="宋体" w:hint="eastAsia"/>
          <w:sz w:val="24"/>
          <w:szCs w:val="24"/>
        </w:rPr>
        <w:t>集合</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oMath>
      <w:r w:rsidR="00607A93" w:rsidRPr="00607A93">
        <w:rPr>
          <w:rFonts w:hAnsi="宋体" w:hint="eastAsia"/>
          <w:sz w:val="24"/>
          <w:szCs w:val="24"/>
        </w:rPr>
        <w:t>中</w:t>
      </w:r>
      <w:r w:rsidRPr="003F18C6">
        <w:rPr>
          <w:rFonts w:hAnsi="宋体" w:hint="eastAsia"/>
          <w:sz w:val="24"/>
          <w:szCs w:val="24"/>
        </w:rPr>
        <w:t>最近采样点的距离，即：</w:t>
      </w:r>
    </w:p>
    <w:p w14:paraId="5CA28FDC" w14:textId="474D8508" w:rsidR="00E11D85" w:rsidRPr="00E11D85" w:rsidRDefault="00000000" w:rsidP="00E11D85">
      <w:pPr>
        <w:pStyle w:val="ad"/>
        <w:ind w:firstLine="480"/>
        <w:rPr>
          <w:rFonts w:ascii="Cambria Math" w:hAnsi="Cambria Math"/>
          <w:sz w:val="24"/>
          <w:szCs w:val="24"/>
        </w:rPr>
      </w:pPr>
      <m:oMathPara>
        <m:oMath>
          <m:eqArr>
            <m:eqArrPr>
              <m:maxDist m:val="1"/>
              <m:ctrlPr>
                <w:rPr>
                  <w:rFonts w:ascii="Cambria Math" w:hAnsi="Cambria Math"/>
                  <w:i/>
                  <w:sz w:val="24"/>
                  <w:szCs w:val="24"/>
                </w:rPr>
              </m:ctrlPr>
            </m:eqArrPr>
            <m:e>
              <m:limLow>
                <m:limLowPr>
                  <m:ctrlPr>
                    <w:rPr>
                      <w:rFonts w:ascii="Cambria Math" w:hAnsi="Cambria Math"/>
                      <w:i/>
                      <w:sz w:val="24"/>
                      <w:szCs w:val="24"/>
                    </w:rPr>
                  </m:ctrlPr>
                </m:limLowPr>
                <m:e>
                  <m:r>
                    <w:rPr>
                      <w:rFonts w:ascii="Cambria Math" w:hAnsi="Cambria Math"/>
                      <w:sz w:val="24"/>
                      <w:szCs w:val="24"/>
                    </w:rPr>
                    <m:t>min</m:t>
                  </m:r>
                </m:e>
                <m:lim>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lim>
              </m:limLow>
              <m:r>
                <w:rPr>
                  <w:rFonts w:ascii="Cambria Math" w:hAnsi="Cambria Math"/>
                  <w:sz w:val="24"/>
                  <w:szCs w:val="24"/>
                </w:rPr>
                <m:t>d</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3.2</m:t>
                  </m:r>
                </m:e>
              </m:d>
            </m:e>
          </m:eqArr>
        </m:oMath>
      </m:oMathPara>
    </w:p>
    <w:p w14:paraId="4DE95AEA" w14:textId="6CBC158F" w:rsidR="00C71556" w:rsidRDefault="00FB70D5" w:rsidP="00C71556">
      <w:pPr>
        <w:pStyle w:val="ad"/>
        <w:ind w:firstLine="480"/>
        <w:rPr>
          <w:rFonts w:hAnsi="宋体" w:hint="eastAsia"/>
          <w:sz w:val="24"/>
          <w:szCs w:val="24"/>
        </w:rPr>
      </w:pPr>
      <w:r w:rsidRPr="00FB70D5">
        <w:rPr>
          <w:rFonts w:hAnsi="宋体" w:hint="eastAsia"/>
          <w:sz w:val="24"/>
          <w:szCs w:val="24"/>
        </w:rPr>
        <w:t>远端采样策略的核心逻辑在于：从所有候选点中，选择那个</w:t>
      </w:r>
      <w:r w:rsidRPr="0036711B">
        <w:rPr>
          <w:rFonts w:hAnsi="宋体" w:hint="eastAsia"/>
          <w:sz w:val="24"/>
          <w:szCs w:val="24"/>
        </w:rPr>
        <w:t>距离其最近的已有采样点最远</w:t>
      </w:r>
      <w:r w:rsidRPr="00FB70D5">
        <w:rPr>
          <w:rFonts w:hAnsi="宋体" w:hint="eastAsia"/>
          <w:sz w:val="24"/>
          <w:szCs w:val="24"/>
        </w:rPr>
        <w:t>的点。这一过程可以用公式</w:t>
      </w:r>
      <w:r w:rsidR="00B02B50">
        <w:rPr>
          <w:rFonts w:hAnsi="宋体" w:hint="eastAsia"/>
          <w:sz w:val="24"/>
          <w:szCs w:val="24"/>
        </w:rPr>
        <w:t>(3.3)</w:t>
      </w:r>
      <w:r w:rsidRPr="00FB70D5">
        <w:rPr>
          <w:rFonts w:hAnsi="宋体" w:hint="eastAsia"/>
          <w:sz w:val="24"/>
          <w:szCs w:val="24"/>
        </w:rPr>
        <w:t>描述</w:t>
      </w:r>
      <w:r w:rsidR="007F38DA">
        <w:rPr>
          <w:rFonts w:hAnsi="宋体" w:hint="eastAsia"/>
          <w:sz w:val="24"/>
          <w:szCs w:val="24"/>
        </w:rPr>
        <w:t>。</w:t>
      </w:r>
    </w:p>
    <w:p w14:paraId="137F5EA5" w14:textId="4F3F26AB" w:rsidR="00B37E4F" w:rsidRPr="00B37E4F" w:rsidRDefault="00000000" w:rsidP="00842761">
      <w:pPr>
        <w:pStyle w:val="ad"/>
        <w:ind w:firstLine="480"/>
        <w:rPr>
          <w:rFonts w:hAnsi="宋体" w:hint="eastAsia"/>
          <w:iCs/>
          <w:sz w:val="24"/>
          <w:szCs w:val="24"/>
        </w:rPr>
      </w:pPr>
      <m:oMathPara>
        <m:oMath>
          <m:eqArr>
            <m:eqArrPr>
              <m:maxDist m:val="1"/>
              <m:ctrlPr>
                <w:rPr>
                  <w:rFonts w:ascii="Cambria Math" w:hAnsi="Cambria Math"/>
                  <w:i/>
                  <w:iCs/>
                  <w:sz w:val="24"/>
                  <w:szCs w:val="24"/>
                </w:rPr>
              </m:ctrlPr>
            </m:eqArrPr>
            <m:e>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t+1</m:t>
                  </m:r>
                </m:sub>
              </m:sSub>
              <m:r>
                <w:rPr>
                  <w:rFonts w:ascii="Cambria Math" w:hAnsi="Cambria Math"/>
                  <w:sz w:val="24"/>
                  <w:szCs w:val="24"/>
                </w:rPr>
                <m:t>=</m:t>
              </m:r>
              <m:limLow>
                <m:limLowPr>
                  <m:ctrlPr>
                    <w:rPr>
                      <w:rFonts w:ascii="Cambria Math" w:hAnsi="Cambria Math"/>
                      <w:i/>
                      <w:iCs/>
                      <w:sz w:val="24"/>
                      <w:szCs w:val="24"/>
                    </w:rPr>
                  </m:ctrlPr>
                </m:limLowPr>
                <m:e>
                  <m:r>
                    <w:rPr>
                      <w:rFonts w:ascii="Cambria Math" w:hAnsi="Cambria Math"/>
                      <w:sz w:val="24"/>
                      <w:szCs w:val="24"/>
                    </w:rPr>
                    <m:t>argmax</m:t>
                  </m:r>
                </m:e>
                <m:lim>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hint="eastAsia"/>
                      <w:sz w:val="24"/>
                      <w:szCs w:val="24"/>
                    </w:rPr>
                    <m:t>∈</m:t>
                  </m:r>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t</m:t>
                      </m:r>
                    </m:sub>
                  </m:sSub>
                </m:lim>
              </m:limLow>
              <m:r>
                <w:rPr>
                  <w:rFonts w:ascii="Cambria Math" w:hAnsi="Cambria Math"/>
                  <w:sz w:val="24"/>
                  <w:szCs w:val="24"/>
                </w:rPr>
                <m:t>d</m:t>
              </m:r>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limLow>
                    <m:limLowPr>
                      <m:ctrlPr>
                        <w:rPr>
                          <w:rFonts w:ascii="Cambria Math" w:hAnsi="Cambria Math"/>
                          <w:i/>
                          <w:iCs/>
                          <w:sz w:val="24"/>
                          <w:szCs w:val="24"/>
                        </w:rPr>
                      </m:ctrlPr>
                    </m:limLowPr>
                    <m:e>
                      <m:r>
                        <w:rPr>
                          <w:rFonts w:ascii="Cambria Math" w:hAnsi="Cambria Math"/>
                          <w:sz w:val="24"/>
                          <w:szCs w:val="24"/>
                        </w:rPr>
                        <m:t>argmin</m:t>
                      </m:r>
                    </m:e>
                    <m:lim>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j</m:t>
                          </m:r>
                        </m:sub>
                      </m:sSub>
                      <m:r>
                        <w:rPr>
                          <w:rFonts w:ascii="Cambria Math" w:hAnsi="Cambria Math" w:hint="eastAsia"/>
                          <w:sz w:val="24"/>
                          <w:szCs w:val="24"/>
                        </w:rPr>
                        <m:t>∈</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t</m:t>
                          </m:r>
                        </m:sub>
                      </m:sSub>
                    </m:lim>
                  </m:limLow>
                  <m:r>
                    <w:rPr>
                      <w:rFonts w:ascii="Cambria Math" w:hAnsi="Cambria Math"/>
                      <w:sz w:val="24"/>
                      <w:szCs w:val="24"/>
                    </w:rPr>
                    <m:t>d</m:t>
                  </m:r>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j</m:t>
                          </m:r>
                        </m:sub>
                      </m:sSub>
                    </m:e>
                  </m:d>
                </m:e>
              </m:d>
              <m:r>
                <w:rPr>
                  <w:rFonts w:ascii="Cambria Math" w:hAnsi="Cambria Math"/>
                  <w:sz w:val="24"/>
                  <w:szCs w:val="24"/>
                </w:rPr>
                <m:t>#</m:t>
              </m:r>
              <m:d>
                <m:dPr>
                  <m:ctrlPr>
                    <w:rPr>
                      <w:rFonts w:ascii="Cambria Math" w:hAnsi="Cambria Math"/>
                      <w:i/>
                      <w:iCs/>
                      <w:sz w:val="24"/>
                      <w:szCs w:val="24"/>
                    </w:rPr>
                  </m:ctrlPr>
                </m:dPr>
                <m:e>
                  <m:r>
                    <w:rPr>
                      <w:rFonts w:ascii="Cambria Math" w:hAnsi="Cambria Math"/>
                      <w:sz w:val="24"/>
                      <w:szCs w:val="24"/>
                    </w:rPr>
                    <m:t>3.3</m:t>
                  </m:r>
                </m:e>
              </m:d>
            </m:e>
          </m:eqArr>
        </m:oMath>
      </m:oMathPara>
    </w:p>
    <w:p w14:paraId="42028664" w14:textId="72FDD2D2" w:rsidR="006C5526" w:rsidRDefault="006C5526" w:rsidP="008147C7">
      <w:pPr>
        <w:pStyle w:val="ad"/>
        <w:ind w:firstLine="480"/>
        <w:rPr>
          <w:rFonts w:hAnsi="宋体" w:hint="eastAsia"/>
          <w:sz w:val="24"/>
          <w:szCs w:val="24"/>
        </w:rPr>
      </w:pPr>
      <w:r w:rsidRPr="006C5526">
        <w:rPr>
          <w:rFonts w:hAnsi="宋体" w:hint="eastAsia"/>
          <w:sz w:val="24"/>
          <w:szCs w:val="24"/>
        </w:rPr>
        <w:t>选取该点后，将其从候选集</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t</m:t>
            </m:r>
          </m:sub>
        </m:sSub>
      </m:oMath>
      <w:r w:rsidRPr="006C5526">
        <w:rPr>
          <w:rFonts w:hAnsi="宋体" w:hint="eastAsia"/>
          <w:sz w:val="24"/>
          <w:szCs w:val="24"/>
        </w:rPr>
        <w:t>移动至采样集</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t+1</m:t>
            </m:r>
          </m:sub>
        </m:sSub>
      </m:oMath>
      <w:r w:rsidRPr="006C5526">
        <w:rPr>
          <w:rFonts w:hAnsi="宋体" w:hint="eastAsia"/>
          <w:sz w:val="24"/>
          <w:szCs w:val="24"/>
        </w:rPr>
        <w:t>。通过这种机制，每次迭代都强制算法去当前采样点集覆盖范围之外的空白区域</w:t>
      </w:r>
      <w:r w:rsidR="007D25DE">
        <w:rPr>
          <w:rFonts w:hAnsi="宋体" w:hint="eastAsia"/>
          <w:sz w:val="24"/>
          <w:szCs w:val="24"/>
        </w:rPr>
        <w:t>找代表点</w:t>
      </w:r>
      <w:r w:rsidRPr="006C5526">
        <w:rPr>
          <w:rFonts w:hAnsi="宋体" w:hint="eastAsia"/>
          <w:sz w:val="24"/>
          <w:szCs w:val="24"/>
        </w:rPr>
        <w:t>，从而保证了采样点在空间中的均匀分布。</w:t>
      </w:r>
    </w:p>
    <w:p w14:paraId="0C409C7E" w14:textId="381B1114" w:rsidR="00CC2DA6" w:rsidRPr="00CC2DA6" w:rsidRDefault="00CC2DA6" w:rsidP="00CC2DA6">
      <w:pPr>
        <w:pStyle w:val="ad"/>
        <w:ind w:firstLine="480"/>
        <w:rPr>
          <w:rFonts w:hAnsi="宋体" w:hint="eastAsia"/>
          <w:sz w:val="24"/>
          <w:szCs w:val="24"/>
        </w:rPr>
      </w:pPr>
      <w:r w:rsidRPr="00CC2DA6">
        <w:rPr>
          <w:rFonts w:hAnsi="宋体" w:hint="eastAsia"/>
          <w:sz w:val="24"/>
          <w:szCs w:val="24"/>
        </w:rPr>
        <w:lastRenderedPageBreak/>
        <w:t>在理想情况下，如果采样点数量无限增加，最终所有点都会被选中。因此，必须定义一个合理的停止条件，以确定何时采样点的密度已经足以代表原始数据的形状。传统的做法是预设采样点数量，但这往往需要先验知识。</w:t>
      </w:r>
    </w:p>
    <w:p w14:paraId="25C03C88" w14:textId="0BBF3A43" w:rsidR="00CC2DA6" w:rsidRPr="00CC2DA6" w:rsidRDefault="00CC2DA6" w:rsidP="00CC2DA6">
      <w:pPr>
        <w:pStyle w:val="ad"/>
        <w:ind w:firstLine="480"/>
        <w:rPr>
          <w:rFonts w:hAnsi="宋体" w:hint="eastAsia"/>
          <w:sz w:val="24"/>
          <w:szCs w:val="24"/>
        </w:rPr>
      </w:pPr>
      <w:r w:rsidRPr="00CC2DA6">
        <w:rPr>
          <w:rFonts w:hAnsi="宋体" w:hint="eastAsia"/>
          <w:sz w:val="24"/>
          <w:szCs w:val="24"/>
        </w:rPr>
        <w:t>本</w:t>
      </w:r>
      <w:r w:rsidR="008279D5">
        <w:rPr>
          <w:rFonts w:hAnsi="宋体" w:hint="eastAsia"/>
          <w:sz w:val="24"/>
          <w:szCs w:val="24"/>
        </w:rPr>
        <w:t>文采用</w:t>
      </w:r>
      <w:r w:rsidRPr="00CC2DA6">
        <w:rPr>
          <w:rFonts w:hAnsi="宋体" w:hint="eastAsia"/>
          <w:sz w:val="24"/>
          <w:szCs w:val="24"/>
        </w:rPr>
        <w:t>了一种基于距离变化率的自适应收敛判据。随着采样点集</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oMath>
      <w:r w:rsidRPr="00CC2DA6">
        <w:rPr>
          <w:rFonts w:hAnsi="宋体" w:hint="eastAsia"/>
          <w:sz w:val="24"/>
          <w:szCs w:val="24"/>
        </w:rPr>
        <w:t>的扩展，每次新加入的采样点与现有集合之间的最短距离</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m:t>
            </m:r>
          </m:e>
        </m:d>
      </m:oMath>
      <w:r w:rsidRPr="00CC2DA6">
        <w:rPr>
          <w:rFonts w:hAnsi="宋体" w:hint="eastAsia"/>
          <w:sz w:val="24"/>
          <w:szCs w:val="24"/>
        </w:rPr>
        <w:t>会逐渐减小。当采样点布满整个数据区域后，这个距离将趋于一个稳定的极小值。</w:t>
      </w:r>
    </w:p>
    <w:p w14:paraId="53DF751D" w14:textId="11F8F872" w:rsidR="00CF4945" w:rsidRDefault="00CC2DA6" w:rsidP="00CC2DA6">
      <w:pPr>
        <w:pStyle w:val="ad"/>
        <w:ind w:firstLine="480"/>
        <w:rPr>
          <w:rFonts w:hAnsi="宋体" w:hint="eastAsia"/>
          <w:sz w:val="24"/>
          <w:szCs w:val="24"/>
        </w:rPr>
      </w:pPr>
      <w:r w:rsidRPr="00CC2DA6">
        <w:rPr>
          <w:rFonts w:hAnsi="宋体" w:hint="eastAsia"/>
          <w:sz w:val="24"/>
          <w:szCs w:val="24"/>
        </w:rPr>
        <w:t>具体实现中，算法实时监测第</w:t>
      </w:r>
      <m:oMath>
        <m:r>
          <w:rPr>
            <w:rFonts w:ascii="Cambria Math" w:hAnsi="Cambria Math"/>
            <w:sz w:val="24"/>
            <w:szCs w:val="24"/>
          </w:rPr>
          <m:t>t</m:t>
        </m:r>
      </m:oMath>
      <w:r w:rsidRPr="00CC2DA6">
        <w:rPr>
          <w:rFonts w:hAnsi="宋体" w:hint="eastAsia"/>
          <w:sz w:val="24"/>
          <w:szCs w:val="24"/>
        </w:rPr>
        <w:t>次迭代中新增采样点的最短距离</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m:t>
            </m:r>
          </m:e>
        </m:d>
      </m:oMath>
      <w:r w:rsidRPr="00CC2DA6">
        <w:rPr>
          <w:rFonts w:hAnsi="宋体" w:hint="eastAsia"/>
          <w:sz w:val="24"/>
          <w:szCs w:val="24"/>
        </w:rPr>
        <w:t>。为了消除局部波动的干扰，算法计算最近</w:t>
      </w:r>
      <w:r w:rsidR="00C87E1F">
        <w:rPr>
          <w:rFonts w:hAnsi="宋体" w:hint="eastAsia"/>
          <w:sz w:val="24"/>
          <w:szCs w:val="24"/>
        </w:rPr>
        <w:t>5</w:t>
      </w:r>
      <w:r w:rsidRPr="00CC2DA6">
        <w:rPr>
          <w:rFonts w:hAnsi="宋体" w:hint="eastAsia"/>
          <w:sz w:val="24"/>
          <w:szCs w:val="24"/>
        </w:rPr>
        <w:t>次迭代的距离平均值</w:t>
      </w:r>
      <m:oMath>
        <m:r>
          <w:rPr>
            <w:rFonts w:ascii="Cambria Math" w:hAnsi="Cambria Math"/>
            <w:sz w:val="24"/>
            <w:szCs w:val="24"/>
          </w:rPr>
          <m:t>av</m:t>
        </m:r>
        <m:sSub>
          <m:sSubPr>
            <m:ctrlPr>
              <w:rPr>
                <w:rFonts w:ascii="Cambria Math" w:hAnsi="Cambria Math"/>
                <w:sz w:val="24"/>
                <w:szCs w:val="24"/>
              </w:rPr>
            </m:ctrlPr>
          </m:sSubPr>
          <m:e>
            <m:r>
              <w:rPr>
                <w:rFonts w:ascii="Cambria Math" w:hAnsi="Cambria Math"/>
                <w:sz w:val="24"/>
                <w:szCs w:val="24"/>
              </w:rPr>
              <m:t>g</m:t>
            </m:r>
          </m:e>
          <m:sub>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min</m:t>
                </m:r>
              </m:sub>
            </m:sSub>
          </m:sub>
        </m:sSub>
      </m:oMath>
      <w:r w:rsidR="007174C7">
        <w:rPr>
          <w:rFonts w:hAnsi="宋体" w:hint="eastAsia"/>
          <w:sz w:val="24"/>
          <w:szCs w:val="24"/>
        </w:rPr>
        <w:t>，计算方法见公式(3.</w:t>
      </w:r>
      <w:r w:rsidR="003605CE">
        <w:rPr>
          <w:rFonts w:hAnsi="宋体" w:hint="eastAsia"/>
          <w:sz w:val="24"/>
          <w:szCs w:val="24"/>
        </w:rPr>
        <w:t>4</w:t>
      </w:r>
      <w:r w:rsidR="007174C7">
        <w:rPr>
          <w:rFonts w:hAnsi="宋体" w:hint="eastAsia"/>
          <w:sz w:val="24"/>
          <w:szCs w:val="24"/>
        </w:rPr>
        <w:t>)</w:t>
      </w:r>
      <w:r w:rsidRPr="00CC2DA6">
        <w:rPr>
          <w:rFonts w:hAnsi="宋体" w:hint="eastAsia"/>
          <w:sz w:val="24"/>
          <w:szCs w:val="24"/>
        </w:rPr>
        <w:t>。</w:t>
      </w:r>
    </w:p>
    <w:p w14:paraId="1616C273" w14:textId="3E7CCE7C" w:rsidR="007174C7" w:rsidRPr="007174C7" w:rsidRDefault="00000000" w:rsidP="00E07E1E">
      <w:pPr>
        <w:pStyle w:val="ad"/>
        <w:ind w:firstLine="480"/>
        <w:rPr>
          <w:rFonts w:hAnsi="宋体" w:hint="eastAsia"/>
          <w:sz w:val="24"/>
          <w:szCs w:val="24"/>
        </w:rPr>
      </w:pPr>
      <m:oMathPara>
        <m:oMath>
          <m:eqArr>
            <m:eqArrPr>
              <m:maxDist m:val="1"/>
              <m:ctrlPr>
                <w:rPr>
                  <w:rFonts w:ascii="Cambria Math" w:hAnsi="Cambria Math"/>
                  <w:i/>
                  <w:sz w:val="24"/>
                  <w:szCs w:val="24"/>
                </w:rPr>
              </m:ctrlPr>
            </m:eqArrPr>
            <m:e>
              <m:eqArr>
                <m:eqArrPr>
                  <m:ctrlPr>
                    <w:rPr>
                      <w:rFonts w:ascii="Cambria Math" w:hAnsi="Cambria Math"/>
                      <w:i/>
                      <w:sz w:val="24"/>
                      <w:szCs w:val="24"/>
                    </w:rPr>
                  </m:ctrlPr>
                </m:eqArrPr>
                <m:e>
                  <m:r>
                    <w:rPr>
                      <w:rFonts w:ascii="Cambria Math" w:hAnsi="Cambria Math"/>
                      <w:sz w:val="24"/>
                      <w:szCs w:val="24"/>
                    </w:rPr>
                    <m:t>&amp;av</m:t>
                  </m:r>
                  <m:sSub>
                    <m:sSubPr>
                      <m:ctrlPr>
                        <w:rPr>
                          <w:rFonts w:ascii="Cambria Math" w:hAnsi="Cambria Math"/>
                          <w:i/>
                          <w:sz w:val="24"/>
                          <w:szCs w:val="24"/>
                        </w:rPr>
                      </m:ctrlPr>
                    </m:sSubPr>
                    <m:e>
                      <m:r>
                        <w:rPr>
                          <w:rFonts w:ascii="Cambria Math" w:hAnsi="Cambria Math"/>
                          <w:sz w:val="24"/>
                          <w:szCs w:val="24"/>
                        </w:rPr>
                        <m:t>g</m:t>
                      </m:r>
                    </m:e>
                    <m:sub>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t-2</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t-3</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t-4</m:t>
                          </m:r>
                        </m:e>
                      </m:d>
                    </m:num>
                    <m:den>
                      <m:r>
                        <w:rPr>
                          <w:rFonts w:ascii="Cambria Math" w:hAnsi="Cambria Math"/>
                          <w:sz w:val="24"/>
                          <w:szCs w:val="24"/>
                        </w:rPr>
                        <m:t>5</m:t>
                      </m:r>
                    </m:den>
                  </m:f>
                </m:e>
              </m:eqArr>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3.4</m:t>
                  </m:r>
                </m:e>
              </m:d>
            </m:e>
          </m:eqArr>
        </m:oMath>
      </m:oMathPara>
    </w:p>
    <w:p w14:paraId="26B7B005" w14:textId="116918CD" w:rsidR="003605CE" w:rsidRDefault="00CC2DA6" w:rsidP="00641909">
      <w:pPr>
        <w:pStyle w:val="ad"/>
        <w:ind w:firstLine="480"/>
        <w:rPr>
          <w:rFonts w:hAnsi="宋体" w:hint="eastAsia"/>
          <w:sz w:val="24"/>
          <w:szCs w:val="24"/>
        </w:rPr>
      </w:pPr>
      <w:r w:rsidRPr="00CC2DA6">
        <w:rPr>
          <w:rFonts w:hAnsi="宋体" w:hint="eastAsia"/>
          <w:sz w:val="24"/>
          <w:szCs w:val="24"/>
        </w:rPr>
        <w:t>如果连续多次满足不等式</w:t>
      </w:r>
      <w:r w:rsidR="00FA53F8">
        <w:rPr>
          <w:rFonts w:hAnsi="宋体" w:hint="eastAsia"/>
          <w:sz w:val="24"/>
          <w:szCs w:val="24"/>
        </w:rPr>
        <w:t>(3.</w:t>
      </w:r>
      <w:r w:rsidR="003605CE">
        <w:rPr>
          <w:rFonts w:hAnsi="宋体" w:hint="eastAsia"/>
          <w:sz w:val="24"/>
          <w:szCs w:val="24"/>
        </w:rPr>
        <w:t>5</w:t>
      </w:r>
      <w:r w:rsidR="00FA53F8">
        <w:rPr>
          <w:rFonts w:hAnsi="宋体" w:hint="eastAsia"/>
          <w:sz w:val="24"/>
          <w:szCs w:val="24"/>
        </w:rPr>
        <w:t>)</w:t>
      </w:r>
      <w:r w:rsidRPr="00CC2DA6">
        <w:rPr>
          <w:rFonts w:hAnsi="宋体" w:hint="eastAsia"/>
          <w:sz w:val="24"/>
          <w:szCs w:val="24"/>
        </w:rPr>
        <w:t>，则认为采样过程已经收敛，停止迭代</w:t>
      </w:r>
      <w:r w:rsidR="003605CE">
        <w:rPr>
          <w:rFonts w:hAnsi="宋体" w:hint="eastAsia"/>
          <w:sz w:val="24"/>
          <w:szCs w:val="24"/>
        </w:rPr>
        <w:t>.</w:t>
      </w:r>
    </w:p>
    <w:p w14:paraId="6791CA39" w14:textId="5681A612" w:rsidR="00641909" w:rsidRPr="00641909" w:rsidRDefault="00000000" w:rsidP="00AB68E4">
      <w:pPr>
        <w:pStyle w:val="ad"/>
        <w:ind w:firstLine="480"/>
        <w:rPr>
          <w:rFonts w:hAnsi="宋体" w:hint="eastAsia"/>
          <w:sz w:val="24"/>
          <w:szCs w:val="24"/>
        </w:rPr>
      </w:pPr>
      <m:oMathPara>
        <m:oMath>
          <m:eqArr>
            <m:eqArrPr>
              <m:maxDist m:val="1"/>
              <m:ctrlPr>
                <w:rPr>
                  <w:rFonts w:ascii="Cambria Math" w:hAnsi="Cambria Math"/>
                  <w:i/>
                  <w:sz w:val="24"/>
                  <w:szCs w:val="24"/>
                </w:rPr>
              </m:ctrlPr>
            </m:eqArrPr>
            <m:e>
              <m:f>
                <m:fPr>
                  <m:ctrlPr>
                    <w:rPr>
                      <w:rFonts w:ascii="Cambria Math" w:hAnsi="Cambria Math"/>
                      <w:i/>
                      <w:sz w:val="24"/>
                      <w:szCs w:val="24"/>
                    </w:rPr>
                  </m:ctrlPr>
                </m:fPr>
                <m:num>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-av</m:t>
                  </m:r>
                  <m:sSub>
                    <m:sSubPr>
                      <m:ctrlPr>
                        <w:rPr>
                          <w:rFonts w:ascii="Cambria Math" w:hAnsi="Cambria Math"/>
                          <w:i/>
                          <w:sz w:val="24"/>
                          <w:szCs w:val="24"/>
                        </w:rPr>
                      </m:ctrlPr>
                    </m:sSubPr>
                    <m:e>
                      <m:r>
                        <w:rPr>
                          <w:rFonts w:ascii="Cambria Math" w:hAnsi="Cambria Math"/>
                          <w:sz w:val="24"/>
                          <w:szCs w:val="24"/>
                        </w:rPr>
                        <m:t>g</m:t>
                      </m:r>
                    </m:e>
                    <m:sub>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sub>
                  </m:sSub>
                  <m:r>
                    <w:rPr>
                      <w:rFonts w:ascii="Cambria Math" w:hAnsi="Cambria Math"/>
                      <w:sz w:val="24"/>
                      <w:szCs w:val="24"/>
                    </w:rPr>
                    <m:t>∣</m:t>
                  </m:r>
                </m:num>
                <m:den>
                  <m:r>
                    <w:rPr>
                      <w:rFonts w:ascii="Cambria Math" w:hAnsi="Cambria Math"/>
                      <w:sz w:val="24"/>
                      <w:szCs w:val="24"/>
                    </w:rPr>
                    <m:t>av</m:t>
                  </m:r>
                  <m:sSub>
                    <m:sSubPr>
                      <m:ctrlPr>
                        <w:rPr>
                          <w:rFonts w:ascii="Cambria Math" w:hAnsi="Cambria Math"/>
                          <w:i/>
                          <w:sz w:val="24"/>
                          <w:szCs w:val="24"/>
                        </w:rPr>
                      </m:ctrlPr>
                    </m:sSubPr>
                    <m:e>
                      <m:r>
                        <w:rPr>
                          <w:rFonts w:ascii="Cambria Math" w:hAnsi="Cambria Math"/>
                          <w:sz w:val="24"/>
                          <w:szCs w:val="24"/>
                        </w:rPr>
                        <m:t>g</m:t>
                      </m:r>
                    </m:e>
                    <m:sub>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sub>
                  </m:sSub>
                </m:den>
              </m:f>
              <m:r>
                <w:rPr>
                  <w:rFonts w:ascii="Cambria Math" w:hAnsi="Cambria Math"/>
                  <w:sz w:val="24"/>
                  <w:szCs w:val="24"/>
                </w:rPr>
                <m:t>&lt;ε#</m:t>
              </m:r>
              <m:d>
                <m:dPr>
                  <m:ctrlPr>
                    <w:rPr>
                      <w:rFonts w:ascii="Cambria Math" w:hAnsi="Cambria Math"/>
                      <w:i/>
                      <w:sz w:val="24"/>
                      <w:szCs w:val="24"/>
                    </w:rPr>
                  </m:ctrlPr>
                </m:dPr>
                <m:e>
                  <m:r>
                    <w:rPr>
                      <w:rFonts w:ascii="Cambria Math" w:hAnsi="Cambria Math"/>
                      <w:sz w:val="24"/>
                      <w:szCs w:val="24"/>
                    </w:rPr>
                    <m:t>3.5</m:t>
                  </m:r>
                </m:e>
              </m:d>
            </m:e>
          </m:eqArr>
        </m:oMath>
      </m:oMathPara>
    </w:p>
    <w:p w14:paraId="63EA9FC2" w14:textId="1211B58C" w:rsidR="00D51B47" w:rsidRDefault="00CC2DA6" w:rsidP="00387FE1">
      <w:pPr>
        <w:pStyle w:val="ad"/>
        <w:ind w:firstLine="480"/>
        <w:rPr>
          <w:rFonts w:hAnsi="宋体" w:hint="eastAsia"/>
          <w:sz w:val="24"/>
          <w:szCs w:val="24"/>
        </w:rPr>
      </w:pPr>
      <w:r w:rsidRPr="00CC2DA6">
        <w:rPr>
          <w:rFonts w:hAnsi="宋体" w:hint="eastAsia"/>
          <w:sz w:val="24"/>
          <w:szCs w:val="24"/>
        </w:rPr>
        <w:t>其中，</w:t>
      </w:r>
      <m:oMath>
        <m:r>
          <w:rPr>
            <w:rFonts w:ascii="Cambria Math" w:hAnsi="Cambria Math"/>
            <w:sz w:val="24"/>
            <w:szCs w:val="24"/>
          </w:rPr>
          <m:t>ε</m:t>
        </m:r>
      </m:oMath>
      <w:r w:rsidRPr="00CC2DA6">
        <w:rPr>
          <w:rFonts w:hAnsi="宋体" w:hint="eastAsia"/>
          <w:sz w:val="24"/>
          <w:szCs w:val="24"/>
        </w:rPr>
        <w:t>为预设的收敛阈值。该条件的物理含义是：当新增采样点带来的空间划分细化程度（距离减小量）相对于当前平均间隔可以忽略不计时，说明采样点已经密布于数据区域，继续采样无法带来新的结构信息。</w:t>
      </w:r>
    </w:p>
    <w:p w14:paraId="7F7F5D2A" w14:textId="71C2B573" w:rsidR="00142D3D" w:rsidRDefault="00142D3D" w:rsidP="00387FE1">
      <w:pPr>
        <w:pStyle w:val="ad"/>
        <w:ind w:firstLine="480"/>
        <w:rPr>
          <w:rFonts w:hAnsi="宋体" w:hint="eastAsia"/>
          <w:sz w:val="24"/>
          <w:szCs w:val="24"/>
        </w:rPr>
      </w:pPr>
      <w:r>
        <w:rPr>
          <w:rFonts w:hAnsi="宋体" w:hint="eastAsia"/>
          <w:sz w:val="24"/>
          <w:szCs w:val="24"/>
        </w:rPr>
        <w:t>在完成代表点采样后，我们得到了</w:t>
      </w:r>
      <m:oMath>
        <m:r>
          <w:rPr>
            <w:rFonts w:ascii="Cambria Math" w:hAnsi="Cambria Math" w:hint="eastAsia"/>
            <w:sz w:val="24"/>
            <w:szCs w:val="24"/>
          </w:rPr>
          <m:t>M</m:t>
        </m:r>
      </m:oMath>
      <w:r w:rsidRPr="00142D3D">
        <w:rPr>
          <w:rFonts w:hint="eastAsia"/>
          <w:sz w:val="24"/>
          <w:szCs w:val="24"/>
        </w:rPr>
        <w:t>个代表点集合</w:t>
      </w:r>
      <w:r w:rsidRPr="00142D3D">
        <w:rPr>
          <w:rFonts w:hint="eastAsia"/>
          <w:sz w:val="24"/>
          <w:szCs w:val="24"/>
        </w:rPr>
        <w:t> </w:t>
      </w:r>
      <m:oMath>
        <m:r>
          <w:rPr>
            <w:rFonts w:ascii="Cambria Math" w:hAnsi="Cambria Math"/>
            <w:sz w:val="24"/>
            <w:szCs w:val="24"/>
          </w:rPr>
          <m:t>P=</m:t>
        </m:r>
        <m:d>
          <m:dPr>
            <m:begChr m:val="{"/>
            <m:endChr m:val="}"/>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M</m:t>
                </m:r>
              </m:sub>
            </m:sSub>
          </m:e>
        </m:d>
      </m:oMath>
      <w:r w:rsidRPr="00142D3D">
        <w:rPr>
          <w:rFonts w:hint="eastAsia"/>
          <w:sz w:val="24"/>
          <w:szCs w:val="24"/>
        </w:rPr>
        <w:t> </w:t>
      </w:r>
      <w:r w:rsidR="00B62321">
        <w:rPr>
          <w:rFonts w:hint="eastAsia"/>
          <w:sz w:val="24"/>
          <w:szCs w:val="24"/>
        </w:rPr>
        <w:t>，所有代表点均匀地分布在空间上</w:t>
      </w:r>
      <w:r w:rsidR="00711EAA">
        <w:rPr>
          <w:rFonts w:hAnsi="宋体" w:hint="eastAsia"/>
          <w:sz w:val="24"/>
          <w:szCs w:val="24"/>
        </w:rPr>
        <w:t>。</w:t>
      </w:r>
    </w:p>
    <w:p w14:paraId="1A53542F" w14:textId="229359F5" w:rsidR="007814A1" w:rsidRDefault="007814A1" w:rsidP="00387FE1">
      <w:pPr>
        <w:pStyle w:val="ad"/>
        <w:ind w:firstLine="480"/>
        <w:rPr>
          <w:rFonts w:hAnsi="宋体" w:hint="eastAsia"/>
          <w:sz w:val="24"/>
          <w:szCs w:val="24"/>
        </w:rPr>
      </w:pPr>
      <w:r>
        <w:rPr>
          <w:rFonts w:hAnsi="宋体" w:hint="eastAsia"/>
          <w:sz w:val="24"/>
          <w:szCs w:val="24"/>
        </w:rPr>
        <w:t>如图3.1所示，相较于随机采样，最远端采样策略能够使采样点更均匀地分布在空间内，更好地保持原数据集的拓扑结构</w:t>
      </w:r>
      <w:r w:rsidR="008A277D">
        <w:rPr>
          <w:rFonts w:hAnsi="宋体" w:hint="eastAsia"/>
          <w:sz w:val="24"/>
          <w:szCs w:val="24"/>
        </w:rPr>
        <w:t>。</w:t>
      </w:r>
    </w:p>
    <w:tbl>
      <w:tblPr>
        <w:tblStyle w:val="af6"/>
        <w:tblW w:w="83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053"/>
      </w:tblGrid>
      <w:tr w:rsidR="00A1346A" w14:paraId="183ACE7C" w14:textId="77777777" w:rsidTr="00480215">
        <w:trPr>
          <w:jc w:val="center"/>
        </w:trPr>
        <w:tc>
          <w:tcPr>
            <w:tcW w:w="4253" w:type="dxa"/>
          </w:tcPr>
          <w:p w14:paraId="3435EA46" w14:textId="4092AC82" w:rsidR="00A1346A" w:rsidRPr="00D60B60" w:rsidRDefault="008C394F" w:rsidP="00480215">
            <w:pPr>
              <w:autoSpaceDE w:val="0"/>
              <w:autoSpaceDN w:val="0"/>
              <w:adjustRightInd w:val="0"/>
              <w:spacing w:line="360" w:lineRule="auto"/>
              <w:jc w:val="center"/>
              <w:rPr>
                <w:rFonts w:ascii="宋体" w:hAnsi="宋体" w:cs="CourierNewPSMT" w:hint="eastAsia"/>
                <w:b/>
                <w:bCs/>
                <w:kern w:val="0"/>
              </w:rPr>
            </w:pPr>
            <w:r w:rsidRPr="008C394F">
              <w:rPr>
                <w:rFonts w:ascii="宋体" w:hAnsi="宋体" w:cs="CourierNewPSMT"/>
                <w:b/>
                <w:bCs/>
                <w:noProof/>
                <w:kern w:val="0"/>
              </w:rPr>
              <w:drawing>
                <wp:inline distT="0" distB="0" distL="0" distR="0" wp14:anchorId="55F0C7A0" wp14:editId="694EF720">
                  <wp:extent cx="2400804" cy="1882396"/>
                  <wp:effectExtent l="0" t="0" r="0" b="3810"/>
                  <wp:docPr id="17" name="图片 16">
                    <a:extLst xmlns:a="http://schemas.openxmlformats.org/drawingml/2006/main">
                      <a:ext uri="{FF2B5EF4-FFF2-40B4-BE49-F238E27FC236}">
                        <a16:creationId xmlns:a16="http://schemas.microsoft.com/office/drawing/2014/main" id="{10C36C70-8E6C-8ECD-FD3B-A805B7C9E2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a:extLst>
                              <a:ext uri="{FF2B5EF4-FFF2-40B4-BE49-F238E27FC236}">
                                <a16:creationId xmlns:a16="http://schemas.microsoft.com/office/drawing/2014/main" id="{10C36C70-8E6C-8ECD-FD3B-A805B7C9E226}"/>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0804" cy="1882396"/>
                          </a:xfrm>
                          <a:prstGeom prst="rect">
                            <a:avLst/>
                          </a:prstGeom>
                        </pic:spPr>
                      </pic:pic>
                    </a:graphicData>
                  </a:graphic>
                </wp:inline>
              </w:drawing>
            </w:r>
          </w:p>
          <w:p w14:paraId="13695214" w14:textId="2799B278" w:rsidR="00A1346A" w:rsidRDefault="00A1346A" w:rsidP="00480215">
            <w:pPr>
              <w:autoSpaceDE w:val="0"/>
              <w:autoSpaceDN w:val="0"/>
              <w:adjustRightInd w:val="0"/>
              <w:spacing w:line="360" w:lineRule="auto"/>
              <w:jc w:val="center"/>
              <w:rPr>
                <w:rFonts w:ascii="宋体" w:hAnsi="宋体" w:cs="CourierNewPSMT" w:hint="eastAsia"/>
                <w:b/>
                <w:bCs/>
                <w:kern w:val="0"/>
              </w:rPr>
            </w:pPr>
            <w:r>
              <w:t>(a)</w:t>
            </w:r>
            <w:r w:rsidR="00681753">
              <w:rPr>
                <w:rFonts w:hint="eastAsia"/>
              </w:rPr>
              <w:t>随机采样</w:t>
            </w:r>
            <w:r>
              <w:rPr>
                <w:rFonts w:hint="eastAsia"/>
              </w:rPr>
              <w:t>结果</w:t>
            </w:r>
          </w:p>
        </w:tc>
        <w:tc>
          <w:tcPr>
            <w:tcW w:w="4053" w:type="dxa"/>
          </w:tcPr>
          <w:p w14:paraId="4A7E8A27" w14:textId="66DCFF41" w:rsidR="00A1346A" w:rsidRDefault="00C17804" w:rsidP="00480215">
            <w:pPr>
              <w:autoSpaceDE w:val="0"/>
              <w:autoSpaceDN w:val="0"/>
              <w:adjustRightInd w:val="0"/>
              <w:spacing w:line="360" w:lineRule="auto"/>
              <w:jc w:val="center"/>
              <w:rPr>
                <w:rFonts w:ascii="宋体" w:hAnsi="宋体" w:cs="CourierNewPSMT" w:hint="eastAsia"/>
                <w:b/>
                <w:bCs/>
                <w:kern w:val="0"/>
              </w:rPr>
            </w:pPr>
            <w:r w:rsidRPr="00C17804">
              <w:rPr>
                <w:noProof/>
              </w:rPr>
              <w:drawing>
                <wp:inline distT="0" distB="0" distL="0" distR="0" wp14:anchorId="47394C83" wp14:editId="28164147">
                  <wp:extent cx="2413573" cy="1892408"/>
                  <wp:effectExtent l="0" t="0" r="6350" b="0"/>
                  <wp:docPr id="19" name="图片 18">
                    <a:extLst xmlns:a="http://schemas.openxmlformats.org/drawingml/2006/main">
                      <a:ext uri="{FF2B5EF4-FFF2-40B4-BE49-F238E27FC236}">
                        <a16:creationId xmlns:a16="http://schemas.microsoft.com/office/drawing/2014/main" id="{0E52ADA6-21A1-3079-7AC8-C83610938A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a:extLst>
                              <a:ext uri="{FF2B5EF4-FFF2-40B4-BE49-F238E27FC236}">
                                <a16:creationId xmlns:a16="http://schemas.microsoft.com/office/drawing/2014/main" id="{0E52ADA6-21A1-3079-7AC8-C83610938A81}"/>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13573" cy="1892408"/>
                          </a:xfrm>
                          <a:prstGeom prst="rect">
                            <a:avLst/>
                          </a:prstGeom>
                        </pic:spPr>
                      </pic:pic>
                    </a:graphicData>
                  </a:graphic>
                </wp:inline>
              </w:drawing>
            </w:r>
          </w:p>
          <w:p w14:paraId="7386DF8B" w14:textId="4D178FD0" w:rsidR="00A1346A" w:rsidRDefault="00A1346A" w:rsidP="00480215">
            <w:pPr>
              <w:autoSpaceDE w:val="0"/>
              <w:autoSpaceDN w:val="0"/>
              <w:adjustRightInd w:val="0"/>
              <w:spacing w:line="360" w:lineRule="auto"/>
              <w:jc w:val="center"/>
              <w:rPr>
                <w:rFonts w:ascii="宋体" w:hAnsi="宋体" w:cs="CourierNewPSMT" w:hint="eastAsia"/>
                <w:b/>
                <w:bCs/>
                <w:kern w:val="0"/>
              </w:rPr>
            </w:pPr>
            <w:r>
              <w:t>(</w:t>
            </w:r>
            <w:r>
              <w:rPr>
                <w:rFonts w:hint="eastAsia"/>
              </w:rPr>
              <w:t>b</w:t>
            </w:r>
            <w:r>
              <w:t>)</w:t>
            </w:r>
            <w:r w:rsidR="00681753">
              <w:rPr>
                <w:rFonts w:hint="eastAsia"/>
              </w:rPr>
              <w:t>最远端采样</w:t>
            </w:r>
            <w:r>
              <w:rPr>
                <w:rFonts w:hint="eastAsia"/>
              </w:rPr>
              <w:t>结果</w:t>
            </w:r>
          </w:p>
        </w:tc>
      </w:tr>
    </w:tbl>
    <w:p w14:paraId="0C999025" w14:textId="44D24AC2" w:rsidR="00711EAA" w:rsidRPr="006F624C" w:rsidRDefault="00711EAA" w:rsidP="006F624C">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3</w:t>
      </w:r>
      <w:r w:rsidRPr="001A5428">
        <w:rPr>
          <w:b/>
          <w:bCs/>
          <w:kern w:val="0"/>
        </w:rPr>
        <w:t>.</w:t>
      </w:r>
      <w:r w:rsidR="006F624C">
        <w:rPr>
          <w:rFonts w:hint="eastAsia"/>
          <w:b/>
          <w:bCs/>
          <w:kern w:val="0"/>
        </w:rPr>
        <w:t>1</w:t>
      </w:r>
      <w:r w:rsidRPr="001A5428">
        <w:rPr>
          <w:rFonts w:ascii="宋体" w:hAnsi="宋体" w:hint="eastAsia"/>
          <w:b/>
          <w:bCs/>
        </w:rPr>
        <w:t xml:space="preserve"> </w:t>
      </w:r>
      <w:r w:rsidR="0078781F">
        <w:rPr>
          <w:rFonts w:ascii="宋体" w:hAnsi="宋体" w:hint="eastAsia"/>
          <w:b/>
          <w:bCs/>
        </w:rPr>
        <w:t>随机采样和</w:t>
      </w:r>
      <w:r w:rsidR="0078781F" w:rsidRPr="0078781F">
        <w:rPr>
          <w:rFonts w:ascii="宋体" w:hAnsi="宋体"/>
          <w:b/>
          <w:bCs/>
        </w:rPr>
        <w:t>最远端采样</w:t>
      </w:r>
      <w:r w:rsidR="0078781F">
        <w:rPr>
          <w:rFonts w:ascii="宋体" w:hAnsi="宋体" w:hint="eastAsia"/>
          <w:b/>
          <w:bCs/>
        </w:rPr>
        <w:t>对比</w:t>
      </w:r>
      <w:r w:rsidR="009B1DD3">
        <w:rPr>
          <w:rFonts w:ascii="宋体" w:hAnsi="宋体" w:hint="eastAsia"/>
          <w:b/>
          <w:bCs/>
        </w:rPr>
        <w:t>示意</w:t>
      </w:r>
      <w:r>
        <w:rPr>
          <w:rFonts w:ascii="宋体" w:hAnsi="宋体" w:hint="eastAsia"/>
          <w:b/>
          <w:bCs/>
        </w:rPr>
        <w:t>图</w:t>
      </w:r>
    </w:p>
    <w:p w14:paraId="63D97EDB" w14:textId="77777777" w:rsidR="00746AE1" w:rsidRDefault="00746AE1" w:rsidP="00997B41">
      <w:pPr>
        <w:pStyle w:val="2"/>
      </w:pPr>
      <w:bookmarkStart w:id="85" w:name="_Toc226903276"/>
      <w:bookmarkStart w:id="86" w:name="_Toc227011068"/>
      <w:bookmarkStart w:id="87" w:name="_Toc227097137"/>
      <w:bookmarkStart w:id="88" w:name="_Toc227152035"/>
      <w:bookmarkStart w:id="89" w:name="_Toc227152503"/>
      <w:r>
        <w:rPr>
          <w:rFonts w:hint="eastAsia"/>
        </w:rPr>
        <w:lastRenderedPageBreak/>
        <w:t>3</w:t>
      </w:r>
      <w:r>
        <w:t>.</w:t>
      </w:r>
      <w:r>
        <w:rPr>
          <w:rFonts w:hint="eastAsia"/>
        </w:rPr>
        <w:t>3</w:t>
      </w:r>
      <w:r>
        <w:t xml:space="preserve"> </w:t>
      </w:r>
      <w:r w:rsidR="0087790D">
        <w:rPr>
          <w:rFonts w:hint="eastAsia"/>
        </w:rPr>
        <w:t>代表点位置调整</w:t>
      </w:r>
      <w:bookmarkEnd w:id="85"/>
      <w:bookmarkEnd w:id="86"/>
      <w:bookmarkEnd w:id="87"/>
      <w:bookmarkEnd w:id="88"/>
      <w:bookmarkEnd w:id="89"/>
    </w:p>
    <w:p w14:paraId="333494BA" w14:textId="77777777" w:rsidR="00A13544" w:rsidRDefault="0016328D" w:rsidP="005756DA">
      <w:pPr>
        <w:pStyle w:val="ad"/>
        <w:ind w:firstLine="480"/>
        <w:rPr>
          <w:rFonts w:hAnsi="宋体" w:hint="eastAsia"/>
          <w:sz w:val="24"/>
          <w:szCs w:val="24"/>
        </w:rPr>
      </w:pPr>
      <w:r w:rsidRPr="0016328D">
        <w:rPr>
          <w:rFonts w:hAnsi="宋体"/>
          <w:sz w:val="24"/>
          <w:szCs w:val="24"/>
        </w:rPr>
        <w:t>在完成代表点提取后，为了</w:t>
      </w:r>
      <w:r w:rsidR="00AA4B9F">
        <w:rPr>
          <w:rFonts w:hAnsi="宋体" w:hint="eastAsia"/>
          <w:sz w:val="24"/>
          <w:szCs w:val="24"/>
        </w:rPr>
        <w:t>更好地进行</w:t>
      </w:r>
      <w:r w:rsidRPr="0016328D">
        <w:rPr>
          <w:rFonts w:hAnsi="宋体"/>
          <w:sz w:val="24"/>
          <w:szCs w:val="24"/>
        </w:rPr>
        <w:t>后续的位移优化，本文对</w:t>
      </w:r>
      <m:oMath>
        <m:r>
          <w:rPr>
            <w:rFonts w:ascii="Cambria Math" w:hAnsi="Cambria Math" w:hint="eastAsia"/>
            <w:sz w:val="24"/>
            <w:szCs w:val="24"/>
          </w:rPr>
          <m:t>M</m:t>
        </m:r>
      </m:oMath>
      <w:r w:rsidR="00A6443C" w:rsidRPr="00142D3D">
        <w:rPr>
          <w:rFonts w:hint="eastAsia"/>
          <w:sz w:val="24"/>
          <w:szCs w:val="24"/>
        </w:rPr>
        <w:t>个代表点集合</w:t>
      </w:r>
      <m:oMath>
        <m:r>
          <w:rPr>
            <w:rFonts w:ascii="Cambria Math" w:hAnsi="Cambria Math" w:hint="eastAsia"/>
            <w:sz w:val="24"/>
            <w:szCs w:val="24"/>
          </w:rPr>
          <m:t>P</m:t>
        </m:r>
      </m:oMath>
      <w:r w:rsidR="00A6443C">
        <w:rPr>
          <w:rFonts w:hint="eastAsia"/>
          <w:sz w:val="24"/>
          <w:szCs w:val="24"/>
        </w:rPr>
        <w:t>进行了初步的粗聚类，为每个代表点</w:t>
      </w:r>
      <m:oMath>
        <m:sSub>
          <m:sSubPr>
            <m:ctrlPr>
              <w:rPr>
                <w:rFonts w:ascii="Cambria Math" w:hAnsi="Cambria Math"/>
                <w:i/>
                <w:sz w:val="24"/>
                <w:szCs w:val="24"/>
              </w:rPr>
            </m:ctrlPr>
          </m:sSubPr>
          <m:e>
            <m:r>
              <w:rPr>
                <w:rFonts w:ascii="Cambria Math" w:hAnsi="Cambria Math" w:hint="eastAsia"/>
                <w:sz w:val="24"/>
                <w:szCs w:val="24"/>
              </w:rPr>
              <m:t>p</m:t>
            </m:r>
            <m:ctrlPr>
              <w:rPr>
                <w:rFonts w:ascii="Cambria Math" w:hAnsi="Cambria Math" w:hint="eastAsia"/>
                <w:i/>
                <w:sz w:val="24"/>
                <w:szCs w:val="24"/>
              </w:rPr>
            </m:ctrlPr>
          </m:e>
          <m:sub>
            <m:r>
              <w:rPr>
                <w:rFonts w:ascii="Cambria Math" w:hAnsi="Cambria Math" w:hint="eastAsia"/>
                <w:sz w:val="24"/>
                <w:szCs w:val="24"/>
              </w:rPr>
              <m:t>i</m:t>
            </m:r>
          </m:sub>
        </m:sSub>
      </m:oMath>
      <w:r w:rsidR="00A6443C">
        <w:rPr>
          <w:rFonts w:hAnsi="宋体" w:hint="eastAsia"/>
          <w:sz w:val="24"/>
          <w:szCs w:val="24"/>
        </w:rPr>
        <w:t>赋予了初始标签</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oMath>
      <w:r w:rsidR="00D21BA6">
        <w:rPr>
          <w:rFonts w:hAnsi="宋体" w:hint="eastAsia"/>
          <w:sz w:val="24"/>
          <w:szCs w:val="24"/>
        </w:rPr>
        <w:t>，</w:t>
      </w:r>
      <w:r w:rsidR="00D21BA6" w:rsidRPr="00D21BA6">
        <w:rPr>
          <w:rFonts w:hAnsi="宋体"/>
          <w:sz w:val="24"/>
          <w:szCs w:val="24"/>
        </w:rPr>
        <w:t>该标签仅作为物理模型中区分引力与斥力作用对象的依据</w:t>
      </w:r>
      <w:r w:rsidR="00D21BA6">
        <w:rPr>
          <w:rFonts w:hAnsi="宋体" w:hint="eastAsia"/>
          <w:sz w:val="24"/>
          <w:szCs w:val="24"/>
        </w:rPr>
        <w:t>。</w:t>
      </w:r>
    </w:p>
    <w:p w14:paraId="75033AC3" w14:textId="0C31AD88" w:rsidR="00663076" w:rsidRDefault="00663076" w:rsidP="005756DA">
      <w:pPr>
        <w:pStyle w:val="ad"/>
        <w:ind w:firstLine="480"/>
        <w:rPr>
          <w:rFonts w:hAnsi="宋体" w:hint="eastAsia"/>
          <w:sz w:val="24"/>
          <w:szCs w:val="24"/>
        </w:rPr>
      </w:pPr>
      <w:r w:rsidRPr="00663076">
        <w:rPr>
          <w:rFonts w:hAnsi="宋体" w:hint="eastAsia"/>
          <w:sz w:val="24"/>
          <w:szCs w:val="24"/>
        </w:rPr>
        <w:t>本节</w:t>
      </w:r>
      <w:r w:rsidR="006423B5">
        <w:rPr>
          <w:rFonts w:hAnsi="宋体" w:hint="eastAsia"/>
          <w:sz w:val="24"/>
          <w:szCs w:val="24"/>
        </w:rPr>
        <w:t>采用</w:t>
      </w:r>
      <w:r w:rsidR="00984381" w:rsidRPr="00984381">
        <w:rPr>
          <w:rFonts w:hAnsi="宋体"/>
          <w:sz w:val="24"/>
          <w:szCs w:val="24"/>
        </w:rPr>
        <w:t>一种</w:t>
      </w:r>
      <w:r w:rsidR="00A44477" w:rsidRPr="00A44477">
        <w:rPr>
          <w:rFonts w:hAnsi="宋体"/>
          <w:sz w:val="24"/>
          <w:szCs w:val="24"/>
        </w:rPr>
        <w:t>受限拉普拉斯平滑</w:t>
      </w:r>
      <w:r w:rsidR="00A44477">
        <w:rPr>
          <w:rFonts w:hAnsi="宋体" w:hint="eastAsia"/>
          <w:sz w:val="24"/>
          <w:szCs w:val="24"/>
        </w:rPr>
        <w:t>算法来调整代表点位置</w:t>
      </w:r>
      <w:r w:rsidRPr="00663076">
        <w:rPr>
          <w:rFonts w:hAnsi="宋体" w:hint="eastAsia"/>
          <w:sz w:val="24"/>
          <w:szCs w:val="24"/>
        </w:rPr>
        <w:t>。该</w:t>
      </w:r>
      <w:r w:rsidR="00FC4D00">
        <w:rPr>
          <w:rFonts w:hAnsi="宋体" w:hint="eastAsia"/>
          <w:sz w:val="24"/>
          <w:szCs w:val="24"/>
        </w:rPr>
        <w:t>算法</w:t>
      </w:r>
      <w:r w:rsidR="00FC4D00" w:rsidRPr="00FC4D00">
        <w:rPr>
          <w:rFonts w:hAnsi="宋体"/>
          <w:sz w:val="24"/>
          <w:szCs w:val="24"/>
        </w:rPr>
        <w:t>利用图论中的拉普拉斯算子构建动态演化方程</w:t>
      </w:r>
      <w:r w:rsidR="00755424">
        <w:rPr>
          <w:rFonts w:hAnsi="宋体" w:hint="eastAsia"/>
          <w:sz w:val="24"/>
          <w:szCs w:val="24"/>
        </w:rPr>
        <w:t>，</w:t>
      </w:r>
      <w:r w:rsidR="001D4CC8" w:rsidRPr="001D4CC8">
        <w:rPr>
          <w:rFonts w:hAnsi="宋体" w:hint="eastAsia"/>
          <w:sz w:val="24"/>
          <w:szCs w:val="24"/>
        </w:rPr>
        <w:t>仅在</w:t>
      </w:r>
      <w:r w:rsidR="008279D5" w:rsidRPr="008279D5">
        <w:rPr>
          <w:rFonts w:hAnsi="宋体" w:hint="eastAsia"/>
          <w:sz w:val="24"/>
          <w:szCs w:val="24"/>
        </w:rPr>
        <w:t>同簇代表点</w:t>
      </w:r>
      <w:r w:rsidR="001D4CC8" w:rsidRPr="001D4CC8">
        <w:rPr>
          <w:rFonts w:hAnsi="宋体" w:hint="eastAsia"/>
          <w:sz w:val="24"/>
          <w:szCs w:val="24"/>
        </w:rPr>
        <w:t>之间施加内向的拉普拉斯牵引力，强制代表点向局部密度中心收缩</w:t>
      </w:r>
      <w:r w:rsidR="001D4CC8">
        <w:rPr>
          <w:rFonts w:hAnsi="宋体" w:hint="eastAsia"/>
          <w:sz w:val="24"/>
          <w:szCs w:val="24"/>
        </w:rPr>
        <w:t>，并设置了排斥机制，防止簇间发生重叠。</w:t>
      </w:r>
    </w:p>
    <w:p w14:paraId="0F0255C7" w14:textId="27E49B1C" w:rsidR="0081705E" w:rsidRDefault="004F6298" w:rsidP="004F6298">
      <w:pPr>
        <w:pStyle w:val="3"/>
      </w:pPr>
      <w:bookmarkStart w:id="90" w:name="_Toc227011069"/>
      <w:bookmarkStart w:id="91" w:name="_Toc227097138"/>
      <w:bookmarkStart w:id="92" w:name="_Toc227152036"/>
      <w:bookmarkStart w:id="93" w:name="_Toc227152504"/>
      <w:r>
        <w:rPr>
          <w:rFonts w:hint="eastAsia"/>
        </w:rPr>
        <w:t xml:space="preserve">3.3.1 </w:t>
      </w:r>
      <w:r w:rsidRPr="004F6298">
        <w:rPr>
          <w:rFonts w:hint="eastAsia"/>
        </w:rPr>
        <w:t>初始化与邻域分类</w:t>
      </w:r>
      <w:bookmarkEnd w:id="90"/>
      <w:bookmarkEnd w:id="91"/>
      <w:bookmarkEnd w:id="92"/>
      <w:bookmarkEnd w:id="93"/>
    </w:p>
    <w:p w14:paraId="3A91E36B" w14:textId="0F173BE3" w:rsidR="00421D5B" w:rsidRDefault="00421D5B" w:rsidP="00421D5B">
      <w:pPr>
        <w:pStyle w:val="ad"/>
        <w:ind w:firstLine="480"/>
        <w:rPr>
          <w:rFonts w:hAnsi="宋体" w:hint="eastAsia"/>
          <w:sz w:val="24"/>
          <w:szCs w:val="24"/>
        </w:rPr>
      </w:pPr>
      <w:r w:rsidRPr="00421D5B">
        <w:rPr>
          <w:rFonts w:hAnsi="宋体" w:hint="eastAsia"/>
          <w:sz w:val="24"/>
          <w:szCs w:val="24"/>
        </w:rPr>
        <w:t>本算法采用静态图策略</w:t>
      </w:r>
      <w:r w:rsidR="00A94E6D">
        <w:rPr>
          <w:rFonts w:hAnsi="宋体" w:hint="eastAsia"/>
          <w:sz w:val="24"/>
          <w:szCs w:val="24"/>
        </w:rPr>
        <w:t>，</w:t>
      </w:r>
      <w:r w:rsidRPr="00421D5B">
        <w:rPr>
          <w:rFonts w:hAnsi="宋体" w:hint="eastAsia"/>
          <w:sz w:val="24"/>
          <w:szCs w:val="24"/>
        </w:rPr>
        <w:t>在调整过程开始前（</w:t>
      </w:r>
      <m:oMath>
        <m:r>
          <w:rPr>
            <w:rFonts w:ascii="Cambria Math" w:hAnsi="Cambria Math"/>
            <w:sz w:val="24"/>
            <w:szCs w:val="24"/>
          </w:rPr>
          <m:t>t=0</m:t>
        </m:r>
      </m:oMath>
      <w:r w:rsidRPr="00421D5B">
        <w:rPr>
          <w:rFonts w:hAnsi="宋体" w:hint="eastAsia"/>
          <w:sz w:val="24"/>
          <w:szCs w:val="24"/>
        </w:rPr>
        <w:t>），基于代表点集合</w:t>
      </w:r>
      <m:oMath>
        <m:r>
          <w:rPr>
            <w:rFonts w:ascii="Cambria Math" w:hAnsi="Cambria Math" w:hint="eastAsia"/>
            <w:sz w:val="24"/>
            <w:szCs w:val="24"/>
          </w:rPr>
          <m:t>P</m:t>
        </m:r>
      </m:oMath>
      <w:r w:rsidRPr="00421D5B">
        <w:rPr>
          <w:rFonts w:hAnsi="宋体" w:hint="eastAsia"/>
          <w:sz w:val="24"/>
          <w:szCs w:val="24"/>
        </w:rPr>
        <w:t>构建一次</w:t>
      </w:r>
      <w:r w:rsidR="00513838">
        <w:rPr>
          <w:rFonts w:hAnsi="宋体" w:hint="eastAsia"/>
          <w:sz w:val="24"/>
          <w:szCs w:val="24"/>
        </w:rPr>
        <w:t>k</w:t>
      </w:r>
      <w:r w:rsidRPr="00421D5B">
        <w:rPr>
          <w:rFonts w:hAnsi="宋体" w:hint="eastAsia"/>
          <w:sz w:val="24"/>
          <w:szCs w:val="24"/>
        </w:rPr>
        <w:t>近邻图，并在后续迭代中保持该拓扑连接关系不变。</w:t>
      </w:r>
    </w:p>
    <w:p w14:paraId="198425A7" w14:textId="7EA2B6A3" w:rsidR="003553FB" w:rsidRDefault="003553FB" w:rsidP="00421D5B">
      <w:pPr>
        <w:pStyle w:val="ad"/>
        <w:ind w:firstLine="480"/>
        <w:rPr>
          <w:rFonts w:hAnsi="宋体" w:hint="eastAsia"/>
          <w:sz w:val="24"/>
          <w:szCs w:val="24"/>
        </w:rPr>
      </w:pPr>
      <w:r w:rsidRPr="003553FB">
        <w:rPr>
          <w:rFonts w:hAnsi="宋体" w:hint="eastAsia"/>
          <w:sz w:val="24"/>
          <w:szCs w:val="24"/>
        </w:rPr>
        <w:t>对于集合中的任意代表点</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oMath>
      <w:r w:rsidRPr="003553FB">
        <w:rPr>
          <w:rFonts w:hAnsi="宋体" w:hint="eastAsia"/>
          <w:sz w:val="24"/>
          <w:szCs w:val="24"/>
        </w:rPr>
        <w:t>，首先计算其</w:t>
      </w:r>
      <m:oMath>
        <m:r>
          <w:rPr>
            <w:rFonts w:ascii="Cambria Math" w:hAnsi="Cambria Math"/>
            <w:sz w:val="24"/>
            <w:szCs w:val="24"/>
          </w:rPr>
          <m:t>k</m:t>
        </m:r>
      </m:oMath>
      <w:r w:rsidRPr="003553FB">
        <w:rPr>
          <w:rFonts w:hAnsi="宋体" w:hint="eastAsia"/>
          <w:sz w:val="24"/>
          <w:szCs w:val="24"/>
        </w:rPr>
        <w:t>个最近邻集合</w:t>
      </w:r>
      <m:oMath>
        <m:r>
          <w:rPr>
            <w:rFonts w:ascii="Cambria Math" w:hAnsi="Cambria Math"/>
            <w:sz w:val="24"/>
            <w:szCs w:val="24"/>
          </w:rPr>
          <m:t>NN</m:t>
        </m:r>
        <m:d>
          <m:dPr>
            <m:ctrlPr>
              <w:rPr>
                <w:rFonts w:ascii="Cambria Math" w:hAnsi="Cambria Math"/>
                <w:i/>
                <w:sz w:val="24"/>
                <w:szCs w:val="24"/>
              </w:rPr>
            </m:ctrlPr>
          </m:dPr>
          <m:e>
            <m:r>
              <w:rPr>
                <w:rFonts w:ascii="Cambria Math" w:hAnsi="Cambria Math"/>
                <w:sz w:val="24"/>
                <w:szCs w:val="24"/>
              </w:rPr>
              <m:t>i</m:t>
            </m:r>
          </m:e>
        </m:d>
      </m:oMath>
      <w:r w:rsidRPr="003553FB">
        <w:rPr>
          <w:rFonts w:hAnsi="宋体" w:hint="eastAsia"/>
          <w:sz w:val="24"/>
          <w:szCs w:val="24"/>
        </w:rPr>
        <w:t>。随后，依据生成的初始簇标签</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oMath>
      <w:r w:rsidRPr="003553FB">
        <w:rPr>
          <w:rFonts w:hAnsi="宋体" w:hint="eastAsia"/>
          <w:sz w:val="24"/>
          <w:szCs w:val="24"/>
        </w:rPr>
        <w:t>，将邻域集合划分为</w:t>
      </w:r>
      <w:r w:rsidRPr="00AD7C60">
        <w:rPr>
          <w:rFonts w:hAnsi="宋体" w:hint="eastAsia"/>
          <w:sz w:val="24"/>
          <w:szCs w:val="24"/>
        </w:rPr>
        <w:t>簇内邻居</w:t>
      </w:r>
      <w:r w:rsidRPr="00BB3B01">
        <w:rPr>
          <w:rFonts w:hAnsi="宋体" w:hint="eastAsia"/>
          <w:sz w:val="24"/>
          <w:szCs w:val="24"/>
        </w:rPr>
        <w:t>与簇间邻居</w:t>
      </w:r>
      <w:r w:rsidR="00115414">
        <w:rPr>
          <w:rFonts w:hAnsi="宋体" w:hint="eastAsia"/>
          <w:sz w:val="24"/>
          <w:szCs w:val="24"/>
        </w:rPr>
        <w:t>。</w:t>
      </w:r>
    </w:p>
    <w:p w14:paraId="78BB9EBB" w14:textId="73444879" w:rsidR="00581FBD" w:rsidRPr="00581FBD" w:rsidRDefault="00000000" w:rsidP="00581FBD">
      <w:pPr>
        <w:pStyle w:val="ad"/>
        <w:ind w:firstLine="480"/>
        <w:rPr>
          <w:rFonts w:hAnsi="宋体"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in</m:t>
                  </m:r>
                </m:sub>
              </m:sSub>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=j∈NN</m:t>
              </m:r>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3.6</m:t>
                  </m:r>
                </m:e>
              </m:d>
            </m:e>
          </m:eqArr>
        </m:oMath>
      </m:oMathPara>
    </w:p>
    <w:p w14:paraId="001AC741" w14:textId="764CD7EB" w:rsidR="00A95D82" w:rsidRPr="00A95D82" w:rsidRDefault="00000000" w:rsidP="00A95D82">
      <w:pPr>
        <w:pStyle w:val="ad"/>
        <w:ind w:firstLine="480"/>
        <w:rPr>
          <w:rFonts w:hAnsi="宋体"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out</m:t>
                  </m:r>
                </m:sub>
              </m:sSub>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=j∈NN</m:t>
              </m:r>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3.7</m:t>
                  </m:r>
                </m:e>
              </m:d>
            </m:e>
          </m:eqArr>
        </m:oMath>
      </m:oMathPara>
    </w:p>
    <w:p w14:paraId="614954F1" w14:textId="28468735" w:rsidR="007E7C3F" w:rsidRDefault="007E7C3F" w:rsidP="007E7C3F">
      <w:pPr>
        <w:pStyle w:val="3"/>
      </w:pPr>
      <w:bookmarkStart w:id="94" w:name="_Toc227011070"/>
      <w:bookmarkStart w:id="95" w:name="_Toc227097139"/>
      <w:bookmarkStart w:id="96" w:name="_Toc227152037"/>
      <w:bookmarkStart w:id="97" w:name="_Toc227152505"/>
      <w:r>
        <w:rPr>
          <w:rFonts w:hint="eastAsia"/>
        </w:rPr>
        <w:t xml:space="preserve">3.3.2 </w:t>
      </w:r>
      <w:r w:rsidRPr="007E7C3F">
        <w:rPr>
          <w:rFonts w:hint="eastAsia"/>
        </w:rPr>
        <w:t>混合位移计算</w:t>
      </w:r>
      <w:bookmarkEnd w:id="94"/>
      <w:bookmarkEnd w:id="95"/>
      <w:bookmarkEnd w:id="96"/>
      <w:bookmarkEnd w:id="97"/>
    </w:p>
    <w:p w14:paraId="326F97D5" w14:textId="30578DA3" w:rsidR="00421D5B" w:rsidRDefault="00DC0541" w:rsidP="004E1D1E">
      <w:pPr>
        <w:pStyle w:val="ad"/>
        <w:ind w:firstLine="480"/>
        <w:rPr>
          <w:rFonts w:hAnsi="宋体" w:hint="eastAsia"/>
          <w:sz w:val="24"/>
          <w:szCs w:val="24"/>
        </w:rPr>
      </w:pPr>
      <w:r w:rsidRPr="00DC0541">
        <w:rPr>
          <w:rFonts w:hAnsi="宋体" w:hint="eastAsia"/>
          <w:sz w:val="24"/>
          <w:szCs w:val="24"/>
        </w:rPr>
        <w:t>在每次迭代中，每个代表点</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oMath>
      <w:r w:rsidRPr="00DC0541">
        <w:rPr>
          <w:rFonts w:hAnsi="宋体" w:hint="eastAsia"/>
          <w:sz w:val="24"/>
          <w:szCs w:val="24"/>
        </w:rPr>
        <w:t>的位移由三个分量共同决定：簇内平滑矢量、簇间排斥矢量以及位置锚定矢量。</w:t>
      </w:r>
    </w:p>
    <w:p w14:paraId="49136AC6" w14:textId="6905DAAC" w:rsidR="001F05D8" w:rsidRPr="006F53DA" w:rsidRDefault="004E1D1E" w:rsidP="00AD3E97">
      <w:pPr>
        <w:pStyle w:val="ad"/>
        <w:ind w:firstLine="480"/>
        <w:rPr>
          <w:rFonts w:hAnsi="宋体" w:hint="eastAsia"/>
          <w:i/>
          <w:sz w:val="24"/>
          <w:szCs w:val="24"/>
        </w:rPr>
      </w:pPr>
      <w:r w:rsidRPr="004E1D1E">
        <w:rPr>
          <w:rFonts w:hAnsi="宋体" w:hint="eastAsia"/>
          <w:sz w:val="24"/>
          <w:szCs w:val="24"/>
        </w:rPr>
        <w:t>簇内平滑矢量</w:t>
      </w:r>
      <w:r>
        <w:rPr>
          <w:rFonts w:hAnsi="宋体" w:hint="eastAsia"/>
          <w:sz w:val="24"/>
          <w:szCs w:val="24"/>
        </w:rPr>
        <w:t>：</w:t>
      </w:r>
      <w:r w:rsidRPr="004E1D1E">
        <w:rPr>
          <w:rFonts w:hAnsi="宋体" w:hint="eastAsia"/>
          <w:sz w:val="24"/>
          <w:szCs w:val="24"/>
        </w:rPr>
        <w:t>为了使代表点均匀分布并贴合簇的几何中心，引入基于拉普拉斯算子的平滑矢量</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smooth</m:t>
            </m:r>
          </m:sub>
        </m:sSub>
      </m:oMath>
      <w:r w:rsidRPr="004E1D1E">
        <w:rPr>
          <w:rFonts w:hAnsi="宋体" w:hint="eastAsia"/>
          <w:sz w:val="24"/>
          <w:szCs w:val="24"/>
        </w:rPr>
        <w:t>。该矢量引导点向其簇内邻居的几何中心靠拢，有效消除因随机采样产生的局部抖动</w:t>
      </w:r>
      <w:r w:rsidR="00BA1313">
        <w:rPr>
          <w:rFonts w:hAnsi="宋体" w:hint="eastAsia"/>
          <w:sz w:val="24"/>
          <w:szCs w:val="24"/>
        </w:rPr>
        <w:t>,见公式(3.8)</w:t>
      </w:r>
      <w:r w:rsidR="002F7F64">
        <w:rPr>
          <w:rFonts w:hAnsi="宋体" w:hint="eastAsia"/>
          <w:sz w:val="24"/>
          <w:szCs w:val="24"/>
        </w:rPr>
        <w:t>。</w:t>
      </w:r>
    </w:p>
    <w:p w14:paraId="15EBF811" w14:textId="71789194" w:rsidR="006F53DA" w:rsidRPr="006F53DA" w:rsidRDefault="00000000" w:rsidP="006F53DA">
      <w:pPr>
        <w:pStyle w:val="ad"/>
        <w:ind w:firstLine="480"/>
        <w:rPr>
          <w:rFonts w:hAnsi="宋体" w:hint="eastAsia"/>
          <w:i/>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smooth</m:t>
                  </m:r>
                </m:sub>
              </m:sSub>
              <m:r>
                <w:rPr>
                  <w:rFonts w:ascii="Cambria Math" w:hAnsi="Cambria Math"/>
                  <w:sz w:val="24"/>
                  <w:szCs w:val="24"/>
                </w:rPr>
                <m:t>(i)=</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in</m:t>
                      </m:r>
                    </m:sub>
                  </m:sSub>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m:t>
                  </m:r>
                </m:den>
              </m:f>
              <m:nary>
                <m:naryPr>
                  <m:chr m:val="∑"/>
                  <m:limLoc m:val="undOvr"/>
                  <m:grow m:val="1"/>
                  <m:supHide m:val="1"/>
                  <m:ctrlPr>
                    <w:rPr>
                      <w:rFonts w:ascii="Cambria Math" w:hAnsi="Cambria Math"/>
                      <w:i/>
                      <w:sz w:val="24"/>
                      <w:szCs w:val="24"/>
                    </w:rPr>
                  </m:ctrlPr>
                </m:naryPr>
                <m:sub>
                  <m:r>
                    <w:rPr>
                      <w:rFonts w:ascii="Cambria Math" w:hAnsi="Cambria Math"/>
                      <w:sz w:val="24"/>
                      <w:szCs w:val="24"/>
                    </w:rPr>
                    <m:t>j∈</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in</m:t>
                      </m:r>
                    </m:sub>
                  </m:sSub>
                  <m:d>
                    <m:dPr>
                      <m:ctrlPr>
                        <w:rPr>
                          <w:rFonts w:ascii="Cambria Math" w:hAnsi="Cambria Math"/>
                          <w:i/>
                          <w:sz w:val="24"/>
                          <w:szCs w:val="24"/>
                        </w:rPr>
                      </m:ctrlPr>
                    </m:dPr>
                    <m:e>
                      <m:r>
                        <w:rPr>
                          <w:rFonts w:ascii="Cambria Math" w:hAnsi="Cambria Math"/>
                          <w:sz w:val="24"/>
                          <w:szCs w:val="24"/>
                        </w:rPr>
                        <m:t>i</m:t>
                      </m:r>
                    </m:e>
                  </m:d>
                </m:sub>
                <m:sup/>
                <m:e>
                  <m:r>
                    <w:rPr>
                      <w:rFonts w:ascii="Cambria Math" w:hAnsi="Cambria Math"/>
                      <w:sz w:val="24"/>
                      <w:szCs w:val="24"/>
                    </w:rPr>
                    <m:t>(</m:t>
                  </m:r>
                </m:e>
              </m:nary>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3.8</m:t>
                  </m:r>
                </m:e>
              </m:d>
            </m:e>
          </m:eqArr>
        </m:oMath>
      </m:oMathPara>
    </w:p>
    <w:p w14:paraId="7950C902" w14:textId="00371BB1" w:rsidR="00F8653E" w:rsidRPr="00014FE4" w:rsidRDefault="00F8653E" w:rsidP="00E32527">
      <w:pPr>
        <w:pStyle w:val="ad"/>
        <w:ind w:firstLine="480"/>
        <w:rPr>
          <w:rFonts w:hAnsi="宋体" w:hint="eastAsia"/>
          <w:iCs/>
          <w:sz w:val="24"/>
          <w:szCs w:val="24"/>
        </w:rPr>
      </w:pPr>
      <w:r w:rsidRPr="00F8653E">
        <w:rPr>
          <w:rFonts w:hAnsi="宋体" w:hint="eastAsia"/>
          <w:iCs/>
          <w:sz w:val="24"/>
          <w:szCs w:val="24"/>
        </w:rPr>
        <w:t>簇间排斥矢量</w:t>
      </w:r>
      <w:r>
        <w:rPr>
          <w:rFonts w:hAnsi="宋体" w:hint="eastAsia"/>
          <w:iCs/>
          <w:sz w:val="24"/>
          <w:szCs w:val="24"/>
        </w:rPr>
        <w:t>：</w:t>
      </w:r>
      <w:r w:rsidRPr="00F8653E">
        <w:rPr>
          <w:rFonts w:hAnsi="宋体" w:hint="eastAsia"/>
          <w:iCs/>
          <w:sz w:val="24"/>
          <w:szCs w:val="24"/>
        </w:rPr>
        <w:t>为了防止不同簇的代表点在边界处发生重叠，引入基于硬阈值检测的排斥矢量</w:t>
      </w:r>
      <m:oMath>
        <m:sSub>
          <m:sSubPr>
            <m:ctrlPr>
              <w:rPr>
                <w:rFonts w:ascii="Cambria Math" w:hAnsi="Cambria Math"/>
                <w:iCs/>
                <w:sz w:val="24"/>
                <w:szCs w:val="24"/>
              </w:rPr>
            </m:ctrlPr>
          </m:sSubPr>
          <m:e>
            <m:r>
              <w:rPr>
                <w:rFonts w:ascii="Cambria Math" w:hAnsi="Cambria Math"/>
                <w:sz w:val="24"/>
                <w:szCs w:val="24"/>
              </w:rPr>
              <m:t>V</m:t>
            </m:r>
          </m:e>
          <m:sub>
            <m:r>
              <w:rPr>
                <w:rFonts w:ascii="Cambria Math" w:hAnsi="Cambria Math"/>
                <w:sz w:val="24"/>
                <w:szCs w:val="24"/>
              </w:rPr>
              <m:t>rep</m:t>
            </m:r>
          </m:sub>
        </m:sSub>
      </m:oMath>
      <w:r w:rsidRPr="00F8653E">
        <w:rPr>
          <w:rFonts w:hAnsi="宋体" w:hint="eastAsia"/>
          <w:iCs/>
          <w:sz w:val="24"/>
          <w:szCs w:val="24"/>
        </w:rPr>
        <w:t>。仅当簇间邻居的距离</w:t>
      </w:r>
      <m:oMath>
        <m:sSub>
          <m:sSubPr>
            <m:ctrlPr>
              <w:rPr>
                <w:rFonts w:ascii="Cambria Math" w:hAnsi="Cambria Math"/>
                <w:iCs/>
                <w:sz w:val="24"/>
                <w:szCs w:val="24"/>
              </w:rPr>
            </m:ctrlPr>
          </m:sSubPr>
          <m:e>
            <m:r>
              <w:rPr>
                <w:rFonts w:ascii="Cambria Math" w:hAnsi="Cambria Math"/>
                <w:sz w:val="24"/>
                <w:szCs w:val="24"/>
              </w:rPr>
              <m:t>d</m:t>
            </m:r>
          </m:e>
          <m:sub>
            <m:r>
              <w:rPr>
                <w:rFonts w:ascii="Cambria Math" w:hAnsi="Cambria Math"/>
                <w:sz w:val="24"/>
                <w:szCs w:val="24"/>
              </w:rPr>
              <m:t>ij</m:t>
            </m:r>
          </m:sub>
        </m:sSub>
      </m:oMath>
      <w:r w:rsidRPr="00F8653E">
        <w:rPr>
          <w:rFonts w:hAnsi="宋体" w:hint="eastAsia"/>
          <w:iCs/>
          <w:sz w:val="24"/>
          <w:szCs w:val="24"/>
        </w:rPr>
        <w:t>小于冲突阈值</w:t>
      </w:r>
      <m:oMath>
        <m:sSub>
          <m:sSubPr>
            <m:ctrlPr>
              <w:rPr>
                <w:rFonts w:ascii="Cambria Math" w:hAnsi="Cambria Math"/>
                <w:iCs/>
                <w:sz w:val="24"/>
                <w:szCs w:val="24"/>
              </w:rPr>
            </m:ctrlPr>
          </m:sSubPr>
          <m:e>
            <m:r>
              <w:rPr>
                <w:rFonts w:ascii="Cambria Math" w:hAnsi="Cambria Math"/>
                <w:sz w:val="24"/>
                <w:szCs w:val="24"/>
              </w:rPr>
              <m:t>d</m:t>
            </m:r>
          </m:e>
          <m:sub>
            <m:r>
              <w:rPr>
                <w:rFonts w:ascii="Cambria Math" w:hAnsi="Cambria Math"/>
                <w:sz w:val="24"/>
                <w:szCs w:val="24"/>
              </w:rPr>
              <m:t>min</m:t>
            </m:r>
          </m:sub>
        </m:sSub>
      </m:oMath>
      <w:r w:rsidRPr="00F8653E">
        <w:rPr>
          <w:rFonts w:hAnsi="宋体" w:hint="eastAsia"/>
          <w:iCs/>
          <w:sz w:val="24"/>
          <w:szCs w:val="24"/>
        </w:rPr>
        <w:t>时，才触发排斥作用</w:t>
      </w:r>
      <w:r w:rsidR="002F7F64">
        <w:rPr>
          <w:rFonts w:hAnsi="宋体" w:hint="eastAsia"/>
          <w:iCs/>
          <w:sz w:val="24"/>
          <w:szCs w:val="24"/>
        </w:rPr>
        <w:t>，</w:t>
      </w:r>
      <w:r w:rsidR="00BC7788">
        <w:rPr>
          <w:rFonts w:hAnsi="宋体" w:hint="eastAsia"/>
          <w:iCs/>
          <w:sz w:val="24"/>
          <w:szCs w:val="24"/>
        </w:rPr>
        <w:t>其中</w:t>
      </w:r>
      <w:r w:rsidR="003F5A84" w:rsidRPr="00F8653E">
        <w:rPr>
          <w:rFonts w:hAnsi="宋体" w:hint="eastAsia"/>
          <w:iCs/>
          <w:sz w:val="24"/>
          <w:szCs w:val="24"/>
        </w:rPr>
        <w:t>冲突阈值</w:t>
      </w:r>
      <m:oMath>
        <m:sSub>
          <m:sSubPr>
            <m:ctrlPr>
              <w:rPr>
                <w:rFonts w:ascii="Cambria Math" w:hAnsi="Cambria Math"/>
                <w:iCs/>
                <w:sz w:val="24"/>
                <w:szCs w:val="24"/>
              </w:rPr>
            </m:ctrlPr>
          </m:sSubPr>
          <m:e>
            <m:r>
              <w:rPr>
                <w:rFonts w:ascii="Cambria Math" w:hAnsi="Cambria Math"/>
                <w:sz w:val="24"/>
                <w:szCs w:val="24"/>
              </w:rPr>
              <m:t>d</m:t>
            </m:r>
          </m:e>
          <m:sub>
            <m:r>
              <w:rPr>
                <w:rFonts w:ascii="Cambria Math" w:hAnsi="Cambria Math"/>
                <w:sz w:val="24"/>
                <w:szCs w:val="24"/>
              </w:rPr>
              <m:t>min</m:t>
            </m:r>
          </m:sub>
        </m:sSub>
      </m:oMath>
      <w:r w:rsidR="003F5A84" w:rsidRPr="003F5A84">
        <w:rPr>
          <w:rFonts w:hAnsi="宋体"/>
          <w:iCs/>
          <w:sz w:val="24"/>
          <w:szCs w:val="24"/>
        </w:rPr>
        <w:t>为该</w:t>
      </w:r>
      <w:r w:rsidR="00C904BD">
        <w:rPr>
          <w:rFonts w:hAnsi="宋体" w:hint="eastAsia"/>
          <w:iCs/>
          <w:sz w:val="24"/>
          <w:szCs w:val="24"/>
        </w:rPr>
        <w:t>数据集</w:t>
      </w:r>
      <w:r w:rsidR="003F5A84" w:rsidRPr="003F5A84">
        <w:rPr>
          <w:rFonts w:hAnsi="宋体"/>
          <w:iCs/>
          <w:sz w:val="24"/>
          <w:szCs w:val="24"/>
        </w:rPr>
        <w:t>平均距离的</w:t>
      </w:r>
      <w:r w:rsidR="00201766">
        <w:rPr>
          <w:rFonts w:hAnsi="宋体" w:hint="eastAsia"/>
          <w:iCs/>
          <w:sz w:val="24"/>
          <w:szCs w:val="24"/>
        </w:rPr>
        <w:t>0.5</w:t>
      </w:r>
      <w:r w:rsidR="00A56BB3">
        <w:rPr>
          <w:rFonts w:hAnsi="宋体" w:hint="eastAsia"/>
          <w:iCs/>
          <w:sz w:val="24"/>
          <w:szCs w:val="24"/>
        </w:rPr>
        <w:t>倍</w:t>
      </w:r>
      <w:r w:rsidR="00FB7F3B">
        <w:rPr>
          <w:rFonts w:hAnsi="宋体" w:hint="eastAsia"/>
          <w:iCs/>
          <w:sz w:val="24"/>
          <w:szCs w:val="24"/>
        </w:rPr>
        <w:t>计算得到</w:t>
      </w:r>
      <w:r w:rsidR="003F5A84">
        <w:rPr>
          <w:rFonts w:hAnsi="宋体" w:hint="eastAsia"/>
          <w:iCs/>
          <w:sz w:val="24"/>
          <w:szCs w:val="24"/>
        </w:rPr>
        <w:t>，</w:t>
      </w:r>
      <m:oMath>
        <m:sSub>
          <m:sSubPr>
            <m:ctrlPr>
              <w:rPr>
                <w:rFonts w:ascii="Cambria Math" w:hAnsi="Cambria Math"/>
                <w:iCs/>
                <w:sz w:val="24"/>
                <w:szCs w:val="24"/>
              </w:rPr>
            </m:ctrlPr>
          </m:sSubPr>
          <m:e>
            <m:r>
              <w:rPr>
                <w:rFonts w:ascii="Cambria Math" w:hAnsi="Cambria Math"/>
                <w:sz w:val="24"/>
                <w:szCs w:val="24"/>
              </w:rPr>
              <m:t>V</m:t>
            </m:r>
          </m:e>
          <m:sub>
            <m:r>
              <w:rPr>
                <w:rFonts w:ascii="Cambria Math" w:hAnsi="Cambria Math"/>
                <w:sz w:val="24"/>
                <w:szCs w:val="24"/>
              </w:rPr>
              <m:t>rep</m:t>
            </m:r>
          </m:sub>
        </m:sSub>
      </m:oMath>
      <w:r w:rsidR="00631280">
        <w:rPr>
          <w:rFonts w:hAnsi="宋体" w:hint="eastAsia"/>
          <w:iCs/>
          <w:sz w:val="24"/>
          <w:szCs w:val="24"/>
        </w:rPr>
        <w:t>的计算</w:t>
      </w:r>
      <w:r w:rsidR="002F7F64">
        <w:rPr>
          <w:rFonts w:hAnsi="宋体" w:hint="eastAsia"/>
          <w:iCs/>
          <w:sz w:val="24"/>
          <w:szCs w:val="24"/>
        </w:rPr>
        <w:t>见公式(3.9)</w:t>
      </w:r>
      <w:r w:rsidRPr="00F8653E">
        <w:rPr>
          <w:rFonts w:hAnsi="宋体" w:hint="eastAsia"/>
          <w:iCs/>
          <w:sz w:val="24"/>
          <w:szCs w:val="24"/>
        </w:rPr>
        <w:t>。</w:t>
      </w:r>
    </w:p>
    <w:p w14:paraId="6D98E73A" w14:textId="2DD0A55D" w:rsidR="004E1D1E" w:rsidRPr="00A12F1D" w:rsidRDefault="00000000" w:rsidP="00A12F1D">
      <w:pPr>
        <w:pStyle w:val="ad"/>
        <w:ind w:firstLine="480"/>
        <w:rPr>
          <w:rFonts w:hAnsi="宋体"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rep</m:t>
                  </m:r>
                </m:sub>
              </m:sSub>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m:t>
              </m:r>
              <m:nary>
                <m:naryPr>
                  <m:chr m:val="∑"/>
                  <m:limLoc m:val="undOvr"/>
                  <m:grow m:val="1"/>
                  <m:supHide m:val="1"/>
                  <m:ctrlPr>
                    <w:rPr>
                      <w:rFonts w:ascii="Cambria Math" w:hAnsi="Cambria Math"/>
                      <w:i/>
                      <w:sz w:val="24"/>
                      <w:szCs w:val="24"/>
                    </w:rPr>
                  </m:ctrlPr>
                </m:naryPr>
                <m:sub>
                  <m:r>
                    <w:rPr>
                      <w:rFonts w:ascii="Cambria Math" w:hAnsi="Cambria Math"/>
                      <w:sz w:val="24"/>
                      <w:szCs w:val="24"/>
                    </w:rPr>
                    <m:t>j∈</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out</m:t>
                      </m:r>
                    </m:sub>
                  </m:sSub>
                  <m:d>
                    <m:dPr>
                      <m:ctrlPr>
                        <w:rPr>
                          <w:rFonts w:ascii="Cambria Math" w:hAnsi="Cambria Math"/>
                          <w:i/>
                          <w:sz w:val="24"/>
                          <w:szCs w:val="24"/>
                        </w:rPr>
                      </m:ctrlPr>
                    </m:dPr>
                    <m:e>
                      <m:r>
                        <w:rPr>
                          <w:rFonts w:ascii="Cambria Math" w:hAnsi="Cambria Math"/>
                          <w:sz w:val="24"/>
                          <w:szCs w:val="24"/>
                        </w:rPr>
                        <m:t>i</m:t>
                      </m:r>
                    </m:e>
                  </m:d>
                </m:sub>
                <m:sup/>
                <m:e>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num>
                        <m:den>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r>
                            <w:rPr>
                              <w:rFonts w:ascii="Cambria Math" w:hAnsi="Cambria Math"/>
                              <w:sz w:val="24"/>
                              <w:szCs w:val="24"/>
                            </w:rPr>
                            <m:t>+ϵ</m:t>
                          </m:r>
                        </m:den>
                      </m:f>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e>
                      </m:d>
                    </m:e>
                  </m:d>
                </m:e>
              </m:nary>
              <m:r>
                <w:rPr>
                  <w:rFonts w:ascii="Cambria Math" w:hAnsi="Cambria Math"/>
                  <w:sz w:val="24"/>
                  <w:szCs w:val="24"/>
                </w:rPr>
                <m:t>,</m:t>
              </m:r>
              <m:r>
                <w:rPr>
                  <w:rFonts w:ascii="Cambria Math" w:hAnsi="Cambria Math" w:hint="eastAsia"/>
                  <w:sz w:val="24"/>
                  <w:szCs w:val="24"/>
                </w:rPr>
                <m:t>if</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r>
                <w:rPr>
                  <w:rFonts w:ascii="Cambria Math" w:hAnsi="Cambria Math"/>
                  <w:sz w:val="24"/>
                  <w:szCs w:val="24"/>
                </w:rPr>
                <m:t>&lt;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3.9</m:t>
                  </m:r>
                </m:e>
              </m:d>
            </m:e>
          </m:eqArr>
        </m:oMath>
      </m:oMathPara>
    </w:p>
    <w:p w14:paraId="001322EB" w14:textId="4F346D28" w:rsidR="00EF34CE" w:rsidRPr="00EF34CE" w:rsidRDefault="00A12F1D" w:rsidP="00716D09">
      <w:pPr>
        <w:pStyle w:val="ad"/>
        <w:ind w:firstLine="480"/>
        <w:rPr>
          <w:rFonts w:hAnsi="宋体" w:hint="eastAsia"/>
          <w:sz w:val="24"/>
          <w:szCs w:val="24"/>
        </w:rPr>
      </w:pPr>
      <w:r w:rsidRPr="00A12F1D">
        <w:rPr>
          <w:rFonts w:hAnsi="宋体" w:hint="eastAsia"/>
          <w:sz w:val="24"/>
          <w:szCs w:val="24"/>
        </w:rPr>
        <w:lastRenderedPageBreak/>
        <w:t>位置锚定矢量</w:t>
      </w:r>
      <w:r>
        <w:rPr>
          <w:rFonts w:hAnsi="宋体" w:hint="eastAsia"/>
          <w:sz w:val="24"/>
          <w:szCs w:val="24"/>
        </w:rPr>
        <w:t>：</w:t>
      </w:r>
      <w:r w:rsidRPr="00A12F1D">
        <w:rPr>
          <w:rFonts w:hAnsi="宋体" w:hint="eastAsia"/>
          <w:sz w:val="24"/>
          <w:szCs w:val="24"/>
        </w:rPr>
        <w:t>为了防止代表点在迭代过程中过度漂移从而偏离原始数据的支撑区域，引入锚定矢量</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anchor</m:t>
            </m:r>
          </m:sub>
        </m:sSub>
      </m:oMath>
      <w:r w:rsidRPr="00A12F1D">
        <w:rPr>
          <w:rFonts w:hAnsi="宋体" w:hint="eastAsia"/>
          <w:sz w:val="24"/>
          <w:szCs w:val="24"/>
        </w:rPr>
        <w:t>。该矢量类似于弹簧力，将点拉向其初始位置</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i</m:t>
            </m:r>
          </m:sub>
          <m:sup>
            <m:r>
              <w:rPr>
                <w:rFonts w:ascii="Cambria Math" w:hAnsi="Cambria Math"/>
                <w:sz w:val="24"/>
                <w:szCs w:val="24"/>
              </w:rPr>
              <m:t>init</m:t>
            </m:r>
          </m:sup>
        </m:sSubSup>
      </m:oMath>
      <w:r w:rsidR="00A705EE">
        <w:rPr>
          <w:rFonts w:hAnsi="宋体" w:hint="eastAsia"/>
          <w:sz w:val="24"/>
          <w:szCs w:val="24"/>
        </w:rPr>
        <w:t>,</w:t>
      </w:r>
      <w:r w:rsidR="002F7F64">
        <w:rPr>
          <w:rFonts w:hAnsi="宋体" w:hint="eastAsia"/>
          <w:sz w:val="24"/>
          <w:szCs w:val="24"/>
        </w:rPr>
        <w:t>见公式(3.10)。</w:t>
      </w:r>
      <w:r>
        <w:rPr>
          <w:rFonts w:hAnsi="宋体" w:hint="eastAsia"/>
          <w:sz w:val="24"/>
          <w:szCs w:val="24"/>
        </w:rPr>
        <w:br/>
      </w: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anchor</m:t>
                  </m:r>
                </m:sub>
              </m:sSub>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i</m:t>
                  </m:r>
                </m:sub>
                <m:sup>
                  <m:r>
                    <w:rPr>
                      <w:rFonts w:ascii="Cambria Math" w:hAnsi="Cambria Math"/>
                      <w:sz w:val="24"/>
                      <w:szCs w:val="24"/>
                    </w:rPr>
                    <m:t>init</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3.10</m:t>
                  </m:r>
                </m:e>
              </m:d>
            </m:e>
          </m:eqArr>
        </m:oMath>
      </m:oMathPara>
    </w:p>
    <w:p w14:paraId="5916D977" w14:textId="2330630A" w:rsidR="001F0FF6" w:rsidRPr="001F0FF6" w:rsidRDefault="001F0FF6" w:rsidP="001F0FF6">
      <w:pPr>
        <w:pStyle w:val="3"/>
      </w:pPr>
      <w:bookmarkStart w:id="98" w:name="_Toc227011071"/>
      <w:bookmarkStart w:id="99" w:name="_Toc227097140"/>
      <w:bookmarkStart w:id="100" w:name="_Toc227152038"/>
      <w:bookmarkStart w:id="101" w:name="_Toc227152506"/>
      <w:r>
        <w:rPr>
          <w:rFonts w:hint="eastAsia"/>
        </w:rPr>
        <w:t xml:space="preserve">3.3.3 </w:t>
      </w:r>
      <w:r w:rsidRPr="001F0FF6">
        <w:rPr>
          <w:rFonts w:hint="eastAsia"/>
        </w:rPr>
        <w:t>位置更新与收敛</w:t>
      </w:r>
      <w:bookmarkEnd w:id="98"/>
      <w:bookmarkEnd w:id="99"/>
      <w:bookmarkEnd w:id="100"/>
      <w:bookmarkEnd w:id="101"/>
    </w:p>
    <w:p w14:paraId="43D04DCB" w14:textId="3AB3127C" w:rsidR="00115B74" w:rsidRDefault="00C73ACC" w:rsidP="00C73ACC">
      <w:pPr>
        <w:pStyle w:val="ad"/>
        <w:ind w:firstLine="480"/>
        <w:rPr>
          <w:rFonts w:hAnsi="宋体" w:hint="eastAsia"/>
          <w:sz w:val="24"/>
          <w:szCs w:val="24"/>
        </w:rPr>
      </w:pPr>
      <w:r w:rsidRPr="00C73ACC">
        <w:rPr>
          <w:rFonts w:hAnsi="宋体" w:hint="eastAsia"/>
          <w:sz w:val="24"/>
          <w:szCs w:val="24"/>
        </w:rPr>
        <w:t>综合上述三个分量，点</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oMath>
      <w:r w:rsidRPr="00C73ACC">
        <w:rPr>
          <w:rFonts w:hAnsi="宋体" w:hint="eastAsia"/>
          <w:sz w:val="24"/>
          <w:szCs w:val="24"/>
        </w:rPr>
        <w:t>在时刻</w:t>
      </w:r>
      <m:oMath>
        <m:r>
          <w:rPr>
            <w:rFonts w:ascii="Cambria Math" w:hAnsi="Cambria Math"/>
            <w:sz w:val="24"/>
            <w:szCs w:val="24"/>
          </w:rPr>
          <m:t>t</m:t>
        </m:r>
      </m:oMath>
      <w:r w:rsidRPr="00C73ACC">
        <w:rPr>
          <w:rFonts w:hAnsi="宋体" w:hint="eastAsia"/>
          <w:sz w:val="24"/>
          <w:szCs w:val="24"/>
        </w:rPr>
        <w:t>的总位移量</w:t>
      </w: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oMath>
      <w:r w:rsidRPr="00C73ACC">
        <w:rPr>
          <w:rFonts w:hAnsi="宋体" w:hint="eastAsia"/>
          <w:sz w:val="24"/>
          <w:szCs w:val="24"/>
        </w:rPr>
        <w:t>定义</w:t>
      </w:r>
      <w:r w:rsidR="00175344">
        <w:rPr>
          <w:rFonts w:hAnsi="宋体" w:hint="eastAsia"/>
          <w:sz w:val="24"/>
          <w:szCs w:val="24"/>
        </w:rPr>
        <w:t>见公式(3.</w:t>
      </w:r>
      <w:r w:rsidR="00E63D79">
        <w:rPr>
          <w:rFonts w:hAnsi="宋体" w:hint="eastAsia"/>
          <w:sz w:val="24"/>
          <w:szCs w:val="24"/>
        </w:rPr>
        <w:t>11</w:t>
      </w:r>
      <w:r w:rsidR="00175344">
        <w:rPr>
          <w:rFonts w:hAnsi="宋体" w:hint="eastAsia"/>
          <w:sz w:val="24"/>
          <w:szCs w:val="24"/>
        </w:rPr>
        <w:t>)。</w:t>
      </w:r>
    </w:p>
    <w:p w14:paraId="4A4B2239" w14:textId="5831BE7A" w:rsidR="00F564D8" w:rsidRPr="00F564D8" w:rsidRDefault="00000000" w:rsidP="00E05313">
      <w:pPr>
        <w:pStyle w:val="ad"/>
        <w:ind w:firstLine="480"/>
        <w:rPr>
          <w:rFonts w:hAnsi="宋体" w:hint="eastAsia"/>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Δ</m:t>
              </m:r>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=λ⋅</m:t>
              </m:r>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smooth</m:t>
                  </m:r>
                </m:sub>
              </m:sSub>
              <m:d>
                <m:dPr>
                  <m:ctrlPr>
                    <w:rPr>
                      <w:rFonts w:ascii="Cambria Math" w:hAnsi="Cambria Math"/>
                      <w:i/>
                      <w:iCs/>
                      <w:sz w:val="24"/>
                      <w:szCs w:val="24"/>
                    </w:rPr>
                  </m:ctrlPr>
                </m:dPr>
                <m:e>
                  <m:r>
                    <w:rPr>
                      <w:rFonts w:ascii="Cambria Math" w:hAnsi="Cambria Math"/>
                      <w:sz w:val="24"/>
                      <w:szCs w:val="24"/>
                    </w:rPr>
                    <m:t>i</m:t>
                  </m:r>
                </m:e>
              </m:d>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rep</m:t>
                  </m:r>
                </m:sub>
              </m:sSub>
              <m:d>
                <m:dPr>
                  <m:ctrlPr>
                    <w:rPr>
                      <w:rFonts w:ascii="Cambria Math" w:hAnsi="Cambria Math"/>
                      <w:i/>
                      <w:iCs/>
                      <w:sz w:val="24"/>
                      <w:szCs w:val="24"/>
                    </w:rPr>
                  </m:ctrlPr>
                </m:dPr>
                <m:e>
                  <m:r>
                    <w:rPr>
                      <w:rFonts w:ascii="Cambria Math" w:hAnsi="Cambria Math"/>
                      <w:sz w:val="24"/>
                      <w:szCs w:val="24"/>
                    </w:rPr>
                    <m:t>i</m:t>
                  </m:r>
                </m:e>
              </m:d>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k</m:t>
                  </m:r>
                </m:e>
                <m:sub>
                  <m:r>
                    <w:rPr>
                      <w:rFonts w:ascii="Cambria Math" w:hAnsi="Cambria Math"/>
                      <w:sz w:val="24"/>
                      <w:szCs w:val="24"/>
                    </w:rPr>
                    <m:t>anchor</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anchor</m:t>
                  </m:r>
                </m:sub>
              </m:sSub>
              <m:d>
                <m:dPr>
                  <m:ctrlPr>
                    <w:rPr>
                      <w:rFonts w:ascii="Cambria Math" w:hAnsi="Cambria Math"/>
                      <w:i/>
                      <w:iCs/>
                      <w:sz w:val="24"/>
                      <w:szCs w:val="24"/>
                    </w:rPr>
                  </m:ctrlPr>
                </m:dPr>
                <m:e>
                  <m:r>
                    <w:rPr>
                      <w:rFonts w:ascii="Cambria Math" w:hAnsi="Cambria Math"/>
                      <w:sz w:val="24"/>
                      <w:szCs w:val="24"/>
                    </w:rPr>
                    <m:t>i</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3.11</m:t>
                  </m:r>
                </m:e>
              </m:d>
            </m:e>
          </m:eqArr>
        </m:oMath>
      </m:oMathPara>
    </w:p>
    <w:p w14:paraId="08D9BCE6" w14:textId="095AE97B" w:rsidR="00F7220C" w:rsidRPr="00F7220C" w:rsidRDefault="00F7220C" w:rsidP="00F7220C">
      <w:pPr>
        <w:pStyle w:val="ad"/>
        <w:ind w:firstLine="480"/>
        <w:rPr>
          <w:rFonts w:hAnsi="宋体" w:hint="eastAsia"/>
          <w:sz w:val="24"/>
          <w:szCs w:val="24"/>
        </w:rPr>
      </w:pPr>
      <w:r w:rsidRPr="00F7220C">
        <w:rPr>
          <w:rFonts w:hAnsi="宋体" w:hint="eastAsia"/>
          <w:sz w:val="24"/>
          <w:szCs w:val="24"/>
        </w:rPr>
        <w:t>其中，</w:t>
      </w:r>
      <m:oMath>
        <m:r>
          <w:rPr>
            <w:rFonts w:ascii="Cambria Math" w:hAnsi="Cambria Math"/>
            <w:sz w:val="24"/>
            <w:szCs w:val="24"/>
          </w:rPr>
          <m:t>λ</m:t>
        </m:r>
      </m:oMath>
      <w:r w:rsidRPr="00F7220C">
        <w:rPr>
          <w:rFonts w:hAnsi="宋体" w:hint="eastAsia"/>
          <w:sz w:val="24"/>
          <w:szCs w:val="24"/>
        </w:rPr>
        <w:t>是平滑系数，用于控制簇内聚力的强度</w:t>
      </w:r>
      <w:r w:rsidR="00AD1C15">
        <w:rPr>
          <w:rFonts w:hAnsi="宋体" w:hint="eastAsia"/>
          <w:sz w:val="24"/>
          <w:szCs w:val="24"/>
        </w:rPr>
        <w:t>，</w:t>
      </w:r>
      <w:r w:rsidR="00AD1C15" w:rsidRPr="00AD1C15">
        <w:rPr>
          <w:rFonts w:hAnsi="宋体"/>
          <w:sz w:val="24"/>
          <w:szCs w:val="24"/>
        </w:rPr>
        <w:t>如果一个点的</w:t>
      </w:r>
      <w:r w:rsidR="00556CC5">
        <w:rPr>
          <w:rFonts w:hAnsi="宋体" w:hint="eastAsia"/>
          <w:sz w:val="24"/>
          <w:szCs w:val="24"/>
        </w:rPr>
        <w:t>周围</w:t>
      </w:r>
      <w:r w:rsidR="00AD1C15" w:rsidRPr="00AD1C15">
        <w:rPr>
          <w:rFonts w:hAnsi="宋体"/>
          <w:sz w:val="24"/>
          <w:szCs w:val="24"/>
        </w:rPr>
        <w:t>密度高，</w:t>
      </w:r>
      <w:r w:rsidR="00556CC5">
        <w:rPr>
          <w:rFonts w:hAnsi="宋体" w:hint="eastAsia"/>
          <w:sz w:val="24"/>
          <w:szCs w:val="24"/>
        </w:rPr>
        <w:t>则</w:t>
      </w:r>
      <w:r w:rsidR="00AD1C15" w:rsidRPr="00AD1C15">
        <w:rPr>
          <w:rFonts w:hAnsi="宋体"/>
          <w:sz w:val="24"/>
          <w:szCs w:val="24"/>
        </w:rPr>
        <w:t>适当</w:t>
      </w:r>
      <w:r w:rsidR="00556CC5">
        <w:rPr>
          <w:rFonts w:hAnsi="宋体" w:hint="eastAsia"/>
          <w:sz w:val="24"/>
          <w:szCs w:val="24"/>
        </w:rPr>
        <w:t>自适应</w:t>
      </w:r>
      <w:r w:rsidR="00AD1C15" w:rsidRPr="00AD1C15">
        <w:rPr>
          <w:rFonts w:hAnsi="宋体"/>
          <w:sz w:val="24"/>
          <w:szCs w:val="24"/>
        </w:rPr>
        <w:t>增大平滑系数</w:t>
      </w:r>
      <w:r w:rsidRPr="00F7220C">
        <w:rPr>
          <w:rFonts w:hAnsi="宋体" w:hint="eastAsia"/>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anchor</m:t>
            </m:r>
          </m:sub>
        </m:sSub>
      </m:oMath>
      <w:r w:rsidRPr="00F7220C">
        <w:rPr>
          <w:rFonts w:hAnsi="宋体" w:hint="eastAsia"/>
          <w:sz w:val="24"/>
          <w:szCs w:val="24"/>
        </w:rPr>
        <w:t>是锚定系数，用于控制点回归初始位置的力度</w:t>
      </w:r>
      <w:r w:rsidR="00053601">
        <w:rPr>
          <w:rFonts w:hAnsi="宋体" w:hint="eastAsia"/>
          <w:sz w:val="24"/>
          <w:szCs w:val="24"/>
        </w:rPr>
        <w:t>，</w:t>
      </w:r>
      <w:r w:rsidR="002C45EC" w:rsidRPr="002C45EC">
        <w:rPr>
          <w:rFonts w:hAnsi="宋体"/>
          <w:sz w:val="24"/>
          <w:szCs w:val="24"/>
        </w:rPr>
        <w:t>随着迭代轮数</w:t>
      </w:r>
      <w:r w:rsidR="002C45EC">
        <w:rPr>
          <w:rFonts w:hAnsi="宋体" w:hint="eastAsia"/>
          <w:sz w:val="24"/>
          <w:szCs w:val="24"/>
        </w:rPr>
        <w:t>增大，</w:t>
      </w:r>
      <w:r w:rsidR="008D64C1">
        <w:rPr>
          <w:rFonts w:hAnsi="宋体" w:hint="eastAsia"/>
          <w:sz w:val="24"/>
          <w:szCs w:val="24"/>
        </w:rPr>
        <w:t>位移逐渐减小，</w:t>
      </w:r>
      <w:r w:rsidR="008D64C1" w:rsidRPr="00F7220C">
        <w:rPr>
          <w:rFonts w:hAnsi="宋体" w:hint="eastAsia"/>
          <w:sz w:val="24"/>
          <w:szCs w:val="24"/>
        </w:rPr>
        <w:t>锚定系数</w:t>
      </w:r>
      <w:r w:rsidR="008D64C1">
        <w:rPr>
          <w:rFonts w:hAnsi="宋体" w:hint="eastAsia"/>
          <w:sz w:val="24"/>
          <w:szCs w:val="24"/>
        </w:rPr>
        <w:t>也相应</w:t>
      </w:r>
      <w:r w:rsidR="00060493">
        <w:rPr>
          <w:rFonts w:hAnsi="宋体" w:hint="eastAsia"/>
          <w:sz w:val="24"/>
          <w:szCs w:val="24"/>
        </w:rPr>
        <w:t>自适应</w:t>
      </w:r>
      <w:r w:rsidR="008F230E">
        <w:rPr>
          <w:rFonts w:hAnsi="宋体" w:hint="eastAsia"/>
          <w:sz w:val="24"/>
          <w:szCs w:val="24"/>
        </w:rPr>
        <w:t>减小</w:t>
      </w:r>
      <w:r w:rsidRPr="00F7220C">
        <w:rPr>
          <w:rFonts w:hAnsi="宋体" w:hint="eastAsia"/>
          <w:sz w:val="24"/>
          <w:szCs w:val="24"/>
        </w:rPr>
        <w:t>。</w:t>
      </w:r>
    </w:p>
    <w:p w14:paraId="2430735C" w14:textId="2C5C75BD" w:rsidR="00F7220C" w:rsidRDefault="00F7220C" w:rsidP="00F7220C">
      <w:pPr>
        <w:pStyle w:val="ad"/>
        <w:ind w:firstLine="480"/>
        <w:rPr>
          <w:rFonts w:hAnsi="宋体" w:hint="eastAsia"/>
          <w:sz w:val="24"/>
          <w:szCs w:val="24"/>
        </w:rPr>
      </w:pPr>
      <w:r w:rsidRPr="00F7220C">
        <w:rPr>
          <w:rFonts w:hAnsi="宋体" w:hint="eastAsia"/>
          <w:sz w:val="24"/>
          <w:szCs w:val="24"/>
        </w:rPr>
        <w:t>更新位置时，采用线性衰减的学习率</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t</m:t>
            </m:r>
          </m:sub>
        </m:sSub>
      </m:oMath>
      <w:r w:rsidRPr="00F7220C">
        <w:rPr>
          <w:rFonts w:hAnsi="宋体" w:hint="eastAsia"/>
          <w:sz w:val="24"/>
          <w:szCs w:val="24"/>
        </w:rPr>
        <w:t>以平衡收敛速度与稳定性：</w:t>
      </w:r>
    </w:p>
    <w:p w14:paraId="0E87A104" w14:textId="13E91589" w:rsidR="00175344" w:rsidRPr="00175344" w:rsidRDefault="00000000" w:rsidP="00E05313">
      <w:pPr>
        <w:pStyle w:val="ad"/>
        <w:ind w:firstLine="480"/>
        <w:rPr>
          <w:rFonts w:hAnsi="宋体" w:hint="eastAsia"/>
          <w:sz w:val="24"/>
          <w:szCs w:val="24"/>
        </w:rPr>
      </w:pPr>
      <m:oMathPara>
        <m:oMath>
          <m:eqArr>
            <m:eqArrPr>
              <m:maxDist m:val="1"/>
              <m:ctrlPr>
                <w:rPr>
                  <w:rFonts w:ascii="Cambria Math" w:hAnsi="Cambria Math"/>
                  <w:i/>
                  <w:sz w:val="24"/>
                  <w:szCs w:val="24"/>
                </w:rPr>
              </m:ctrlPr>
            </m:eqArrPr>
            <m:e>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i</m:t>
                  </m:r>
                </m:sub>
                <m:sup>
                  <m:d>
                    <m:dPr>
                      <m:sepChr m:val="+"/>
                      <m:ctrlPr>
                        <w:rPr>
                          <w:rFonts w:ascii="Cambria Math" w:hAnsi="Cambria Math"/>
                          <w:i/>
                          <w:sz w:val="24"/>
                          <w:szCs w:val="24"/>
                        </w:rPr>
                      </m:ctrlPr>
                    </m:dPr>
                    <m:e>
                      <m:r>
                        <w:rPr>
                          <w:rFonts w:ascii="Cambria Math" w:hAnsi="Cambria Math"/>
                          <w:sz w:val="24"/>
                          <w:szCs w:val="24"/>
                        </w:rPr>
                        <m:t>t</m:t>
                      </m:r>
                    </m:e>
                    <m:e>
                      <m:r>
                        <w:rPr>
                          <w:rFonts w:ascii="Cambria Math" w:hAnsi="Cambria Math"/>
                          <w:sz w:val="24"/>
                          <w:szCs w:val="24"/>
                        </w:rPr>
                        <m:t>1</m:t>
                      </m:r>
                    </m:e>
                  </m:d>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i</m:t>
                  </m:r>
                </m:sub>
                <m:sup>
                  <m:d>
                    <m:dPr>
                      <m:ctrlPr>
                        <w:rPr>
                          <w:rFonts w:ascii="Cambria Math" w:hAnsi="Cambria Math"/>
                          <w:i/>
                          <w:sz w:val="24"/>
                          <w:szCs w:val="24"/>
                        </w:rPr>
                      </m:ctrlPr>
                    </m:dPr>
                    <m:e>
                      <m:r>
                        <w:rPr>
                          <w:rFonts w:ascii="Cambria Math" w:hAnsi="Cambria Math"/>
                          <w:sz w:val="24"/>
                          <w:szCs w:val="24"/>
                        </w:rPr>
                        <m:t>t</m:t>
                      </m:r>
                    </m:e>
                  </m:d>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t</m:t>
                  </m:r>
                </m:sub>
              </m:sSub>
              <m: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3.12</m:t>
                  </m:r>
                </m:e>
              </m:d>
            </m:e>
          </m:eqArr>
        </m:oMath>
      </m:oMathPara>
    </w:p>
    <w:p w14:paraId="22F33CD2" w14:textId="04D352ED" w:rsidR="00E05313" w:rsidRPr="00E05313" w:rsidRDefault="00000000" w:rsidP="00412E45">
      <w:pPr>
        <w:pStyle w:val="ad"/>
        <w:ind w:firstLine="480"/>
        <w:rPr>
          <w:rFonts w:hAnsi="宋体"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0</m:t>
                  </m:r>
                </m:sub>
              </m:sSub>
              <m:r>
                <w:rPr>
                  <w:rFonts w:ascii="Cambria Math" w:hAnsi="Cambria Math"/>
                  <w:sz w:val="24"/>
                  <w:szCs w:val="24"/>
                </w:rPr>
                <m:t>⋅</m:t>
              </m:r>
              <m:d>
                <m:dPr>
                  <m:sepChr m:val="−"/>
                  <m:ctrlPr>
                    <w:rPr>
                      <w:rFonts w:ascii="Cambria Math" w:hAnsi="Cambria Math"/>
                      <w:i/>
                      <w:sz w:val="24"/>
                      <w:szCs w:val="24"/>
                    </w:rPr>
                  </m:ctrlPr>
                </m:dPr>
                <m:e>
                  <m:r>
                    <w:rPr>
                      <w:rFonts w:ascii="Cambria Math" w:hAnsi="Cambria Math"/>
                      <w:sz w:val="24"/>
                      <w:szCs w:val="24"/>
                    </w:rPr>
                    <m:t>1</m:t>
                  </m:r>
                </m:e>
                <m:e>
                  <m:f>
                    <m:fPr>
                      <m:ctrlPr>
                        <w:rPr>
                          <w:rFonts w:ascii="Cambria Math" w:hAnsi="Cambria Math"/>
                          <w:i/>
                          <w:sz w:val="24"/>
                          <w:szCs w:val="24"/>
                        </w:rPr>
                      </m:ctrlPr>
                    </m:fPr>
                    <m:num>
                      <m:r>
                        <w:rPr>
                          <w:rFonts w:ascii="Cambria Math" w:hAnsi="Cambria Math"/>
                          <w:sz w:val="24"/>
                          <w:szCs w:val="24"/>
                        </w:rPr>
                        <m:t>t</m:t>
                      </m:r>
                    </m:num>
                    <m:den>
                      <m:r>
                        <w:rPr>
                          <w:rFonts w:ascii="Cambria Math" w:hAnsi="Cambria Math" w:hint="eastAsia"/>
                          <w:sz w:val="24"/>
                          <w:szCs w:val="24"/>
                        </w:rPr>
                        <m:t>T</m:t>
                      </m:r>
                    </m:den>
                  </m:f>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3.13</m:t>
                  </m:r>
                </m:e>
              </m:d>
            </m:e>
          </m:eqArr>
        </m:oMath>
      </m:oMathPara>
    </w:p>
    <w:p w14:paraId="2B24C63B" w14:textId="66697AE8" w:rsidR="00AC5DA1" w:rsidRPr="00AC5DA1" w:rsidRDefault="00AC5DA1" w:rsidP="00AC5DA1">
      <w:pPr>
        <w:pStyle w:val="ad"/>
        <w:ind w:firstLine="480"/>
        <w:rPr>
          <w:rFonts w:hAnsi="宋体" w:hint="eastAsia"/>
          <w:sz w:val="24"/>
          <w:szCs w:val="24"/>
        </w:rPr>
      </w:pPr>
      <w:r w:rsidRPr="00AC5DA1">
        <w:rPr>
          <w:rFonts w:hAnsi="宋体" w:hint="eastAsia"/>
          <w:sz w:val="24"/>
          <w:szCs w:val="24"/>
        </w:rPr>
        <w:t>其中，</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0</m:t>
            </m:r>
          </m:sub>
        </m:sSub>
      </m:oMath>
      <w:r w:rsidRPr="00AC5DA1">
        <w:rPr>
          <w:rFonts w:hAnsi="宋体" w:hint="eastAsia"/>
          <w:sz w:val="24"/>
          <w:szCs w:val="24"/>
        </w:rPr>
        <w:t>是初始学习率，</w:t>
      </w:r>
      <m:oMath>
        <m:r>
          <w:rPr>
            <w:rFonts w:ascii="Cambria Math" w:hAnsi="Cambria Math" w:hint="eastAsia"/>
            <w:sz w:val="24"/>
            <w:szCs w:val="24"/>
          </w:rPr>
          <m:t>T</m:t>
        </m:r>
      </m:oMath>
      <w:r w:rsidRPr="00AC5DA1">
        <w:rPr>
          <w:rFonts w:hAnsi="宋体" w:hint="eastAsia"/>
          <w:sz w:val="24"/>
          <w:szCs w:val="24"/>
        </w:rPr>
        <w:t>是最大迭代次数。线性衰减策略使得算法在初期能够快速调整位置，而在后期进行微调以稳定结构。</w:t>
      </w:r>
    </w:p>
    <w:p w14:paraId="1C82219B" w14:textId="72F7100A" w:rsidR="003F3917" w:rsidRDefault="00AC5DA1" w:rsidP="00BD5E56">
      <w:pPr>
        <w:pStyle w:val="ad"/>
        <w:ind w:firstLine="480"/>
        <w:rPr>
          <w:rFonts w:hAnsi="宋体" w:hint="eastAsia"/>
          <w:sz w:val="24"/>
          <w:szCs w:val="24"/>
        </w:rPr>
      </w:pPr>
      <w:r w:rsidRPr="00AC5DA1">
        <w:rPr>
          <w:rFonts w:hAnsi="宋体" w:hint="eastAsia"/>
          <w:sz w:val="24"/>
          <w:szCs w:val="24"/>
        </w:rPr>
        <w:t>算法迭代执行上述过程，直到达到最大迭代次数</w:t>
      </w:r>
      <w:r w:rsidR="00C33743">
        <w:rPr>
          <w:rFonts w:hAnsi="宋体" w:hint="eastAsia"/>
          <w:sz w:val="24"/>
          <w:szCs w:val="24"/>
        </w:rPr>
        <w:t>，</w:t>
      </w:r>
      <w:r w:rsidRPr="00AC5DA1">
        <w:rPr>
          <w:rFonts w:hAnsi="宋体" w:hint="eastAsia"/>
          <w:sz w:val="24"/>
          <w:szCs w:val="24"/>
        </w:rPr>
        <w:t>最终输出调整后代表点集合</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adjusted</m:t>
            </m:r>
          </m:sub>
        </m:sSub>
      </m:oMath>
      <w:r w:rsidR="00C33743">
        <w:rPr>
          <w:rFonts w:hAnsi="宋体" w:hint="eastAsia"/>
          <w:sz w:val="24"/>
          <w:szCs w:val="24"/>
        </w:rPr>
        <w:t>。经过调整</w:t>
      </w:r>
      <w:r w:rsidR="00860278">
        <w:rPr>
          <w:rFonts w:hAnsi="宋体" w:hint="eastAsia"/>
          <w:sz w:val="24"/>
          <w:szCs w:val="24"/>
        </w:rPr>
        <w:t>，代表点集合会有</w:t>
      </w:r>
      <w:r w:rsidRPr="00AC5DA1">
        <w:rPr>
          <w:rFonts w:hAnsi="宋体" w:hint="eastAsia"/>
          <w:sz w:val="24"/>
          <w:szCs w:val="24"/>
        </w:rPr>
        <w:t>更清晰的簇结构，</w:t>
      </w:r>
      <w:r w:rsidR="00450C47">
        <w:rPr>
          <w:rFonts w:hAnsi="宋体" w:hint="eastAsia"/>
          <w:sz w:val="24"/>
          <w:szCs w:val="24"/>
        </w:rPr>
        <w:t>大大提高了</w:t>
      </w:r>
      <w:r w:rsidR="003B689F">
        <w:rPr>
          <w:rFonts w:hAnsi="宋体" w:hint="eastAsia"/>
          <w:sz w:val="24"/>
          <w:szCs w:val="24"/>
        </w:rPr>
        <w:t>最后</w:t>
      </w:r>
      <w:r w:rsidRPr="00AC5DA1">
        <w:rPr>
          <w:rFonts w:hAnsi="宋体" w:hint="eastAsia"/>
          <w:sz w:val="24"/>
          <w:szCs w:val="24"/>
        </w:rPr>
        <w:t>的聚类分析</w:t>
      </w:r>
      <w:r w:rsidR="00450C47">
        <w:rPr>
          <w:rFonts w:hAnsi="宋体" w:hint="eastAsia"/>
          <w:sz w:val="24"/>
          <w:szCs w:val="24"/>
        </w:rPr>
        <w:t>的准确率</w:t>
      </w:r>
      <w:r w:rsidRPr="00AC5DA1">
        <w:rPr>
          <w:rFonts w:hAnsi="宋体" w:hint="eastAsia"/>
          <w:sz w:val="24"/>
          <w:szCs w:val="24"/>
        </w:rPr>
        <w:t>。</w:t>
      </w:r>
      <w:r w:rsidR="0047310C" w:rsidRPr="0047310C">
        <w:rPr>
          <w:rFonts w:hAnsi="宋体"/>
          <w:sz w:val="24"/>
          <w:szCs w:val="24"/>
        </w:rPr>
        <w:t>代表点位置调整</w:t>
      </w:r>
      <w:r w:rsidR="0029642A" w:rsidRPr="0047310C">
        <w:rPr>
          <w:rFonts w:hAnsi="宋体"/>
          <w:sz w:val="24"/>
          <w:szCs w:val="24"/>
        </w:rPr>
        <w:t>前后</w:t>
      </w:r>
      <w:r w:rsidR="0047310C">
        <w:rPr>
          <w:rFonts w:hAnsi="宋体" w:hint="eastAsia"/>
          <w:sz w:val="24"/>
          <w:szCs w:val="24"/>
        </w:rPr>
        <w:t>如图3.2所示。</w:t>
      </w:r>
    </w:p>
    <w:p w14:paraId="37F41016" w14:textId="4B6BD1DA" w:rsidR="00BD5E56" w:rsidRDefault="00BD5E56" w:rsidP="00BD5E56">
      <w:pPr>
        <w:pStyle w:val="ad"/>
        <w:ind w:firstLineChars="0" w:firstLine="0"/>
        <w:jc w:val="center"/>
        <w:rPr>
          <w:rFonts w:hAnsi="宋体" w:hint="eastAsia"/>
          <w:sz w:val="24"/>
          <w:szCs w:val="24"/>
        </w:rPr>
      </w:pPr>
      <w:r>
        <w:rPr>
          <w:noProof/>
        </w:rPr>
        <w:drawing>
          <wp:inline distT="0" distB="0" distL="0" distR="0" wp14:anchorId="383DA6C8" wp14:editId="0C54AE19">
            <wp:extent cx="2655801" cy="2551001"/>
            <wp:effectExtent l="0" t="0" r="0" b="1905"/>
            <wp:docPr id="3078984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70071" cy="2564708"/>
                    </a:xfrm>
                    <a:prstGeom prst="rect">
                      <a:avLst/>
                    </a:prstGeom>
                    <a:noFill/>
                    <a:ln>
                      <a:noFill/>
                    </a:ln>
                  </pic:spPr>
                </pic:pic>
              </a:graphicData>
            </a:graphic>
          </wp:inline>
        </w:drawing>
      </w:r>
    </w:p>
    <w:p w14:paraId="2F4D43FC" w14:textId="6E7E6F05" w:rsidR="00BD5E56" w:rsidRPr="00BD5E56" w:rsidRDefault="00BD5E56" w:rsidP="00BD5E56">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3</w:t>
      </w:r>
      <w:r w:rsidRPr="001A5428">
        <w:rPr>
          <w:b/>
          <w:bCs/>
          <w:kern w:val="0"/>
        </w:rPr>
        <w:t>.</w:t>
      </w:r>
      <w:r>
        <w:rPr>
          <w:rFonts w:hint="eastAsia"/>
          <w:b/>
          <w:bCs/>
          <w:kern w:val="0"/>
        </w:rPr>
        <w:t>2</w:t>
      </w:r>
      <w:r w:rsidRPr="001A5428">
        <w:rPr>
          <w:rFonts w:ascii="宋体" w:hAnsi="宋体" w:hint="eastAsia"/>
          <w:b/>
          <w:bCs/>
        </w:rPr>
        <w:t xml:space="preserve"> </w:t>
      </w:r>
      <w:r>
        <w:rPr>
          <w:rFonts w:ascii="宋体" w:hAnsi="宋体" w:hint="eastAsia"/>
          <w:b/>
          <w:bCs/>
        </w:rPr>
        <w:t>代表点位置调整</w:t>
      </w:r>
      <w:r w:rsidR="0029642A">
        <w:rPr>
          <w:rFonts w:ascii="宋体" w:hAnsi="宋体" w:hint="eastAsia"/>
          <w:b/>
          <w:bCs/>
        </w:rPr>
        <w:t>前后</w:t>
      </w:r>
      <w:r>
        <w:rPr>
          <w:rFonts w:ascii="宋体" w:hAnsi="宋体" w:hint="eastAsia"/>
          <w:b/>
          <w:bCs/>
        </w:rPr>
        <w:t>示意图</w:t>
      </w:r>
    </w:p>
    <w:p w14:paraId="06C242F7" w14:textId="32350617" w:rsidR="00746AE1" w:rsidRDefault="00746AE1" w:rsidP="00997B41">
      <w:pPr>
        <w:pStyle w:val="2"/>
      </w:pPr>
      <w:bookmarkStart w:id="102" w:name="_Toc226903279"/>
      <w:bookmarkStart w:id="103" w:name="_Toc227011072"/>
      <w:bookmarkStart w:id="104" w:name="_Toc227097141"/>
      <w:bookmarkStart w:id="105" w:name="_Toc227152039"/>
      <w:bookmarkStart w:id="106" w:name="_Toc227152507"/>
      <w:r>
        <w:rPr>
          <w:rFonts w:hint="eastAsia"/>
        </w:rPr>
        <w:lastRenderedPageBreak/>
        <w:t>3</w:t>
      </w:r>
      <w:r>
        <w:t>.</w:t>
      </w:r>
      <w:r>
        <w:rPr>
          <w:rFonts w:hint="eastAsia"/>
        </w:rPr>
        <w:t>4</w:t>
      </w:r>
      <w:r>
        <w:t xml:space="preserve"> </w:t>
      </w:r>
      <w:bookmarkEnd w:id="102"/>
      <w:r w:rsidR="00AB0FE6">
        <w:rPr>
          <w:rFonts w:hint="eastAsia"/>
        </w:rPr>
        <w:t>聚类与映射</w:t>
      </w:r>
      <w:bookmarkEnd w:id="103"/>
      <w:bookmarkEnd w:id="104"/>
      <w:bookmarkEnd w:id="105"/>
      <w:bookmarkEnd w:id="106"/>
    </w:p>
    <w:p w14:paraId="7469E50C" w14:textId="5E0A1DDB" w:rsidR="00A20381" w:rsidRDefault="00355423" w:rsidP="00227C87">
      <w:pPr>
        <w:pStyle w:val="ad"/>
        <w:ind w:firstLine="480"/>
        <w:rPr>
          <w:rFonts w:hAnsi="宋体" w:hint="eastAsia"/>
          <w:sz w:val="24"/>
          <w:szCs w:val="24"/>
        </w:rPr>
      </w:pPr>
      <w:r w:rsidRPr="00355423">
        <w:rPr>
          <w:rFonts w:hAnsi="宋体"/>
          <w:sz w:val="24"/>
          <w:szCs w:val="24"/>
        </w:rPr>
        <w:t>在</w:t>
      </w:r>
      <w:r w:rsidR="00D45F8C">
        <w:rPr>
          <w:rFonts w:hAnsi="宋体" w:hint="eastAsia"/>
          <w:sz w:val="24"/>
          <w:szCs w:val="24"/>
        </w:rPr>
        <w:t>经过</w:t>
      </w:r>
      <w:r w:rsidRPr="00355423">
        <w:rPr>
          <w:rFonts w:hAnsi="宋体"/>
          <w:sz w:val="24"/>
          <w:szCs w:val="24"/>
        </w:rPr>
        <w:t>前两个阶段</w:t>
      </w:r>
      <w:r w:rsidR="00D45F8C">
        <w:rPr>
          <w:rFonts w:hAnsi="宋体" w:hint="eastAsia"/>
          <w:sz w:val="24"/>
          <w:szCs w:val="24"/>
        </w:rPr>
        <w:t>的处理后</w:t>
      </w:r>
      <w:r w:rsidRPr="00355423">
        <w:rPr>
          <w:rFonts w:hAnsi="宋体"/>
          <w:sz w:val="24"/>
          <w:szCs w:val="24"/>
        </w:rPr>
        <w:t>，</w:t>
      </w:r>
      <w:r w:rsidR="00FB56FD">
        <w:rPr>
          <w:rFonts w:hAnsi="宋体" w:hint="eastAsia"/>
          <w:sz w:val="24"/>
          <w:szCs w:val="24"/>
        </w:rPr>
        <w:t>调整后的</w:t>
      </w:r>
      <w:r w:rsidRPr="00355423">
        <w:rPr>
          <w:rFonts w:hAnsi="宋体"/>
          <w:sz w:val="24"/>
          <w:szCs w:val="24"/>
        </w:rPr>
        <w:t>代表点集</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adjusted</m:t>
            </m:r>
          </m:sub>
        </m:sSub>
      </m:oMath>
      <w:r w:rsidR="00754E05">
        <w:rPr>
          <w:rFonts w:hAnsi="宋体" w:hint="eastAsia"/>
          <w:sz w:val="24"/>
          <w:szCs w:val="24"/>
        </w:rPr>
        <w:t>中属于同一个簇的代表点已经高度聚拢</w:t>
      </w:r>
      <w:r w:rsidR="00D71832">
        <w:rPr>
          <w:rFonts w:hAnsi="宋体" w:hint="eastAsia"/>
          <w:sz w:val="24"/>
          <w:szCs w:val="24"/>
        </w:rPr>
        <w:t>。</w:t>
      </w:r>
      <w:r w:rsidR="00754E05" w:rsidRPr="00754E05">
        <w:rPr>
          <w:rFonts w:hAnsi="宋体"/>
          <w:sz w:val="24"/>
          <w:szCs w:val="24"/>
        </w:rPr>
        <w:t>这种情况</w:t>
      </w:r>
      <w:r w:rsidR="00D71832">
        <w:rPr>
          <w:rFonts w:hAnsi="宋体" w:hint="eastAsia"/>
          <w:sz w:val="24"/>
          <w:szCs w:val="24"/>
        </w:rPr>
        <w:t>下，同一个簇的</w:t>
      </w:r>
      <w:r w:rsidR="00754E05" w:rsidRPr="00754E05">
        <w:rPr>
          <w:rFonts w:hAnsi="宋体"/>
          <w:sz w:val="24"/>
          <w:szCs w:val="24"/>
        </w:rPr>
        <w:t>代表点之间的距离</w:t>
      </w:r>
      <w:r w:rsidR="00D71832">
        <w:rPr>
          <w:rFonts w:hAnsi="宋体" w:hint="eastAsia"/>
          <w:sz w:val="24"/>
          <w:szCs w:val="24"/>
        </w:rPr>
        <w:t>较小，</w:t>
      </w:r>
      <w:r w:rsidR="00872547">
        <w:rPr>
          <w:rFonts w:hAnsi="宋体" w:hint="eastAsia"/>
          <w:sz w:val="24"/>
          <w:szCs w:val="24"/>
        </w:rPr>
        <w:t>即使是直接通过最小距离来将同一个簇代表点串联起来，也能获得正确的结果。</w:t>
      </w:r>
      <w:r w:rsidR="003327E5">
        <w:rPr>
          <w:rFonts w:hAnsi="宋体" w:hint="eastAsia"/>
          <w:sz w:val="24"/>
          <w:szCs w:val="24"/>
        </w:rPr>
        <w:t>因此</w:t>
      </w:r>
      <w:r w:rsidR="0042538C">
        <w:rPr>
          <w:rFonts w:hAnsi="宋体" w:hint="eastAsia"/>
          <w:sz w:val="24"/>
          <w:szCs w:val="24"/>
        </w:rPr>
        <w:t>为了保证聚类的效率，</w:t>
      </w:r>
      <w:r w:rsidR="0046379B">
        <w:rPr>
          <w:rFonts w:hAnsi="宋体" w:hint="eastAsia"/>
          <w:sz w:val="24"/>
          <w:szCs w:val="24"/>
        </w:rPr>
        <w:t>本文采用</w:t>
      </w:r>
      <w:r w:rsidR="0046379B" w:rsidRPr="0046379B">
        <w:rPr>
          <w:rFonts w:hAnsi="宋体"/>
          <w:sz w:val="24"/>
          <w:szCs w:val="24"/>
        </w:rPr>
        <w:t>自底向上的凝聚层次聚类策略</w:t>
      </w:r>
      <w:r w:rsidR="008165EC">
        <w:rPr>
          <w:rFonts w:hAnsi="宋体" w:hint="eastAsia"/>
          <w:sz w:val="24"/>
          <w:szCs w:val="24"/>
        </w:rPr>
        <w:t>，</w:t>
      </w:r>
      <w:r w:rsidR="006F39AE">
        <w:rPr>
          <w:rFonts w:hAnsi="宋体" w:hint="eastAsia"/>
          <w:sz w:val="24"/>
          <w:szCs w:val="24"/>
        </w:rPr>
        <w:t>并</w:t>
      </w:r>
      <w:r w:rsidR="008165EC">
        <w:rPr>
          <w:rFonts w:hAnsi="宋体" w:hint="eastAsia"/>
          <w:sz w:val="24"/>
          <w:szCs w:val="24"/>
        </w:rPr>
        <w:t>以类间最小距离作为簇合并的判断标准</w:t>
      </w:r>
      <w:r w:rsidR="00A16FAE">
        <w:rPr>
          <w:rFonts w:hAnsi="宋体" w:hint="eastAsia"/>
          <w:sz w:val="24"/>
          <w:szCs w:val="24"/>
        </w:rPr>
        <w:t>。</w:t>
      </w:r>
    </w:p>
    <w:p w14:paraId="49D705B1" w14:textId="12F96C66" w:rsidR="00227C87" w:rsidRDefault="00227C87" w:rsidP="00227C87">
      <w:pPr>
        <w:pStyle w:val="ad"/>
        <w:ind w:firstLine="480"/>
        <w:rPr>
          <w:rFonts w:hAnsi="宋体" w:hint="eastAsia"/>
          <w:sz w:val="24"/>
          <w:szCs w:val="24"/>
        </w:rPr>
      </w:pPr>
      <w:r w:rsidRPr="00227C87">
        <w:rPr>
          <w:rFonts w:hAnsi="宋体" w:hint="eastAsia"/>
          <w:sz w:val="24"/>
          <w:szCs w:val="24"/>
        </w:rPr>
        <w:t>首先基于调整后的代表点集合</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adjusted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M</m:t>
            </m:r>
          </m:sub>
        </m:sSub>
      </m:oMath>
      <w:r w:rsidRPr="00227C87">
        <w:rPr>
          <w:rFonts w:hAnsi="宋体" w:hint="eastAsia"/>
          <w:sz w:val="24"/>
          <w:szCs w:val="24"/>
        </w:rPr>
        <w:t>，计算所有点对之间的欧几里得距离</w:t>
      </w:r>
      <w:r w:rsidR="00D00531">
        <w:rPr>
          <w:rFonts w:hAnsi="宋体" w:hint="eastAsia"/>
          <w:sz w:val="24"/>
          <w:szCs w:val="24"/>
        </w:rPr>
        <w:t>，</w:t>
      </w:r>
      <m:oMath>
        <m:r>
          <w:rPr>
            <w:rFonts w:ascii="Cambria Math" w:hAnsi="Cambria Math"/>
            <w:sz w:val="24"/>
            <w:szCs w:val="24"/>
          </w:rPr>
          <m:t>Dist</m:t>
        </m:r>
        <m:d>
          <m:dPr>
            <m:ctrlPr>
              <w:rPr>
                <w:rFonts w:ascii="Cambria Math" w:hAnsi="Cambria Math"/>
                <w:i/>
                <w:sz w:val="24"/>
                <w:szCs w:val="24"/>
              </w:rPr>
            </m:ctrlPr>
          </m:dPr>
          <m:e>
            <m:r>
              <w:rPr>
                <w:rFonts w:ascii="Cambria Math" w:hAnsi="Cambria Math"/>
                <w:sz w:val="24"/>
                <w:szCs w:val="24"/>
              </w:rPr>
              <m:t>i,j</m:t>
            </m:r>
          </m:e>
        </m:d>
      </m:oMath>
      <w:r w:rsidR="00D00531" w:rsidRPr="00D00531">
        <w:rPr>
          <w:rFonts w:hAnsi="宋体" w:hint="eastAsia"/>
          <w:sz w:val="24"/>
          <w:szCs w:val="24"/>
        </w:rPr>
        <w:t>表示点</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oMath>
      <w:r w:rsidR="00D00531" w:rsidRPr="00D00531">
        <w:rPr>
          <w:rFonts w:hAnsi="宋体" w:hint="eastAsia"/>
          <w:sz w:val="24"/>
          <w:szCs w:val="24"/>
        </w:rPr>
        <w:t>与</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j</m:t>
            </m:r>
          </m:sub>
        </m:sSub>
      </m:oMath>
      <w:r w:rsidR="00D00531" w:rsidRPr="00D00531">
        <w:rPr>
          <w:rFonts w:hAnsi="宋体" w:hint="eastAsia"/>
          <w:sz w:val="24"/>
          <w:szCs w:val="24"/>
        </w:rPr>
        <w:t>之间的距离</w:t>
      </w:r>
      <w:r w:rsidR="00D00531">
        <w:rPr>
          <w:rFonts w:hAnsi="宋体" w:hint="eastAsia"/>
          <w:sz w:val="24"/>
          <w:szCs w:val="24"/>
        </w:rPr>
        <w:t>。</w:t>
      </w:r>
    </w:p>
    <w:p w14:paraId="466FF2D9" w14:textId="3C16F463" w:rsidR="00027B93" w:rsidRDefault="00AD155B" w:rsidP="00AD155B">
      <w:pPr>
        <w:pStyle w:val="ad"/>
        <w:ind w:firstLine="480"/>
        <w:rPr>
          <w:rFonts w:hAnsi="宋体" w:hint="eastAsia"/>
          <w:sz w:val="24"/>
          <w:szCs w:val="24"/>
        </w:rPr>
      </w:pPr>
      <w:r>
        <w:rPr>
          <w:rFonts w:hAnsi="宋体" w:hint="eastAsia"/>
          <w:sz w:val="24"/>
          <w:szCs w:val="24"/>
        </w:rPr>
        <w:t>然后</w:t>
      </w:r>
      <w:r w:rsidRPr="00AD155B">
        <w:rPr>
          <w:rFonts w:hAnsi="宋体" w:hint="eastAsia"/>
          <w:sz w:val="24"/>
          <w:szCs w:val="24"/>
        </w:rPr>
        <w:t>将每个代表点初始化为一个独立的簇，集合记为</w:t>
      </w:r>
      <m:oMath>
        <m:r>
          <m:rPr>
            <m:scr m:val="script"/>
          </m:rPr>
          <w:rPr>
            <w:rFonts w:ascii="Cambria Math" w:hAnsi="Cambria Math"/>
            <w:sz w:val="24"/>
            <w:szCs w:val="24"/>
          </w:rPr>
          <m:t>C=</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M</m:t>
            </m:r>
          </m:sub>
        </m:sSub>
      </m:oMath>
      <w:r w:rsidRPr="00AD155B">
        <w:rPr>
          <w:rFonts w:hAnsi="宋体" w:hint="eastAsia"/>
          <w:sz w:val="24"/>
          <w:szCs w:val="24"/>
        </w:rPr>
        <w:t>，其中</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oMath>
      <w:r w:rsidRPr="00AD155B">
        <w:rPr>
          <w:rFonts w:hAnsi="宋体" w:hint="eastAsia"/>
          <w:sz w:val="24"/>
          <w:szCs w:val="24"/>
        </w:rPr>
        <w:t>。算法通过迭代合并最相似的簇，直到簇的数量减少到预设值</w:t>
      </w:r>
      <m:oMath>
        <m:r>
          <w:rPr>
            <w:rFonts w:ascii="Cambria Math" w:hAnsi="Cambria Math"/>
            <w:sz w:val="24"/>
            <w:szCs w:val="24"/>
          </w:rPr>
          <m:t>K</m:t>
        </m:r>
      </m:oMath>
      <w:r w:rsidRPr="00AD155B">
        <w:rPr>
          <w:rFonts w:hAnsi="宋体" w:hint="eastAsia"/>
          <w:sz w:val="24"/>
          <w:szCs w:val="24"/>
        </w:rPr>
        <w:t>。</w:t>
      </w:r>
    </w:p>
    <w:p w14:paraId="6634CA1E" w14:textId="2190B554" w:rsidR="008B317E" w:rsidRDefault="008B317E" w:rsidP="00AD155B">
      <w:pPr>
        <w:pStyle w:val="ad"/>
        <w:ind w:firstLine="480"/>
        <w:rPr>
          <w:rFonts w:hAnsi="宋体" w:hint="eastAsia"/>
          <w:sz w:val="24"/>
          <w:szCs w:val="24"/>
        </w:rPr>
      </w:pPr>
      <w:r w:rsidRPr="008B317E">
        <w:rPr>
          <w:rFonts w:hAnsi="宋体" w:hint="eastAsia"/>
          <w:sz w:val="24"/>
          <w:szCs w:val="24"/>
        </w:rPr>
        <w:t>每次迭代中，两个簇</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p</m:t>
            </m:r>
          </m:sub>
        </m:sSub>
      </m:oMath>
      <w:r w:rsidRPr="008B317E">
        <w:rPr>
          <w:rFonts w:hAnsi="宋体" w:hint="eastAsia"/>
          <w:sz w:val="24"/>
          <w:szCs w:val="24"/>
        </w:rPr>
        <w:t>和</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q</m:t>
            </m:r>
          </m:sub>
        </m:sSub>
      </m:oMath>
      <w:r w:rsidRPr="008B317E">
        <w:rPr>
          <w:rFonts w:hAnsi="宋体" w:hint="eastAsia"/>
          <w:sz w:val="24"/>
          <w:szCs w:val="24"/>
        </w:rPr>
        <w:t>之间的距离定义为两个簇中距离最近的两个样本点之间的距离</w:t>
      </w:r>
      <w:r w:rsidR="00385D08">
        <w:rPr>
          <w:rFonts w:hAnsi="宋体" w:hint="eastAsia"/>
          <w:sz w:val="24"/>
          <w:szCs w:val="24"/>
        </w:rPr>
        <w:t>，即</w:t>
      </w:r>
      <w:r w:rsidRPr="008B317E">
        <w:rPr>
          <w:rFonts w:hAnsi="宋体" w:hint="eastAsia"/>
          <w:sz w:val="24"/>
          <w:szCs w:val="24"/>
        </w:rPr>
        <w:t>类间最小距离</w:t>
      </w:r>
      <w:r w:rsidR="00385D08">
        <w:rPr>
          <w:rFonts w:hAnsi="宋体" w:hint="eastAsia"/>
          <w:sz w:val="24"/>
          <w:szCs w:val="24"/>
        </w:rPr>
        <w:t>，见公式(3.14)</w:t>
      </w:r>
      <w:r w:rsidR="00826356">
        <w:rPr>
          <w:rFonts w:hAnsi="宋体" w:hint="eastAsia"/>
          <w:sz w:val="24"/>
          <w:szCs w:val="24"/>
        </w:rPr>
        <w:t>。</w:t>
      </w:r>
    </w:p>
    <w:p w14:paraId="7E0AEC46" w14:textId="37108257" w:rsidR="00E9342F" w:rsidRPr="009C3E03" w:rsidRDefault="00000000" w:rsidP="00E9342F">
      <w:pPr>
        <w:pStyle w:val="ad"/>
        <w:ind w:firstLine="480"/>
        <w:rPr>
          <w:rFonts w:hAnsi="宋体"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q</m:t>
                      </m:r>
                    </m:sub>
                  </m:sSub>
                </m:e>
              </m:d>
              <m:r>
                <w:rPr>
                  <w:rFonts w:ascii="Cambria Math" w:hAnsi="Cambria Math"/>
                  <w:sz w:val="24"/>
                  <w:szCs w:val="24"/>
                </w:rPr>
                <m:t>=</m:t>
              </m:r>
              <m:limLow>
                <m:limLowPr>
                  <m:ctrlPr>
                    <w:rPr>
                      <w:rFonts w:ascii="Cambria Math" w:hAnsi="Cambria Math"/>
                      <w:i/>
                      <w:sz w:val="24"/>
                      <w:szCs w:val="24"/>
                    </w:rPr>
                  </m:ctrlPr>
                </m:limLowPr>
                <m:e>
                  <m:r>
                    <w:rPr>
                      <w:rFonts w:ascii="Cambria Math" w:hAnsi="Cambria Math" w:hint="eastAsia"/>
                      <w:sz w:val="24"/>
                      <w:szCs w:val="24"/>
                    </w:rPr>
                    <m:t>min</m:t>
                  </m:r>
                </m:e>
                <m:lim>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q</m:t>
                      </m:r>
                    </m:sub>
                  </m:sSub>
                </m:lim>
              </m:limLow>
              <m:r>
                <w:rPr>
                  <w:rFonts w:ascii="Cambria Math" w:hAnsi="Cambria Math"/>
                  <w:sz w:val="24"/>
                  <w:szCs w:val="24"/>
                </w:rPr>
                <m:t>Dist</m:t>
              </m:r>
              <m:d>
                <m:dPr>
                  <m:ctrlPr>
                    <w:rPr>
                      <w:rFonts w:ascii="Cambria Math" w:hAnsi="Cambria Math"/>
                      <w:i/>
                      <w:sz w:val="24"/>
                      <w:szCs w:val="24"/>
                    </w:rPr>
                  </m:ctrlPr>
                </m:dPr>
                <m:e>
                  <m:r>
                    <w:rPr>
                      <w:rFonts w:ascii="Cambria Math" w:hAnsi="Cambria Math"/>
                      <w:sz w:val="24"/>
                      <w:szCs w:val="24"/>
                    </w:rPr>
                    <m:t>i,j</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3.14</m:t>
                  </m:r>
                </m:e>
              </m:d>
            </m:e>
          </m:eqArr>
        </m:oMath>
      </m:oMathPara>
    </w:p>
    <w:p w14:paraId="64C441DE" w14:textId="77777777" w:rsidR="009C3E03" w:rsidRPr="009C3E03" w:rsidRDefault="009C3E03" w:rsidP="00E9342F">
      <w:pPr>
        <w:pStyle w:val="ad"/>
        <w:ind w:firstLine="480"/>
        <w:rPr>
          <w:rFonts w:hAnsi="宋体" w:hint="eastAsia"/>
          <w:sz w:val="24"/>
          <w:szCs w:val="24"/>
        </w:rPr>
      </w:pPr>
    </w:p>
    <w:p w14:paraId="2AB07D80" w14:textId="39D1EB37" w:rsidR="00E9342F" w:rsidRDefault="008855E3" w:rsidP="00E9342F">
      <w:pPr>
        <w:pStyle w:val="ad"/>
        <w:ind w:firstLine="480"/>
        <w:rPr>
          <w:rFonts w:hAnsi="宋体" w:hint="eastAsia"/>
          <w:sz w:val="24"/>
          <w:szCs w:val="24"/>
        </w:rPr>
      </w:pPr>
      <w:r w:rsidRPr="008855E3">
        <w:rPr>
          <w:rFonts w:hAnsi="宋体" w:hint="eastAsia"/>
          <w:sz w:val="24"/>
          <w:szCs w:val="24"/>
        </w:rPr>
        <w:t>合并过程遵循以下逻辑：</w:t>
      </w:r>
    </w:p>
    <w:p w14:paraId="512C23AE" w14:textId="66AB0D26" w:rsidR="008855E3" w:rsidRPr="008855E3" w:rsidRDefault="008855E3" w:rsidP="008855E3">
      <w:pPr>
        <w:pStyle w:val="af4"/>
        <w:numPr>
          <w:ilvl w:val="0"/>
          <w:numId w:val="1"/>
        </w:numPr>
        <w:ind w:firstLineChars="0"/>
        <w:rPr>
          <w:rFonts w:ascii="宋体" w:hAnsi="宋体" w:hint="eastAsia"/>
          <w:sz w:val="24"/>
          <w:szCs w:val="24"/>
        </w:rPr>
      </w:pPr>
      <w:r w:rsidRPr="008855E3">
        <w:rPr>
          <w:rFonts w:ascii="宋体" w:hAnsi="宋体" w:hint="eastAsia"/>
          <w:sz w:val="24"/>
          <w:szCs w:val="24"/>
        </w:rPr>
        <w:t>遍历当前所有簇对，计算其类间最小距离</w:t>
      </w:r>
      <m:oMath>
        <m:sSub>
          <m:sSubPr>
            <m:ctrlPr>
              <w:rPr>
                <w:rFonts w:ascii="Cambria Math" w:hAnsi="Cambria Math"/>
                <w:i/>
                <w:sz w:val="24"/>
                <w:szCs w:val="24"/>
              </w:rPr>
            </m:ctrlPr>
          </m:sSubPr>
          <m:e>
            <m:r>
              <w:rPr>
                <w:rFonts w:ascii="Cambria Math" w:hAnsi="Cambria Math" w:hint="eastAsia"/>
                <w:sz w:val="24"/>
                <w:szCs w:val="24"/>
              </w:rPr>
              <m:t>D</m:t>
            </m:r>
            <m:ctrlPr>
              <w:rPr>
                <w:rFonts w:ascii="Cambria Math" w:hAnsi="Cambria Math" w:hint="eastAsia"/>
                <w:i/>
                <w:sz w:val="24"/>
                <w:szCs w:val="24"/>
              </w:rPr>
            </m:ctrlPr>
          </m:e>
          <m:sub>
            <m:r>
              <w:rPr>
                <w:rFonts w:ascii="Cambria Math" w:hAnsi="Cambria Math" w:hint="eastAsia"/>
                <w:sz w:val="24"/>
                <w:szCs w:val="24"/>
              </w:rPr>
              <m:t>min</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hint="eastAsia"/>
                    <w:sz w:val="24"/>
                    <w:szCs w:val="24"/>
                  </w:rPr>
                  <m:t>C</m:t>
                </m:r>
              </m:e>
              <m:sub>
                <m:r>
                  <w:rPr>
                    <w:rFonts w:ascii="Cambria Math" w:hAnsi="Cambria Math" w:hint="eastAsia"/>
                    <w:sz w:val="24"/>
                    <w:szCs w:val="24"/>
                  </w:rPr>
                  <m:t>p</m:t>
                </m:r>
              </m:sub>
            </m:sSub>
            <m: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hint="eastAsia"/>
                    <w:sz w:val="24"/>
                    <w:szCs w:val="24"/>
                  </w:rPr>
                  <m:t>C</m:t>
                </m:r>
              </m:e>
              <m:sub>
                <m:r>
                  <w:rPr>
                    <w:rFonts w:ascii="Cambria Math" w:hAnsi="Cambria Math" w:hint="eastAsia"/>
                    <w:sz w:val="24"/>
                    <w:szCs w:val="24"/>
                  </w:rPr>
                  <m:t>q</m:t>
                </m:r>
              </m:sub>
            </m:sSub>
          </m:e>
        </m:d>
      </m:oMath>
      <w:r w:rsidRPr="008855E3">
        <w:rPr>
          <w:rFonts w:ascii="宋体" w:hAnsi="宋体" w:hint="eastAsia"/>
          <w:sz w:val="24"/>
          <w:szCs w:val="24"/>
        </w:rPr>
        <w:t>。</w:t>
      </w:r>
    </w:p>
    <w:p w14:paraId="1E82C764" w14:textId="584C5327" w:rsidR="008855E3" w:rsidRDefault="0076400F" w:rsidP="008855E3">
      <w:pPr>
        <w:pStyle w:val="ad"/>
        <w:numPr>
          <w:ilvl w:val="0"/>
          <w:numId w:val="1"/>
        </w:numPr>
        <w:ind w:firstLineChars="0"/>
        <w:rPr>
          <w:rFonts w:hAnsi="宋体" w:hint="eastAsia"/>
          <w:sz w:val="24"/>
          <w:szCs w:val="24"/>
        </w:rPr>
      </w:pPr>
      <w:r>
        <w:rPr>
          <w:rFonts w:hAnsi="宋体" w:hint="eastAsia"/>
          <w:sz w:val="24"/>
          <w:szCs w:val="24"/>
        </w:rPr>
        <w:t>找</w:t>
      </w:r>
      <w:r w:rsidRPr="0076400F">
        <w:rPr>
          <w:rFonts w:hAnsi="宋体" w:hint="eastAsia"/>
          <w:sz w:val="24"/>
          <w:szCs w:val="24"/>
        </w:rPr>
        <w:t>到距离最小的一对簇</w:t>
      </w:r>
      <m:oMath>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C</m:t>
                </m:r>
              </m:e>
              <m:sub>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m:t>
                    </m:r>
                  </m:sup>
                </m:sSup>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m:t>
                    </m:r>
                  </m:sup>
                </m:sSup>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argmi</m:t>
                </m:r>
                <m:r>
                  <w:rPr>
                    <w:rFonts w:ascii="Cambria Math" w:hAnsi="Cambria Math" w:hint="eastAsia"/>
                    <w:sz w:val="24"/>
                    <w:szCs w:val="24"/>
                  </w:rPr>
                  <m:t>n</m:t>
                </m:r>
              </m:e>
              <m:sub>
                <m:r>
                  <w:rPr>
                    <w:rFonts w:ascii="Cambria Math" w:hAnsi="Cambria Math"/>
                    <w:sz w:val="24"/>
                    <w:szCs w:val="24"/>
                  </w:rPr>
                  <m:t>p≠q</m:t>
                </m:r>
              </m:sub>
            </m:sSub>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q</m:t>
                </m:r>
              </m:sub>
            </m:sSub>
          </m:e>
        </m:d>
      </m:oMath>
      <w:r w:rsidRPr="0076400F">
        <w:rPr>
          <w:rFonts w:hAnsi="宋体" w:hint="eastAsia"/>
          <w:sz w:val="24"/>
          <w:szCs w:val="24"/>
        </w:rPr>
        <w:t>。</w:t>
      </w:r>
    </w:p>
    <w:p w14:paraId="07DDDFAE" w14:textId="2CA6493A" w:rsidR="005E600D" w:rsidRDefault="005E600D" w:rsidP="008855E3">
      <w:pPr>
        <w:pStyle w:val="ad"/>
        <w:numPr>
          <w:ilvl w:val="0"/>
          <w:numId w:val="1"/>
        </w:numPr>
        <w:ind w:firstLineChars="0"/>
        <w:rPr>
          <w:rFonts w:hAnsi="宋体" w:hint="eastAsia"/>
          <w:sz w:val="24"/>
          <w:szCs w:val="24"/>
        </w:rPr>
      </w:pPr>
      <w:r>
        <w:rPr>
          <w:rFonts w:hAnsi="宋体" w:hint="eastAsia"/>
          <w:sz w:val="24"/>
          <w:szCs w:val="24"/>
        </w:rPr>
        <w:t>将</w:t>
      </w:r>
      <m:oMath>
        <m:sSub>
          <m:sSubPr>
            <m:ctrlPr>
              <w:rPr>
                <w:rFonts w:ascii="Cambria Math" w:hAnsi="Cambria Math"/>
                <w:sz w:val="24"/>
                <w:szCs w:val="24"/>
              </w:rPr>
            </m:ctrlPr>
          </m:sSubPr>
          <m:e>
            <m:r>
              <w:rPr>
                <w:rFonts w:ascii="Cambria Math" w:hAnsi="Cambria Math"/>
                <w:sz w:val="24"/>
                <w:szCs w:val="24"/>
              </w:rPr>
              <m:t>C</m:t>
            </m:r>
          </m:e>
          <m:sub>
            <m:sSup>
              <m:sSupPr>
                <m:ctrlPr>
                  <w:rPr>
                    <w:rFonts w:ascii="Cambria Math" w:hAnsi="Cambria Math"/>
                    <w:sz w:val="24"/>
                    <w:szCs w:val="24"/>
                  </w:rPr>
                </m:ctrlPr>
              </m:sSupPr>
              <m:e>
                <m:r>
                  <w:rPr>
                    <w:rFonts w:ascii="Cambria Math" w:hAnsi="Cambria Math"/>
                    <w:sz w:val="24"/>
                    <w:szCs w:val="24"/>
                  </w:rPr>
                  <m:t>p</m:t>
                </m:r>
              </m:e>
              <m:sup>
                <m:r>
                  <w:rPr>
                    <w:rFonts w:ascii="Cambria Math" w:hAnsi="Cambria Math"/>
                    <w:sz w:val="24"/>
                    <w:szCs w:val="24"/>
                  </w:rPr>
                  <m:t>*</m:t>
                </m:r>
              </m:sup>
            </m:sSup>
          </m:sub>
        </m:sSub>
      </m:oMath>
      <w:r w:rsidRPr="005E600D">
        <w:rPr>
          <w:rFonts w:hAnsi="宋体" w:hint="eastAsia"/>
          <w:sz w:val="24"/>
          <w:szCs w:val="24"/>
        </w:rPr>
        <w:t>和</w:t>
      </w:r>
      <m:oMath>
        <m:sSub>
          <m:sSubPr>
            <m:ctrlPr>
              <w:rPr>
                <w:rFonts w:ascii="Cambria Math" w:hAnsi="Cambria Math"/>
                <w:sz w:val="24"/>
                <w:szCs w:val="24"/>
              </w:rPr>
            </m:ctrlPr>
          </m:sSubPr>
          <m:e>
            <m:r>
              <w:rPr>
                <w:rFonts w:ascii="Cambria Math" w:hAnsi="Cambria Math"/>
                <w:sz w:val="24"/>
                <w:szCs w:val="24"/>
              </w:rPr>
              <m:t>C</m:t>
            </m:r>
          </m:e>
          <m:sub>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m:t>
                </m:r>
              </m:sup>
            </m:sSup>
          </m:sub>
        </m:sSub>
      </m:oMath>
      <w:r w:rsidRPr="005E600D">
        <w:rPr>
          <w:rFonts w:hAnsi="宋体" w:hint="eastAsia"/>
          <w:sz w:val="24"/>
          <w:szCs w:val="24"/>
        </w:rPr>
        <w:t>合并为一个新簇</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new</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sSup>
              <m:sSupPr>
                <m:ctrlPr>
                  <w:rPr>
                    <w:rFonts w:ascii="Cambria Math" w:hAnsi="Cambria Math"/>
                    <w:sz w:val="24"/>
                    <w:szCs w:val="24"/>
                  </w:rPr>
                </m:ctrlPr>
              </m:sSupPr>
              <m:e>
                <m:r>
                  <w:rPr>
                    <w:rFonts w:ascii="Cambria Math" w:hAnsi="Cambria Math"/>
                    <w:sz w:val="24"/>
                    <w:szCs w:val="24"/>
                  </w:rPr>
                  <m:t>p</m:t>
                </m:r>
              </m:e>
              <m:sup>
                <m:r>
                  <w:rPr>
                    <w:rFonts w:ascii="Cambria Math" w:hAnsi="Cambria Math"/>
                    <w:sz w:val="24"/>
                    <w:szCs w:val="24"/>
                  </w:rPr>
                  <m:t>*</m:t>
                </m:r>
              </m:sup>
            </m:sSup>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m:t>
                </m:r>
              </m:sup>
            </m:sSup>
          </m:sub>
        </m:sSub>
      </m:oMath>
      <w:r w:rsidRPr="005E600D">
        <w:rPr>
          <w:rFonts w:hAnsi="宋体" w:hint="eastAsia"/>
          <w:sz w:val="24"/>
          <w:szCs w:val="24"/>
        </w:rPr>
        <w:t>，并从集合</w:t>
      </w:r>
      <m:oMath>
        <m:r>
          <m:rPr>
            <m:scr m:val="script"/>
          </m:rPr>
          <w:rPr>
            <w:rFonts w:ascii="Cambria Math" w:hAnsi="Cambria Math"/>
            <w:sz w:val="24"/>
            <w:szCs w:val="24"/>
          </w:rPr>
          <m:t>C</m:t>
        </m:r>
      </m:oMath>
      <w:r w:rsidRPr="005E600D">
        <w:rPr>
          <w:rFonts w:hAnsi="宋体" w:hint="eastAsia"/>
          <w:sz w:val="24"/>
          <w:szCs w:val="24"/>
        </w:rPr>
        <w:t>中移除原有的两个簇。</w:t>
      </w:r>
    </w:p>
    <w:p w14:paraId="1369CC47" w14:textId="73F96BF0" w:rsidR="00EE6A48" w:rsidRPr="00EE6A48" w:rsidRDefault="0083316C" w:rsidP="00EE6A48">
      <w:pPr>
        <w:pStyle w:val="ad"/>
        <w:numPr>
          <w:ilvl w:val="0"/>
          <w:numId w:val="1"/>
        </w:numPr>
        <w:ind w:firstLineChars="0"/>
        <w:rPr>
          <w:rFonts w:hAnsi="宋体" w:hint="eastAsia"/>
          <w:sz w:val="24"/>
          <w:szCs w:val="24"/>
        </w:rPr>
      </w:pPr>
      <w:r>
        <w:rPr>
          <w:rFonts w:hAnsi="宋体" w:hint="eastAsia"/>
          <w:sz w:val="24"/>
          <w:szCs w:val="24"/>
        </w:rPr>
        <w:t>重</w:t>
      </w:r>
      <w:r w:rsidRPr="0083316C">
        <w:rPr>
          <w:rFonts w:hAnsi="宋体" w:hint="eastAsia"/>
          <w:sz w:val="24"/>
          <w:szCs w:val="24"/>
        </w:rPr>
        <w:t>复上述步骤，直到</w:t>
      </w:r>
      <m:oMath>
        <m:r>
          <m:rPr>
            <m:scr m:val="script"/>
          </m:rPr>
          <w:rPr>
            <w:rFonts w:ascii="Cambria Math" w:hAnsi="Cambria Math"/>
            <w:sz w:val="24"/>
            <w:szCs w:val="24"/>
          </w:rPr>
          <m:t>∣C∣=</m:t>
        </m:r>
        <m:r>
          <w:rPr>
            <w:rFonts w:ascii="Cambria Math" w:hAnsi="Cambria Math"/>
            <w:sz w:val="24"/>
            <w:szCs w:val="24"/>
          </w:rPr>
          <m:t>K</m:t>
        </m:r>
      </m:oMath>
      <w:r w:rsidRPr="0083316C">
        <w:rPr>
          <w:rFonts w:hAnsi="宋体" w:hint="eastAsia"/>
          <w:sz w:val="24"/>
          <w:szCs w:val="24"/>
        </w:rPr>
        <w:t>。</w:t>
      </w:r>
    </w:p>
    <w:p w14:paraId="318C336B" w14:textId="5C71F5CF" w:rsidR="00EE6A48" w:rsidRPr="00EE6A48" w:rsidRDefault="00EE6A48" w:rsidP="00EE6A48">
      <w:pPr>
        <w:pStyle w:val="ad"/>
        <w:ind w:firstLine="480"/>
        <w:rPr>
          <w:rFonts w:hAnsi="宋体" w:hint="eastAsia"/>
          <w:sz w:val="24"/>
          <w:szCs w:val="24"/>
        </w:rPr>
      </w:pPr>
      <w:r w:rsidRPr="00EE6A48">
        <w:rPr>
          <w:rFonts w:hAnsi="宋体" w:hint="eastAsia"/>
          <w:sz w:val="24"/>
          <w:szCs w:val="24"/>
        </w:rPr>
        <w:t>聚类完成后</w:t>
      </w:r>
      <w:r w:rsidR="00B6335D">
        <w:rPr>
          <w:rFonts w:hAnsi="宋体" w:hint="eastAsia"/>
          <w:sz w:val="24"/>
          <w:szCs w:val="24"/>
        </w:rPr>
        <w:t>最终</w:t>
      </w:r>
      <w:r w:rsidRPr="00EE6A48">
        <w:rPr>
          <w:rFonts w:hAnsi="宋体" w:hint="eastAsia"/>
          <w:sz w:val="24"/>
          <w:szCs w:val="24"/>
        </w:rPr>
        <w:t>得到了</w:t>
      </w:r>
      <m:oMath>
        <m:r>
          <w:rPr>
            <w:rFonts w:ascii="Cambria Math" w:hAnsi="Cambria Math"/>
            <w:sz w:val="24"/>
            <w:szCs w:val="24"/>
          </w:rPr>
          <m:t>K</m:t>
        </m:r>
      </m:oMath>
      <w:r w:rsidRPr="00EE6A48">
        <w:rPr>
          <w:rFonts w:hAnsi="宋体" w:hint="eastAsia"/>
          <w:sz w:val="24"/>
          <w:szCs w:val="24"/>
        </w:rPr>
        <w:t>个代表点簇</w:t>
      </w:r>
      <m:oMath>
        <m:d>
          <m:dPr>
            <m:begChr m:val="{"/>
            <m:sep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e>
          <m:e>
            <m:r>
              <m:rPr>
                <m:sty m:val="p"/>
              </m:rP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K</m:t>
                </m:r>
              </m:sub>
            </m:sSub>
          </m:e>
        </m:d>
      </m:oMath>
      <w:r w:rsidRPr="00EE6A48">
        <w:rPr>
          <w:rFonts w:hAnsi="宋体" w:hint="eastAsia"/>
          <w:sz w:val="24"/>
          <w:szCs w:val="24"/>
        </w:rPr>
        <w:t>。最后一步是将这些簇标签映射回原始清洗数据集。对于</w:t>
      </w:r>
      <w:r w:rsidR="009E75E7" w:rsidRPr="00EE6A48">
        <w:rPr>
          <w:rFonts w:hAnsi="宋体" w:hint="eastAsia"/>
          <w:sz w:val="24"/>
          <w:szCs w:val="24"/>
        </w:rPr>
        <w:t>原始清洗数据集</w:t>
      </w:r>
      <w:r w:rsidRPr="00EE6A48">
        <w:rPr>
          <w:rFonts w:hAnsi="宋体" w:hint="eastAsia"/>
          <w:sz w:val="24"/>
          <w:szCs w:val="24"/>
        </w:rPr>
        <w:t>中的每一个样本点</w:t>
      </w:r>
      <m:oMath>
        <m:r>
          <w:rPr>
            <w:rFonts w:ascii="Cambria Math" w:hAnsi="Cambria Math"/>
            <w:sz w:val="24"/>
            <w:szCs w:val="24"/>
          </w:rPr>
          <m:t>x</m:t>
        </m:r>
      </m:oMath>
      <w:r w:rsidRPr="00EE6A48">
        <w:rPr>
          <w:rFonts w:hAnsi="宋体" w:hint="eastAsia"/>
          <w:sz w:val="24"/>
          <w:szCs w:val="24"/>
        </w:rPr>
        <w:t>，寻找</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adjusted</m:t>
            </m:r>
          </m:sub>
        </m:sSub>
      </m:oMath>
      <w:r w:rsidRPr="00EE6A48">
        <w:rPr>
          <w:rFonts w:hAnsi="宋体" w:hint="eastAsia"/>
          <w:sz w:val="24"/>
          <w:szCs w:val="24"/>
        </w:rPr>
        <w:t>中距离它最近的代表点，并将</w:t>
      </w:r>
      <w:r w:rsidR="00501230">
        <w:rPr>
          <w:rFonts w:hAnsi="宋体" w:hint="eastAsia"/>
          <w:sz w:val="24"/>
          <w:szCs w:val="24"/>
        </w:rPr>
        <w:t>距离它</w:t>
      </w:r>
      <w:r w:rsidR="00501230" w:rsidRPr="00EE6A48">
        <w:rPr>
          <w:rFonts w:hAnsi="宋体" w:hint="eastAsia"/>
          <w:sz w:val="24"/>
          <w:szCs w:val="24"/>
        </w:rPr>
        <w:t>最近的代表点</w:t>
      </w:r>
      <w:r w:rsidRPr="00EE6A48">
        <w:rPr>
          <w:rFonts w:hAnsi="宋体" w:hint="eastAsia"/>
          <w:sz w:val="24"/>
          <w:szCs w:val="24"/>
        </w:rPr>
        <w:t>所属的簇标签分配给</w:t>
      </w:r>
      <m:oMath>
        <m:r>
          <w:rPr>
            <w:rFonts w:ascii="Cambria Math" w:hAnsi="Cambria Math"/>
            <w:sz w:val="24"/>
            <w:szCs w:val="24"/>
          </w:rPr>
          <m:t>x</m:t>
        </m:r>
      </m:oMath>
      <w:r w:rsidRPr="00EE6A48">
        <w:rPr>
          <w:rFonts w:hAnsi="宋体" w:hint="eastAsia"/>
          <w:sz w:val="24"/>
          <w:szCs w:val="24"/>
        </w:rPr>
        <w:t>。</w:t>
      </w:r>
    </w:p>
    <w:p w14:paraId="56E11527" w14:textId="77777777" w:rsidR="002533DF" w:rsidRDefault="002533DF" w:rsidP="00997B41">
      <w:pPr>
        <w:pStyle w:val="2"/>
      </w:pPr>
      <w:bookmarkStart w:id="107" w:name="_Toc226903280"/>
      <w:bookmarkStart w:id="108" w:name="_Toc227011073"/>
      <w:bookmarkStart w:id="109" w:name="_Toc227097142"/>
      <w:bookmarkStart w:id="110" w:name="_Toc227152040"/>
      <w:bookmarkStart w:id="111" w:name="_Toc227152508"/>
      <w:r>
        <w:rPr>
          <w:rFonts w:hint="eastAsia"/>
        </w:rPr>
        <w:t>3</w:t>
      </w:r>
      <w:r>
        <w:t>.</w:t>
      </w:r>
      <w:r w:rsidR="00240D99">
        <w:rPr>
          <w:rFonts w:hint="eastAsia"/>
        </w:rPr>
        <w:t>5</w:t>
      </w:r>
      <w:r>
        <w:t xml:space="preserve"> </w:t>
      </w:r>
      <w:r w:rsidR="006867D5">
        <w:rPr>
          <w:rFonts w:hint="eastAsia"/>
        </w:rPr>
        <w:t>时间复杂度分析</w:t>
      </w:r>
      <w:bookmarkEnd w:id="107"/>
      <w:bookmarkEnd w:id="108"/>
      <w:bookmarkEnd w:id="109"/>
      <w:bookmarkEnd w:id="110"/>
      <w:bookmarkEnd w:id="111"/>
    </w:p>
    <w:p w14:paraId="13F56FDB" w14:textId="1C5DEAA1" w:rsidR="002533DF" w:rsidRDefault="00A2277D" w:rsidP="002533DF">
      <w:pPr>
        <w:pStyle w:val="ad"/>
        <w:ind w:firstLine="480"/>
        <w:rPr>
          <w:rFonts w:hAnsi="宋体" w:hint="eastAsia"/>
          <w:sz w:val="24"/>
          <w:szCs w:val="24"/>
        </w:rPr>
      </w:pPr>
      <w:r>
        <w:rPr>
          <w:rFonts w:hAnsi="宋体" w:hint="eastAsia"/>
          <w:sz w:val="24"/>
          <w:szCs w:val="24"/>
        </w:rPr>
        <w:lastRenderedPageBreak/>
        <w:t>FASCA算法由三个阶段组成，分别为</w:t>
      </w:r>
      <w:r w:rsidRPr="00A2277D">
        <w:rPr>
          <w:rFonts w:hAnsi="宋体"/>
          <w:sz w:val="24"/>
          <w:szCs w:val="24"/>
        </w:rPr>
        <w:t>形状保持采样阶段、代表点位置调整阶段、凝聚聚类与标签映射阶段</w:t>
      </w:r>
      <w:r>
        <w:rPr>
          <w:rFonts w:hAnsi="宋体" w:hint="eastAsia"/>
          <w:sz w:val="24"/>
          <w:szCs w:val="24"/>
        </w:rPr>
        <w:t>。三个阶段的时间复杂度是相互独立的，因此我们可以单独分析。</w:t>
      </w:r>
    </w:p>
    <w:p w14:paraId="11ED6781" w14:textId="0DEDE812" w:rsidR="00CE2854" w:rsidRPr="00CE2854" w:rsidRDefault="003D05AB" w:rsidP="00CE2854">
      <w:pPr>
        <w:pStyle w:val="ad"/>
        <w:ind w:firstLine="480"/>
        <w:rPr>
          <w:rFonts w:hAnsi="宋体" w:hint="eastAsia"/>
          <w:sz w:val="24"/>
          <w:szCs w:val="24"/>
        </w:rPr>
      </w:pPr>
      <w:r w:rsidRPr="003D05AB">
        <w:rPr>
          <w:rFonts w:hAnsi="宋体"/>
          <w:sz w:val="24"/>
          <w:szCs w:val="24"/>
        </w:rPr>
        <w:t>形状保持采样阶段</w:t>
      </w:r>
      <w:r>
        <w:rPr>
          <w:rFonts w:hAnsi="宋体" w:hint="eastAsia"/>
          <w:sz w:val="24"/>
          <w:szCs w:val="24"/>
        </w:rPr>
        <w:t>的</w:t>
      </w:r>
      <w:r w:rsidRPr="003D05AB">
        <w:rPr>
          <w:rFonts w:hAnsi="宋体"/>
          <w:sz w:val="24"/>
          <w:szCs w:val="24"/>
        </w:rPr>
        <w:t>离群点检测采用</w:t>
      </w:r>
      <w:r w:rsidRPr="00542D53">
        <w:rPr>
          <w:rFonts w:hAnsi="宋体" w:hint="eastAsia"/>
          <w:sz w:val="24"/>
          <w:szCs w:val="24"/>
        </w:rPr>
        <w:t>快速离群点检测算法</w:t>
      </w:r>
      <w:r w:rsidR="00EB301A">
        <w:rPr>
          <w:rFonts w:ascii="Times New Roman"/>
          <w:sz w:val="24"/>
          <w:szCs w:val="24"/>
          <w:vertAlign w:val="superscript"/>
        </w:rPr>
        <w:t>[</w:t>
      </w:r>
      <w:r w:rsidR="00EB301A">
        <w:rPr>
          <w:rFonts w:ascii="Times New Roman" w:hint="eastAsia"/>
          <w:sz w:val="24"/>
          <w:szCs w:val="24"/>
          <w:vertAlign w:val="superscript"/>
        </w:rPr>
        <w:t>25</w:t>
      </w:r>
      <w:r w:rsidR="00EB301A">
        <w:rPr>
          <w:rFonts w:ascii="Times New Roman"/>
          <w:sz w:val="24"/>
          <w:szCs w:val="24"/>
          <w:vertAlign w:val="superscript"/>
        </w:rPr>
        <w:t>]</w:t>
      </w:r>
      <w:r>
        <w:rPr>
          <w:rFonts w:hAnsi="宋体" w:hint="eastAsia"/>
          <w:sz w:val="24"/>
          <w:szCs w:val="24"/>
        </w:rPr>
        <w:t>，时间复杂度</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e>
        </m:d>
      </m:oMath>
      <w:r w:rsidR="00173D3B">
        <w:rPr>
          <w:rFonts w:hAnsi="宋体" w:hint="eastAsia"/>
          <w:sz w:val="24"/>
          <w:szCs w:val="24"/>
        </w:rPr>
        <w:t>；</w:t>
      </w:r>
      <w:r w:rsidR="00B750F8" w:rsidRPr="00B750F8">
        <w:rPr>
          <w:rFonts w:hAnsi="宋体"/>
          <w:sz w:val="24"/>
          <w:szCs w:val="24"/>
        </w:rPr>
        <w:t>均匀连续</w:t>
      </w:r>
      <w:r w:rsidR="00B750F8">
        <w:rPr>
          <w:rFonts w:hAnsi="宋体" w:hint="eastAsia"/>
          <w:sz w:val="24"/>
          <w:szCs w:val="24"/>
        </w:rPr>
        <w:t>的远端采样</w:t>
      </w:r>
      <w:r w:rsidR="00A339E1" w:rsidRPr="00A339E1">
        <w:rPr>
          <w:rFonts w:hAnsi="宋体"/>
          <w:sz w:val="24"/>
          <w:szCs w:val="24"/>
        </w:rPr>
        <w:t>总体复杂度约为</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M</m:t>
            </m:r>
          </m:e>
        </m:d>
      </m:oMath>
      <w:r w:rsidR="00CE2854">
        <w:rPr>
          <w:rFonts w:hAnsi="宋体" w:hint="eastAsia"/>
          <w:sz w:val="24"/>
          <w:szCs w:val="24"/>
        </w:rPr>
        <w:t>，且</w:t>
      </w:r>
      <m:oMath>
        <m:r>
          <w:rPr>
            <w:rFonts w:ascii="Cambria Math" w:hAnsi="Cambria Math"/>
            <w:sz w:val="24"/>
            <w:szCs w:val="24"/>
          </w:rPr>
          <m:t xml:space="preserve">M </m:t>
        </m:r>
        <m:r>
          <m:rPr>
            <m:sty m:val="p"/>
          </m:rPr>
          <w:rPr>
            <w:rFonts w:ascii="Cambria Math" w:hAnsi="Cambria Math"/>
            <w:sz w:val="24"/>
            <w:szCs w:val="24"/>
          </w:rPr>
          <m:t>≪</m:t>
        </m:r>
        <m:r>
          <w:rPr>
            <w:rFonts w:ascii="Cambria Math" w:hAnsi="Cambria Math"/>
            <w:sz w:val="24"/>
            <w:szCs w:val="24"/>
          </w:rPr>
          <m:t>N</m:t>
        </m:r>
      </m:oMath>
      <w:r w:rsidR="00173D3B">
        <w:rPr>
          <w:rFonts w:hAnsi="宋体" w:hint="eastAsia"/>
          <w:sz w:val="24"/>
          <w:szCs w:val="24"/>
        </w:rPr>
        <w:t>。</w:t>
      </w:r>
    </w:p>
    <w:p w14:paraId="05AB7F64" w14:textId="3F3B09D4" w:rsidR="00D5368E" w:rsidRDefault="00173D3B" w:rsidP="00415736">
      <w:pPr>
        <w:pStyle w:val="ad"/>
        <w:ind w:firstLine="480"/>
        <w:rPr>
          <w:rFonts w:hAnsi="宋体" w:hint="eastAsia"/>
          <w:sz w:val="24"/>
          <w:szCs w:val="24"/>
        </w:rPr>
      </w:pPr>
      <w:r w:rsidRPr="00173D3B">
        <w:rPr>
          <w:rFonts w:hAnsi="宋体"/>
          <w:sz w:val="24"/>
          <w:szCs w:val="24"/>
        </w:rPr>
        <w:t>代表点位置调整阶段</w:t>
      </w:r>
      <w:r w:rsidR="000802A0">
        <w:rPr>
          <w:rFonts w:hAnsi="宋体" w:hint="eastAsia"/>
          <w:sz w:val="24"/>
          <w:szCs w:val="24"/>
        </w:rPr>
        <w:t>首先</w:t>
      </w:r>
      <w:r w:rsidR="00101C59">
        <w:rPr>
          <w:rFonts w:hAnsi="宋体" w:hint="eastAsia"/>
          <w:sz w:val="24"/>
          <w:szCs w:val="24"/>
        </w:rPr>
        <w:t>需</w:t>
      </w:r>
      <w:r w:rsidR="000802A0">
        <w:rPr>
          <w:rFonts w:hAnsi="宋体" w:hint="eastAsia"/>
          <w:sz w:val="24"/>
          <w:szCs w:val="24"/>
        </w:rPr>
        <w:t>要</w:t>
      </w:r>
      <w:r w:rsidR="00CF74D7">
        <w:rPr>
          <w:rFonts w:hAnsi="宋体" w:hint="eastAsia"/>
          <w:sz w:val="24"/>
          <w:szCs w:val="24"/>
        </w:rPr>
        <w:t>构建</w:t>
      </w:r>
      <m:oMath>
        <m:r>
          <w:rPr>
            <w:rFonts w:ascii="Cambria Math" w:hAnsi="Cambria Math" w:hint="eastAsia"/>
            <w:sz w:val="24"/>
            <w:szCs w:val="24"/>
          </w:rPr>
          <m:t>M</m:t>
        </m:r>
      </m:oMath>
      <w:r w:rsidR="00CF74D7" w:rsidRPr="00CF74D7">
        <w:rPr>
          <w:rFonts w:hAnsi="宋体"/>
          <w:sz w:val="24"/>
          <w:szCs w:val="24"/>
        </w:rPr>
        <w:t>个点的</w:t>
      </w:r>
      <w:r w:rsidR="00CF74D7">
        <w:rPr>
          <w:rFonts w:hAnsi="宋体" w:hint="eastAsia"/>
          <w:sz w:val="24"/>
          <w:szCs w:val="24"/>
        </w:rPr>
        <w:t>k-NN图，时间复杂度为</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M</m:t>
            </m:r>
            <m:func>
              <m:funcPr>
                <m:ctrlPr>
                  <w:rPr>
                    <w:rFonts w:ascii="Cambria Math" w:hAnsi="Cambria Math"/>
                    <w:sz w:val="24"/>
                    <w:szCs w:val="24"/>
                  </w:rPr>
                </m:ctrlPr>
              </m:funcPr>
              <m:fName>
                <m:r>
                  <m:rPr>
                    <m:sty m:val="p"/>
                  </m:rPr>
                  <w:rPr>
                    <w:rFonts w:ascii="Cambria Math" w:hAnsi="Cambria Math"/>
                    <w:sz w:val="24"/>
                    <w:szCs w:val="24"/>
                  </w:rPr>
                  <m:t>log</m:t>
                </m:r>
                <m:ctrlPr>
                  <w:rPr>
                    <w:rFonts w:ascii="Cambria Math" w:hAnsi="Cambria Math"/>
                    <w:i/>
                    <w:sz w:val="24"/>
                    <w:szCs w:val="24"/>
                  </w:rPr>
                </m:ctrlPr>
              </m:fName>
              <m:e>
                <m:r>
                  <w:rPr>
                    <w:rFonts w:ascii="Cambria Math" w:hAnsi="Cambria Math"/>
                    <w:sz w:val="24"/>
                    <w:szCs w:val="24"/>
                  </w:rPr>
                  <m:t>M</m:t>
                </m:r>
              </m:e>
            </m:func>
          </m:e>
        </m:d>
      </m:oMath>
      <w:r w:rsidR="000F7C21">
        <w:rPr>
          <w:rFonts w:hAnsi="宋体" w:hint="eastAsia"/>
          <w:sz w:val="24"/>
          <w:szCs w:val="24"/>
        </w:rPr>
        <w:t>；在迭代优化阶段</w:t>
      </w:r>
      <w:r w:rsidR="004D1FE7" w:rsidRPr="004D1FE7">
        <w:rPr>
          <w:rFonts w:hAnsi="宋体"/>
          <w:sz w:val="24"/>
          <w:szCs w:val="24"/>
        </w:rPr>
        <w:t>每个代表点仅需计算其</w:t>
      </w:r>
      <m:oMath>
        <m:r>
          <w:rPr>
            <w:rFonts w:ascii="Cambria Math" w:hAnsi="Cambria Math" w:hint="eastAsia"/>
            <w:sz w:val="24"/>
            <w:szCs w:val="24"/>
          </w:rPr>
          <m:t>k</m:t>
        </m:r>
      </m:oMath>
      <w:r w:rsidR="001A026F">
        <w:rPr>
          <w:rFonts w:hAnsi="宋体" w:hint="eastAsia"/>
          <w:sz w:val="24"/>
          <w:szCs w:val="24"/>
        </w:rPr>
        <w:t>个</w:t>
      </w:r>
      <w:r w:rsidR="001A026F" w:rsidRPr="001A026F">
        <w:rPr>
          <w:rFonts w:hAnsi="宋体"/>
          <w:sz w:val="24"/>
          <w:szCs w:val="24"/>
        </w:rPr>
        <w:t>邻居的受力情况</w:t>
      </w:r>
      <w:r w:rsidR="003B6736">
        <w:rPr>
          <w:rFonts w:hAnsi="宋体" w:hint="eastAsia"/>
          <w:sz w:val="24"/>
          <w:szCs w:val="24"/>
        </w:rPr>
        <w:t>，</w:t>
      </w:r>
      <w:r w:rsidR="00D5368E" w:rsidRPr="00D5368E">
        <w:rPr>
          <w:rFonts w:hAnsi="宋体"/>
          <w:sz w:val="24"/>
          <w:szCs w:val="24"/>
        </w:rPr>
        <w:t>单次迭代复杂度为</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M</m:t>
            </m:r>
          </m:e>
        </m:d>
      </m:oMath>
      <w:r w:rsidR="00490441">
        <w:rPr>
          <w:rFonts w:hAnsi="宋体" w:hint="eastAsia"/>
          <w:sz w:val="24"/>
          <w:szCs w:val="24"/>
        </w:rPr>
        <w:t>，总复杂度为</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M</m:t>
            </m:r>
          </m:e>
        </m:d>
      </m:oMath>
      <w:r w:rsidR="00415736">
        <w:rPr>
          <w:rFonts w:hAnsi="宋体" w:hint="eastAsia"/>
          <w:sz w:val="24"/>
          <w:szCs w:val="24"/>
        </w:rPr>
        <w:t>。</w:t>
      </w:r>
    </w:p>
    <w:p w14:paraId="6F855269" w14:textId="773788D8" w:rsidR="00415736" w:rsidRPr="007E48FB" w:rsidRDefault="007E48FB" w:rsidP="00415736">
      <w:pPr>
        <w:pStyle w:val="ad"/>
        <w:ind w:firstLine="480"/>
        <w:rPr>
          <w:rFonts w:hAnsi="宋体" w:hint="eastAsia"/>
          <w:sz w:val="24"/>
          <w:szCs w:val="24"/>
        </w:rPr>
      </w:pPr>
      <w:r w:rsidRPr="007E48FB">
        <w:rPr>
          <w:rFonts w:hAnsi="宋体"/>
          <w:sz w:val="24"/>
          <w:szCs w:val="24"/>
        </w:rPr>
        <w:t>凝聚聚类与标签映射阶段</w:t>
      </w:r>
      <w:r w:rsidR="006D4156">
        <w:rPr>
          <w:rFonts w:hAnsi="宋体" w:hint="eastAsia"/>
          <w:sz w:val="24"/>
          <w:szCs w:val="24"/>
        </w:rPr>
        <w:t>，</w:t>
      </w:r>
      <w:r w:rsidR="006D4156" w:rsidRPr="007E48FB">
        <w:rPr>
          <w:rFonts w:hAnsi="宋体"/>
          <w:sz w:val="24"/>
          <w:szCs w:val="24"/>
        </w:rPr>
        <w:t>本文通过距离矩阵优化</w:t>
      </w:r>
      <w:r w:rsidRPr="007E48FB">
        <w:rPr>
          <w:rFonts w:hAnsi="宋体"/>
          <w:sz w:val="24"/>
          <w:szCs w:val="24"/>
        </w:rPr>
        <w:t>凝聚聚类，复杂度达到</w:t>
      </w:r>
      <m:oMath>
        <m:r>
          <w:rPr>
            <w:rFonts w:ascii="Cambria Math" w:hAnsi="Cambria Math"/>
            <w:sz w:val="24"/>
            <w:szCs w:val="24"/>
          </w:rPr>
          <m:t>O</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2</m:t>
                </m:r>
              </m:sup>
            </m:sSup>
          </m:e>
        </m:d>
      </m:oMath>
      <w:r w:rsidR="001E7EBA">
        <w:rPr>
          <w:rFonts w:hAnsi="宋体" w:hint="eastAsia"/>
          <w:sz w:val="24"/>
          <w:szCs w:val="24"/>
        </w:rPr>
        <w:t>；</w:t>
      </w:r>
      <w:r w:rsidR="001E7EBA" w:rsidRPr="001E7EBA">
        <w:rPr>
          <w:rFonts w:hAnsi="宋体"/>
          <w:sz w:val="24"/>
          <w:szCs w:val="24"/>
        </w:rPr>
        <w:t>标签映射时利用已有的代表点拓扑结构，将</w:t>
      </w:r>
      <m:oMath>
        <m:r>
          <w:rPr>
            <w:rFonts w:ascii="Cambria Math" w:hAnsi="Cambria Math"/>
            <w:sz w:val="24"/>
            <w:szCs w:val="24"/>
          </w:rPr>
          <m:t>N</m:t>
        </m:r>
      </m:oMath>
      <w:r w:rsidR="001E7EBA" w:rsidRPr="001E7EBA">
        <w:rPr>
          <w:rFonts w:hAnsi="宋体"/>
          <w:sz w:val="24"/>
          <w:szCs w:val="24"/>
        </w:rPr>
        <w:t>个点通过最近邻原则映射回簇标签，复杂度</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func>
              <m:funcPr>
                <m:ctrlPr>
                  <w:rPr>
                    <w:rFonts w:ascii="Cambria Math" w:hAnsi="Cambria Math"/>
                    <w:sz w:val="24"/>
                    <w:szCs w:val="24"/>
                  </w:rPr>
                </m:ctrlPr>
              </m:funcPr>
              <m:fName>
                <m:r>
                  <m:rPr>
                    <m:sty m:val="p"/>
                  </m:rPr>
                  <w:rPr>
                    <w:rFonts w:ascii="Cambria Math" w:hAnsi="Cambria Math"/>
                    <w:sz w:val="24"/>
                    <w:szCs w:val="24"/>
                  </w:rPr>
                  <m:t>log</m:t>
                </m:r>
                <m:ctrlPr>
                  <w:rPr>
                    <w:rFonts w:ascii="Cambria Math" w:hAnsi="Cambria Math"/>
                    <w:i/>
                    <w:sz w:val="24"/>
                    <w:szCs w:val="24"/>
                  </w:rPr>
                </m:ctrlPr>
              </m:fName>
              <m:e>
                <m:r>
                  <w:rPr>
                    <w:rFonts w:ascii="Cambria Math" w:hAnsi="Cambria Math"/>
                    <w:sz w:val="24"/>
                    <w:szCs w:val="24"/>
                  </w:rPr>
                  <m:t>M</m:t>
                </m:r>
              </m:e>
            </m:func>
          </m:e>
        </m:d>
        <m:r>
          <w:rPr>
            <w:rFonts w:ascii="Cambria Math" w:hAnsi="Cambria Math"/>
            <w:sz w:val="24"/>
            <w:szCs w:val="24"/>
          </w:rPr>
          <m:t>。</m:t>
        </m:r>
      </m:oMath>
    </w:p>
    <w:p w14:paraId="0E5E618D" w14:textId="4412920C" w:rsidR="003D05AB" w:rsidRPr="003D05AB" w:rsidRDefault="004443B7" w:rsidP="00B743D3">
      <w:pPr>
        <w:pStyle w:val="ad"/>
        <w:ind w:firstLine="480"/>
        <w:rPr>
          <w:rFonts w:hAnsi="宋体" w:hint="eastAsia"/>
          <w:sz w:val="24"/>
          <w:szCs w:val="24"/>
        </w:rPr>
      </w:pPr>
      <w:r>
        <w:rPr>
          <w:rFonts w:hAnsi="宋体" w:hint="eastAsia"/>
          <w:sz w:val="24"/>
          <w:szCs w:val="24"/>
        </w:rPr>
        <w:t>时间复杂度最高的阶段为采样阶段的</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M</m:t>
            </m:r>
          </m:e>
        </m:d>
      </m:oMath>
      <w:r>
        <w:rPr>
          <w:rFonts w:hAnsi="宋体" w:hint="eastAsia"/>
          <w:sz w:val="24"/>
          <w:szCs w:val="24"/>
        </w:rPr>
        <w:t>，</w:t>
      </w:r>
      <w:r w:rsidR="00295DC3">
        <w:rPr>
          <w:rFonts w:hAnsi="宋体" w:hint="eastAsia"/>
          <w:sz w:val="24"/>
          <w:szCs w:val="24"/>
        </w:rPr>
        <w:t>且</w:t>
      </w:r>
      <m:oMath>
        <m:r>
          <w:rPr>
            <w:rFonts w:ascii="Cambria Math" w:hAnsi="Cambria Math" w:hint="eastAsia"/>
            <w:sz w:val="24"/>
            <w:szCs w:val="24"/>
          </w:rPr>
          <m:t>k</m:t>
        </m:r>
        <m:r>
          <w:rPr>
            <w:rFonts w:ascii="Cambria Math" w:hAnsi="Cambria Math"/>
            <w:sz w:val="24"/>
            <w:szCs w:val="24"/>
          </w:rPr>
          <m:t xml:space="preserve"> </m:t>
        </m:r>
        <m:r>
          <m:rPr>
            <m:sty m:val="p"/>
          </m:rPr>
          <w:rPr>
            <w:rFonts w:ascii="Cambria Math" w:hAnsi="Cambria Math"/>
            <w:sz w:val="24"/>
            <w:szCs w:val="24"/>
          </w:rPr>
          <m:t>≪</m:t>
        </m:r>
        <m:r>
          <w:rPr>
            <w:rFonts w:ascii="Cambria Math" w:hAnsi="Cambria Math" w:hint="eastAsia"/>
            <w:sz w:val="24"/>
            <w:szCs w:val="24"/>
          </w:rPr>
          <m:t>M</m:t>
        </m:r>
      </m:oMath>
      <w:r w:rsidR="00BA7F61">
        <w:rPr>
          <w:rFonts w:hAnsi="宋体" w:hint="eastAsia"/>
          <w:sz w:val="24"/>
          <w:szCs w:val="24"/>
        </w:rPr>
        <w:t>、</w:t>
      </w:r>
      <m:oMath>
        <m:r>
          <w:rPr>
            <w:rFonts w:ascii="Cambria Math" w:hAnsi="Cambria Math" w:hint="eastAsia"/>
            <w:sz w:val="24"/>
            <w:szCs w:val="24"/>
          </w:rPr>
          <m:t>T</m:t>
        </m:r>
        <m:r>
          <w:rPr>
            <w:rFonts w:ascii="Cambria Math" w:hAnsi="Cambria Math"/>
            <w:sz w:val="24"/>
            <w:szCs w:val="24"/>
          </w:rPr>
          <m:t xml:space="preserve"> </m:t>
        </m:r>
        <m:r>
          <m:rPr>
            <m:sty m:val="p"/>
          </m:rPr>
          <w:rPr>
            <w:rFonts w:ascii="Cambria Math" w:hAnsi="Cambria Math"/>
            <w:sz w:val="24"/>
            <w:szCs w:val="24"/>
          </w:rPr>
          <m:t>≪</m:t>
        </m:r>
        <m:r>
          <w:rPr>
            <w:rFonts w:ascii="Cambria Math" w:hAnsi="Cambria Math" w:hint="eastAsia"/>
            <w:sz w:val="24"/>
            <w:szCs w:val="24"/>
          </w:rPr>
          <m:t>M</m:t>
        </m:r>
      </m:oMath>
      <w:r w:rsidR="00295DC3">
        <w:rPr>
          <w:rFonts w:hAnsi="宋体" w:hint="eastAsia"/>
          <w:sz w:val="24"/>
          <w:szCs w:val="24"/>
        </w:rPr>
        <w:t>，所以</w:t>
      </w:r>
      <w:r w:rsidR="00584E59">
        <w:rPr>
          <w:rFonts w:hAnsi="宋体" w:hint="eastAsia"/>
          <w:sz w:val="24"/>
          <w:szCs w:val="24"/>
        </w:rPr>
        <w:t>在后面的步骤中</w:t>
      </w:r>
      <w:r w:rsidR="00295DC3">
        <w:rPr>
          <w:rFonts w:hAnsi="宋体" w:hint="eastAsia"/>
          <w:sz w:val="24"/>
          <w:szCs w:val="24"/>
        </w:rPr>
        <w:t>第三个阶段的凝聚聚类步骤的时间复杂度</w:t>
      </w:r>
      <m:oMath>
        <m:r>
          <w:rPr>
            <w:rFonts w:ascii="Cambria Math" w:hAnsi="Cambria Math"/>
            <w:sz w:val="24"/>
            <w:szCs w:val="24"/>
          </w:rPr>
          <m:t>O</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2</m:t>
                </m:r>
              </m:sup>
            </m:sSup>
          </m:e>
        </m:d>
      </m:oMath>
      <w:r w:rsidR="00295DC3">
        <w:rPr>
          <w:rFonts w:hAnsi="宋体" w:hint="eastAsia"/>
          <w:sz w:val="24"/>
          <w:szCs w:val="24"/>
        </w:rPr>
        <w:t>占主导地位。</w:t>
      </w:r>
      <w:r w:rsidR="00333080">
        <w:rPr>
          <w:rFonts w:hAnsi="宋体" w:hint="eastAsia"/>
          <w:sz w:val="24"/>
          <w:szCs w:val="24"/>
        </w:rPr>
        <w:t>因此，</w:t>
      </w:r>
      <w:r w:rsidR="009F625C" w:rsidRPr="009F625C">
        <w:rPr>
          <w:rFonts w:hAnsi="宋体" w:hint="eastAsia"/>
          <w:sz w:val="24"/>
          <w:szCs w:val="24"/>
        </w:rPr>
        <w:t>FASCA算法的总时间复杂度约为</w:t>
      </w:r>
      <m:oMath>
        <m:r>
          <w:rPr>
            <w:rFonts w:ascii="Cambria Math" w:hAnsi="Cambria Math" w:hint="eastAsia"/>
            <w:sz w:val="24"/>
            <w:szCs w:val="24"/>
          </w:rPr>
          <m:t>O</m:t>
        </m:r>
        <m:d>
          <m:dPr>
            <m:ctrlPr>
              <w:rPr>
                <w:rFonts w:ascii="Cambria Math" w:hAnsi="Cambria Math"/>
                <w:i/>
                <w:sz w:val="24"/>
                <w:szCs w:val="24"/>
              </w:rPr>
            </m:ctrlPr>
          </m:dPr>
          <m:e>
            <m:r>
              <w:rPr>
                <w:rFonts w:ascii="Cambria Math" w:hAnsi="Cambria Math" w:hint="eastAsia"/>
                <w:sz w:val="24"/>
                <w:szCs w:val="24"/>
              </w:rPr>
              <m:t>N</m:t>
            </m:r>
            <m:r>
              <m:rPr>
                <m:sty m:val="p"/>
              </m:rPr>
              <w:rPr>
                <w:rFonts w:ascii="Cambria Math" w:hAnsi="Cambria Math"/>
                <w:sz w:val="24"/>
                <w:szCs w:val="24"/>
              </w:rPr>
              <m:t>⋅</m:t>
            </m:r>
            <m:r>
              <w:rPr>
                <w:rFonts w:ascii="Cambria Math" w:hAnsi="Cambria Math" w:hint="eastAsia"/>
                <w:sz w:val="24"/>
                <w:szCs w:val="24"/>
              </w:rPr>
              <m:t>M+</m:t>
            </m:r>
            <m:sSup>
              <m:sSupPr>
                <m:ctrlPr>
                  <w:rPr>
                    <w:rFonts w:ascii="Cambria Math" w:hAnsi="Cambria Math"/>
                    <w:i/>
                    <w:sz w:val="24"/>
                    <w:szCs w:val="24"/>
                  </w:rPr>
                </m:ctrlPr>
              </m:sSupPr>
              <m:e>
                <m:r>
                  <w:rPr>
                    <w:rFonts w:ascii="Cambria Math" w:hAnsi="Cambria Math" w:hint="eastAsia"/>
                    <w:sz w:val="24"/>
                    <w:szCs w:val="24"/>
                  </w:rPr>
                  <m:t>M</m:t>
                </m:r>
              </m:e>
              <m:sup>
                <m:r>
                  <w:rPr>
                    <w:rFonts w:ascii="Cambria Math" w:hAnsi="Cambria Math" w:hint="eastAsia"/>
                    <w:sz w:val="24"/>
                    <w:szCs w:val="24"/>
                  </w:rPr>
                  <m:t>2</m:t>
                </m:r>
              </m:sup>
            </m:sSup>
          </m:e>
        </m:d>
      </m:oMath>
      <w:r w:rsidR="008870F4">
        <w:rPr>
          <w:rFonts w:hAnsi="宋体" w:hint="eastAsia"/>
          <w:sz w:val="24"/>
          <w:szCs w:val="24"/>
        </w:rPr>
        <w:t>，</w:t>
      </w:r>
      <w:r w:rsidR="009F625C" w:rsidRPr="009F625C">
        <w:rPr>
          <w:rFonts w:hAnsi="宋体" w:hint="eastAsia"/>
          <w:sz w:val="24"/>
          <w:szCs w:val="24"/>
        </w:rPr>
        <w:t>算法的执行时间主要</w:t>
      </w:r>
      <w:r w:rsidR="001814DD">
        <w:rPr>
          <w:rFonts w:hAnsi="宋体" w:hint="eastAsia"/>
          <w:sz w:val="24"/>
          <w:szCs w:val="24"/>
        </w:rPr>
        <w:t>瓶颈在</w:t>
      </w:r>
      <w:r w:rsidR="009F625C" w:rsidRPr="009F625C">
        <w:rPr>
          <w:rFonts w:hAnsi="宋体" w:hint="eastAsia"/>
          <w:sz w:val="24"/>
          <w:szCs w:val="24"/>
        </w:rPr>
        <w:t>于采样阶段。</w:t>
      </w:r>
    </w:p>
    <w:p w14:paraId="49D0F39C" w14:textId="77777777" w:rsidR="002533DF" w:rsidRDefault="002533DF" w:rsidP="00997B41">
      <w:pPr>
        <w:pStyle w:val="2"/>
      </w:pPr>
      <w:bookmarkStart w:id="112" w:name="_Toc226903281"/>
      <w:bookmarkStart w:id="113" w:name="_Toc227011074"/>
      <w:bookmarkStart w:id="114" w:name="_Toc227097143"/>
      <w:bookmarkStart w:id="115" w:name="_Toc227152041"/>
      <w:bookmarkStart w:id="116" w:name="_Toc227152509"/>
      <w:r>
        <w:rPr>
          <w:rFonts w:hint="eastAsia"/>
        </w:rPr>
        <w:t>3</w:t>
      </w:r>
      <w:r>
        <w:t>.</w:t>
      </w:r>
      <w:r w:rsidR="00240D99">
        <w:rPr>
          <w:rFonts w:hint="eastAsia"/>
        </w:rPr>
        <w:t>6</w:t>
      </w:r>
      <w:r>
        <w:t xml:space="preserve"> </w:t>
      </w:r>
      <w:r w:rsidR="006867D5">
        <w:rPr>
          <w:rFonts w:hint="eastAsia"/>
        </w:rPr>
        <w:t>本章小结</w:t>
      </w:r>
      <w:bookmarkEnd w:id="112"/>
      <w:bookmarkEnd w:id="113"/>
      <w:bookmarkEnd w:id="114"/>
      <w:bookmarkEnd w:id="115"/>
      <w:bookmarkEnd w:id="116"/>
    </w:p>
    <w:p w14:paraId="701E7359" w14:textId="5E474ECB" w:rsidR="00210ADC" w:rsidRDefault="00CC02F0" w:rsidP="002533DF">
      <w:pPr>
        <w:pStyle w:val="ad"/>
        <w:ind w:firstLine="480"/>
        <w:rPr>
          <w:rFonts w:hAnsi="宋体" w:hint="eastAsia"/>
          <w:sz w:val="24"/>
          <w:szCs w:val="24"/>
        </w:rPr>
      </w:pPr>
      <w:r w:rsidRPr="00CC02F0">
        <w:rPr>
          <w:rFonts w:hAnsi="宋体"/>
          <w:sz w:val="24"/>
          <w:szCs w:val="24"/>
        </w:rPr>
        <w:t>本章提出了一种快速且形状保持的聚合聚类算法FASCA</w:t>
      </w:r>
      <w:r w:rsidR="005B33A4">
        <w:rPr>
          <w:rFonts w:hAnsi="宋体" w:hint="eastAsia"/>
          <w:sz w:val="24"/>
          <w:szCs w:val="24"/>
        </w:rPr>
        <w:t>并</w:t>
      </w:r>
      <w:r w:rsidR="002F6299">
        <w:rPr>
          <w:rFonts w:hAnsi="宋体" w:hint="eastAsia"/>
          <w:sz w:val="24"/>
          <w:szCs w:val="24"/>
        </w:rPr>
        <w:t>阐述</w:t>
      </w:r>
      <w:r w:rsidR="005B33A4">
        <w:rPr>
          <w:rFonts w:hAnsi="宋体" w:hint="eastAsia"/>
          <w:sz w:val="24"/>
          <w:szCs w:val="24"/>
        </w:rPr>
        <w:t>了该算法的三个阶段。</w:t>
      </w:r>
    </w:p>
    <w:p w14:paraId="0E168694" w14:textId="03F5FD5D" w:rsidR="005B33A4" w:rsidRDefault="00B549ED" w:rsidP="002533DF">
      <w:pPr>
        <w:pStyle w:val="ad"/>
        <w:ind w:firstLine="480"/>
        <w:rPr>
          <w:rFonts w:hAnsi="宋体" w:hint="eastAsia"/>
          <w:sz w:val="24"/>
          <w:szCs w:val="24"/>
        </w:rPr>
      </w:pPr>
      <w:r w:rsidRPr="00CC02F0">
        <w:rPr>
          <w:rFonts w:hAnsi="宋体"/>
          <w:sz w:val="24"/>
          <w:szCs w:val="24"/>
        </w:rPr>
        <w:t>FASCA</w:t>
      </w:r>
      <w:r w:rsidR="00220A90">
        <w:rPr>
          <w:rFonts w:hAnsi="宋体" w:hint="eastAsia"/>
          <w:sz w:val="24"/>
          <w:szCs w:val="24"/>
        </w:rPr>
        <w:t>算法的三个阶段总结如下：</w:t>
      </w:r>
    </w:p>
    <w:p w14:paraId="530255B9" w14:textId="68C86714" w:rsidR="0052517F" w:rsidRDefault="00220A90" w:rsidP="00CC4A01">
      <w:pPr>
        <w:pStyle w:val="ad"/>
        <w:numPr>
          <w:ilvl w:val="0"/>
          <w:numId w:val="2"/>
        </w:numPr>
        <w:ind w:firstLineChars="0"/>
        <w:jc w:val="left"/>
        <w:rPr>
          <w:rFonts w:hAnsi="宋体" w:hint="eastAsia"/>
          <w:sz w:val="24"/>
          <w:szCs w:val="24"/>
        </w:rPr>
      </w:pPr>
      <w:r w:rsidRPr="00B842E5">
        <w:rPr>
          <w:rFonts w:hAnsi="宋体" w:hint="eastAsia"/>
          <w:sz w:val="24"/>
          <w:szCs w:val="24"/>
        </w:rPr>
        <w:t>形状保持采样</w:t>
      </w:r>
      <w:r w:rsidR="00B842E5" w:rsidRPr="00B842E5">
        <w:rPr>
          <w:rFonts w:hAnsi="宋体" w:hint="eastAsia"/>
          <w:sz w:val="24"/>
          <w:szCs w:val="24"/>
        </w:rPr>
        <w:t>：使用</w:t>
      </w:r>
      <w:r w:rsidR="00B842E5" w:rsidRPr="00B842E5">
        <w:rPr>
          <w:rFonts w:hAnsi="宋体"/>
          <w:sz w:val="24"/>
          <w:szCs w:val="24"/>
        </w:rPr>
        <w:t>快速离群点去除</w:t>
      </w:r>
      <w:r w:rsidR="00B842E5" w:rsidRPr="00B842E5">
        <w:rPr>
          <w:rFonts w:hAnsi="宋体" w:hint="eastAsia"/>
          <w:sz w:val="24"/>
          <w:szCs w:val="24"/>
        </w:rPr>
        <w:t>算法剔除噪声，然后用</w:t>
      </w:r>
      <w:r w:rsidR="00B842E5" w:rsidRPr="00B842E5">
        <w:rPr>
          <w:rFonts w:hAnsi="宋体"/>
          <w:sz w:val="24"/>
          <w:szCs w:val="24"/>
        </w:rPr>
        <w:t>远端采样策略</w:t>
      </w:r>
      <w:r w:rsidR="00B842E5">
        <w:rPr>
          <w:rFonts w:hAnsi="宋体" w:hint="eastAsia"/>
          <w:sz w:val="24"/>
          <w:szCs w:val="24"/>
        </w:rPr>
        <w:t>采样，</w:t>
      </w:r>
      <w:r w:rsidR="00296318">
        <w:rPr>
          <w:rFonts w:hAnsi="宋体" w:hint="eastAsia"/>
          <w:sz w:val="24"/>
          <w:szCs w:val="24"/>
        </w:rPr>
        <w:t>获得均匀分布</w:t>
      </w:r>
      <w:r w:rsidR="00174C94">
        <w:rPr>
          <w:rFonts w:hAnsi="宋体" w:hint="eastAsia"/>
          <w:sz w:val="24"/>
          <w:szCs w:val="24"/>
        </w:rPr>
        <w:t>的</w:t>
      </w:r>
      <w:r w:rsidR="00B842E5">
        <w:rPr>
          <w:rFonts w:hAnsi="宋体" w:hint="eastAsia"/>
          <w:sz w:val="24"/>
          <w:szCs w:val="24"/>
        </w:rPr>
        <w:t>采样点</w:t>
      </w:r>
      <w:r w:rsidR="00174C94">
        <w:rPr>
          <w:rFonts w:hAnsi="宋体" w:hint="eastAsia"/>
          <w:sz w:val="24"/>
          <w:szCs w:val="24"/>
        </w:rPr>
        <w:t>集</w:t>
      </w:r>
      <w:r w:rsidR="00B842E5">
        <w:rPr>
          <w:rFonts w:hAnsi="宋体" w:hint="eastAsia"/>
          <w:sz w:val="24"/>
          <w:szCs w:val="24"/>
        </w:rPr>
        <w:t>。</w:t>
      </w:r>
    </w:p>
    <w:p w14:paraId="4F36A1E7" w14:textId="5B6EDFD1" w:rsidR="0052517F" w:rsidRDefault="0052517F" w:rsidP="00CC4A01">
      <w:pPr>
        <w:pStyle w:val="ad"/>
        <w:numPr>
          <w:ilvl w:val="0"/>
          <w:numId w:val="2"/>
        </w:numPr>
        <w:ind w:firstLineChars="0"/>
        <w:jc w:val="left"/>
        <w:rPr>
          <w:rFonts w:hAnsi="宋体" w:hint="eastAsia"/>
          <w:sz w:val="24"/>
          <w:szCs w:val="24"/>
        </w:rPr>
      </w:pPr>
      <w:r w:rsidRPr="0052517F">
        <w:rPr>
          <w:rFonts w:hAnsi="宋体" w:hint="eastAsia"/>
          <w:sz w:val="24"/>
          <w:szCs w:val="24"/>
        </w:rPr>
        <w:t>代表点位置调整</w:t>
      </w:r>
      <w:r>
        <w:rPr>
          <w:rFonts w:hAnsi="宋体" w:hint="eastAsia"/>
          <w:sz w:val="24"/>
          <w:szCs w:val="24"/>
        </w:rPr>
        <w:t>：</w:t>
      </w:r>
      <w:r w:rsidR="00461789">
        <w:rPr>
          <w:rFonts w:hAnsi="宋体" w:hint="eastAsia"/>
          <w:sz w:val="24"/>
          <w:szCs w:val="24"/>
        </w:rPr>
        <w:t>通</w:t>
      </w:r>
      <w:r w:rsidRPr="0052517F">
        <w:rPr>
          <w:rFonts w:hAnsi="宋体"/>
          <w:sz w:val="24"/>
          <w:szCs w:val="24"/>
        </w:rPr>
        <w:t>过模拟簇内平滑矢量、簇间排斥矢量及位置锚定矢量，</w:t>
      </w:r>
      <w:r w:rsidR="00461789">
        <w:rPr>
          <w:rFonts w:hAnsi="宋体" w:hint="eastAsia"/>
          <w:sz w:val="24"/>
          <w:szCs w:val="24"/>
        </w:rPr>
        <w:t>缩小簇内代表点的距离，增大簇间的分离度。</w:t>
      </w:r>
    </w:p>
    <w:p w14:paraId="0EBA94CC" w14:textId="646F0023" w:rsidR="000B6CD5" w:rsidRDefault="000B6CD5" w:rsidP="00CC4A01">
      <w:pPr>
        <w:pStyle w:val="ad"/>
        <w:numPr>
          <w:ilvl w:val="0"/>
          <w:numId w:val="2"/>
        </w:numPr>
        <w:ind w:firstLineChars="0"/>
        <w:jc w:val="left"/>
        <w:rPr>
          <w:rFonts w:hAnsi="宋体" w:hint="eastAsia"/>
          <w:sz w:val="24"/>
          <w:szCs w:val="24"/>
        </w:rPr>
      </w:pPr>
      <w:r w:rsidRPr="000B6CD5">
        <w:rPr>
          <w:rFonts w:hAnsi="宋体" w:hint="eastAsia"/>
          <w:sz w:val="24"/>
          <w:szCs w:val="24"/>
        </w:rPr>
        <w:t>基于类间最小距离的凝聚聚类</w:t>
      </w:r>
      <w:r>
        <w:rPr>
          <w:rFonts w:hAnsi="宋体" w:hint="eastAsia"/>
          <w:sz w:val="24"/>
          <w:szCs w:val="24"/>
        </w:rPr>
        <w:t>：</w:t>
      </w:r>
      <w:r w:rsidRPr="000B6CD5">
        <w:rPr>
          <w:rFonts w:hAnsi="宋体"/>
          <w:sz w:val="24"/>
          <w:szCs w:val="24"/>
        </w:rPr>
        <w:t>采用类间最小距离准则执行凝聚聚类</w:t>
      </w:r>
      <w:r w:rsidR="00EC6713">
        <w:rPr>
          <w:rFonts w:hAnsi="宋体" w:hint="eastAsia"/>
          <w:sz w:val="24"/>
          <w:szCs w:val="24"/>
        </w:rPr>
        <w:t>，</w:t>
      </w:r>
      <w:r w:rsidR="00AB7A9C">
        <w:rPr>
          <w:rFonts w:hAnsi="宋体" w:hint="eastAsia"/>
          <w:sz w:val="24"/>
          <w:szCs w:val="24"/>
        </w:rPr>
        <w:t>最后将</w:t>
      </w:r>
      <w:r w:rsidR="00AB7A9C" w:rsidRPr="00EE6A48">
        <w:rPr>
          <w:rFonts w:hAnsi="宋体" w:hint="eastAsia"/>
          <w:sz w:val="24"/>
          <w:szCs w:val="24"/>
        </w:rPr>
        <w:t>簇标签映射回原始清洗数据集</w:t>
      </w:r>
      <w:r w:rsidR="001C3469">
        <w:rPr>
          <w:rFonts w:hAnsi="宋体" w:hint="eastAsia"/>
          <w:sz w:val="24"/>
          <w:szCs w:val="24"/>
        </w:rPr>
        <w:t>。</w:t>
      </w:r>
    </w:p>
    <w:p w14:paraId="5FB3AB8E" w14:textId="3D892FFA" w:rsidR="002533DF" w:rsidRPr="00B842E5" w:rsidRDefault="00210ADC" w:rsidP="00CC4A01">
      <w:pPr>
        <w:pStyle w:val="ad"/>
        <w:numPr>
          <w:ilvl w:val="0"/>
          <w:numId w:val="2"/>
        </w:numPr>
        <w:ind w:firstLineChars="0"/>
        <w:jc w:val="left"/>
        <w:rPr>
          <w:rFonts w:hAnsi="宋体" w:hint="eastAsia"/>
          <w:sz w:val="24"/>
          <w:szCs w:val="24"/>
        </w:rPr>
      </w:pPr>
      <w:r w:rsidRPr="00B842E5">
        <w:rPr>
          <w:rFonts w:hAnsi="宋体" w:hint="eastAsia"/>
          <w:sz w:val="24"/>
          <w:szCs w:val="24"/>
        </w:rPr>
        <w:br w:type="page"/>
      </w:r>
    </w:p>
    <w:p w14:paraId="5B3C08B4" w14:textId="10C403D8" w:rsidR="00284627" w:rsidRPr="00BC7DF2" w:rsidRDefault="00284627" w:rsidP="00210ADC">
      <w:pPr>
        <w:pStyle w:val="1"/>
        <w:rPr>
          <w:rFonts w:hint="eastAsia"/>
          <w:color w:val="FF0000"/>
          <w:sz w:val="24"/>
        </w:rPr>
      </w:pPr>
      <w:bookmarkStart w:id="117" w:name="_Toc226903282"/>
      <w:bookmarkStart w:id="118" w:name="_Toc227011075"/>
      <w:bookmarkStart w:id="119" w:name="_Toc227097144"/>
      <w:bookmarkStart w:id="120" w:name="_Toc227152042"/>
      <w:bookmarkStart w:id="121" w:name="_Toc227152510"/>
      <w:r>
        <w:rPr>
          <w:rFonts w:ascii="Times New Roman" w:hint="eastAsia"/>
        </w:rPr>
        <w:lastRenderedPageBreak/>
        <w:t>4</w:t>
      </w:r>
      <w:r w:rsidRPr="00AF2BB6">
        <w:rPr>
          <w:rFonts w:hint="eastAsia"/>
        </w:rPr>
        <w:t xml:space="preserve"> </w:t>
      </w:r>
      <w:r>
        <w:rPr>
          <w:rFonts w:hint="eastAsia"/>
        </w:rPr>
        <w:t>实验分析</w:t>
      </w:r>
      <w:bookmarkEnd w:id="117"/>
      <w:bookmarkEnd w:id="118"/>
      <w:bookmarkEnd w:id="119"/>
      <w:bookmarkEnd w:id="120"/>
      <w:bookmarkEnd w:id="121"/>
    </w:p>
    <w:p w14:paraId="2926C678" w14:textId="77777777" w:rsidR="00284627" w:rsidRDefault="00682713" w:rsidP="00997B41">
      <w:pPr>
        <w:pStyle w:val="2"/>
      </w:pPr>
      <w:bookmarkStart w:id="122" w:name="_Toc226903283"/>
      <w:bookmarkStart w:id="123" w:name="_Toc227011076"/>
      <w:bookmarkStart w:id="124" w:name="_Toc227097145"/>
      <w:bookmarkStart w:id="125" w:name="_Toc227152043"/>
      <w:bookmarkStart w:id="126" w:name="_Toc227152511"/>
      <w:r>
        <w:rPr>
          <w:rFonts w:hint="eastAsia"/>
        </w:rPr>
        <w:t>4</w:t>
      </w:r>
      <w:r w:rsidR="00284627">
        <w:t xml:space="preserve">.1 </w:t>
      </w:r>
      <w:r w:rsidR="00905179">
        <w:rPr>
          <w:rFonts w:hint="eastAsia"/>
        </w:rPr>
        <w:t>实验设置</w:t>
      </w:r>
      <w:bookmarkEnd w:id="122"/>
      <w:bookmarkEnd w:id="123"/>
      <w:bookmarkEnd w:id="124"/>
      <w:bookmarkEnd w:id="125"/>
      <w:bookmarkEnd w:id="126"/>
    </w:p>
    <w:p w14:paraId="6A8CFA2A" w14:textId="20908269" w:rsidR="00184B78" w:rsidRDefault="00184B78" w:rsidP="00463E34">
      <w:pPr>
        <w:pStyle w:val="3"/>
        <w:rPr>
          <w:rFonts w:hAnsi="宋体" w:hint="eastAsia"/>
          <w:szCs w:val="24"/>
        </w:rPr>
      </w:pPr>
      <w:bookmarkStart w:id="127" w:name="_Toc226903284"/>
      <w:bookmarkStart w:id="128" w:name="_Toc227011077"/>
      <w:bookmarkStart w:id="129" w:name="_Toc227097146"/>
      <w:bookmarkStart w:id="130" w:name="_Toc227152044"/>
      <w:bookmarkStart w:id="131" w:name="_Toc227152512"/>
      <w:r>
        <w:rPr>
          <w:rFonts w:hint="eastAsia"/>
        </w:rPr>
        <w:t>4</w:t>
      </w:r>
      <w:r>
        <w:t>.</w:t>
      </w:r>
      <w:r w:rsidR="00242D95">
        <w:rPr>
          <w:rFonts w:hint="eastAsia"/>
        </w:rPr>
        <w:t>1</w:t>
      </w:r>
      <w:r>
        <w:t>.1</w:t>
      </w:r>
      <w:r>
        <w:rPr>
          <w:rFonts w:hint="eastAsia"/>
        </w:rPr>
        <w:t xml:space="preserve"> </w:t>
      </w:r>
      <w:bookmarkEnd w:id="127"/>
      <w:r w:rsidR="006B50ED">
        <w:rPr>
          <w:rFonts w:hint="eastAsia"/>
        </w:rPr>
        <w:t>实验环境</w:t>
      </w:r>
      <w:bookmarkEnd w:id="128"/>
      <w:bookmarkEnd w:id="129"/>
      <w:bookmarkEnd w:id="130"/>
      <w:bookmarkEnd w:id="131"/>
    </w:p>
    <w:p w14:paraId="29B2D17A" w14:textId="1287DB00" w:rsidR="00FB2AED" w:rsidRPr="00FB2AED" w:rsidRDefault="00FB2AED" w:rsidP="00FB2AED">
      <w:pPr>
        <w:spacing w:line="300" w:lineRule="exact"/>
        <w:ind w:firstLineChars="200" w:firstLine="422"/>
        <w:jc w:val="center"/>
        <w:rPr>
          <w:rFonts w:ascii="宋体" w:hAnsi="宋体" w:hint="eastAsia"/>
          <w:b/>
          <w:bCs/>
        </w:rPr>
      </w:pPr>
      <w:r w:rsidRPr="001A5428">
        <w:rPr>
          <w:rFonts w:ascii="宋体" w:hAnsi="宋体" w:hint="eastAsia"/>
          <w:b/>
          <w:bCs/>
        </w:rPr>
        <w:t>表</w:t>
      </w:r>
      <w:r>
        <w:rPr>
          <w:rFonts w:hint="eastAsia"/>
          <w:b/>
          <w:bCs/>
        </w:rPr>
        <w:t>4</w:t>
      </w:r>
      <w:r w:rsidRPr="001A5428">
        <w:rPr>
          <w:b/>
          <w:bCs/>
        </w:rPr>
        <w:t>.1</w:t>
      </w:r>
      <w:r w:rsidRPr="001A5428">
        <w:rPr>
          <w:rFonts w:ascii="宋体" w:hAnsi="宋体" w:hint="eastAsia"/>
          <w:b/>
          <w:bCs/>
        </w:rPr>
        <w:t xml:space="preserve"> </w:t>
      </w:r>
      <w:r>
        <w:rPr>
          <w:rFonts w:ascii="宋体" w:hAnsi="宋体" w:hint="eastAsia"/>
          <w:b/>
          <w:bCs/>
        </w:rPr>
        <w:t>实验环境</w:t>
      </w:r>
    </w:p>
    <w:tbl>
      <w:tblPr>
        <w:tblW w:w="8080" w:type="dxa"/>
        <w:tblInd w:w="25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593"/>
        <w:gridCol w:w="6487"/>
      </w:tblGrid>
      <w:tr w:rsidR="00270DC9" w14:paraId="1B462C77" w14:textId="77777777" w:rsidTr="004C5E66">
        <w:tc>
          <w:tcPr>
            <w:tcW w:w="1593" w:type="dxa"/>
            <w:vAlign w:val="center"/>
          </w:tcPr>
          <w:p w14:paraId="0663C23D" w14:textId="4E249E3D" w:rsidR="00270DC9" w:rsidRDefault="00270DC9" w:rsidP="004651E6">
            <w:pPr>
              <w:spacing w:line="360" w:lineRule="auto"/>
              <w:jc w:val="center"/>
            </w:pPr>
            <w:r>
              <w:rPr>
                <w:rFonts w:hint="eastAsia"/>
              </w:rPr>
              <w:t>处理器</w:t>
            </w:r>
          </w:p>
        </w:tc>
        <w:tc>
          <w:tcPr>
            <w:tcW w:w="6487" w:type="dxa"/>
            <w:vAlign w:val="center"/>
          </w:tcPr>
          <w:p w14:paraId="3C1F63D8" w14:textId="5E21B8B7" w:rsidR="00270DC9" w:rsidRDefault="00270DC9" w:rsidP="004651E6">
            <w:pPr>
              <w:spacing w:line="360" w:lineRule="auto"/>
              <w:ind w:firstLineChars="200" w:firstLine="420"/>
              <w:jc w:val="left"/>
            </w:pPr>
            <w:r>
              <w:rPr>
                <w:rFonts w:hint="eastAsia"/>
              </w:rPr>
              <w:t>AMD Ryzen 5 5500</w:t>
            </w:r>
            <w:r>
              <w:rPr>
                <w:rFonts w:hint="eastAsia"/>
              </w:rPr>
              <w:t>（</w:t>
            </w:r>
            <w:r>
              <w:rPr>
                <w:rFonts w:hint="eastAsia"/>
              </w:rPr>
              <w:t>3.60 GHz</w:t>
            </w:r>
            <w:r>
              <w:rPr>
                <w:rFonts w:hint="eastAsia"/>
              </w:rPr>
              <w:t>）</w:t>
            </w:r>
          </w:p>
        </w:tc>
      </w:tr>
      <w:tr w:rsidR="00FB2AED" w14:paraId="0D7721D8" w14:textId="77777777" w:rsidTr="004C5E66">
        <w:tc>
          <w:tcPr>
            <w:tcW w:w="1593" w:type="dxa"/>
            <w:vAlign w:val="center"/>
          </w:tcPr>
          <w:p w14:paraId="2BEC50CC" w14:textId="64B49D78" w:rsidR="00FB2AED" w:rsidRDefault="00394147" w:rsidP="004651E6">
            <w:pPr>
              <w:spacing w:line="360" w:lineRule="auto"/>
              <w:jc w:val="center"/>
            </w:pPr>
            <w:r>
              <w:rPr>
                <w:rFonts w:hint="eastAsia"/>
              </w:rPr>
              <w:t>内存</w:t>
            </w:r>
          </w:p>
        </w:tc>
        <w:tc>
          <w:tcPr>
            <w:tcW w:w="6487" w:type="dxa"/>
            <w:vAlign w:val="center"/>
          </w:tcPr>
          <w:p w14:paraId="23E46EB0" w14:textId="470327D7" w:rsidR="00FB2AED" w:rsidRDefault="008E3542" w:rsidP="004651E6">
            <w:pPr>
              <w:spacing w:line="360" w:lineRule="auto"/>
              <w:ind w:firstLineChars="200" w:firstLine="420"/>
              <w:jc w:val="left"/>
              <w:rPr>
                <w:b/>
              </w:rPr>
            </w:pPr>
            <w:r>
              <w:rPr>
                <w:rFonts w:hint="eastAsia"/>
              </w:rPr>
              <w:t>16GB</w:t>
            </w:r>
          </w:p>
        </w:tc>
      </w:tr>
      <w:tr w:rsidR="00FB2AED" w14:paraId="5F601DBD" w14:textId="77777777" w:rsidTr="004C5E66">
        <w:tc>
          <w:tcPr>
            <w:tcW w:w="1593" w:type="dxa"/>
            <w:vAlign w:val="center"/>
          </w:tcPr>
          <w:p w14:paraId="28BBFD43" w14:textId="545E71C6" w:rsidR="00FB2AED" w:rsidRDefault="00394147" w:rsidP="004651E6">
            <w:pPr>
              <w:spacing w:line="360" w:lineRule="auto"/>
              <w:jc w:val="center"/>
            </w:pPr>
            <w:r>
              <w:rPr>
                <w:rFonts w:hint="eastAsia"/>
              </w:rPr>
              <w:t>操作系统</w:t>
            </w:r>
          </w:p>
        </w:tc>
        <w:tc>
          <w:tcPr>
            <w:tcW w:w="6487" w:type="dxa"/>
            <w:vAlign w:val="center"/>
          </w:tcPr>
          <w:p w14:paraId="4EEFC4DC" w14:textId="33EE325A" w:rsidR="00FB2AED" w:rsidRDefault="00DA33D6" w:rsidP="004651E6">
            <w:pPr>
              <w:spacing w:line="360" w:lineRule="auto"/>
              <w:ind w:firstLineChars="200" w:firstLine="420"/>
              <w:jc w:val="left"/>
            </w:pPr>
            <w:r>
              <w:rPr>
                <w:rFonts w:hint="eastAsia"/>
              </w:rPr>
              <w:t>Windows 11</w:t>
            </w:r>
            <w:r>
              <w:rPr>
                <w:rFonts w:hint="eastAsia"/>
              </w:rPr>
              <w:t>（</w:t>
            </w:r>
            <w:r>
              <w:rPr>
                <w:rFonts w:hint="eastAsia"/>
              </w:rPr>
              <w:t>26200.8037</w:t>
            </w:r>
            <w:r>
              <w:rPr>
                <w:rFonts w:hint="eastAsia"/>
              </w:rPr>
              <w:t>）</w:t>
            </w:r>
          </w:p>
        </w:tc>
      </w:tr>
      <w:tr w:rsidR="00FB2AED" w14:paraId="3AAAF14B" w14:textId="77777777" w:rsidTr="004C5E66">
        <w:tc>
          <w:tcPr>
            <w:tcW w:w="1593" w:type="dxa"/>
            <w:vAlign w:val="center"/>
          </w:tcPr>
          <w:p w14:paraId="0561B222" w14:textId="05C0E1B5" w:rsidR="00FB2AED" w:rsidRDefault="00394147" w:rsidP="004651E6">
            <w:pPr>
              <w:spacing w:line="360" w:lineRule="auto"/>
              <w:jc w:val="center"/>
            </w:pPr>
            <w:r>
              <w:rPr>
                <w:rFonts w:hint="eastAsia"/>
              </w:rPr>
              <w:t>编程语言</w:t>
            </w:r>
          </w:p>
        </w:tc>
        <w:tc>
          <w:tcPr>
            <w:tcW w:w="6487" w:type="dxa"/>
            <w:vAlign w:val="center"/>
          </w:tcPr>
          <w:p w14:paraId="0FFB66FF" w14:textId="00E51494" w:rsidR="00FB2AED" w:rsidRDefault="006173BF" w:rsidP="004651E6">
            <w:pPr>
              <w:spacing w:line="360" w:lineRule="auto"/>
              <w:ind w:firstLineChars="200" w:firstLine="420"/>
              <w:jc w:val="left"/>
            </w:pPr>
            <w:r>
              <w:rPr>
                <w:rFonts w:hint="eastAsia"/>
              </w:rPr>
              <w:t xml:space="preserve">Python </w:t>
            </w:r>
            <w:r w:rsidR="0088582A" w:rsidRPr="0088582A">
              <w:t>3.10.11</w:t>
            </w:r>
          </w:p>
        </w:tc>
      </w:tr>
    </w:tbl>
    <w:p w14:paraId="3D661837" w14:textId="55836A25" w:rsidR="00184B78" w:rsidRDefault="00184B78" w:rsidP="00997B41">
      <w:pPr>
        <w:pStyle w:val="3"/>
      </w:pPr>
      <w:bookmarkStart w:id="132" w:name="_Toc226903285"/>
      <w:bookmarkStart w:id="133" w:name="_Toc227011078"/>
      <w:bookmarkStart w:id="134" w:name="_Toc227097147"/>
      <w:bookmarkStart w:id="135" w:name="_Toc227152045"/>
      <w:bookmarkStart w:id="136" w:name="_Toc227152513"/>
      <w:r>
        <w:rPr>
          <w:rFonts w:hint="eastAsia"/>
        </w:rPr>
        <w:t>4</w:t>
      </w:r>
      <w:r>
        <w:t>.</w:t>
      </w:r>
      <w:r w:rsidR="00242D95">
        <w:rPr>
          <w:rFonts w:hint="eastAsia"/>
        </w:rPr>
        <w:t>1</w:t>
      </w:r>
      <w:r>
        <w:t>.</w:t>
      </w:r>
      <w:r>
        <w:rPr>
          <w:rFonts w:hint="eastAsia"/>
        </w:rPr>
        <w:t xml:space="preserve">2 </w:t>
      </w:r>
      <w:bookmarkEnd w:id="132"/>
      <w:r w:rsidR="0032778E">
        <w:rPr>
          <w:rFonts w:hint="eastAsia"/>
        </w:rPr>
        <w:t>数据集</w:t>
      </w:r>
      <w:bookmarkEnd w:id="133"/>
      <w:bookmarkEnd w:id="134"/>
      <w:bookmarkEnd w:id="135"/>
      <w:bookmarkEnd w:id="136"/>
    </w:p>
    <w:p w14:paraId="10BBD298" w14:textId="4BD8149B" w:rsidR="00184B78" w:rsidRDefault="00D63D78" w:rsidP="00F01B41">
      <w:pPr>
        <w:pStyle w:val="ad"/>
        <w:ind w:firstLine="480"/>
        <w:rPr>
          <w:rFonts w:hAnsi="宋体" w:hint="eastAsia"/>
          <w:sz w:val="24"/>
          <w:szCs w:val="24"/>
        </w:rPr>
      </w:pPr>
      <w:r>
        <w:rPr>
          <w:rFonts w:hAnsi="宋体" w:hint="eastAsia"/>
          <w:sz w:val="24"/>
          <w:szCs w:val="24"/>
        </w:rPr>
        <w:t>本文采用了多种数据集来验证FASCA算法聚类效果的有效性，其中包括多个人工合成数据集和基准数据集。</w:t>
      </w:r>
    </w:p>
    <w:p w14:paraId="1FDEE350" w14:textId="40FDB4B4" w:rsidR="00D55CC7" w:rsidRPr="00247E26" w:rsidRDefault="00D55CC7" w:rsidP="00247E26">
      <w:pPr>
        <w:pStyle w:val="ad"/>
        <w:numPr>
          <w:ilvl w:val="0"/>
          <w:numId w:val="3"/>
        </w:numPr>
        <w:ind w:firstLineChars="0"/>
        <w:rPr>
          <w:rFonts w:hAnsi="宋体" w:hint="eastAsia"/>
          <w:color w:val="FF0000"/>
          <w:sz w:val="24"/>
          <w:szCs w:val="24"/>
        </w:rPr>
      </w:pPr>
      <w:r>
        <w:rPr>
          <w:rFonts w:hAnsi="宋体" w:hint="eastAsia"/>
          <w:sz w:val="24"/>
          <w:szCs w:val="24"/>
        </w:rPr>
        <w:t>人工合成数据集</w:t>
      </w:r>
    </w:p>
    <w:p w14:paraId="6E66C275" w14:textId="0B4D1478" w:rsidR="00247E26" w:rsidRDefault="00247E26" w:rsidP="00247E26">
      <w:pPr>
        <w:pStyle w:val="ad"/>
        <w:ind w:firstLine="480"/>
        <w:rPr>
          <w:rFonts w:hAnsi="宋体" w:hint="eastAsia"/>
          <w:sz w:val="24"/>
          <w:szCs w:val="24"/>
        </w:rPr>
      </w:pPr>
      <w:r>
        <w:rPr>
          <w:rFonts w:hAnsi="宋体" w:hint="eastAsia"/>
          <w:sz w:val="24"/>
          <w:szCs w:val="24"/>
        </w:rPr>
        <w:t>本文借助</w:t>
      </w:r>
      <w:r w:rsidRPr="00247E26">
        <w:rPr>
          <w:rFonts w:hAnsi="宋体"/>
          <w:sz w:val="24"/>
          <w:szCs w:val="24"/>
        </w:rPr>
        <w:t>Scikit-learn</w:t>
      </w:r>
      <w:r>
        <w:rPr>
          <w:rFonts w:hAnsi="宋体" w:hint="eastAsia"/>
          <w:sz w:val="24"/>
          <w:szCs w:val="24"/>
        </w:rPr>
        <w:t>生成了人工合成数据集，如表4.</w:t>
      </w:r>
      <w:r w:rsidR="00CF6924">
        <w:rPr>
          <w:rFonts w:hAnsi="宋体" w:hint="eastAsia"/>
          <w:sz w:val="24"/>
          <w:szCs w:val="24"/>
        </w:rPr>
        <w:t>2</w:t>
      </w:r>
      <w:r>
        <w:rPr>
          <w:rFonts w:hAnsi="宋体" w:hint="eastAsia"/>
          <w:sz w:val="24"/>
          <w:szCs w:val="24"/>
        </w:rPr>
        <w:t>所示</w:t>
      </w:r>
      <w:r w:rsidR="007C3827">
        <w:rPr>
          <w:rFonts w:hAnsi="宋体" w:hint="eastAsia"/>
          <w:sz w:val="24"/>
          <w:szCs w:val="24"/>
        </w:rPr>
        <w:t>。</w:t>
      </w:r>
    </w:p>
    <w:p w14:paraId="2886D2B6" w14:textId="0739E32A" w:rsidR="00CF6924" w:rsidRPr="00FB2AED" w:rsidRDefault="00CF6924" w:rsidP="00CF6924">
      <w:pPr>
        <w:spacing w:line="300" w:lineRule="exact"/>
        <w:ind w:firstLineChars="200" w:firstLine="422"/>
        <w:jc w:val="center"/>
        <w:rPr>
          <w:rFonts w:ascii="宋体" w:hAnsi="宋体" w:hint="eastAsia"/>
          <w:b/>
          <w:bCs/>
        </w:rPr>
      </w:pPr>
      <w:r w:rsidRPr="001A5428">
        <w:rPr>
          <w:rFonts w:ascii="宋体" w:hAnsi="宋体" w:hint="eastAsia"/>
          <w:b/>
          <w:bCs/>
        </w:rPr>
        <w:t>表</w:t>
      </w:r>
      <w:r>
        <w:rPr>
          <w:rFonts w:hint="eastAsia"/>
          <w:b/>
          <w:bCs/>
        </w:rPr>
        <w:t>4</w:t>
      </w:r>
      <w:r w:rsidRPr="001A5428">
        <w:rPr>
          <w:b/>
          <w:bCs/>
        </w:rPr>
        <w:t>.</w:t>
      </w:r>
      <w:r>
        <w:rPr>
          <w:rFonts w:hint="eastAsia"/>
          <w:b/>
          <w:bCs/>
        </w:rPr>
        <w:t>2</w:t>
      </w:r>
      <w:r w:rsidRPr="001A5428">
        <w:rPr>
          <w:rFonts w:ascii="宋体" w:hAnsi="宋体" w:hint="eastAsia"/>
          <w:b/>
          <w:bCs/>
        </w:rPr>
        <w:t xml:space="preserve"> </w:t>
      </w:r>
      <w:r>
        <w:rPr>
          <w:rFonts w:ascii="宋体" w:hAnsi="宋体" w:hint="eastAsia"/>
          <w:b/>
          <w:bCs/>
        </w:rPr>
        <w:t>人工合成数据集</w:t>
      </w:r>
    </w:p>
    <w:tbl>
      <w:tblPr>
        <w:tblW w:w="8068" w:type="dxa"/>
        <w:tblInd w:w="250" w:type="dxa"/>
        <w:tblBorders>
          <w:top w:val="single" w:sz="12" w:space="0" w:color="auto"/>
          <w:bottom w:val="single" w:sz="12" w:space="0" w:color="auto"/>
          <w:insideV w:val="single" w:sz="4" w:space="0" w:color="auto"/>
        </w:tblBorders>
        <w:tblLayout w:type="fixed"/>
        <w:tblLook w:val="0000" w:firstRow="0" w:lastRow="0" w:firstColumn="0" w:lastColumn="0" w:noHBand="0" w:noVBand="0"/>
      </w:tblPr>
      <w:tblGrid>
        <w:gridCol w:w="1735"/>
        <w:gridCol w:w="1559"/>
        <w:gridCol w:w="1418"/>
        <w:gridCol w:w="1230"/>
        <w:gridCol w:w="2126"/>
      </w:tblGrid>
      <w:tr w:rsidR="004F70AE" w14:paraId="79DB9B62" w14:textId="77777777" w:rsidTr="004F70AE">
        <w:tc>
          <w:tcPr>
            <w:tcW w:w="1735" w:type="dxa"/>
            <w:tcBorders>
              <w:top w:val="single" w:sz="12" w:space="0" w:color="auto"/>
              <w:bottom w:val="single" w:sz="4" w:space="0" w:color="auto"/>
              <w:right w:val="nil"/>
            </w:tcBorders>
            <w:vAlign w:val="center"/>
          </w:tcPr>
          <w:p w14:paraId="09F595EF" w14:textId="1663F124" w:rsidR="004F70AE" w:rsidRDefault="004F70AE" w:rsidP="004651E6">
            <w:pPr>
              <w:spacing w:line="360" w:lineRule="auto"/>
              <w:jc w:val="center"/>
            </w:pPr>
            <w:r>
              <w:rPr>
                <w:rFonts w:hint="eastAsia"/>
              </w:rPr>
              <w:t>数据集</w:t>
            </w:r>
          </w:p>
        </w:tc>
        <w:tc>
          <w:tcPr>
            <w:tcW w:w="1559" w:type="dxa"/>
            <w:tcBorders>
              <w:top w:val="single" w:sz="12" w:space="0" w:color="auto"/>
              <w:left w:val="nil"/>
              <w:bottom w:val="single" w:sz="4" w:space="0" w:color="auto"/>
              <w:right w:val="nil"/>
            </w:tcBorders>
          </w:tcPr>
          <w:p w14:paraId="3C2FEBEC" w14:textId="2F66A11D" w:rsidR="004F70AE" w:rsidRDefault="004F70AE" w:rsidP="00976E8D">
            <w:pPr>
              <w:spacing w:line="360" w:lineRule="auto"/>
              <w:jc w:val="center"/>
            </w:pPr>
            <w:r>
              <w:rPr>
                <w:rFonts w:hint="eastAsia"/>
              </w:rPr>
              <w:t>样本个数</w:t>
            </w:r>
          </w:p>
        </w:tc>
        <w:tc>
          <w:tcPr>
            <w:tcW w:w="1418" w:type="dxa"/>
            <w:tcBorders>
              <w:top w:val="single" w:sz="12" w:space="0" w:color="auto"/>
              <w:left w:val="nil"/>
              <w:bottom w:val="single" w:sz="4" w:space="0" w:color="auto"/>
              <w:right w:val="nil"/>
            </w:tcBorders>
          </w:tcPr>
          <w:p w14:paraId="203FCD49" w14:textId="63FD1319" w:rsidR="004F70AE" w:rsidRDefault="004F70AE" w:rsidP="00976E8D">
            <w:pPr>
              <w:spacing w:line="360" w:lineRule="auto"/>
              <w:jc w:val="center"/>
            </w:pPr>
            <w:r>
              <w:rPr>
                <w:rFonts w:hint="eastAsia"/>
              </w:rPr>
              <w:t>类个数</w:t>
            </w:r>
          </w:p>
        </w:tc>
        <w:tc>
          <w:tcPr>
            <w:tcW w:w="1230" w:type="dxa"/>
            <w:tcBorders>
              <w:top w:val="single" w:sz="12" w:space="0" w:color="auto"/>
              <w:left w:val="nil"/>
              <w:bottom w:val="single" w:sz="4" w:space="0" w:color="auto"/>
              <w:right w:val="nil"/>
            </w:tcBorders>
          </w:tcPr>
          <w:p w14:paraId="3BD9D682" w14:textId="0100345C" w:rsidR="004F70AE" w:rsidRDefault="004F70AE" w:rsidP="00976E8D">
            <w:pPr>
              <w:spacing w:line="360" w:lineRule="auto"/>
              <w:jc w:val="center"/>
            </w:pPr>
            <w:r>
              <w:rPr>
                <w:rFonts w:hint="eastAsia"/>
              </w:rPr>
              <w:t>维度</w:t>
            </w:r>
          </w:p>
        </w:tc>
        <w:tc>
          <w:tcPr>
            <w:tcW w:w="2126" w:type="dxa"/>
            <w:tcBorders>
              <w:top w:val="single" w:sz="12" w:space="0" w:color="auto"/>
              <w:left w:val="nil"/>
              <w:bottom w:val="single" w:sz="4" w:space="0" w:color="auto"/>
            </w:tcBorders>
            <w:vAlign w:val="center"/>
          </w:tcPr>
          <w:p w14:paraId="2D859CC2" w14:textId="365D7EE5" w:rsidR="004F70AE" w:rsidRDefault="004F70AE" w:rsidP="00976E8D">
            <w:pPr>
              <w:spacing w:line="360" w:lineRule="auto"/>
              <w:jc w:val="center"/>
            </w:pPr>
            <w:r>
              <w:rPr>
                <w:rFonts w:hint="eastAsia"/>
              </w:rPr>
              <w:t>形状分布</w:t>
            </w:r>
          </w:p>
        </w:tc>
      </w:tr>
      <w:tr w:rsidR="004F70AE" w14:paraId="24753571" w14:textId="77777777" w:rsidTr="004F70AE">
        <w:tc>
          <w:tcPr>
            <w:tcW w:w="1735" w:type="dxa"/>
            <w:tcBorders>
              <w:top w:val="single" w:sz="4" w:space="0" w:color="auto"/>
              <w:right w:val="nil"/>
            </w:tcBorders>
            <w:vAlign w:val="center"/>
          </w:tcPr>
          <w:p w14:paraId="78E507CB" w14:textId="33F7249E" w:rsidR="004F70AE" w:rsidRDefault="004F70AE" w:rsidP="004651E6">
            <w:pPr>
              <w:spacing w:line="360" w:lineRule="auto"/>
              <w:jc w:val="center"/>
            </w:pPr>
            <w:r>
              <w:rPr>
                <w:rFonts w:hint="eastAsia"/>
              </w:rPr>
              <w:t>DS-1</w:t>
            </w:r>
            <w:r w:rsidR="00B06379">
              <w:rPr>
                <w:rFonts w:hint="eastAsia"/>
              </w:rPr>
              <w:t>.1</w:t>
            </w:r>
          </w:p>
        </w:tc>
        <w:tc>
          <w:tcPr>
            <w:tcW w:w="1559" w:type="dxa"/>
            <w:tcBorders>
              <w:top w:val="single" w:sz="4" w:space="0" w:color="auto"/>
              <w:left w:val="nil"/>
              <w:right w:val="nil"/>
            </w:tcBorders>
          </w:tcPr>
          <w:p w14:paraId="1B84D05A" w14:textId="795A1098" w:rsidR="004F70AE" w:rsidRDefault="004F70AE" w:rsidP="00976E8D">
            <w:pPr>
              <w:spacing w:line="360" w:lineRule="auto"/>
              <w:jc w:val="center"/>
            </w:pPr>
            <w:r>
              <w:rPr>
                <w:rFonts w:hint="eastAsia"/>
              </w:rPr>
              <w:t>20000</w:t>
            </w:r>
          </w:p>
        </w:tc>
        <w:tc>
          <w:tcPr>
            <w:tcW w:w="1418" w:type="dxa"/>
            <w:tcBorders>
              <w:top w:val="single" w:sz="4" w:space="0" w:color="auto"/>
              <w:left w:val="nil"/>
              <w:right w:val="nil"/>
            </w:tcBorders>
          </w:tcPr>
          <w:p w14:paraId="571E1545" w14:textId="2EF7ECDC" w:rsidR="004F70AE" w:rsidRDefault="004F70AE" w:rsidP="00976E8D">
            <w:pPr>
              <w:spacing w:line="360" w:lineRule="auto"/>
              <w:jc w:val="center"/>
            </w:pPr>
            <w:r>
              <w:rPr>
                <w:rFonts w:hint="eastAsia"/>
              </w:rPr>
              <w:t>3</w:t>
            </w:r>
          </w:p>
        </w:tc>
        <w:tc>
          <w:tcPr>
            <w:tcW w:w="1230" w:type="dxa"/>
            <w:tcBorders>
              <w:top w:val="single" w:sz="4" w:space="0" w:color="auto"/>
              <w:left w:val="nil"/>
              <w:right w:val="nil"/>
            </w:tcBorders>
          </w:tcPr>
          <w:p w14:paraId="3A7F46DC" w14:textId="7FE5617E" w:rsidR="004F70AE" w:rsidRDefault="004F70AE" w:rsidP="00976E8D">
            <w:pPr>
              <w:spacing w:line="360" w:lineRule="auto"/>
              <w:jc w:val="center"/>
              <w:rPr>
                <w:bCs/>
              </w:rPr>
            </w:pPr>
            <w:r>
              <w:rPr>
                <w:rFonts w:hint="eastAsia"/>
                <w:bCs/>
              </w:rPr>
              <w:t>2</w:t>
            </w:r>
          </w:p>
        </w:tc>
        <w:tc>
          <w:tcPr>
            <w:tcW w:w="2126" w:type="dxa"/>
            <w:tcBorders>
              <w:top w:val="single" w:sz="4" w:space="0" w:color="auto"/>
              <w:left w:val="nil"/>
            </w:tcBorders>
            <w:vAlign w:val="center"/>
          </w:tcPr>
          <w:p w14:paraId="0568E711" w14:textId="2F06FF5C" w:rsidR="004F70AE" w:rsidRPr="00696822" w:rsidRDefault="004F70AE" w:rsidP="00976E8D">
            <w:pPr>
              <w:spacing w:line="360" w:lineRule="auto"/>
              <w:jc w:val="center"/>
              <w:rPr>
                <w:bCs/>
              </w:rPr>
            </w:pPr>
            <w:r>
              <w:rPr>
                <w:rFonts w:hint="eastAsia"/>
                <w:bCs/>
              </w:rPr>
              <w:t>球形</w:t>
            </w:r>
          </w:p>
        </w:tc>
      </w:tr>
      <w:tr w:rsidR="004F70AE" w14:paraId="6C5BA60F" w14:textId="77777777" w:rsidTr="004F70AE">
        <w:tc>
          <w:tcPr>
            <w:tcW w:w="1735" w:type="dxa"/>
            <w:tcBorders>
              <w:right w:val="nil"/>
            </w:tcBorders>
            <w:vAlign w:val="center"/>
          </w:tcPr>
          <w:p w14:paraId="3F9007B8" w14:textId="0F71DD60" w:rsidR="004F70AE" w:rsidRDefault="004F70AE" w:rsidP="00976E8D">
            <w:pPr>
              <w:spacing w:line="360" w:lineRule="auto"/>
              <w:jc w:val="center"/>
            </w:pPr>
            <w:r>
              <w:rPr>
                <w:rFonts w:hint="eastAsia"/>
              </w:rPr>
              <w:t>DS-</w:t>
            </w:r>
            <w:r w:rsidR="00B06379">
              <w:rPr>
                <w:rFonts w:hint="eastAsia"/>
              </w:rPr>
              <w:t>1.</w:t>
            </w:r>
            <w:r>
              <w:rPr>
                <w:rFonts w:hint="eastAsia"/>
              </w:rPr>
              <w:t>2</w:t>
            </w:r>
          </w:p>
        </w:tc>
        <w:tc>
          <w:tcPr>
            <w:tcW w:w="1559" w:type="dxa"/>
            <w:tcBorders>
              <w:left w:val="nil"/>
              <w:right w:val="nil"/>
            </w:tcBorders>
          </w:tcPr>
          <w:p w14:paraId="31DE4F04" w14:textId="2C000559" w:rsidR="004F70AE" w:rsidRDefault="004F70AE" w:rsidP="00976E8D">
            <w:pPr>
              <w:spacing w:line="360" w:lineRule="auto"/>
              <w:jc w:val="center"/>
            </w:pPr>
            <w:r>
              <w:rPr>
                <w:rFonts w:hint="eastAsia"/>
              </w:rPr>
              <w:t>20000</w:t>
            </w:r>
          </w:p>
        </w:tc>
        <w:tc>
          <w:tcPr>
            <w:tcW w:w="1418" w:type="dxa"/>
            <w:tcBorders>
              <w:left w:val="nil"/>
              <w:right w:val="nil"/>
            </w:tcBorders>
          </w:tcPr>
          <w:p w14:paraId="2C0C353F" w14:textId="7B83D900" w:rsidR="004F70AE" w:rsidRDefault="004F70AE" w:rsidP="00976E8D">
            <w:pPr>
              <w:spacing w:line="360" w:lineRule="auto"/>
              <w:jc w:val="center"/>
            </w:pPr>
            <w:r>
              <w:rPr>
                <w:rFonts w:hint="eastAsia"/>
              </w:rPr>
              <w:t>4</w:t>
            </w:r>
          </w:p>
        </w:tc>
        <w:tc>
          <w:tcPr>
            <w:tcW w:w="1230" w:type="dxa"/>
            <w:tcBorders>
              <w:left w:val="nil"/>
              <w:right w:val="nil"/>
            </w:tcBorders>
          </w:tcPr>
          <w:p w14:paraId="67D27D9A" w14:textId="1DDA2832" w:rsidR="004F70AE" w:rsidRDefault="004F70AE" w:rsidP="00976E8D">
            <w:pPr>
              <w:spacing w:line="360" w:lineRule="auto"/>
              <w:jc w:val="center"/>
            </w:pPr>
            <w:r>
              <w:rPr>
                <w:rFonts w:hint="eastAsia"/>
              </w:rPr>
              <w:t>2</w:t>
            </w:r>
          </w:p>
        </w:tc>
        <w:tc>
          <w:tcPr>
            <w:tcW w:w="2126" w:type="dxa"/>
            <w:tcBorders>
              <w:left w:val="nil"/>
            </w:tcBorders>
            <w:vAlign w:val="center"/>
          </w:tcPr>
          <w:p w14:paraId="1384E541" w14:textId="3FCE48FA" w:rsidR="004F70AE" w:rsidRDefault="004F70AE" w:rsidP="00976E8D">
            <w:pPr>
              <w:spacing w:line="360" w:lineRule="auto"/>
              <w:jc w:val="center"/>
            </w:pPr>
            <w:r>
              <w:rPr>
                <w:rFonts w:hint="eastAsia"/>
              </w:rPr>
              <w:t>不规则形状</w:t>
            </w:r>
          </w:p>
        </w:tc>
      </w:tr>
      <w:tr w:rsidR="004F70AE" w14:paraId="64F3B1A4" w14:textId="77777777" w:rsidTr="004F70AE">
        <w:tc>
          <w:tcPr>
            <w:tcW w:w="1735" w:type="dxa"/>
            <w:tcBorders>
              <w:right w:val="nil"/>
            </w:tcBorders>
            <w:vAlign w:val="center"/>
          </w:tcPr>
          <w:p w14:paraId="1E50685D" w14:textId="2E1F88E8" w:rsidR="004F70AE" w:rsidRDefault="004F70AE" w:rsidP="00976E8D">
            <w:pPr>
              <w:spacing w:line="360" w:lineRule="auto"/>
              <w:jc w:val="center"/>
            </w:pPr>
            <w:r>
              <w:rPr>
                <w:rFonts w:hint="eastAsia"/>
              </w:rPr>
              <w:t>DS-</w:t>
            </w:r>
            <w:r w:rsidR="00B06379">
              <w:rPr>
                <w:rFonts w:hint="eastAsia"/>
              </w:rPr>
              <w:t>1.</w:t>
            </w:r>
            <w:r>
              <w:rPr>
                <w:rFonts w:hint="eastAsia"/>
              </w:rPr>
              <w:t>3</w:t>
            </w:r>
          </w:p>
        </w:tc>
        <w:tc>
          <w:tcPr>
            <w:tcW w:w="1559" w:type="dxa"/>
            <w:tcBorders>
              <w:left w:val="nil"/>
              <w:right w:val="nil"/>
            </w:tcBorders>
          </w:tcPr>
          <w:p w14:paraId="0DC07F1F" w14:textId="162B06D2" w:rsidR="004F70AE" w:rsidRDefault="004F70AE" w:rsidP="00976E8D">
            <w:pPr>
              <w:spacing w:line="360" w:lineRule="auto"/>
              <w:jc w:val="center"/>
            </w:pPr>
            <w:r>
              <w:rPr>
                <w:rFonts w:hint="eastAsia"/>
              </w:rPr>
              <w:t>20000</w:t>
            </w:r>
          </w:p>
        </w:tc>
        <w:tc>
          <w:tcPr>
            <w:tcW w:w="1418" w:type="dxa"/>
            <w:tcBorders>
              <w:left w:val="nil"/>
              <w:right w:val="nil"/>
            </w:tcBorders>
          </w:tcPr>
          <w:p w14:paraId="2CD978BE" w14:textId="2E706DFF" w:rsidR="004F70AE" w:rsidRDefault="004F70AE" w:rsidP="00976E8D">
            <w:pPr>
              <w:spacing w:line="360" w:lineRule="auto"/>
              <w:jc w:val="center"/>
            </w:pPr>
            <w:r>
              <w:rPr>
                <w:rFonts w:hint="eastAsia"/>
              </w:rPr>
              <w:t>3</w:t>
            </w:r>
          </w:p>
        </w:tc>
        <w:tc>
          <w:tcPr>
            <w:tcW w:w="1230" w:type="dxa"/>
            <w:tcBorders>
              <w:left w:val="nil"/>
              <w:right w:val="nil"/>
            </w:tcBorders>
          </w:tcPr>
          <w:p w14:paraId="7E685B58" w14:textId="5544CA20" w:rsidR="004F70AE" w:rsidRDefault="004F70AE" w:rsidP="00976E8D">
            <w:pPr>
              <w:spacing w:line="360" w:lineRule="auto"/>
              <w:jc w:val="center"/>
            </w:pPr>
            <w:r>
              <w:rPr>
                <w:rFonts w:hint="eastAsia"/>
              </w:rPr>
              <w:t>2</w:t>
            </w:r>
          </w:p>
        </w:tc>
        <w:tc>
          <w:tcPr>
            <w:tcW w:w="2126" w:type="dxa"/>
            <w:tcBorders>
              <w:left w:val="nil"/>
            </w:tcBorders>
            <w:vAlign w:val="center"/>
          </w:tcPr>
          <w:p w14:paraId="2DF9D882" w14:textId="40C2D297" w:rsidR="004F70AE" w:rsidRDefault="004F70AE" w:rsidP="00976E8D">
            <w:pPr>
              <w:spacing w:line="360" w:lineRule="auto"/>
              <w:jc w:val="center"/>
            </w:pPr>
            <w:r>
              <w:rPr>
                <w:rFonts w:hint="eastAsia"/>
              </w:rPr>
              <w:t>簇内密度不均匀</w:t>
            </w:r>
          </w:p>
        </w:tc>
      </w:tr>
      <w:tr w:rsidR="004F70AE" w14:paraId="777A113F" w14:textId="77777777" w:rsidTr="004F70AE">
        <w:tc>
          <w:tcPr>
            <w:tcW w:w="1735" w:type="dxa"/>
            <w:tcBorders>
              <w:right w:val="nil"/>
            </w:tcBorders>
            <w:vAlign w:val="center"/>
          </w:tcPr>
          <w:p w14:paraId="5857ADFF" w14:textId="7A54D8A6" w:rsidR="004F70AE" w:rsidRDefault="004F70AE" w:rsidP="00976E8D">
            <w:pPr>
              <w:spacing w:line="360" w:lineRule="auto"/>
              <w:jc w:val="center"/>
            </w:pPr>
            <w:r>
              <w:rPr>
                <w:rFonts w:hint="eastAsia"/>
              </w:rPr>
              <w:t>DS-</w:t>
            </w:r>
            <w:r w:rsidR="00B06379">
              <w:rPr>
                <w:rFonts w:hint="eastAsia"/>
              </w:rPr>
              <w:t>1.</w:t>
            </w:r>
            <w:r>
              <w:rPr>
                <w:rFonts w:hint="eastAsia"/>
              </w:rPr>
              <w:t>4</w:t>
            </w:r>
          </w:p>
        </w:tc>
        <w:tc>
          <w:tcPr>
            <w:tcW w:w="1559" w:type="dxa"/>
            <w:tcBorders>
              <w:left w:val="nil"/>
              <w:right w:val="nil"/>
            </w:tcBorders>
          </w:tcPr>
          <w:p w14:paraId="36BAE5E1" w14:textId="6B6D2226" w:rsidR="004F70AE" w:rsidRDefault="004F70AE" w:rsidP="00976E8D">
            <w:pPr>
              <w:spacing w:line="360" w:lineRule="auto"/>
              <w:jc w:val="center"/>
            </w:pPr>
            <w:r>
              <w:rPr>
                <w:rFonts w:hint="eastAsia"/>
              </w:rPr>
              <w:t>13000</w:t>
            </w:r>
          </w:p>
        </w:tc>
        <w:tc>
          <w:tcPr>
            <w:tcW w:w="1418" w:type="dxa"/>
            <w:tcBorders>
              <w:left w:val="nil"/>
              <w:right w:val="nil"/>
            </w:tcBorders>
          </w:tcPr>
          <w:p w14:paraId="3B11C533" w14:textId="15851DD8" w:rsidR="004F70AE" w:rsidRDefault="004F70AE" w:rsidP="00976E8D">
            <w:pPr>
              <w:spacing w:line="360" w:lineRule="auto"/>
              <w:jc w:val="center"/>
            </w:pPr>
            <w:r>
              <w:rPr>
                <w:rFonts w:hint="eastAsia"/>
              </w:rPr>
              <w:t>4</w:t>
            </w:r>
          </w:p>
        </w:tc>
        <w:tc>
          <w:tcPr>
            <w:tcW w:w="1230" w:type="dxa"/>
            <w:tcBorders>
              <w:left w:val="nil"/>
              <w:right w:val="nil"/>
            </w:tcBorders>
          </w:tcPr>
          <w:p w14:paraId="08CC562E" w14:textId="4B0AFDCC" w:rsidR="004F70AE" w:rsidRDefault="004F70AE" w:rsidP="00976E8D">
            <w:pPr>
              <w:spacing w:line="360" w:lineRule="auto"/>
              <w:jc w:val="center"/>
            </w:pPr>
            <w:r>
              <w:rPr>
                <w:rFonts w:hint="eastAsia"/>
              </w:rPr>
              <w:t>2</w:t>
            </w:r>
          </w:p>
        </w:tc>
        <w:tc>
          <w:tcPr>
            <w:tcW w:w="2126" w:type="dxa"/>
            <w:tcBorders>
              <w:left w:val="nil"/>
            </w:tcBorders>
            <w:vAlign w:val="center"/>
          </w:tcPr>
          <w:p w14:paraId="33C714EA" w14:textId="32567202" w:rsidR="004F70AE" w:rsidRDefault="00B50619" w:rsidP="00976E8D">
            <w:pPr>
              <w:spacing w:line="360" w:lineRule="auto"/>
              <w:jc w:val="center"/>
            </w:pPr>
            <w:r w:rsidRPr="00B50619">
              <w:rPr>
                <w:rFonts w:hint="eastAsia"/>
              </w:rPr>
              <w:t>簇间密度不一致</w:t>
            </w:r>
          </w:p>
        </w:tc>
      </w:tr>
      <w:tr w:rsidR="004F70AE" w14:paraId="665DD8AA" w14:textId="77777777" w:rsidTr="004F70AE">
        <w:tc>
          <w:tcPr>
            <w:tcW w:w="1735" w:type="dxa"/>
            <w:tcBorders>
              <w:bottom w:val="single" w:sz="12" w:space="0" w:color="auto"/>
              <w:right w:val="nil"/>
            </w:tcBorders>
            <w:vAlign w:val="center"/>
          </w:tcPr>
          <w:p w14:paraId="12FE772D" w14:textId="5F8C074E" w:rsidR="004F70AE" w:rsidRDefault="004F70AE" w:rsidP="004651E6">
            <w:pPr>
              <w:spacing w:line="360" w:lineRule="auto"/>
              <w:jc w:val="center"/>
            </w:pPr>
            <w:r>
              <w:rPr>
                <w:rFonts w:hint="eastAsia"/>
              </w:rPr>
              <w:t>DS-</w:t>
            </w:r>
            <w:r w:rsidR="00B06379">
              <w:rPr>
                <w:rFonts w:hint="eastAsia"/>
              </w:rPr>
              <w:t>1.</w:t>
            </w:r>
            <w:r>
              <w:rPr>
                <w:rFonts w:hint="eastAsia"/>
              </w:rPr>
              <w:t>5</w:t>
            </w:r>
          </w:p>
        </w:tc>
        <w:tc>
          <w:tcPr>
            <w:tcW w:w="1559" w:type="dxa"/>
            <w:tcBorders>
              <w:left w:val="nil"/>
              <w:bottom w:val="single" w:sz="12" w:space="0" w:color="auto"/>
              <w:right w:val="nil"/>
            </w:tcBorders>
          </w:tcPr>
          <w:p w14:paraId="261CE63B" w14:textId="1A7637EC" w:rsidR="004F70AE" w:rsidRDefault="004F70AE" w:rsidP="00976E8D">
            <w:pPr>
              <w:spacing w:line="360" w:lineRule="auto"/>
              <w:jc w:val="center"/>
            </w:pPr>
            <w:r>
              <w:rPr>
                <w:rFonts w:hint="eastAsia"/>
              </w:rPr>
              <w:t>20000</w:t>
            </w:r>
          </w:p>
        </w:tc>
        <w:tc>
          <w:tcPr>
            <w:tcW w:w="1418" w:type="dxa"/>
            <w:tcBorders>
              <w:left w:val="nil"/>
              <w:bottom w:val="single" w:sz="12" w:space="0" w:color="auto"/>
              <w:right w:val="nil"/>
            </w:tcBorders>
          </w:tcPr>
          <w:p w14:paraId="62A9CA9F" w14:textId="2ED6AC8E" w:rsidR="004F70AE" w:rsidRDefault="004F70AE" w:rsidP="00976E8D">
            <w:pPr>
              <w:spacing w:line="360" w:lineRule="auto"/>
              <w:jc w:val="center"/>
            </w:pPr>
            <w:r>
              <w:rPr>
                <w:rFonts w:hint="eastAsia"/>
              </w:rPr>
              <w:t>2</w:t>
            </w:r>
          </w:p>
        </w:tc>
        <w:tc>
          <w:tcPr>
            <w:tcW w:w="1230" w:type="dxa"/>
            <w:tcBorders>
              <w:left w:val="nil"/>
              <w:bottom w:val="single" w:sz="12" w:space="0" w:color="auto"/>
              <w:right w:val="nil"/>
            </w:tcBorders>
          </w:tcPr>
          <w:p w14:paraId="451D7EBA" w14:textId="7FB76295" w:rsidR="004F70AE" w:rsidRDefault="004F70AE" w:rsidP="00976E8D">
            <w:pPr>
              <w:spacing w:line="360" w:lineRule="auto"/>
              <w:jc w:val="center"/>
            </w:pPr>
            <w:r>
              <w:rPr>
                <w:rFonts w:hint="eastAsia"/>
              </w:rPr>
              <w:t>2</w:t>
            </w:r>
          </w:p>
        </w:tc>
        <w:tc>
          <w:tcPr>
            <w:tcW w:w="2126" w:type="dxa"/>
            <w:tcBorders>
              <w:left w:val="nil"/>
              <w:bottom w:val="single" w:sz="12" w:space="0" w:color="auto"/>
            </w:tcBorders>
            <w:vAlign w:val="center"/>
          </w:tcPr>
          <w:p w14:paraId="472EB836" w14:textId="2212C508" w:rsidR="004F70AE" w:rsidRDefault="004F70AE" w:rsidP="00976E8D">
            <w:pPr>
              <w:spacing w:line="360" w:lineRule="auto"/>
              <w:jc w:val="center"/>
            </w:pPr>
            <w:r>
              <w:rPr>
                <w:rFonts w:hint="eastAsia"/>
              </w:rPr>
              <w:t>同心环</w:t>
            </w:r>
          </w:p>
        </w:tc>
      </w:tr>
    </w:tbl>
    <w:p w14:paraId="52028877" w14:textId="03134C7A" w:rsidR="00247E26" w:rsidRPr="00577836" w:rsidRDefault="00247E26" w:rsidP="00247E26">
      <w:pPr>
        <w:pStyle w:val="ad"/>
        <w:numPr>
          <w:ilvl w:val="0"/>
          <w:numId w:val="3"/>
        </w:numPr>
        <w:ind w:firstLineChars="0"/>
        <w:rPr>
          <w:rFonts w:hAnsi="宋体" w:hint="eastAsia"/>
          <w:color w:val="FF0000"/>
          <w:sz w:val="24"/>
          <w:szCs w:val="24"/>
        </w:rPr>
      </w:pPr>
      <w:r>
        <w:rPr>
          <w:rFonts w:hAnsi="宋体" w:hint="eastAsia"/>
          <w:sz w:val="24"/>
          <w:szCs w:val="24"/>
        </w:rPr>
        <w:t>基准数据集</w:t>
      </w:r>
    </w:p>
    <w:p w14:paraId="7C446480" w14:textId="7EC396BD" w:rsidR="00577836" w:rsidRDefault="00577836" w:rsidP="00577836">
      <w:pPr>
        <w:pStyle w:val="ad"/>
        <w:ind w:firstLine="480"/>
        <w:rPr>
          <w:rFonts w:hAnsi="宋体" w:hint="eastAsia"/>
          <w:sz w:val="24"/>
          <w:szCs w:val="24"/>
        </w:rPr>
      </w:pPr>
      <w:r>
        <w:rPr>
          <w:rFonts w:hAnsi="宋体" w:hint="eastAsia"/>
          <w:sz w:val="24"/>
          <w:szCs w:val="24"/>
        </w:rPr>
        <w:t>本文的基准数据集</w:t>
      </w:r>
      <w:r w:rsidR="00102653">
        <w:rPr>
          <w:rFonts w:hAnsi="宋体" w:hint="eastAsia"/>
          <w:sz w:val="24"/>
          <w:szCs w:val="24"/>
        </w:rPr>
        <w:t>来源于</w:t>
      </w:r>
      <w:r>
        <w:rPr>
          <w:rFonts w:hAnsi="宋体" w:hint="eastAsia"/>
          <w:sz w:val="24"/>
          <w:szCs w:val="24"/>
        </w:rPr>
        <w:t>UCI机器学习数据库</w:t>
      </w:r>
      <w:r w:rsidR="00C23960">
        <w:rPr>
          <w:rFonts w:hAnsi="宋体" w:hint="eastAsia"/>
          <w:sz w:val="24"/>
          <w:szCs w:val="24"/>
        </w:rPr>
        <w:t>中</w:t>
      </w:r>
      <w:r>
        <w:rPr>
          <w:rFonts w:hAnsi="宋体" w:hint="eastAsia"/>
          <w:sz w:val="24"/>
          <w:szCs w:val="24"/>
        </w:rPr>
        <w:t>的数据集，如表4.</w:t>
      </w:r>
      <w:r w:rsidR="00152EDC">
        <w:rPr>
          <w:rFonts w:hAnsi="宋体" w:hint="eastAsia"/>
          <w:sz w:val="24"/>
          <w:szCs w:val="24"/>
        </w:rPr>
        <w:t>3</w:t>
      </w:r>
      <w:r>
        <w:rPr>
          <w:rFonts w:hAnsi="宋体" w:hint="eastAsia"/>
          <w:sz w:val="24"/>
          <w:szCs w:val="24"/>
        </w:rPr>
        <w:t>所示。</w:t>
      </w:r>
    </w:p>
    <w:p w14:paraId="366DA341" w14:textId="6482AEEC" w:rsidR="002C0786" w:rsidRPr="00FB2AED" w:rsidRDefault="002C0786" w:rsidP="002C0786">
      <w:pPr>
        <w:spacing w:line="300" w:lineRule="exact"/>
        <w:ind w:firstLineChars="200" w:firstLine="422"/>
        <w:jc w:val="center"/>
        <w:rPr>
          <w:rFonts w:ascii="宋体" w:hAnsi="宋体" w:hint="eastAsia"/>
          <w:b/>
          <w:bCs/>
        </w:rPr>
      </w:pPr>
      <w:r w:rsidRPr="001A5428">
        <w:rPr>
          <w:rFonts w:ascii="宋体" w:hAnsi="宋体" w:hint="eastAsia"/>
          <w:b/>
          <w:bCs/>
        </w:rPr>
        <w:t>表</w:t>
      </w:r>
      <w:r>
        <w:rPr>
          <w:rFonts w:hint="eastAsia"/>
          <w:b/>
          <w:bCs/>
        </w:rPr>
        <w:t>4</w:t>
      </w:r>
      <w:r w:rsidRPr="001A5428">
        <w:rPr>
          <w:b/>
          <w:bCs/>
        </w:rPr>
        <w:t>.</w:t>
      </w:r>
      <w:r w:rsidR="00152EDC">
        <w:rPr>
          <w:rFonts w:hint="eastAsia"/>
          <w:b/>
          <w:bCs/>
        </w:rPr>
        <w:t>3</w:t>
      </w:r>
      <w:r w:rsidRPr="001A5428">
        <w:rPr>
          <w:rFonts w:ascii="宋体" w:hAnsi="宋体" w:hint="eastAsia"/>
          <w:b/>
          <w:bCs/>
        </w:rPr>
        <w:t xml:space="preserve"> </w:t>
      </w:r>
      <w:r w:rsidR="00096760">
        <w:rPr>
          <w:rFonts w:ascii="宋体" w:hAnsi="宋体" w:hint="eastAsia"/>
          <w:b/>
          <w:bCs/>
        </w:rPr>
        <w:t>基准</w:t>
      </w:r>
      <w:r>
        <w:rPr>
          <w:rFonts w:ascii="宋体" w:hAnsi="宋体" w:hint="eastAsia"/>
          <w:b/>
          <w:bCs/>
        </w:rPr>
        <w:t>数据集</w:t>
      </w:r>
    </w:p>
    <w:tbl>
      <w:tblPr>
        <w:tblW w:w="8068" w:type="dxa"/>
        <w:tblInd w:w="250" w:type="dxa"/>
        <w:tblBorders>
          <w:top w:val="single" w:sz="12" w:space="0" w:color="auto"/>
          <w:bottom w:val="single" w:sz="12" w:space="0" w:color="auto"/>
          <w:insideV w:val="single" w:sz="4" w:space="0" w:color="auto"/>
        </w:tblBorders>
        <w:tblLayout w:type="fixed"/>
        <w:tblLook w:val="0000" w:firstRow="0" w:lastRow="0" w:firstColumn="0" w:lastColumn="0" w:noHBand="0" w:noVBand="0"/>
      </w:tblPr>
      <w:tblGrid>
        <w:gridCol w:w="1451"/>
        <w:gridCol w:w="2268"/>
        <w:gridCol w:w="1678"/>
        <w:gridCol w:w="1301"/>
        <w:gridCol w:w="1370"/>
      </w:tblGrid>
      <w:tr w:rsidR="00DE7CAF" w14:paraId="40D6E443" w14:textId="77777777" w:rsidTr="001E73B1">
        <w:tc>
          <w:tcPr>
            <w:tcW w:w="1451" w:type="dxa"/>
            <w:tcBorders>
              <w:top w:val="single" w:sz="12" w:space="0" w:color="auto"/>
              <w:bottom w:val="single" w:sz="4" w:space="0" w:color="auto"/>
              <w:right w:val="nil"/>
            </w:tcBorders>
          </w:tcPr>
          <w:p w14:paraId="1EDB24F6" w14:textId="04908BC7" w:rsidR="00DE7CAF" w:rsidRDefault="00DE7CAF" w:rsidP="004651E6">
            <w:pPr>
              <w:spacing w:line="360" w:lineRule="auto"/>
              <w:jc w:val="center"/>
            </w:pPr>
            <w:r>
              <w:rPr>
                <w:rFonts w:hint="eastAsia"/>
              </w:rPr>
              <w:t>数据集</w:t>
            </w:r>
          </w:p>
        </w:tc>
        <w:tc>
          <w:tcPr>
            <w:tcW w:w="2268" w:type="dxa"/>
            <w:tcBorders>
              <w:top w:val="single" w:sz="12" w:space="0" w:color="auto"/>
              <w:left w:val="nil"/>
              <w:bottom w:val="single" w:sz="4" w:space="0" w:color="auto"/>
              <w:right w:val="nil"/>
            </w:tcBorders>
            <w:vAlign w:val="center"/>
          </w:tcPr>
          <w:p w14:paraId="070D585F" w14:textId="1948F491" w:rsidR="00DE7CAF" w:rsidRDefault="00DE7CAF" w:rsidP="004651E6">
            <w:pPr>
              <w:spacing w:line="360" w:lineRule="auto"/>
              <w:jc w:val="center"/>
            </w:pPr>
            <w:r>
              <w:rPr>
                <w:rFonts w:hint="eastAsia"/>
              </w:rPr>
              <w:t>数据集名称</w:t>
            </w:r>
          </w:p>
        </w:tc>
        <w:tc>
          <w:tcPr>
            <w:tcW w:w="1678" w:type="dxa"/>
            <w:tcBorders>
              <w:top w:val="single" w:sz="12" w:space="0" w:color="auto"/>
              <w:left w:val="nil"/>
              <w:bottom w:val="single" w:sz="4" w:space="0" w:color="auto"/>
              <w:right w:val="nil"/>
            </w:tcBorders>
          </w:tcPr>
          <w:p w14:paraId="2603EB36" w14:textId="77777777" w:rsidR="00DE7CAF" w:rsidRDefault="00DE7CAF" w:rsidP="004651E6">
            <w:pPr>
              <w:spacing w:line="360" w:lineRule="auto"/>
              <w:jc w:val="center"/>
            </w:pPr>
            <w:r>
              <w:rPr>
                <w:rFonts w:hint="eastAsia"/>
              </w:rPr>
              <w:t>样本个数</w:t>
            </w:r>
          </w:p>
        </w:tc>
        <w:tc>
          <w:tcPr>
            <w:tcW w:w="1301" w:type="dxa"/>
            <w:tcBorders>
              <w:top w:val="single" w:sz="12" w:space="0" w:color="auto"/>
              <w:left w:val="nil"/>
              <w:bottom w:val="single" w:sz="4" w:space="0" w:color="auto"/>
              <w:right w:val="nil"/>
            </w:tcBorders>
          </w:tcPr>
          <w:p w14:paraId="7F634104" w14:textId="598930F1" w:rsidR="00DE7CAF" w:rsidRDefault="00DE7CAF" w:rsidP="004651E6">
            <w:pPr>
              <w:spacing w:line="360" w:lineRule="auto"/>
              <w:jc w:val="center"/>
            </w:pPr>
            <w:r>
              <w:rPr>
                <w:rFonts w:hint="eastAsia"/>
              </w:rPr>
              <w:t>维度</w:t>
            </w:r>
          </w:p>
        </w:tc>
        <w:tc>
          <w:tcPr>
            <w:tcW w:w="1370" w:type="dxa"/>
            <w:tcBorders>
              <w:top w:val="single" w:sz="12" w:space="0" w:color="auto"/>
              <w:left w:val="nil"/>
              <w:bottom w:val="single" w:sz="4" w:space="0" w:color="auto"/>
            </w:tcBorders>
            <w:vAlign w:val="center"/>
          </w:tcPr>
          <w:p w14:paraId="1DC244D2" w14:textId="41875D27" w:rsidR="00DE7CAF" w:rsidRDefault="00DE7CAF" w:rsidP="004651E6">
            <w:pPr>
              <w:spacing w:line="360" w:lineRule="auto"/>
              <w:jc w:val="center"/>
            </w:pPr>
            <w:r>
              <w:rPr>
                <w:rFonts w:hint="eastAsia"/>
              </w:rPr>
              <w:t>来源</w:t>
            </w:r>
          </w:p>
        </w:tc>
      </w:tr>
      <w:tr w:rsidR="00DE7CAF" w14:paraId="03CCC750" w14:textId="77777777" w:rsidTr="001E73B1">
        <w:tc>
          <w:tcPr>
            <w:tcW w:w="1451" w:type="dxa"/>
            <w:tcBorders>
              <w:top w:val="single" w:sz="4" w:space="0" w:color="auto"/>
              <w:right w:val="nil"/>
            </w:tcBorders>
          </w:tcPr>
          <w:p w14:paraId="395F6B0D" w14:textId="01FAD178" w:rsidR="00DE7CAF" w:rsidRDefault="00DE7CAF" w:rsidP="004651E6">
            <w:pPr>
              <w:spacing w:line="360" w:lineRule="auto"/>
              <w:jc w:val="center"/>
            </w:pPr>
            <w:r>
              <w:rPr>
                <w:rFonts w:hint="eastAsia"/>
              </w:rPr>
              <w:t>DS-2.1</w:t>
            </w:r>
          </w:p>
        </w:tc>
        <w:tc>
          <w:tcPr>
            <w:tcW w:w="2268" w:type="dxa"/>
            <w:tcBorders>
              <w:top w:val="single" w:sz="4" w:space="0" w:color="auto"/>
              <w:left w:val="nil"/>
              <w:right w:val="nil"/>
            </w:tcBorders>
            <w:vAlign w:val="center"/>
          </w:tcPr>
          <w:p w14:paraId="0EFFAC1E" w14:textId="5825B361" w:rsidR="00DE7CAF" w:rsidRDefault="00DE7CAF" w:rsidP="004651E6">
            <w:pPr>
              <w:spacing w:line="360" w:lineRule="auto"/>
              <w:jc w:val="center"/>
            </w:pPr>
            <w:r>
              <w:rPr>
                <w:rFonts w:hint="eastAsia"/>
              </w:rPr>
              <w:t>Iris</w:t>
            </w:r>
          </w:p>
        </w:tc>
        <w:tc>
          <w:tcPr>
            <w:tcW w:w="1678" w:type="dxa"/>
            <w:tcBorders>
              <w:top w:val="single" w:sz="4" w:space="0" w:color="auto"/>
              <w:left w:val="nil"/>
              <w:right w:val="nil"/>
            </w:tcBorders>
          </w:tcPr>
          <w:p w14:paraId="017AC335" w14:textId="7DDACB66" w:rsidR="00DE7CAF" w:rsidRDefault="00DE7CAF" w:rsidP="004651E6">
            <w:pPr>
              <w:spacing w:line="360" w:lineRule="auto"/>
              <w:jc w:val="center"/>
            </w:pPr>
            <w:r>
              <w:rPr>
                <w:rFonts w:hint="eastAsia"/>
              </w:rPr>
              <w:t>150</w:t>
            </w:r>
          </w:p>
        </w:tc>
        <w:tc>
          <w:tcPr>
            <w:tcW w:w="1301" w:type="dxa"/>
            <w:tcBorders>
              <w:top w:val="single" w:sz="4" w:space="0" w:color="auto"/>
              <w:left w:val="nil"/>
              <w:right w:val="nil"/>
            </w:tcBorders>
          </w:tcPr>
          <w:p w14:paraId="5D9F8698" w14:textId="73CD69E1" w:rsidR="00DE7CAF" w:rsidRDefault="00DE7CAF" w:rsidP="004651E6">
            <w:pPr>
              <w:spacing w:line="360" w:lineRule="auto"/>
              <w:jc w:val="center"/>
            </w:pPr>
            <w:r>
              <w:rPr>
                <w:rFonts w:hint="eastAsia"/>
              </w:rPr>
              <w:t>4</w:t>
            </w:r>
          </w:p>
        </w:tc>
        <w:tc>
          <w:tcPr>
            <w:tcW w:w="1370" w:type="dxa"/>
            <w:tcBorders>
              <w:top w:val="single" w:sz="4" w:space="0" w:color="auto"/>
              <w:left w:val="nil"/>
            </w:tcBorders>
            <w:vAlign w:val="center"/>
          </w:tcPr>
          <w:p w14:paraId="4BFB53DB" w14:textId="1C374E91" w:rsidR="00DE7CAF" w:rsidRPr="00696822" w:rsidRDefault="00DE7CAF" w:rsidP="004651E6">
            <w:pPr>
              <w:spacing w:line="360" w:lineRule="auto"/>
              <w:jc w:val="center"/>
              <w:rPr>
                <w:bCs/>
              </w:rPr>
            </w:pPr>
            <w:r>
              <w:rPr>
                <w:rFonts w:hint="eastAsia"/>
                <w:bCs/>
              </w:rPr>
              <w:t>UCI</w:t>
            </w:r>
          </w:p>
        </w:tc>
      </w:tr>
      <w:tr w:rsidR="00DE7CAF" w14:paraId="58B2F748" w14:textId="77777777" w:rsidTr="001E73B1">
        <w:tc>
          <w:tcPr>
            <w:tcW w:w="1451" w:type="dxa"/>
            <w:tcBorders>
              <w:right w:val="nil"/>
            </w:tcBorders>
          </w:tcPr>
          <w:p w14:paraId="758EFB27" w14:textId="3B141956" w:rsidR="00DE7CAF" w:rsidRDefault="00DE7CAF" w:rsidP="004651E6">
            <w:pPr>
              <w:spacing w:line="360" w:lineRule="auto"/>
              <w:jc w:val="center"/>
            </w:pPr>
            <w:r>
              <w:rPr>
                <w:rFonts w:hint="eastAsia"/>
              </w:rPr>
              <w:t>DS-2.2</w:t>
            </w:r>
          </w:p>
        </w:tc>
        <w:tc>
          <w:tcPr>
            <w:tcW w:w="2268" w:type="dxa"/>
            <w:tcBorders>
              <w:left w:val="nil"/>
              <w:right w:val="nil"/>
            </w:tcBorders>
            <w:vAlign w:val="center"/>
          </w:tcPr>
          <w:p w14:paraId="6206F7DD" w14:textId="1C9AB142" w:rsidR="00DE7CAF" w:rsidRDefault="00DE7CAF" w:rsidP="004651E6">
            <w:pPr>
              <w:spacing w:line="360" w:lineRule="auto"/>
              <w:jc w:val="center"/>
            </w:pPr>
            <w:r>
              <w:rPr>
                <w:rFonts w:hint="eastAsia"/>
              </w:rPr>
              <w:t>Bank Marketing</w:t>
            </w:r>
          </w:p>
        </w:tc>
        <w:tc>
          <w:tcPr>
            <w:tcW w:w="1678" w:type="dxa"/>
            <w:tcBorders>
              <w:left w:val="nil"/>
              <w:right w:val="nil"/>
            </w:tcBorders>
          </w:tcPr>
          <w:p w14:paraId="405FD524" w14:textId="3937BC1E" w:rsidR="00DE7CAF" w:rsidRDefault="00DE7CAF" w:rsidP="004651E6">
            <w:pPr>
              <w:spacing w:line="360" w:lineRule="auto"/>
              <w:jc w:val="center"/>
            </w:pPr>
            <w:r>
              <w:rPr>
                <w:rFonts w:hint="eastAsia"/>
              </w:rPr>
              <w:t>45210</w:t>
            </w:r>
          </w:p>
        </w:tc>
        <w:tc>
          <w:tcPr>
            <w:tcW w:w="1301" w:type="dxa"/>
            <w:tcBorders>
              <w:left w:val="nil"/>
              <w:right w:val="nil"/>
            </w:tcBorders>
          </w:tcPr>
          <w:p w14:paraId="3780A995" w14:textId="5F47F4D6" w:rsidR="00DE7CAF" w:rsidRDefault="00DE7CAF" w:rsidP="004651E6">
            <w:pPr>
              <w:spacing w:line="360" w:lineRule="auto"/>
              <w:jc w:val="center"/>
            </w:pPr>
            <w:r>
              <w:rPr>
                <w:rFonts w:hint="eastAsia"/>
              </w:rPr>
              <w:t>17</w:t>
            </w:r>
          </w:p>
        </w:tc>
        <w:tc>
          <w:tcPr>
            <w:tcW w:w="1370" w:type="dxa"/>
            <w:tcBorders>
              <w:left w:val="nil"/>
            </w:tcBorders>
            <w:vAlign w:val="center"/>
          </w:tcPr>
          <w:p w14:paraId="5DF69B5C" w14:textId="654F428C" w:rsidR="00DE7CAF" w:rsidRDefault="00DE7CAF" w:rsidP="004651E6">
            <w:pPr>
              <w:spacing w:line="360" w:lineRule="auto"/>
              <w:jc w:val="center"/>
            </w:pPr>
            <w:r>
              <w:rPr>
                <w:rFonts w:hint="eastAsia"/>
                <w:bCs/>
              </w:rPr>
              <w:t>UCI</w:t>
            </w:r>
          </w:p>
        </w:tc>
      </w:tr>
      <w:tr w:rsidR="00DE7CAF" w14:paraId="043D0AC3" w14:textId="77777777" w:rsidTr="001E73B1">
        <w:tc>
          <w:tcPr>
            <w:tcW w:w="1451" w:type="dxa"/>
            <w:tcBorders>
              <w:right w:val="nil"/>
            </w:tcBorders>
          </w:tcPr>
          <w:p w14:paraId="5D92E4E5" w14:textId="7DF75692" w:rsidR="00DE7CAF" w:rsidRDefault="00DE7CAF" w:rsidP="004651E6">
            <w:pPr>
              <w:spacing w:line="360" w:lineRule="auto"/>
              <w:jc w:val="center"/>
            </w:pPr>
            <w:r>
              <w:rPr>
                <w:rFonts w:hint="eastAsia"/>
              </w:rPr>
              <w:t>DS-2.3</w:t>
            </w:r>
          </w:p>
        </w:tc>
        <w:tc>
          <w:tcPr>
            <w:tcW w:w="2268" w:type="dxa"/>
            <w:tcBorders>
              <w:left w:val="nil"/>
              <w:right w:val="nil"/>
            </w:tcBorders>
            <w:vAlign w:val="center"/>
          </w:tcPr>
          <w:p w14:paraId="64C55D58" w14:textId="094600A1" w:rsidR="00DE7CAF" w:rsidRDefault="00DE7CAF" w:rsidP="004651E6">
            <w:pPr>
              <w:spacing w:line="360" w:lineRule="auto"/>
              <w:jc w:val="center"/>
            </w:pPr>
            <w:r>
              <w:rPr>
                <w:rFonts w:hint="eastAsia"/>
              </w:rPr>
              <w:t>Adult</w:t>
            </w:r>
          </w:p>
        </w:tc>
        <w:tc>
          <w:tcPr>
            <w:tcW w:w="1678" w:type="dxa"/>
            <w:tcBorders>
              <w:left w:val="nil"/>
              <w:right w:val="nil"/>
            </w:tcBorders>
          </w:tcPr>
          <w:p w14:paraId="029AF128" w14:textId="082E35F5" w:rsidR="00DE7CAF" w:rsidRDefault="00DE7CAF" w:rsidP="004651E6">
            <w:pPr>
              <w:spacing w:line="360" w:lineRule="auto"/>
              <w:jc w:val="center"/>
            </w:pPr>
            <w:r>
              <w:rPr>
                <w:rFonts w:hint="eastAsia"/>
              </w:rPr>
              <w:t>48840</w:t>
            </w:r>
          </w:p>
        </w:tc>
        <w:tc>
          <w:tcPr>
            <w:tcW w:w="1301" w:type="dxa"/>
            <w:tcBorders>
              <w:left w:val="nil"/>
              <w:right w:val="nil"/>
            </w:tcBorders>
          </w:tcPr>
          <w:p w14:paraId="0D224C7F" w14:textId="0B55D231" w:rsidR="00DE7CAF" w:rsidRDefault="00DE7CAF" w:rsidP="004651E6">
            <w:pPr>
              <w:spacing w:line="360" w:lineRule="auto"/>
              <w:jc w:val="center"/>
            </w:pPr>
            <w:r>
              <w:rPr>
                <w:rFonts w:hint="eastAsia"/>
              </w:rPr>
              <w:t>14</w:t>
            </w:r>
          </w:p>
        </w:tc>
        <w:tc>
          <w:tcPr>
            <w:tcW w:w="1370" w:type="dxa"/>
            <w:tcBorders>
              <w:left w:val="nil"/>
            </w:tcBorders>
            <w:vAlign w:val="center"/>
          </w:tcPr>
          <w:p w14:paraId="77DD6A1E" w14:textId="47E783C6" w:rsidR="00DE7CAF" w:rsidRDefault="00DE7CAF" w:rsidP="004651E6">
            <w:pPr>
              <w:spacing w:line="360" w:lineRule="auto"/>
              <w:jc w:val="center"/>
            </w:pPr>
            <w:r>
              <w:rPr>
                <w:rFonts w:hint="eastAsia"/>
                <w:bCs/>
              </w:rPr>
              <w:t>UCI</w:t>
            </w:r>
          </w:p>
        </w:tc>
      </w:tr>
      <w:tr w:rsidR="00DE7CAF" w14:paraId="2D915E9E" w14:textId="77777777" w:rsidTr="001E73B1">
        <w:tc>
          <w:tcPr>
            <w:tcW w:w="1451" w:type="dxa"/>
            <w:tcBorders>
              <w:right w:val="nil"/>
            </w:tcBorders>
          </w:tcPr>
          <w:p w14:paraId="070CD01A" w14:textId="4C1150B5" w:rsidR="00DE7CAF" w:rsidRDefault="00DE7CAF" w:rsidP="004651E6">
            <w:pPr>
              <w:spacing w:line="360" w:lineRule="auto"/>
              <w:jc w:val="center"/>
            </w:pPr>
            <w:r>
              <w:rPr>
                <w:rFonts w:hint="eastAsia"/>
              </w:rPr>
              <w:t>DS-2.4</w:t>
            </w:r>
          </w:p>
        </w:tc>
        <w:tc>
          <w:tcPr>
            <w:tcW w:w="2268" w:type="dxa"/>
            <w:tcBorders>
              <w:left w:val="nil"/>
              <w:right w:val="nil"/>
            </w:tcBorders>
            <w:vAlign w:val="center"/>
          </w:tcPr>
          <w:p w14:paraId="34D28793" w14:textId="67641F2C" w:rsidR="00DE7CAF" w:rsidRDefault="00DE7CAF" w:rsidP="004651E6">
            <w:pPr>
              <w:spacing w:line="360" w:lineRule="auto"/>
              <w:jc w:val="center"/>
            </w:pPr>
            <w:r>
              <w:rPr>
                <w:rFonts w:hint="eastAsia"/>
              </w:rPr>
              <w:t>Student Performance</w:t>
            </w:r>
          </w:p>
        </w:tc>
        <w:tc>
          <w:tcPr>
            <w:tcW w:w="1678" w:type="dxa"/>
            <w:tcBorders>
              <w:left w:val="nil"/>
              <w:right w:val="nil"/>
            </w:tcBorders>
          </w:tcPr>
          <w:p w14:paraId="0BA7D6BE" w14:textId="7235D960" w:rsidR="00DE7CAF" w:rsidRDefault="00DE7CAF" w:rsidP="004651E6">
            <w:pPr>
              <w:spacing w:line="360" w:lineRule="auto"/>
              <w:jc w:val="center"/>
            </w:pPr>
            <w:r>
              <w:rPr>
                <w:rFonts w:hint="eastAsia"/>
              </w:rPr>
              <w:t>649</w:t>
            </w:r>
          </w:p>
        </w:tc>
        <w:tc>
          <w:tcPr>
            <w:tcW w:w="1301" w:type="dxa"/>
            <w:tcBorders>
              <w:left w:val="nil"/>
              <w:right w:val="nil"/>
            </w:tcBorders>
          </w:tcPr>
          <w:p w14:paraId="40E5DD50" w14:textId="756E6C43" w:rsidR="00DE7CAF" w:rsidRDefault="00DE7CAF" w:rsidP="004651E6">
            <w:pPr>
              <w:spacing w:line="360" w:lineRule="auto"/>
              <w:jc w:val="center"/>
            </w:pPr>
            <w:r>
              <w:rPr>
                <w:rFonts w:hint="eastAsia"/>
              </w:rPr>
              <w:t>33</w:t>
            </w:r>
          </w:p>
        </w:tc>
        <w:tc>
          <w:tcPr>
            <w:tcW w:w="1370" w:type="dxa"/>
            <w:tcBorders>
              <w:left w:val="nil"/>
            </w:tcBorders>
            <w:vAlign w:val="center"/>
          </w:tcPr>
          <w:p w14:paraId="4D6818EF" w14:textId="68D0013A" w:rsidR="00DE7CAF" w:rsidRDefault="00DE7CAF" w:rsidP="004651E6">
            <w:pPr>
              <w:spacing w:line="360" w:lineRule="auto"/>
              <w:jc w:val="center"/>
            </w:pPr>
            <w:r>
              <w:rPr>
                <w:rFonts w:hint="eastAsia"/>
                <w:bCs/>
              </w:rPr>
              <w:t>UCI</w:t>
            </w:r>
          </w:p>
        </w:tc>
      </w:tr>
      <w:tr w:rsidR="00DE7CAF" w14:paraId="2CDB14C4" w14:textId="77777777" w:rsidTr="001E73B1">
        <w:tc>
          <w:tcPr>
            <w:tcW w:w="1451" w:type="dxa"/>
            <w:tcBorders>
              <w:right w:val="nil"/>
            </w:tcBorders>
          </w:tcPr>
          <w:p w14:paraId="14D9DDBF" w14:textId="1D9E7961" w:rsidR="00DE7CAF" w:rsidRDefault="00DE7CAF" w:rsidP="004651E6">
            <w:pPr>
              <w:spacing w:line="360" w:lineRule="auto"/>
              <w:jc w:val="center"/>
            </w:pPr>
            <w:r>
              <w:rPr>
                <w:rFonts w:hint="eastAsia"/>
              </w:rPr>
              <w:t>DS-2.5</w:t>
            </w:r>
          </w:p>
        </w:tc>
        <w:tc>
          <w:tcPr>
            <w:tcW w:w="2268" w:type="dxa"/>
            <w:tcBorders>
              <w:left w:val="nil"/>
              <w:right w:val="nil"/>
            </w:tcBorders>
            <w:vAlign w:val="center"/>
          </w:tcPr>
          <w:p w14:paraId="5B47052C" w14:textId="11982541" w:rsidR="00DE7CAF" w:rsidRDefault="00DE7CAF" w:rsidP="004651E6">
            <w:pPr>
              <w:spacing w:line="360" w:lineRule="auto"/>
              <w:jc w:val="center"/>
            </w:pPr>
            <w:r>
              <w:rPr>
                <w:rFonts w:hint="eastAsia"/>
              </w:rPr>
              <w:t>Online Retail</w:t>
            </w:r>
          </w:p>
        </w:tc>
        <w:tc>
          <w:tcPr>
            <w:tcW w:w="1678" w:type="dxa"/>
            <w:tcBorders>
              <w:left w:val="nil"/>
              <w:right w:val="nil"/>
            </w:tcBorders>
          </w:tcPr>
          <w:p w14:paraId="4E9E43F2" w14:textId="20925044" w:rsidR="00DE7CAF" w:rsidRDefault="00DE7CAF" w:rsidP="004651E6">
            <w:pPr>
              <w:spacing w:line="360" w:lineRule="auto"/>
              <w:jc w:val="center"/>
            </w:pPr>
            <w:r>
              <w:rPr>
                <w:rFonts w:hint="eastAsia"/>
              </w:rPr>
              <w:t>541910</w:t>
            </w:r>
          </w:p>
        </w:tc>
        <w:tc>
          <w:tcPr>
            <w:tcW w:w="1301" w:type="dxa"/>
            <w:tcBorders>
              <w:left w:val="nil"/>
              <w:right w:val="nil"/>
            </w:tcBorders>
          </w:tcPr>
          <w:p w14:paraId="28A18863" w14:textId="281DF72E" w:rsidR="00DE7CAF" w:rsidRDefault="00DE7CAF" w:rsidP="004651E6">
            <w:pPr>
              <w:spacing w:line="360" w:lineRule="auto"/>
              <w:jc w:val="center"/>
            </w:pPr>
            <w:r>
              <w:rPr>
                <w:rFonts w:hint="eastAsia"/>
              </w:rPr>
              <w:t>6</w:t>
            </w:r>
          </w:p>
        </w:tc>
        <w:tc>
          <w:tcPr>
            <w:tcW w:w="1370" w:type="dxa"/>
            <w:tcBorders>
              <w:left w:val="nil"/>
            </w:tcBorders>
            <w:vAlign w:val="center"/>
          </w:tcPr>
          <w:p w14:paraId="57F9FFE7" w14:textId="35696AC1" w:rsidR="00DE7CAF" w:rsidRDefault="00DE7CAF" w:rsidP="004651E6">
            <w:pPr>
              <w:spacing w:line="360" w:lineRule="auto"/>
              <w:jc w:val="center"/>
            </w:pPr>
            <w:r>
              <w:rPr>
                <w:rFonts w:hint="eastAsia"/>
                <w:bCs/>
              </w:rPr>
              <w:t>UCI</w:t>
            </w:r>
          </w:p>
        </w:tc>
      </w:tr>
      <w:tr w:rsidR="00DE7CAF" w14:paraId="55D45E8C" w14:textId="77777777" w:rsidTr="001E73B1">
        <w:tc>
          <w:tcPr>
            <w:tcW w:w="1451" w:type="dxa"/>
            <w:tcBorders>
              <w:right w:val="nil"/>
            </w:tcBorders>
          </w:tcPr>
          <w:p w14:paraId="37070E46" w14:textId="2D4F258A" w:rsidR="00DE7CAF" w:rsidRDefault="00DE7CAF" w:rsidP="004651E6">
            <w:pPr>
              <w:spacing w:line="360" w:lineRule="auto"/>
              <w:jc w:val="center"/>
            </w:pPr>
            <w:r>
              <w:rPr>
                <w:rFonts w:hint="eastAsia"/>
              </w:rPr>
              <w:lastRenderedPageBreak/>
              <w:t>DS-2.6</w:t>
            </w:r>
          </w:p>
        </w:tc>
        <w:tc>
          <w:tcPr>
            <w:tcW w:w="2268" w:type="dxa"/>
            <w:tcBorders>
              <w:left w:val="nil"/>
              <w:right w:val="nil"/>
            </w:tcBorders>
            <w:vAlign w:val="center"/>
          </w:tcPr>
          <w:p w14:paraId="0C07B3FC" w14:textId="051CA588" w:rsidR="00DE7CAF" w:rsidRDefault="00DE7CAF" w:rsidP="004651E6">
            <w:pPr>
              <w:spacing w:line="360" w:lineRule="auto"/>
              <w:jc w:val="center"/>
            </w:pPr>
            <w:r>
              <w:rPr>
                <w:rFonts w:hint="eastAsia"/>
              </w:rPr>
              <w:t>Dry Bean</w:t>
            </w:r>
          </w:p>
        </w:tc>
        <w:tc>
          <w:tcPr>
            <w:tcW w:w="1678" w:type="dxa"/>
            <w:tcBorders>
              <w:left w:val="nil"/>
              <w:right w:val="nil"/>
            </w:tcBorders>
          </w:tcPr>
          <w:p w14:paraId="1E909481" w14:textId="64164B2B" w:rsidR="00DE7CAF" w:rsidRDefault="00DE7CAF" w:rsidP="004651E6">
            <w:pPr>
              <w:spacing w:line="360" w:lineRule="auto"/>
              <w:jc w:val="center"/>
            </w:pPr>
            <w:r>
              <w:rPr>
                <w:rFonts w:hint="eastAsia"/>
              </w:rPr>
              <w:t>13610</w:t>
            </w:r>
          </w:p>
        </w:tc>
        <w:tc>
          <w:tcPr>
            <w:tcW w:w="1301" w:type="dxa"/>
            <w:tcBorders>
              <w:left w:val="nil"/>
              <w:right w:val="nil"/>
            </w:tcBorders>
          </w:tcPr>
          <w:p w14:paraId="2B9DD70E" w14:textId="6100A70C" w:rsidR="00DE7CAF" w:rsidRDefault="00DE7CAF" w:rsidP="004651E6">
            <w:pPr>
              <w:spacing w:line="360" w:lineRule="auto"/>
              <w:jc w:val="center"/>
            </w:pPr>
            <w:r>
              <w:rPr>
                <w:rFonts w:hint="eastAsia"/>
              </w:rPr>
              <w:t>16</w:t>
            </w:r>
          </w:p>
        </w:tc>
        <w:tc>
          <w:tcPr>
            <w:tcW w:w="1370" w:type="dxa"/>
            <w:tcBorders>
              <w:left w:val="nil"/>
            </w:tcBorders>
            <w:vAlign w:val="center"/>
          </w:tcPr>
          <w:p w14:paraId="615004C8" w14:textId="2273E6EE" w:rsidR="00DE7CAF" w:rsidRDefault="00DE7CAF" w:rsidP="004651E6">
            <w:pPr>
              <w:spacing w:line="360" w:lineRule="auto"/>
              <w:jc w:val="center"/>
            </w:pPr>
            <w:r>
              <w:rPr>
                <w:rFonts w:hint="eastAsia"/>
                <w:bCs/>
              </w:rPr>
              <w:t>UCI</w:t>
            </w:r>
          </w:p>
        </w:tc>
      </w:tr>
      <w:tr w:rsidR="00DE7CAF" w14:paraId="44F08D4B" w14:textId="77777777" w:rsidTr="001E73B1">
        <w:tc>
          <w:tcPr>
            <w:tcW w:w="1451" w:type="dxa"/>
            <w:tcBorders>
              <w:right w:val="nil"/>
            </w:tcBorders>
          </w:tcPr>
          <w:p w14:paraId="461C5913" w14:textId="21324CE5" w:rsidR="00DE7CAF" w:rsidRDefault="00DE7CAF" w:rsidP="004651E6">
            <w:pPr>
              <w:spacing w:line="360" w:lineRule="auto"/>
              <w:jc w:val="center"/>
            </w:pPr>
            <w:r>
              <w:rPr>
                <w:rFonts w:hint="eastAsia"/>
              </w:rPr>
              <w:t>DS-2.7</w:t>
            </w:r>
          </w:p>
        </w:tc>
        <w:tc>
          <w:tcPr>
            <w:tcW w:w="2268" w:type="dxa"/>
            <w:tcBorders>
              <w:left w:val="nil"/>
              <w:right w:val="nil"/>
            </w:tcBorders>
            <w:vAlign w:val="center"/>
          </w:tcPr>
          <w:p w14:paraId="2832618C" w14:textId="24BB724A" w:rsidR="00DE7CAF" w:rsidRDefault="00DE7CAF" w:rsidP="004651E6">
            <w:pPr>
              <w:spacing w:line="360" w:lineRule="auto"/>
              <w:jc w:val="center"/>
            </w:pPr>
            <w:r>
              <w:rPr>
                <w:rFonts w:hint="eastAsia"/>
              </w:rPr>
              <w:t>Credit Approval</w:t>
            </w:r>
          </w:p>
        </w:tc>
        <w:tc>
          <w:tcPr>
            <w:tcW w:w="1678" w:type="dxa"/>
            <w:tcBorders>
              <w:left w:val="nil"/>
              <w:right w:val="nil"/>
            </w:tcBorders>
          </w:tcPr>
          <w:p w14:paraId="2FD50C3B" w14:textId="05EE0118" w:rsidR="00DE7CAF" w:rsidRDefault="00DE7CAF" w:rsidP="004651E6">
            <w:pPr>
              <w:spacing w:line="360" w:lineRule="auto"/>
              <w:jc w:val="center"/>
            </w:pPr>
            <w:r>
              <w:rPr>
                <w:rFonts w:hint="eastAsia"/>
              </w:rPr>
              <w:t>690</w:t>
            </w:r>
          </w:p>
        </w:tc>
        <w:tc>
          <w:tcPr>
            <w:tcW w:w="1301" w:type="dxa"/>
            <w:tcBorders>
              <w:left w:val="nil"/>
              <w:right w:val="nil"/>
            </w:tcBorders>
          </w:tcPr>
          <w:p w14:paraId="1B42FB24" w14:textId="564BFA27" w:rsidR="00DE7CAF" w:rsidRDefault="00DE7CAF" w:rsidP="004651E6">
            <w:pPr>
              <w:spacing w:line="360" w:lineRule="auto"/>
              <w:jc w:val="center"/>
            </w:pPr>
            <w:r>
              <w:rPr>
                <w:rFonts w:hint="eastAsia"/>
              </w:rPr>
              <w:t>15</w:t>
            </w:r>
          </w:p>
        </w:tc>
        <w:tc>
          <w:tcPr>
            <w:tcW w:w="1370" w:type="dxa"/>
            <w:tcBorders>
              <w:left w:val="nil"/>
            </w:tcBorders>
            <w:vAlign w:val="center"/>
          </w:tcPr>
          <w:p w14:paraId="73A96765" w14:textId="2306C317" w:rsidR="00DE7CAF" w:rsidRDefault="00DE7CAF" w:rsidP="004651E6">
            <w:pPr>
              <w:spacing w:line="360" w:lineRule="auto"/>
              <w:jc w:val="center"/>
            </w:pPr>
            <w:r>
              <w:rPr>
                <w:rFonts w:hint="eastAsia"/>
                <w:bCs/>
              </w:rPr>
              <w:t>UCI</w:t>
            </w:r>
          </w:p>
        </w:tc>
      </w:tr>
      <w:tr w:rsidR="00DE7CAF" w14:paraId="6F551A22" w14:textId="77777777" w:rsidTr="001E73B1">
        <w:tc>
          <w:tcPr>
            <w:tcW w:w="1451" w:type="dxa"/>
            <w:tcBorders>
              <w:bottom w:val="single" w:sz="12" w:space="0" w:color="auto"/>
              <w:right w:val="nil"/>
            </w:tcBorders>
          </w:tcPr>
          <w:p w14:paraId="240C4389" w14:textId="000873F2" w:rsidR="00DE7CAF" w:rsidRPr="00566238" w:rsidRDefault="00DE7CAF" w:rsidP="004651E6">
            <w:pPr>
              <w:spacing w:line="360" w:lineRule="auto"/>
              <w:jc w:val="center"/>
            </w:pPr>
            <w:r>
              <w:rPr>
                <w:rFonts w:hint="eastAsia"/>
              </w:rPr>
              <w:t>DS-2.8</w:t>
            </w:r>
          </w:p>
        </w:tc>
        <w:tc>
          <w:tcPr>
            <w:tcW w:w="2268" w:type="dxa"/>
            <w:tcBorders>
              <w:left w:val="nil"/>
              <w:right w:val="nil"/>
            </w:tcBorders>
            <w:vAlign w:val="center"/>
          </w:tcPr>
          <w:p w14:paraId="325B1DFF" w14:textId="4891FFB9" w:rsidR="00DE7CAF" w:rsidRDefault="00DE7CAF" w:rsidP="004651E6">
            <w:pPr>
              <w:spacing w:line="360" w:lineRule="auto"/>
              <w:jc w:val="center"/>
            </w:pPr>
            <w:r w:rsidRPr="00566238">
              <w:t>Spambase</w:t>
            </w:r>
          </w:p>
        </w:tc>
        <w:tc>
          <w:tcPr>
            <w:tcW w:w="1678" w:type="dxa"/>
            <w:tcBorders>
              <w:left w:val="nil"/>
              <w:right w:val="nil"/>
            </w:tcBorders>
          </w:tcPr>
          <w:p w14:paraId="6C9A9F2B" w14:textId="7D468108" w:rsidR="00DE7CAF" w:rsidRDefault="00DE7CAF" w:rsidP="004651E6">
            <w:pPr>
              <w:spacing w:line="360" w:lineRule="auto"/>
              <w:jc w:val="center"/>
            </w:pPr>
            <w:r>
              <w:rPr>
                <w:rFonts w:hint="eastAsia"/>
              </w:rPr>
              <w:t>4600</w:t>
            </w:r>
          </w:p>
        </w:tc>
        <w:tc>
          <w:tcPr>
            <w:tcW w:w="1301" w:type="dxa"/>
            <w:tcBorders>
              <w:left w:val="nil"/>
              <w:right w:val="nil"/>
            </w:tcBorders>
          </w:tcPr>
          <w:p w14:paraId="02D9252B" w14:textId="009446D3" w:rsidR="00DE7CAF" w:rsidRDefault="00DE7CAF" w:rsidP="004651E6">
            <w:pPr>
              <w:spacing w:line="360" w:lineRule="auto"/>
              <w:jc w:val="center"/>
            </w:pPr>
            <w:r>
              <w:rPr>
                <w:rFonts w:hint="eastAsia"/>
              </w:rPr>
              <w:t>57</w:t>
            </w:r>
          </w:p>
        </w:tc>
        <w:tc>
          <w:tcPr>
            <w:tcW w:w="1370" w:type="dxa"/>
            <w:tcBorders>
              <w:left w:val="nil"/>
            </w:tcBorders>
            <w:vAlign w:val="center"/>
          </w:tcPr>
          <w:p w14:paraId="5F738F80" w14:textId="7A3BB3EE" w:rsidR="00DE7CAF" w:rsidRDefault="00DE7CAF" w:rsidP="004651E6">
            <w:pPr>
              <w:spacing w:line="360" w:lineRule="auto"/>
              <w:jc w:val="center"/>
            </w:pPr>
            <w:r>
              <w:rPr>
                <w:rFonts w:hint="eastAsia"/>
                <w:bCs/>
              </w:rPr>
              <w:t>UCI</w:t>
            </w:r>
          </w:p>
        </w:tc>
      </w:tr>
    </w:tbl>
    <w:p w14:paraId="7FD474BA" w14:textId="25271903" w:rsidR="00577836" w:rsidRDefault="00035241" w:rsidP="00035241">
      <w:pPr>
        <w:pStyle w:val="ad"/>
        <w:numPr>
          <w:ilvl w:val="0"/>
          <w:numId w:val="4"/>
        </w:numPr>
        <w:ind w:firstLineChars="0"/>
        <w:rPr>
          <w:rFonts w:hAnsi="宋体" w:hint="eastAsia"/>
          <w:sz w:val="24"/>
          <w:szCs w:val="24"/>
        </w:rPr>
      </w:pPr>
      <w:r w:rsidRPr="001C7D0C">
        <w:rPr>
          <w:rFonts w:hAnsi="宋体"/>
          <w:b/>
          <w:bCs/>
          <w:sz w:val="24"/>
          <w:szCs w:val="24"/>
        </w:rPr>
        <w:t>Iris</w:t>
      </w:r>
      <w:r w:rsidRPr="001C7D0C">
        <w:rPr>
          <w:rFonts w:hAnsi="宋体" w:hint="eastAsia"/>
          <w:b/>
          <w:bCs/>
          <w:sz w:val="24"/>
          <w:szCs w:val="24"/>
        </w:rPr>
        <w:t>：</w:t>
      </w:r>
      <w:r w:rsidRPr="00035241">
        <w:rPr>
          <w:rFonts w:hAnsi="宋体" w:hint="eastAsia"/>
          <w:sz w:val="24"/>
          <w:szCs w:val="24"/>
        </w:rPr>
        <w:t>该数据集包含 3 个类别，每个类别有 50 个实例，每个类别对应一种鸢尾花植物。其中一个类别与另外两个类别是线性可分的</w:t>
      </w:r>
      <w:r w:rsidR="001D072E">
        <w:rPr>
          <w:rFonts w:hAnsi="宋体" w:hint="eastAsia"/>
          <w:sz w:val="24"/>
          <w:szCs w:val="24"/>
        </w:rPr>
        <w:t>，</w:t>
      </w:r>
      <w:r w:rsidRPr="00035241">
        <w:rPr>
          <w:rFonts w:hAnsi="宋体" w:hint="eastAsia"/>
          <w:sz w:val="24"/>
          <w:szCs w:val="24"/>
        </w:rPr>
        <w:t>而后面这两个类别彼此之间则不是线性可分的。</w:t>
      </w:r>
    </w:p>
    <w:p w14:paraId="0FCBD2F7" w14:textId="25E9E8AD" w:rsidR="00035241" w:rsidRDefault="000D6B43" w:rsidP="00035241">
      <w:pPr>
        <w:pStyle w:val="ad"/>
        <w:numPr>
          <w:ilvl w:val="0"/>
          <w:numId w:val="4"/>
        </w:numPr>
        <w:ind w:firstLineChars="0"/>
        <w:rPr>
          <w:rFonts w:hAnsi="宋体" w:hint="eastAsia"/>
          <w:sz w:val="24"/>
          <w:szCs w:val="24"/>
        </w:rPr>
      </w:pPr>
      <w:r w:rsidRPr="001C7D0C">
        <w:rPr>
          <w:rFonts w:hAnsi="宋体"/>
          <w:b/>
          <w:bCs/>
          <w:sz w:val="24"/>
          <w:szCs w:val="24"/>
        </w:rPr>
        <w:t>Bank Marketing</w:t>
      </w:r>
      <w:r w:rsidR="00634A7D" w:rsidRPr="001C7D0C">
        <w:rPr>
          <w:rFonts w:hAnsi="宋体" w:hint="eastAsia"/>
          <w:b/>
          <w:bCs/>
          <w:sz w:val="24"/>
          <w:szCs w:val="24"/>
        </w:rPr>
        <w:t>：</w:t>
      </w:r>
      <w:r w:rsidR="00634A7D" w:rsidRPr="00634A7D">
        <w:rPr>
          <w:rFonts w:hAnsi="宋体" w:hint="eastAsia"/>
          <w:sz w:val="24"/>
          <w:szCs w:val="24"/>
        </w:rPr>
        <w:t>该数据与一家葡萄牙银行机构的直接营销活动有关。这些营销活动是基于电话呼叫进行的。通常情况下，为了确认客户是否会认购该产品（银行定期存款），需要对同一客户进行多次联系，最终结果要么是认购（'yes'），要么是不认购（'no'）。</w:t>
      </w:r>
    </w:p>
    <w:p w14:paraId="69FA4408" w14:textId="1DB6C97B" w:rsidR="00035241" w:rsidRDefault="000D6B43" w:rsidP="00035241">
      <w:pPr>
        <w:pStyle w:val="ad"/>
        <w:numPr>
          <w:ilvl w:val="0"/>
          <w:numId w:val="4"/>
        </w:numPr>
        <w:ind w:firstLineChars="0"/>
        <w:rPr>
          <w:rFonts w:hAnsi="宋体" w:hint="eastAsia"/>
          <w:sz w:val="24"/>
          <w:szCs w:val="24"/>
        </w:rPr>
      </w:pPr>
      <w:r w:rsidRPr="001C7D0C">
        <w:rPr>
          <w:rFonts w:hAnsi="宋体"/>
          <w:b/>
          <w:bCs/>
          <w:sz w:val="24"/>
          <w:szCs w:val="24"/>
        </w:rPr>
        <w:t>Adult</w:t>
      </w:r>
      <w:r w:rsidR="00F3448F" w:rsidRPr="001C7D0C">
        <w:rPr>
          <w:rFonts w:hAnsi="宋体" w:hint="eastAsia"/>
          <w:b/>
          <w:bCs/>
          <w:sz w:val="24"/>
          <w:szCs w:val="24"/>
        </w:rPr>
        <w:t>：</w:t>
      </w:r>
      <w:r w:rsidR="00F3448F" w:rsidRPr="00F3448F">
        <w:rPr>
          <w:rFonts w:hAnsi="宋体" w:hint="eastAsia"/>
          <w:sz w:val="24"/>
          <w:szCs w:val="24"/>
        </w:rPr>
        <w:t>数据由 Barry Becker 从 1994 年的人口普查数据库中提取。通过使用以下条件，筛选出了一组相对干净、规整的记录：</w:t>
      </w:r>
      <w:r w:rsidR="00F3448F" w:rsidRPr="00F3448F">
        <w:rPr>
          <w:rFonts w:hAnsi="宋体" w:hint="eastAsia"/>
          <w:sz w:val="24"/>
          <w:szCs w:val="24"/>
        </w:rPr>
        <w:br/>
      </w:r>
      <w:r w:rsidR="00F3448F" w:rsidRPr="00F3448F">
        <w:rPr>
          <w:rFonts w:hAnsi="宋体"/>
          <w:sz w:val="24"/>
          <w:szCs w:val="24"/>
        </w:rPr>
        <w:t>((AAGE&gt;16) &amp;&amp; (AGI&gt;100) &amp;&amp; (AFNLWGT&gt;1) &amp;&amp; (HRSWK&gt;0))</w:t>
      </w:r>
    </w:p>
    <w:p w14:paraId="7BA1B1E7" w14:textId="658C0CCE" w:rsidR="00035241" w:rsidRDefault="000D6B43" w:rsidP="00035241">
      <w:pPr>
        <w:pStyle w:val="ad"/>
        <w:numPr>
          <w:ilvl w:val="0"/>
          <w:numId w:val="4"/>
        </w:numPr>
        <w:ind w:firstLineChars="0"/>
        <w:rPr>
          <w:rFonts w:hAnsi="宋体" w:hint="eastAsia"/>
          <w:sz w:val="24"/>
          <w:szCs w:val="24"/>
        </w:rPr>
      </w:pPr>
      <w:r w:rsidRPr="00FA5871">
        <w:rPr>
          <w:rFonts w:hAnsi="宋体"/>
          <w:b/>
          <w:bCs/>
          <w:sz w:val="24"/>
          <w:szCs w:val="24"/>
        </w:rPr>
        <w:t>Student Performance</w:t>
      </w:r>
      <w:r w:rsidR="001C7D0C" w:rsidRPr="00FA5871">
        <w:rPr>
          <w:rFonts w:hAnsi="宋体" w:hint="eastAsia"/>
          <w:b/>
          <w:bCs/>
          <w:sz w:val="24"/>
          <w:szCs w:val="24"/>
        </w:rPr>
        <w:t>：</w:t>
      </w:r>
      <w:r w:rsidR="00FA5871" w:rsidRPr="00FA5871">
        <w:rPr>
          <w:rFonts w:hAnsi="宋体" w:hint="eastAsia"/>
          <w:sz w:val="24"/>
          <w:szCs w:val="24"/>
        </w:rPr>
        <w:t>这份数据主要研究葡萄牙两所中学学生在中等教育阶段的学业成就。数据属性包括学生的成绩、人口统计学特征、社会背景以及与学校相关的特征，这些数据是通过学校报告和问卷调查收集而来的。</w:t>
      </w:r>
    </w:p>
    <w:p w14:paraId="745C12C8" w14:textId="0E7E1062" w:rsidR="00035241" w:rsidRDefault="00634A7D" w:rsidP="00035241">
      <w:pPr>
        <w:pStyle w:val="ad"/>
        <w:numPr>
          <w:ilvl w:val="0"/>
          <w:numId w:val="4"/>
        </w:numPr>
        <w:ind w:firstLineChars="0"/>
        <w:rPr>
          <w:rFonts w:hAnsi="宋体" w:hint="eastAsia"/>
          <w:sz w:val="24"/>
          <w:szCs w:val="24"/>
        </w:rPr>
      </w:pPr>
      <w:r w:rsidRPr="00134413">
        <w:rPr>
          <w:rFonts w:hAnsi="宋体"/>
          <w:b/>
          <w:bCs/>
          <w:sz w:val="24"/>
          <w:szCs w:val="24"/>
        </w:rPr>
        <w:t>Online Retail</w:t>
      </w:r>
      <w:r w:rsidR="00FA5871" w:rsidRPr="00134413">
        <w:rPr>
          <w:rFonts w:hAnsi="宋体" w:hint="eastAsia"/>
          <w:b/>
          <w:bCs/>
          <w:sz w:val="24"/>
          <w:szCs w:val="24"/>
        </w:rPr>
        <w:t>：</w:t>
      </w:r>
      <w:r w:rsidR="00134413" w:rsidRPr="00134413">
        <w:rPr>
          <w:rFonts w:hAnsi="宋体" w:hint="eastAsia"/>
          <w:sz w:val="24"/>
          <w:szCs w:val="24"/>
        </w:rPr>
        <w:t>这是一个交易型数据集，包含了某家注册于英国的非实体店在线零售商在2010年12月1日至2011年12月9日期间发生的所有交易记录。</w:t>
      </w:r>
    </w:p>
    <w:p w14:paraId="2916044C" w14:textId="69D6EE7A" w:rsidR="00035241" w:rsidRDefault="00082C7C" w:rsidP="00035241">
      <w:pPr>
        <w:pStyle w:val="ad"/>
        <w:numPr>
          <w:ilvl w:val="0"/>
          <w:numId w:val="4"/>
        </w:numPr>
        <w:ind w:firstLineChars="0"/>
        <w:rPr>
          <w:rFonts w:hAnsi="宋体" w:hint="eastAsia"/>
          <w:sz w:val="24"/>
          <w:szCs w:val="24"/>
        </w:rPr>
      </w:pPr>
      <w:r w:rsidRPr="00082C7C">
        <w:rPr>
          <w:rFonts w:hAnsi="宋体"/>
          <w:b/>
          <w:bCs/>
          <w:sz w:val="24"/>
          <w:szCs w:val="24"/>
        </w:rPr>
        <w:t>Dry Bean</w:t>
      </w:r>
      <w:r w:rsidR="00275C8E" w:rsidRPr="00EA6F6A">
        <w:rPr>
          <w:rFonts w:hAnsi="宋体" w:hint="eastAsia"/>
          <w:b/>
          <w:bCs/>
          <w:sz w:val="24"/>
          <w:szCs w:val="24"/>
        </w:rPr>
        <w:t>：</w:t>
      </w:r>
      <w:r w:rsidR="00EA0C5A" w:rsidRPr="00EA0C5A">
        <w:rPr>
          <w:rFonts w:hAnsi="宋体" w:hint="eastAsia"/>
          <w:sz w:val="24"/>
          <w:szCs w:val="24"/>
        </w:rPr>
        <w:t>研究人员</w:t>
      </w:r>
      <w:r w:rsidR="00044EDC" w:rsidRPr="00044EDC">
        <w:rPr>
          <w:rFonts w:hAnsi="宋体" w:hint="eastAsia"/>
          <w:sz w:val="24"/>
          <w:szCs w:val="24"/>
        </w:rPr>
        <w:t>使用高分辨率相机拍摄了13,611粒属于7个不同品种的干豆图像。随后，通过计算机视觉系统获取的豆子图像经过了图像分割和特征提取阶段，最终从这些豆粒中总共提取了16个特征（包括12个维度特征和4个形状特征）。</w:t>
      </w:r>
    </w:p>
    <w:p w14:paraId="717C5C43" w14:textId="49B8A11C" w:rsidR="00035241" w:rsidRDefault="00082C7C" w:rsidP="00035241">
      <w:pPr>
        <w:pStyle w:val="ad"/>
        <w:numPr>
          <w:ilvl w:val="0"/>
          <w:numId w:val="4"/>
        </w:numPr>
        <w:ind w:firstLineChars="0"/>
        <w:rPr>
          <w:rFonts w:hAnsi="宋体" w:hint="eastAsia"/>
          <w:sz w:val="24"/>
          <w:szCs w:val="24"/>
        </w:rPr>
      </w:pPr>
      <w:r w:rsidRPr="00082C7C">
        <w:rPr>
          <w:rFonts w:hAnsi="宋体"/>
          <w:b/>
          <w:bCs/>
          <w:sz w:val="24"/>
          <w:szCs w:val="24"/>
        </w:rPr>
        <w:t>Credit Approval</w:t>
      </w:r>
      <w:r w:rsidR="00275C8E" w:rsidRPr="00462FCC">
        <w:rPr>
          <w:rFonts w:hAnsi="宋体" w:hint="eastAsia"/>
          <w:b/>
          <w:bCs/>
          <w:sz w:val="24"/>
          <w:szCs w:val="24"/>
        </w:rPr>
        <w:t>：</w:t>
      </w:r>
      <w:r w:rsidR="00EA0C5A">
        <w:rPr>
          <w:rFonts w:hAnsi="宋体" w:hint="eastAsia"/>
          <w:sz w:val="24"/>
          <w:szCs w:val="24"/>
        </w:rPr>
        <w:t>该数据集</w:t>
      </w:r>
      <w:r w:rsidR="00EA0C5A" w:rsidRPr="00EA0C5A">
        <w:rPr>
          <w:rFonts w:hAnsi="宋体" w:hint="eastAsia"/>
          <w:sz w:val="24"/>
          <w:szCs w:val="24"/>
        </w:rPr>
        <w:t>包含了混合类型的属性——既有连续型数值，也有取值较少的名义型类别，还有取值较多的名义型类别。此外，数据中还包含少量的缺失值。</w:t>
      </w:r>
    </w:p>
    <w:p w14:paraId="66453E4D" w14:textId="585D73BA" w:rsidR="00464256" w:rsidRPr="00464256" w:rsidRDefault="00275C8E" w:rsidP="00464256">
      <w:pPr>
        <w:pStyle w:val="ad"/>
        <w:numPr>
          <w:ilvl w:val="0"/>
          <w:numId w:val="4"/>
        </w:numPr>
        <w:ind w:firstLineChars="0"/>
        <w:rPr>
          <w:rFonts w:hAnsi="宋体" w:hint="eastAsia"/>
          <w:sz w:val="24"/>
          <w:szCs w:val="24"/>
        </w:rPr>
      </w:pPr>
      <w:r w:rsidRPr="0068543F">
        <w:rPr>
          <w:rFonts w:hAnsi="宋体"/>
          <w:b/>
          <w:bCs/>
          <w:sz w:val="24"/>
          <w:szCs w:val="24"/>
        </w:rPr>
        <w:t>Spambase</w:t>
      </w:r>
      <w:r w:rsidRPr="0068543F">
        <w:rPr>
          <w:rFonts w:hAnsi="宋体" w:hint="eastAsia"/>
          <w:b/>
          <w:bCs/>
          <w:sz w:val="24"/>
          <w:szCs w:val="24"/>
        </w:rPr>
        <w:t>：</w:t>
      </w:r>
      <w:r w:rsidR="0068543F" w:rsidRPr="0068543F">
        <w:rPr>
          <w:rFonts w:hAnsi="宋体" w:hint="eastAsia"/>
          <w:sz w:val="24"/>
          <w:szCs w:val="24"/>
        </w:rPr>
        <w:t>该数据集的分类任务为判断一封给定的电子邮件是否为垃圾邮件。</w:t>
      </w:r>
    </w:p>
    <w:p w14:paraId="64671C6F" w14:textId="5FDE0401" w:rsidR="00464256" w:rsidRDefault="00464256" w:rsidP="00464256">
      <w:pPr>
        <w:pStyle w:val="ad"/>
        <w:ind w:firstLine="480"/>
        <w:rPr>
          <w:rFonts w:hAnsi="宋体" w:hint="eastAsia"/>
          <w:sz w:val="24"/>
          <w:szCs w:val="24"/>
        </w:rPr>
      </w:pPr>
      <w:r w:rsidRPr="00464256">
        <w:rPr>
          <w:rFonts w:hAnsi="宋体"/>
          <w:sz w:val="24"/>
          <w:szCs w:val="24"/>
        </w:rPr>
        <w:lastRenderedPageBreak/>
        <w:t>考虑到数据集中各属性的计量单位存在差异，为消除量纲带来的影响，本文对所有数据实施了min-max标准化处理。经此处理后，数据均被映射至[0,1]区间内，其标准化处理的数学表达式如下：</w:t>
      </w:r>
    </w:p>
    <w:p w14:paraId="7077767C" w14:textId="7F6FD9A2" w:rsidR="001465B4" w:rsidRPr="001465B4" w:rsidRDefault="00000000" w:rsidP="001465B4">
      <w:pPr>
        <w:pStyle w:val="ad"/>
        <w:ind w:firstLine="480"/>
        <w:rPr>
          <w:rFonts w:hAnsi="宋体"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sca</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X-min</m:t>
                  </m:r>
                  <m:d>
                    <m:dPr>
                      <m:ctrlPr>
                        <w:rPr>
                          <w:rFonts w:ascii="Cambria Math" w:hAnsi="Cambria Math"/>
                          <w:i/>
                          <w:sz w:val="24"/>
                          <w:szCs w:val="24"/>
                        </w:rPr>
                      </m:ctrlPr>
                    </m:dPr>
                    <m:e>
                      <m:r>
                        <w:rPr>
                          <w:rFonts w:ascii="Cambria Math" w:hAnsi="Cambria Math"/>
                          <w:sz w:val="24"/>
                          <w:szCs w:val="24"/>
                        </w:rPr>
                        <m:t>X,</m:t>
                      </m:r>
                      <m:r>
                        <m:rPr>
                          <m:nor/>
                        </m:rPr>
                        <w:rPr>
                          <w:rFonts w:ascii="Times New Roman"/>
                          <w:i/>
                          <w:sz w:val="24"/>
                          <w:szCs w:val="24"/>
                        </w:rPr>
                        <m:t>axis</m:t>
                      </m:r>
                      <m:r>
                        <w:rPr>
                          <w:rFonts w:ascii="Cambria Math" w:hAnsi="Cambria Math"/>
                          <w:sz w:val="24"/>
                          <w:szCs w:val="24"/>
                        </w:rPr>
                        <m:t>=0</m:t>
                      </m:r>
                    </m:e>
                  </m:d>
                </m:num>
                <m:den>
                  <m:r>
                    <w:rPr>
                      <w:rFonts w:ascii="Cambria Math" w:hAnsi="Cambria Math"/>
                      <w:sz w:val="24"/>
                      <w:szCs w:val="24"/>
                    </w:rPr>
                    <m:t>max</m:t>
                  </m:r>
                  <m:d>
                    <m:dPr>
                      <m:ctrlPr>
                        <w:rPr>
                          <w:rFonts w:ascii="Cambria Math" w:hAnsi="Cambria Math"/>
                          <w:i/>
                          <w:sz w:val="24"/>
                          <w:szCs w:val="24"/>
                        </w:rPr>
                      </m:ctrlPr>
                    </m:dPr>
                    <m:e>
                      <m:r>
                        <w:rPr>
                          <w:rFonts w:ascii="Cambria Math" w:hAnsi="Cambria Math"/>
                          <w:sz w:val="24"/>
                          <w:szCs w:val="24"/>
                        </w:rPr>
                        <m:t>X,</m:t>
                      </m:r>
                      <m:r>
                        <m:rPr>
                          <m:nor/>
                        </m:rPr>
                        <w:rPr>
                          <w:rFonts w:ascii="Times New Roman"/>
                          <w:i/>
                          <w:sz w:val="24"/>
                          <w:szCs w:val="24"/>
                        </w:rPr>
                        <m:t>axis</m:t>
                      </m:r>
                      <m:r>
                        <w:rPr>
                          <w:rFonts w:ascii="Cambria Math" w:hAnsi="Cambria Math"/>
                          <w:sz w:val="24"/>
                          <w:szCs w:val="24"/>
                        </w:rPr>
                        <m:t>=0</m:t>
                      </m:r>
                    </m:e>
                  </m:d>
                  <m:r>
                    <w:rPr>
                      <w:rFonts w:ascii="Cambria Math" w:hAnsi="Cambria Math"/>
                      <w:sz w:val="24"/>
                      <w:szCs w:val="24"/>
                    </w:rPr>
                    <m:t>-min</m:t>
                  </m:r>
                  <m:d>
                    <m:dPr>
                      <m:ctrlPr>
                        <w:rPr>
                          <w:rFonts w:ascii="Cambria Math" w:hAnsi="Cambria Math"/>
                          <w:i/>
                          <w:sz w:val="24"/>
                          <w:szCs w:val="24"/>
                        </w:rPr>
                      </m:ctrlPr>
                    </m:dPr>
                    <m:e>
                      <m:r>
                        <w:rPr>
                          <w:rFonts w:ascii="Cambria Math" w:hAnsi="Cambria Math"/>
                          <w:sz w:val="24"/>
                          <w:szCs w:val="24"/>
                        </w:rPr>
                        <m:t>X,</m:t>
                      </m:r>
                      <m:r>
                        <m:rPr>
                          <m:nor/>
                        </m:rPr>
                        <w:rPr>
                          <w:rFonts w:ascii="Times New Roman"/>
                          <w:i/>
                          <w:sz w:val="24"/>
                          <w:szCs w:val="24"/>
                        </w:rPr>
                        <m:t>axis</m:t>
                      </m:r>
                      <m:r>
                        <w:rPr>
                          <w:rFonts w:ascii="Cambria Math" w:hAnsi="Cambria Math"/>
                          <w:sz w:val="24"/>
                          <w:szCs w:val="24"/>
                        </w:rPr>
                        <m:t>=0</m:t>
                      </m:r>
                    </m:e>
                  </m:d>
                </m:den>
              </m:f>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4.1</m:t>
                  </m:r>
                </m:e>
              </m:d>
            </m:e>
          </m:eqArr>
        </m:oMath>
      </m:oMathPara>
    </w:p>
    <w:p w14:paraId="0751DF66" w14:textId="205FC509" w:rsidR="00464256" w:rsidRPr="00241333" w:rsidRDefault="00522D0E" w:rsidP="00241333">
      <w:pPr>
        <w:pStyle w:val="ad"/>
        <w:ind w:firstLine="480"/>
        <w:rPr>
          <w:rFonts w:ascii="Times New Roman"/>
          <w:sz w:val="24"/>
          <w:szCs w:val="24"/>
        </w:rPr>
      </w:pPr>
      <w:r w:rsidRPr="00522D0E">
        <w:rPr>
          <w:rFonts w:ascii="Times New Roman" w:hint="eastAsia"/>
          <w:sz w:val="24"/>
          <w:szCs w:val="24"/>
        </w:rPr>
        <w:t>数据集中的对象属性包含数值型与标称型两类</w:t>
      </w:r>
      <w:r>
        <w:rPr>
          <w:rFonts w:ascii="Times New Roman" w:hint="eastAsia"/>
          <w:sz w:val="24"/>
          <w:szCs w:val="24"/>
        </w:rPr>
        <w:t>，</w:t>
      </w:r>
      <w:r w:rsidRPr="00522D0E">
        <w:rPr>
          <w:rFonts w:ascii="Times New Roman" w:hint="eastAsia"/>
          <w:sz w:val="24"/>
          <w:szCs w:val="24"/>
        </w:rPr>
        <w:t>为计算对象间的相似性，</w:t>
      </w:r>
      <w:r>
        <w:rPr>
          <w:rFonts w:ascii="Times New Roman" w:hint="eastAsia"/>
          <w:sz w:val="24"/>
          <w:szCs w:val="24"/>
        </w:rPr>
        <w:t>本文</w:t>
      </w:r>
      <w:r w:rsidRPr="00522D0E">
        <w:rPr>
          <w:rFonts w:ascii="Times New Roman" w:hint="eastAsia"/>
          <w:sz w:val="24"/>
          <w:szCs w:val="24"/>
        </w:rPr>
        <w:t>将标称属性转换为</w:t>
      </w:r>
      <w:r>
        <w:rPr>
          <w:rFonts w:ascii="Times New Roman" w:hint="eastAsia"/>
          <w:sz w:val="24"/>
          <w:szCs w:val="24"/>
        </w:rPr>
        <w:t>了</w:t>
      </w:r>
      <w:r w:rsidRPr="00522D0E">
        <w:rPr>
          <w:rFonts w:ascii="Times New Roman" w:hint="eastAsia"/>
          <w:sz w:val="24"/>
          <w:szCs w:val="24"/>
        </w:rPr>
        <w:t>数值型数据。</w:t>
      </w:r>
    </w:p>
    <w:p w14:paraId="108AD82E" w14:textId="77777777" w:rsidR="00301FBF" w:rsidRDefault="00301FBF" w:rsidP="00997B41">
      <w:pPr>
        <w:pStyle w:val="3"/>
      </w:pPr>
      <w:bookmarkStart w:id="137" w:name="_Toc226903286"/>
      <w:bookmarkStart w:id="138" w:name="_Toc227011079"/>
      <w:bookmarkStart w:id="139" w:name="_Toc227097148"/>
      <w:bookmarkStart w:id="140" w:name="_Toc227152046"/>
      <w:bookmarkStart w:id="141" w:name="_Toc227152514"/>
      <w:r>
        <w:rPr>
          <w:rFonts w:hint="eastAsia"/>
        </w:rPr>
        <w:t>4</w:t>
      </w:r>
      <w:r>
        <w:t>.</w:t>
      </w:r>
      <w:r w:rsidR="00242D95">
        <w:rPr>
          <w:rFonts w:hint="eastAsia"/>
        </w:rPr>
        <w:t>1</w:t>
      </w:r>
      <w:r>
        <w:t>.</w:t>
      </w:r>
      <w:r w:rsidR="00242D95">
        <w:rPr>
          <w:rFonts w:hint="eastAsia"/>
        </w:rPr>
        <w:t>3</w:t>
      </w:r>
      <w:r>
        <w:rPr>
          <w:rFonts w:hint="eastAsia"/>
        </w:rPr>
        <w:t xml:space="preserve"> </w:t>
      </w:r>
      <w:r w:rsidR="006B0CBD">
        <w:rPr>
          <w:rFonts w:hint="eastAsia"/>
        </w:rPr>
        <w:t>参数设置</w:t>
      </w:r>
      <w:bookmarkEnd w:id="137"/>
      <w:bookmarkEnd w:id="138"/>
      <w:bookmarkEnd w:id="139"/>
      <w:bookmarkEnd w:id="140"/>
      <w:bookmarkEnd w:id="141"/>
    </w:p>
    <w:p w14:paraId="399410B6" w14:textId="18587CBB" w:rsidR="00301FBF" w:rsidRDefault="00C514C7" w:rsidP="00301FBF">
      <w:pPr>
        <w:pStyle w:val="ad"/>
        <w:ind w:firstLine="480"/>
        <w:rPr>
          <w:rFonts w:hAnsi="宋体" w:hint="eastAsia"/>
          <w:sz w:val="24"/>
          <w:szCs w:val="24"/>
        </w:rPr>
      </w:pPr>
      <w:r>
        <w:rPr>
          <w:rFonts w:hAnsi="宋体" w:hint="eastAsia"/>
          <w:sz w:val="24"/>
          <w:szCs w:val="24"/>
        </w:rPr>
        <w:t>采样收敛阈值</w:t>
      </w:r>
      <m:oMath>
        <m:r>
          <w:rPr>
            <w:rFonts w:ascii="Cambria Math" w:hAnsi="Cambria Math"/>
            <w:sz w:val="24"/>
            <w:szCs w:val="24"/>
          </w:rPr>
          <m:t>ε</m:t>
        </m:r>
      </m:oMath>
      <w:r w:rsidR="000A11C1">
        <w:rPr>
          <w:rFonts w:hAnsi="宋体" w:hint="eastAsia"/>
          <w:sz w:val="24"/>
          <w:szCs w:val="24"/>
        </w:rPr>
        <w:t>：</w:t>
      </w:r>
      <w:r w:rsidR="001A1D61">
        <w:rPr>
          <w:rFonts w:hAnsi="宋体" w:hint="eastAsia"/>
          <w:sz w:val="24"/>
          <w:szCs w:val="24"/>
        </w:rPr>
        <w:t>FASCA算法的第一</w:t>
      </w:r>
      <w:r w:rsidR="009F2134">
        <w:rPr>
          <w:rFonts w:hAnsi="宋体" w:hint="eastAsia"/>
          <w:sz w:val="24"/>
          <w:szCs w:val="24"/>
        </w:rPr>
        <w:t>阶段</w:t>
      </w:r>
      <w:r w:rsidR="001A1D61">
        <w:rPr>
          <w:rFonts w:hAnsi="宋体" w:hint="eastAsia"/>
          <w:sz w:val="24"/>
          <w:szCs w:val="24"/>
        </w:rPr>
        <w:t>是通过远端采样法</w:t>
      </w:r>
      <w:r w:rsidR="009B2B73">
        <w:rPr>
          <w:rFonts w:hAnsi="宋体" w:hint="eastAsia"/>
          <w:sz w:val="24"/>
          <w:szCs w:val="24"/>
        </w:rPr>
        <w:t>进行采样，</w:t>
      </w:r>
      <w:r w:rsidR="00282D17">
        <w:rPr>
          <w:rFonts w:hAnsi="宋体" w:hint="eastAsia"/>
          <w:sz w:val="24"/>
          <w:szCs w:val="24"/>
        </w:rPr>
        <w:t>直到</w:t>
      </w:r>
      <w:r w:rsidR="009B2B73">
        <w:rPr>
          <w:rFonts w:hAnsi="宋体" w:hint="eastAsia"/>
          <w:sz w:val="24"/>
          <w:szCs w:val="24"/>
        </w:rPr>
        <w:t>当多次满足</w:t>
      </w:r>
      <w:r w:rsidR="00903645">
        <w:rPr>
          <w:rFonts w:hAnsi="宋体" w:hint="eastAsia"/>
          <w:sz w:val="24"/>
          <w:szCs w:val="24"/>
        </w:rPr>
        <w:t>公式(3.5)</w:t>
      </w:r>
      <w:r w:rsidR="009B2B73" w:rsidRPr="009B2B73">
        <w:rPr>
          <w:rFonts w:hAnsi="宋体" w:hint="eastAsia"/>
          <w:sz w:val="24"/>
          <w:szCs w:val="24"/>
        </w:rPr>
        <w:t>时</w:t>
      </w:r>
      <w:r w:rsidR="009B2B73">
        <w:rPr>
          <w:rFonts w:hAnsi="宋体" w:hint="eastAsia"/>
          <w:sz w:val="24"/>
          <w:szCs w:val="24"/>
        </w:rPr>
        <w:t>，采样停止</w:t>
      </w:r>
      <w:r w:rsidR="002B31D6">
        <w:rPr>
          <w:rFonts w:hAnsi="宋体" w:hint="eastAsia"/>
          <w:sz w:val="24"/>
          <w:szCs w:val="24"/>
        </w:rPr>
        <w:t>。</w:t>
      </w:r>
      <w:r w:rsidR="00EE3407">
        <w:rPr>
          <w:rFonts w:hAnsi="宋体" w:hint="eastAsia"/>
          <w:sz w:val="24"/>
          <w:szCs w:val="24"/>
        </w:rPr>
        <w:t>这个过程共采样了</w:t>
      </w:r>
      <m:oMath>
        <m:r>
          <w:rPr>
            <w:rFonts w:ascii="Cambria Math" w:hAnsi="Cambria Math"/>
            <w:sz w:val="24"/>
            <w:szCs w:val="24"/>
          </w:rPr>
          <m:t>M</m:t>
        </m:r>
      </m:oMath>
      <w:r w:rsidR="00EE3407">
        <w:rPr>
          <w:rFonts w:hAnsi="宋体" w:hint="eastAsia"/>
          <w:sz w:val="24"/>
          <w:szCs w:val="24"/>
        </w:rPr>
        <w:t>个代表点。</w:t>
      </w:r>
      <w:r w:rsidR="00BF3113">
        <w:rPr>
          <w:rFonts w:hAnsi="宋体" w:hint="eastAsia"/>
          <w:sz w:val="24"/>
          <w:szCs w:val="24"/>
        </w:rPr>
        <w:t>本文在</w:t>
      </w:r>
      <w:r w:rsidR="00360DD8">
        <w:rPr>
          <w:rFonts w:hAnsi="宋体" w:hint="eastAsia"/>
          <w:sz w:val="24"/>
          <w:szCs w:val="24"/>
        </w:rPr>
        <w:t>确定合适的</w:t>
      </w:r>
      <m:oMath>
        <m:r>
          <w:rPr>
            <w:rFonts w:ascii="Cambria Math" w:hAnsi="Cambria Math"/>
            <w:sz w:val="24"/>
            <w:szCs w:val="24"/>
          </w:rPr>
          <m:t>ε</m:t>
        </m:r>
      </m:oMath>
      <w:r w:rsidR="00360DD8">
        <w:rPr>
          <w:rFonts w:hAnsi="宋体" w:hint="eastAsia"/>
          <w:sz w:val="24"/>
          <w:szCs w:val="24"/>
        </w:rPr>
        <w:t>值时，在</w:t>
      </w:r>
      <w:r w:rsidR="003745BB">
        <w:rPr>
          <w:rFonts w:hAnsi="宋体" w:hint="eastAsia"/>
          <w:sz w:val="24"/>
          <w:szCs w:val="24"/>
        </w:rPr>
        <w:t>基准</w:t>
      </w:r>
      <w:r w:rsidR="00360DD8">
        <w:rPr>
          <w:rFonts w:hAnsi="宋体" w:hint="eastAsia"/>
          <w:sz w:val="24"/>
          <w:szCs w:val="24"/>
        </w:rPr>
        <w:t>数据集</w:t>
      </w:r>
      <w:r w:rsidR="003745BB">
        <w:rPr>
          <w:rFonts w:hAnsi="宋体" w:hint="eastAsia"/>
          <w:sz w:val="24"/>
          <w:szCs w:val="24"/>
        </w:rPr>
        <w:t>上进行实验，结果如</w:t>
      </w:r>
      <w:r w:rsidR="00C03546" w:rsidRPr="00C03546">
        <w:rPr>
          <w:rFonts w:hAnsi="宋体" w:hint="eastAsia"/>
          <w:sz w:val="24"/>
          <w:szCs w:val="24"/>
        </w:rPr>
        <w:t>图4.</w:t>
      </w:r>
      <w:r w:rsidR="00C03546">
        <w:rPr>
          <w:rFonts w:hAnsi="宋体" w:hint="eastAsia"/>
          <w:sz w:val="24"/>
          <w:szCs w:val="24"/>
        </w:rPr>
        <w:t>1所示</w:t>
      </w:r>
      <w:r w:rsidR="007A5F87">
        <w:rPr>
          <w:rFonts w:hAnsi="宋体" w:hint="eastAsia"/>
          <w:sz w:val="24"/>
          <w:szCs w:val="24"/>
        </w:rPr>
        <w:t>。通过观察</w:t>
      </w:r>
      <w:r w:rsidR="00536BD9" w:rsidRPr="00536BD9">
        <w:rPr>
          <w:rFonts w:hAnsi="宋体" w:hint="eastAsia"/>
          <w:sz w:val="24"/>
          <w:szCs w:val="24"/>
        </w:rPr>
        <w:t>图4.</w:t>
      </w:r>
      <w:r w:rsidR="00536BD9">
        <w:rPr>
          <w:rFonts w:hAnsi="宋体" w:hint="eastAsia"/>
          <w:sz w:val="24"/>
          <w:szCs w:val="24"/>
        </w:rPr>
        <w:t>1</w:t>
      </w:r>
      <w:r w:rsidR="007A5F87">
        <w:rPr>
          <w:rFonts w:hAnsi="宋体" w:hint="eastAsia"/>
          <w:sz w:val="24"/>
          <w:szCs w:val="24"/>
        </w:rPr>
        <w:t>可以发现</w:t>
      </w:r>
      <m:oMath>
        <m:r>
          <w:rPr>
            <w:rFonts w:ascii="Cambria Math" w:hAnsi="Cambria Math"/>
            <w:sz w:val="24"/>
            <w:szCs w:val="24"/>
          </w:rPr>
          <m:t>ε</m:t>
        </m:r>
      </m:oMath>
      <w:r w:rsidR="007A5F87">
        <w:rPr>
          <w:rFonts w:hAnsi="宋体" w:hint="eastAsia"/>
          <w:sz w:val="24"/>
          <w:szCs w:val="24"/>
        </w:rPr>
        <w:t>的值逐渐减小时，算法的</w:t>
      </w:r>
      <w:r w:rsidR="00BD42D0">
        <w:rPr>
          <w:rFonts w:hAnsi="宋体" w:hint="eastAsia"/>
          <w:sz w:val="24"/>
          <w:szCs w:val="24"/>
        </w:rPr>
        <w:t>ARI</w:t>
      </w:r>
      <w:r w:rsidR="007A5F87">
        <w:rPr>
          <w:rFonts w:hAnsi="宋体" w:hint="eastAsia"/>
          <w:sz w:val="24"/>
          <w:szCs w:val="24"/>
        </w:rPr>
        <w:t>逐渐上升，直到大于0.0005时，算法准确性基本不再发生变化。因此实验中均采用0.0005作为算法参数</w:t>
      </w:r>
      <m:oMath>
        <m:r>
          <w:rPr>
            <w:rFonts w:ascii="Cambria Math" w:hAnsi="Cambria Math"/>
            <w:sz w:val="24"/>
            <w:szCs w:val="24"/>
          </w:rPr>
          <m:t>ε</m:t>
        </m:r>
      </m:oMath>
      <w:r w:rsidR="00874588">
        <w:rPr>
          <w:rFonts w:hAnsi="宋体" w:hint="eastAsia"/>
          <w:sz w:val="24"/>
          <w:szCs w:val="24"/>
        </w:rPr>
        <w:t>的</w:t>
      </w:r>
      <w:r w:rsidR="007A5F87">
        <w:rPr>
          <w:rFonts w:hAnsi="宋体" w:hint="eastAsia"/>
          <w:sz w:val="24"/>
          <w:szCs w:val="24"/>
        </w:rPr>
        <w:t>值。</w:t>
      </w:r>
    </w:p>
    <w:p w14:paraId="160AEEE3" w14:textId="3C5E2016" w:rsidR="000D3A6D" w:rsidRDefault="000D3A6D" w:rsidP="000D3A6D">
      <w:pPr>
        <w:pStyle w:val="ad"/>
        <w:ind w:firstLineChars="0" w:firstLine="0"/>
        <w:jc w:val="center"/>
        <w:rPr>
          <w:rFonts w:hAnsi="宋体" w:hint="eastAsia"/>
          <w:sz w:val="24"/>
          <w:szCs w:val="24"/>
        </w:rPr>
      </w:pPr>
      <w:r>
        <w:rPr>
          <w:noProof/>
        </w:rPr>
        <w:drawing>
          <wp:inline distT="0" distB="0" distL="0" distR="0" wp14:anchorId="65CB4209" wp14:editId="03B33068">
            <wp:extent cx="4093200" cy="2455200"/>
            <wp:effectExtent l="0" t="0" r="3175" b="2540"/>
            <wp:docPr id="12082543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93200" cy="2455200"/>
                    </a:xfrm>
                    <a:prstGeom prst="rect">
                      <a:avLst/>
                    </a:prstGeom>
                    <a:noFill/>
                    <a:ln>
                      <a:noFill/>
                    </a:ln>
                  </pic:spPr>
                </pic:pic>
              </a:graphicData>
            </a:graphic>
          </wp:inline>
        </w:drawing>
      </w:r>
    </w:p>
    <w:p w14:paraId="2C744E44" w14:textId="33F7A25F" w:rsidR="00B7654E" w:rsidRPr="00D76D9D" w:rsidRDefault="00B7654E" w:rsidP="00B7654E">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sidR="001C66FB">
        <w:rPr>
          <w:rFonts w:hint="eastAsia"/>
          <w:b/>
          <w:bCs/>
          <w:kern w:val="0"/>
        </w:rPr>
        <w:t>1</w:t>
      </w:r>
      <w:r w:rsidRPr="001A5428">
        <w:rPr>
          <w:rFonts w:ascii="宋体" w:hAnsi="宋体" w:hint="eastAsia"/>
          <w:b/>
          <w:bCs/>
        </w:rPr>
        <w:t xml:space="preserve"> </w:t>
      </w:r>
      <w:r w:rsidR="00CA44B3">
        <w:rPr>
          <w:rFonts w:ascii="宋体" w:hAnsi="宋体" w:hint="eastAsia"/>
          <w:b/>
          <w:bCs/>
        </w:rPr>
        <w:t>收敛阈值对结果的影响</w:t>
      </w:r>
      <w:r w:rsidR="001C66FB" w:rsidRPr="00D76D9D">
        <w:rPr>
          <w:rFonts w:ascii="宋体" w:hAnsi="宋体" w:hint="eastAsia"/>
          <w:b/>
          <w:bCs/>
        </w:rPr>
        <w:t xml:space="preserve"> </w:t>
      </w:r>
    </w:p>
    <w:p w14:paraId="1CBFCFB3" w14:textId="22E4A93D" w:rsidR="008F3F2D" w:rsidRDefault="00DA361F" w:rsidP="008F3F2D">
      <w:pPr>
        <w:pStyle w:val="ad"/>
        <w:ind w:firstLine="480"/>
        <w:rPr>
          <w:rFonts w:hAnsi="宋体" w:hint="eastAsia"/>
          <w:sz w:val="24"/>
          <w:szCs w:val="24"/>
        </w:rPr>
      </w:pPr>
      <w:r>
        <w:rPr>
          <w:rFonts w:hAnsi="宋体" w:hint="eastAsia"/>
          <w:sz w:val="24"/>
          <w:szCs w:val="24"/>
        </w:rPr>
        <w:t>迭代次数</w:t>
      </w:r>
      <m:oMath>
        <m:r>
          <w:rPr>
            <w:rFonts w:ascii="Cambria Math" w:hAnsi="Cambria Math" w:hint="eastAsia"/>
            <w:sz w:val="24"/>
            <w:szCs w:val="24"/>
          </w:rPr>
          <m:t>T</m:t>
        </m:r>
      </m:oMath>
      <w:r>
        <w:rPr>
          <w:rFonts w:hAnsi="宋体" w:hint="eastAsia"/>
          <w:sz w:val="24"/>
          <w:szCs w:val="24"/>
        </w:rPr>
        <w:t>：</w:t>
      </w:r>
      <w:r w:rsidR="009F2134">
        <w:rPr>
          <w:rFonts w:hAnsi="宋体" w:hint="eastAsia"/>
          <w:sz w:val="24"/>
          <w:szCs w:val="24"/>
        </w:rPr>
        <w:t>在FASCA算法的第二阶段中，对代表点进行</w:t>
      </w:r>
      <w:r>
        <w:rPr>
          <w:rFonts w:hAnsi="宋体" w:hint="eastAsia"/>
          <w:sz w:val="24"/>
          <w:szCs w:val="24"/>
        </w:rPr>
        <w:t>了</w:t>
      </w:r>
      <m:oMath>
        <m:r>
          <w:rPr>
            <w:rFonts w:ascii="Cambria Math" w:hAnsi="Cambria Math" w:hint="eastAsia"/>
            <w:sz w:val="24"/>
            <w:szCs w:val="24"/>
          </w:rPr>
          <m:t>T</m:t>
        </m:r>
      </m:oMath>
      <w:r w:rsidR="009F2134">
        <w:rPr>
          <w:rFonts w:hAnsi="宋体" w:hint="eastAsia"/>
          <w:sz w:val="24"/>
          <w:szCs w:val="24"/>
        </w:rPr>
        <w:t>轮的迭代调整</w:t>
      </w:r>
      <w:r>
        <w:rPr>
          <w:rFonts w:hAnsi="宋体" w:hint="eastAsia"/>
          <w:sz w:val="24"/>
          <w:szCs w:val="24"/>
        </w:rPr>
        <w:t>。本文在确定合适的参数</w:t>
      </w:r>
      <m:oMath>
        <m:r>
          <w:rPr>
            <w:rFonts w:ascii="Cambria Math" w:hAnsi="Cambria Math" w:hint="eastAsia"/>
            <w:sz w:val="24"/>
            <w:szCs w:val="24"/>
          </w:rPr>
          <m:t>T</m:t>
        </m:r>
      </m:oMath>
      <w:r>
        <w:rPr>
          <w:rFonts w:hAnsi="宋体" w:hint="eastAsia"/>
          <w:sz w:val="24"/>
          <w:szCs w:val="24"/>
        </w:rPr>
        <w:t>时，在基准数据集上进行实验，结果如</w:t>
      </w:r>
      <w:r w:rsidR="00AB023B" w:rsidRPr="00AB023B">
        <w:rPr>
          <w:rFonts w:hAnsi="宋体" w:hint="eastAsia"/>
          <w:sz w:val="24"/>
          <w:szCs w:val="24"/>
        </w:rPr>
        <w:t>图4.2</w:t>
      </w:r>
      <w:r w:rsidR="00AB023B">
        <w:rPr>
          <w:rFonts w:hAnsi="宋体" w:hint="eastAsia"/>
          <w:sz w:val="24"/>
          <w:szCs w:val="24"/>
        </w:rPr>
        <w:t>所示。</w:t>
      </w:r>
      <w:r w:rsidRPr="00DA361F">
        <w:rPr>
          <w:rFonts w:hAnsi="宋体" w:hint="eastAsia"/>
          <w:color w:val="000000" w:themeColor="text1"/>
          <w:sz w:val="24"/>
          <w:szCs w:val="24"/>
        </w:rPr>
        <w:t>通过</w:t>
      </w:r>
      <w:r>
        <w:rPr>
          <w:rFonts w:hAnsi="宋体" w:hint="eastAsia"/>
          <w:color w:val="000000" w:themeColor="text1"/>
          <w:sz w:val="24"/>
          <w:szCs w:val="24"/>
        </w:rPr>
        <w:t>观察</w:t>
      </w:r>
      <w:r w:rsidR="00E86EC3" w:rsidRPr="00E86EC3">
        <w:rPr>
          <w:rFonts w:hAnsi="宋体" w:hint="eastAsia"/>
          <w:color w:val="000000" w:themeColor="text1"/>
          <w:sz w:val="24"/>
          <w:szCs w:val="24"/>
        </w:rPr>
        <w:t>图4.2</w:t>
      </w:r>
      <w:r w:rsidR="00E86EC3">
        <w:rPr>
          <w:rFonts w:hAnsi="宋体" w:hint="eastAsia"/>
          <w:color w:val="000000" w:themeColor="text1"/>
          <w:sz w:val="24"/>
          <w:szCs w:val="24"/>
        </w:rPr>
        <w:t>可以</w:t>
      </w:r>
      <w:r>
        <w:rPr>
          <w:rFonts w:hAnsi="宋体" w:hint="eastAsia"/>
          <w:color w:val="000000" w:themeColor="text1"/>
          <w:sz w:val="24"/>
          <w:szCs w:val="24"/>
        </w:rPr>
        <w:t>发现当经过了</w:t>
      </w:r>
      <w:r w:rsidR="00EB1D35">
        <w:rPr>
          <w:rFonts w:hAnsi="宋体" w:hint="eastAsia"/>
          <w:color w:val="000000" w:themeColor="text1"/>
          <w:sz w:val="24"/>
          <w:szCs w:val="24"/>
        </w:rPr>
        <w:t>1</w:t>
      </w:r>
      <w:r>
        <w:rPr>
          <w:rFonts w:hAnsi="宋体" w:hint="eastAsia"/>
          <w:color w:val="000000" w:themeColor="text1"/>
          <w:sz w:val="24"/>
          <w:szCs w:val="24"/>
        </w:rPr>
        <w:t>5轮迭代后，算法的</w:t>
      </w:r>
      <w:r w:rsidR="00CA1EF0">
        <w:rPr>
          <w:rFonts w:hAnsi="宋体" w:hint="eastAsia"/>
          <w:sz w:val="24"/>
          <w:szCs w:val="24"/>
        </w:rPr>
        <w:t>ARI</w:t>
      </w:r>
      <w:r>
        <w:rPr>
          <w:rFonts w:hAnsi="宋体" w:hint="eastAsia"/>
          <w:color w:val="000000" w:themeColor="text1"/>
          <w:sz w:val="24"/>
          <w:szCs w:val="24"/>
        </w:rPr>
        <w:t>基本不再发生变化。因此实验中均采用</w:t>
      </w:r>
      <w:r w:rsidR="00EB1D35">
        <w:rPr>
          <w:rFonts w:hAnsi="宋体" w:hint="eastAsia"/>
          <w:color w:val="000000" w:themeColor="text1"/>
          <w:sz w:val="24"/>
          <w:szCs w:val="24"/>
        </w:rPr>
        <w:t>1</w:t>
      </w:r>
      <w:r>
        <w:rPr>
          <w:rFonts w:hAnsi="宋体" w:hint="eastAsia"/>
          <w:color w:val="000000" w:themeColor="text1"/>
          <w:sz w:val="24"/>
          <w:szCs w:val="24"/>
        </w:rPr>
        <w:t>5作为算法的</w:t>
      </w:r>
      <w:r>
        <w:rPr>
          <w:rFonts w:hAnsi="宋体" w:hint="eastAsia"/>
          <w:sz w:val="24"/>
          <w:szCs w:val="24"/>
        </w:rPr>
        <w:t>迭代次数</w:t>
      </w:r>
      <m:oMath>
        <m:r>
          <w:rPr>
            <w:rFonts w:ascii="Cambria Math" w:hAnsi="Cambria Math" w:hint="eastAsia"/>
            <w:sz w:val="24"/>
            <w:szCs w:val="24"/>
          </w:rPr>
          <m:t>T</m:t>
        </m:r>
      </m:oMath>
      <w:r>
        <w:rPr>
          <w:rFonts w:hAnsi="宋体" w:hint="eastAsia"/>
          <w:sz w:val="24"/>
          <w:szCs w:val="24"/>
        </w:rPr>
        <w:t>。</w:t>
      </w:r>
    </w:p>
    <w:p w14:paraId="0177C45E" w14:textId="4E864D4C" w:rsidR="008F3F2D" w:rsidRDefault="008F3F2D" w:rsidP="008F3F2D">
      <w:pPr>
        <w:pStyle w:val="ad"/>
        <w:ind w:firstLineChars="0" w:firstLine="0"/>
        <w:jc w:val="center"/>
        <w:rPr>
          <w:rFonts w:hAnsi="宋体" w:hint="eastAsia"/>
          <w:sz w:val="24"/>
          <w:szCs w:val="24"/>
        </w:rPr>
      </w:pPr>
      <w:r>
        <w:rPr>
          <w:noProof/>
        </w:rPr>
        <w:lastRenderedPageBreak/>
        <w:drawing>
          <wp:inline distT="0" distB="0" distL="0" distR="0" wp14:anchorId="70CC92E4" wp14:editId="64ADCAF1">
            <wp:extent cx="4150800" cy="2491200"/>
            <wp:effectExtent l="0" t="0" r="2540" b="4445"/>
            <wp:docPr id="107608297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50800" cy="2491200"/>
                    </a:xfrm>
                    <a:prstGeom prst="rect">
                      <a:avLst/>
                    </a:prstGeom>
                    <a:noFill/>
                    <a:ln>
                      <a:noFill/>
                    </a:ln>
                  </pic:spPr>
                </pic:pic>
              </a:graphicData>
            </a:graphic>
          </wp:inline>
        </w:drawing>
      </w:r>
    </w:p>
    <w:p w14:paraId="5D38CCB2" w14:textId="2847EED7" w:rsidR="00CB53A4" w:rsidRPr="00CB53A4" w:rsidRDefault="00CB53A4" w:rsidP="00CB53A4">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sidR="006C5DAE">
        <w:rPr>
          <w:rFonts w:hint="eastAsia"/>
          <w:b/>
          <w:bCs/>
          <w:kern w:val="0"/>
        </w:rPr>
        <w:t>2</w:t>
      </w:r>
      <w:r w:rsidRPr="001A5428">
        <w:rPr>
          <w:rFonts w:ascii="宋体" w:hAnsi="宋体" w:hint="eastAsia"/>
          <w:b/>
          <w:bCs/>
        </w:rPr>
        <w:t xml:space="preserve"> </w:t>
      </w:r>
      <w:r w:rsidR="006C5DAE" w:rsidRPr="006C5DAE">
        <w:rPr>
          <w:rFonts w:ascii="宋体" w:hAnsi="宋体" w:hint="eastAsia"/>
          <w:b/>
          <w:bCs/>
        </w:rPr>
        <w:t>迭代次数</w:t>
      </w:r>
      <w:r>
        <w:rPr>
          <w:rFonts w:ascii="宋体" w:hAnsi="宋体" w:hint="eastAsia"/>
          <w:b/>
          <w:bCs/>
        </w:rPr>
        <w:t>对结果的影响</w:t>
      </w:r>
      <w:r w:rsidRPr="00D76D9D">
        <w:rPr>
          <w:rFonts w:ascii="宋体" w:hAnsi="宋体" w:hint="eastAsia"/>
          <w:b/>
          <w:bCs/>
        </w:rPr>
        <w:t xml:space="preserve"> </w:t>
      </w:r>
    </w:p>
    <w:p w14:paraId="16257AA4" w14:textId="5231799E" w:rsidR="00A34331" w:rsidRDefault="00273FC5" w:rsidP="00A34331">
      <w:pPr>
        <w:pStyle w:val="ad"/>
        <w:ind w:firstLine="480"/>
        <w:rPr>
          <w:rFonts w:hAnsi="宋体" w:hint="eastAsia"/>
          <w:sz w:val="24"/>
          <w:szCs w:val="24"/>
        </w:rPr>
      </w:pPr>
      <w:r>
        <w:rPr>
          <w:rFonts w:hAnsi="宋体" w:hint="eastAsia"/>
          <w:sz w:val="24"/>
          <w:szCs w:val="24"/>
        </w:rPr>
        <w:t>近邻参数</w:t>
      </w:r>
      <m:oMath>
        <m:r>
          <w:rPr>
            <w:rFonts w:ascii="Cambria Math" w:hAnsi="Cambria Math" w:hint="eastAsia"/>
            <w:sz w:val="24"/>
            <w:szCs w:val="24"/>
          </w:rPr>
          <m:t>k</m:t>
        </m:r>
      </m:oMath>
      <w:r w:rsidR="00A34331">
        <w:rPr>
          <w:rFonts w:hAnsi="宋体" w:hint="eastAsia"/>
          <w:sz w:val="24"/>
          <w:szCs w:val="24"/>
        </w:rPr>
        <w:t>：</w:t>
      </w:r>
      <w:r w:rsidR="00EB1D35">
        <w:rPr>
          <w:rFonts w:hAnsi="宋体" w:hint="eastAsia"/>
          <w:sz w:val="24"/>
          <w:szCs w:val="24"/>
        </w:rPr>
        <w:t>在FASCA算法的第二阶段中，</w:t>
      </w:r>
      <w:r w:rsidR="00856B3C">
        <w:rPr>
          <w:rFonts w:hAnsi="宋体" w:hint="eastAsia"/>
          <w:sz w:val="24"/>
          <w:szCs w:val="24"/>
        </w:rPr>
        <w:t>首先通过k-NN近邻构建了带标点的k近邻关系。</w:t>
      </w:r>
      <w:r w:rsidR="009846A4">
        <w:rPr>
          <w:rFonts w:hAnsi="宋体" w:hint="eastAsia"/>
          <w:sz w:val="24"/>
          <w:szCs w:val="24"/>
        </w:rPr>
        <w:t>本文在确定合适的参数</w:t>
      </w:r>
      <m:oMath>
        <m:r>
          <w:rPr>
            <w:rFonts w:ascii="Cambria Math" w:hAnsi="Cambria Math" w:hint="eastAsia"/>
            <w:sz w:val="24"/>
            <w:szCs w:val="24"/>
          </w:rPr>
          <m:t>k</m:t>
        </m:r>
      </m:oMath>
      <w:r w:rsidR="009846A4">
        <w:rPr>
          <w:rFonts w:hAnsi="宋体" w:hint="eastAsia"/>
          <w:sz w:val="24"/>
          <w:szCs w:val="24"/>
        </w:rPr>
        <w:t>时，在基准数据集上进行实验，结果如</w:t>
      </w:r>
      <w:r w:rsidR="00452DE5" w:rsidRPr="00452DE5">
        <w:rPr>
          <w:rFonts w:hAnsi="宋体" w:hint="eastAsia"/>
          <w:sz w:val="24"/>
          <w:szCs w:val="24"/>
        </w:rPr>
        <w:t>图4.3</w:t>
      </w:r>
      <w:r w:rsidR="00452DE5">
        <w:rPr>
          <w:rFonts w:hAnsi="宋体" w:hint="eastAsia"/>
          <w:sz w:val="24"/>
          <w:szCs w:val="24"/>
        </w:rPr>
        <w:t>所示。</w:t>
      </w:r>
      <w:r w:rsidR="009846A4" w:rsidRPr="00DA361F">
        <w:rPr>
          <w:rFonts w:hAnsi="宋体" w:hint="eastAsia"/>
          <w:color w:val="000000" w:themeColor="text1"/>
          <w:sz w:val="24"/>
          <w:szCs w:val="24"/>
        </w:rPr>
        <w:t>通过</w:t>
      </w:r>
      <w:r w:rsidR="009846A4">
        <w:rPr>
          <w:rFonts w:hAnsi="宋体" w:hint="eastAsia"/>
          <w:color w:val="000000" w:themeColor="text1"/>
          <w:sz w:val="24"/>
          <w:szCs w:val="24"/>
        </w:rPr>
        <w:t>观察</w:t>
      </w:r>
      <w:r w:rsidR="00007151">
        <w:rPr>
          <w:rFonts w:hAnsi="宋体" w:hint="eastAsia"/>
          <w:sz w:val="24"/>
          <w:szCs w:val="24"/>
        </w:rPr>
        <w:t>图4.3可以</w:t>
      </w:r>
      <w:r w:rsidR="009846A4">
        <w:rPr>
          <w:rFonts w:hAnsi="宋体" w:hint="eastAsia"/>
          <w:color w:val="000000" w:themeColor="text1"/>
          <w:sz w:val="24"/>
          <w:szCs w:val="24"/>
        </w:rPr>
        <w:t>发现</w:t>
      </w:r>
      <w:r w:rsidR="00242169">
        <w:rPr>
          <w:rFonts w:hAnsi="宋体" w:hint="eastAsia"/>
          <w:color w:val="000000" w:themeColor="text1"/>
          <w:sz w:val="24"/>
          <w:szCs w:val="24"/>
        </w:rPr>
        <w:t>，当</w:t>
      </w:r>
      <m:oMath>
        <m:r>
          <w:rPr>
            <w:rFonts w:ascii="Cambria Math" w:hAnsi="Cambria Math" w:hint="eastAsia"/>
            <w:sz w:val="24"/>
            <w:szCs w:val="24"/>
          </w:rPr>
          <m:t>k</m:t>
        </m:r>
      </m:oMath>
      <w:r w:rsidR="00242169">
        <w:rPr>
          <w:rFonts w:hAnsi="宋体" w:hint="eastAsia"/>
          <w:sz w:val="24"/>
          <w:szCs w:val="24"/>
        </w:rPr>
        <w:t>在区间[8,10]上时，算法</w:t>
      </w:r>
      <w:r w:rsidR="00C256A0">
        <w:rPr>
          <w:rFonts w:hAnsi="宋体" w:hint="eastAsia"/>
          <w:sz w:val="24"/>
          <w:szCs w:val="24"/>
        </w:rPr>
        <w:t>ARI</w:t>
      </w:r>
      <w:r w:rsidR="00242169">
        <w:rPr>
          <w:rFonts w:hAnsi="宋体" w:hint="eastAsia"/>
          <w:sz w:val="24"/>
          <w:szCs w:val="24"/>
        </w:rPr>
        <w:t>达到全局最大值</w:t>
      </w:r>
      <w:r w:rsidR="00F3237F">
        <w:rPr>
          <w:rFonts w:hAnsi="宋体" w:hint="eastAsia"/>
          <w:sz w:val="24"/>
          <w:szCs w:val="24"/>
        </w:rPr>
        <w:t>。由于</w:t>
      </w:r>
      <m:oMath>
        <m:r>
          <w:rPr>
            <w:rFonts w:ascii="Cambria Math" w:hAnsi="Cambria Math" w:hint="eastAsia"/>
            <w:sz w:val="24"/>
            <w:szCs w:val="24"/>
          </w:rPr>
          <m:t>k</m:t>
        </m:r>
      </m:oMath>
      <w:r w:rsidR="00F3237F">
        <w:rPr>
          <w:rFonts w:hAnsi="宋体" w:hint="eastAsia"/>
          <w:sz w:val="24"/>
          <w:szCs w:val="24"/>
        </w:rPr>
        <w:t>值越大，FASCA算法越容易在不同簇之间寻找临近关系，所以实验中采用8作为了FASCA算法的近邻参数</w:t>
      </w:r>
      <m:oMath>
        <m:r>
          <w:rPr>
            <w:rFonts w:ascii="Cambria Math" w:hAnsi="Cambria Math" w:hint="eastAsia"/>
            <w:sz w:val="24"/>
            <w:szCs w:val="24"/>
          </w:rPr>
          <m:t>k</m:t>
        </m:r>
      </m:oMath>
      <w:r w:rsidR="00F3237F">
        <w:rPr>
          <w:rFonts w:hAnsi="宋体" w:hint="eastAsia"/>
          <w:sz w:val="24"/>
          <w:szCs w:val="24"/>
        </w:rPr>
        <w:t>。</w:t>
      </w:r>
    </w:p>
    <w:p w14:paraId="4C27348B" w14:textId="3EDD74A1" w:rsidR="0079668D" w:rsidRDefault="0079668D" w:rsidP="0079668D">
      <w:pPr>
        <w:pStyle w:val="ad"/>
        <w:ind w:firstLineChars="0" w:firstLine="0"/>
        <w:jc w:val="center"/>
        <w:rPr>
          <w:rFonts w:hAnsi="宋体" w:hint="eastAsia"/>
          <w:sz w:val="24"/>
          <w:szCs w:val="24"/>
        </w:rPr>
      </w:pPr>
      <w:r>
        <w:rPr>
          <w:noProof/>
        </w:rPr>
        <w:drawing>
          <wp:inline distT="0" distB="0" distL="0" distR="0" wp14:anchorId="490418D4" wp14:editId="05ED827A">
            <wp:extent cx="4078800" cy="2448000"/>
            <wp:effectExtent l="0" t="0" r="0" b="0"/>
            <wp:docPr id="36188404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78800" cy="2448000"/>
                    </a:xfrm>
                    <a:prstGeom prst="rect">
                      <a:avLst/>
                    </a:prstGeom>
                    <a:noFill/>
                    <a:ln>
                      <a:noFill/>
                    </a:ln>
                  </pic:spPr>
                </pic:pic>
              </a:graphicData>
            </a:graphic>
          </wp:inline>
        </w:drawing>
      </w:r>
    </w:p>
    <w:p w14:paraId="42418D23" w14:textId="441512C7" w:rsidR="006C5DAE" w:rsidRPr="006C5DAE" w:rsidRDefault="006C5DAE" w:rsidP="006C5DAE">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Pr>
          <w:rFonts w:hint="eastAsia"/>
          <w:b/>
          <w:bCs/>
          <w:kern w:val="0"/>
        </w:rPr>
        <w:t>3</w:t>
      </w:r>
      <w:r w:rsidRPr="001A5428">
        <w:rPr>
          <w:rFonts w:ascii="宋体" w:hAnsi="宋体" w:hint="eastAsia"/>
          <w:b/>
          <w:bCs/>
        </w:rPr>
        <w:t xml:space="preserve"> </w:t>
      </w:r>
      <w:r>
        <w:rPr>
          <w:rFonts w:ascii="宋体" w:hAnsi="宋体" w:hint="eastAsia"/>
          <w:b/>
          <w:bCs/>
        </w:rPr>
        <w:t>近邻参数对结果的影响</w:t>
      </w:r>
      <w:r w:rsidRPr="00D76D9D">
        <w:rPr>
          <w:rFonts w:ascii="宋体" w:hAnsi="宋体" w:hint="eastAsia"/>
          <w:b/>
          <w:bCs/>
        </w:rPr>
        <w:t xml:space="preserve"> </w:t>
      </w:r>
    </w:p>
    <w:p w14:paraId="0051F235" w14:textId="77777777" w:rsidR="00301FBF" w:rsidRDefault="00301FBF" w:rsidP="00997B41">
      <w:pPr>
        <w:pStyle w:val="3"/>
      </w:pPr>
      <w:bookmarkStart w:id="142" w:name="_Toc226903287"/>
      <w:bookmarkStart w:id="143" w:name="_Toc227011080"/>
      <w:bookmarkStart w:id="144" w:name="_Toc227097149"/>
      <w:bookmarkStart w:id="145" w:name="_Toc227152047"/>
      <w:bookmarkStart w:id="146" w:name="_Toc227152515"/>
      <w:r>
        <w:rPr>
          <w:rFonts w:hint="eastAsia"/>
        </w:rPr>
        <w:t>4</w:t>
      </w:r>
      <w:r>
        <w:t>.</w:t>
      </w:r>
      <w:r w:rsidR="00242D95">
        <w:rPr>
          <w:rFonts w:hint="eastAsia"/>
        </w:rPr>
        <w:t>1</w:t>
      </w:r>
      <w:r>
        <w:t>.</w:t>
      </w:r>
      <w:r w:rsidR="00242D95">
        <w:rPr>
          <w:rFonts w:hint="eastAsia"/>
        </w:rPr>
        <w:t>4</w:t>
      </w:r>
      <w:r>
        <w:rPr>
          <w:rFonts w:hint="eastAsia"/>
        </w:rPr>
        <w:t xml:space="preserve"> </w:t>
      </w:r>
      <w:r w:rsidR="00781031">
        <w:rPr>
          <w:rFonts w:hint="eastAsia"/>
        </w:rPr>
        <w:t>对比算法</w:t>
      </w:r>
      <w:bookmarkEnd w:id="142"/>
      <w:bookmarkEnd w:id="143"/>
      <w:bookmarkEnd w:id="144"/>
      <w:bookmarkEnd w:id="145"/>
      <w:bookmarkEnd w:id="146"/>
    </w:p>
    <w:p w14:paraId="0DAD26C2" w14:textId="0535CF10" w:rsidR="00923B96" w:rsidRPr="0096728A" w:rsidRDefault="00123810" w:rsidP="0096728A">
      <w:pPr>
        <w:pStyle w:val="ad"/>
        <w:ind w:firstLine="480"/>
        <w:rPr>
          <w:rFonts w:hAnsi="宋体" w:hint="eastAsia"/>
          <w:sz w:val="24"/>
          <w:szCs w:val="24"/>
        </w:rPr>
      </w:pPr>
      <w:r>
        <w:rPr>
          <w:rFonts w:hAnsi="宋体" w:hint="eastAsia"/>
          <w:sz w:val="24"/>
          <w:szCs w:val="24"/>
        </w:rPr>
        <w:t>为了能够评估FASCA算法</w:t>
      </w:r>
      <w:r w:rsidR="003E72F8">
        <w:rPr>
          <w:rFonts w:hAnsi="宋体" w:hint="eastAsia"/>
          <w:sz w:val="24"/>
          <w:szCs w:val="24"/>
        </w:rPr>
        <w:t>的准确性，实验选择了几种代表性算法</w:t>
      </w:r>
      <w:r w:rsidR="001070AA">
        <w:rPr>
          <w:rFonts w:hAnsi="宋体" w:hint="eastAsia"/>
          <w:sz w:val="24"/>
          <w:szCs w:val="24"/>
        </w:rPr>
        <w:t>作为对比算法，其中包括K-Means、</w:t>
      </w:r>
      <w:r w:rsidR="001070AA" w:rsidRPr="001070AA">
        <w:rPr>
          <w:rFonts w:hAnsi="宋体"/>
          <w:sz w:val="24"/>
          <w:szCs w:val="24"/>
        </w:rPr>
        <w:t>DBSCAN</w:t>
      </w:r>
      <w:r w:rsidR="001070AA">
        <w:rPr>
          <w:rFonts w:hAnsi="宋体" w:hint="eastAsia"/>
          <w:sz w:val="24"/>
          <w:szCs w:val="24"/>
        </w:rPr>
        <w:t>、</w:t>
      </w:r>
      <w:r w:rsidR="001070AA" w:rsidRPr="001070AA">
        <w:rPr>
          <w:rFonts w:hAnsi="宋体" w:hint="eastAsia"/>
          <w:sz w:val="24"/>
          <w:szCs w:val="24"/>
        </w:rPr>
        <w:t>CURE</w:t>
      </w:r>
      <w:r w:rsidR="009E7898">
        <w:rPr>
          <w:rFonts w:ascii="Times New Roman"/>
          <w:sz w:val="24"/>
          <w:szCs w:val="24"/>
          <w:vertAlign w:val="superscript"/>
        </w:rPr>
        <w:t>[</w:t>
      </w:r>
      <w:r w:rsidR="004377F0">
        <w:rPr>
          <w:rFonts w:ascii="Times New Roman" w:hint="eastAsia"/>
          <w:sz w:val="24"/>
          <w:szCs w:val="24"/>
          <w:vertAlign w:val="superscript"/>
        </w:rPr>
        <w:t>27</w:t>
      </w:r>
      <w:r w:rsidR="009E7898">
        <w:rPr>
          <w:rFonts w:ascii="Times New Roman"/>
          <w:sz w:val="24"/>
          <w:szCs w:val="24"/>
          <w:vertAlign w:val="superscript"/>
        </w:rPr>
        <w:t>]</w:t>
      </w:r>
      <w:r w:rsidR="001070AA">
        <w:rPr>
          <w:rFonts w:hAnsi="宋体" w:hint="eastAsia"/>
          <w:sz w:val="24"/>
          <w:szCs w:val="24"/>
        </w:rPr>
        <w:t>、</w:t>
      </w:r>
      <w:r w:rsidR="001070AA" w:rsidRPr="001070AA">
        <w:rPr>
          <w:rFonts w:hAnsi="宋体"/>
          <w:sz w:val="24"/>
          <w:szCs w:val="24"/>
        </w:rPr>
        <w:t>HK-means</w:t>
      </w:r>
      <w:r w:rsidR="009E7898">
        <w:rPr>
          <w:rFonts w:ascii="Times New Roman"/>
          <w:sz w:val="24"/>
          <w:szCs w:val="24"/>
          <w:vertAlign w:val="superscript"/>
        </w:rPr>
        <w:t>[</w:t>
      </w:r>
      <w:r w:rsidR="004377F0">
        <w:rPr>
          <w:rFonts w:ascii="Times New Roman" w:hint="eastAsia"/>
          <w:sz w:val="24"/>
          <w:szCs w:val="24"/>
          <w:vertAlign w:val="superscript"/>
        </w:rPr>
        <w:t>28</w:t>
      </w:r>
      <w:r w:rsidR="009E7898">
        <w:rPr>
          <w:rFonts w:ascii="Times New Roman"/>
          <w:sz w:val="24"/>
          <w:szCs w:val="24"/>
          <w:vertAlign w:val="superscript"/>
        </w:rPr>
        <w:t>]</w:t>
      </w:r>
      <w:r w:rsidR="0053184F">
        <w:rPr>
          <w:rFonts w:hAnsi="宋体" w:hint="eastAsia"/>
          <w:sz w:val="24"/>
          <w:szCs w:val="24"/>
        </w:rPr>
        <w:t>、AP</w:t>
      </w:r>
      <w:r w:rsidR="009E7898">
        <w:rPr>
          <w:rFonts w:ascii="Times New Roman"/>
          <w:sz w:val="24"/>
          <w:szCs w:val="24"/>
          <w:vertAlign w:val="superscript"/>
        </w:rPr>
        <w:t>[</w:t>
      </w:r>
      <w:r w:rsidR="004377F0">
        <w:rPr>
          <w:rFonts w:ascii="Times New Roman" w:hint="eastAsia"/>
          <w:sz w:val="24"/>
          <w:szCs w:val="24"/>
          <w:vertAlign w:val="superscript"/>
        </w:rPr>
        <w:t>29</w:t>
      </w:r>
      <w:r w:rsidR="009E7898">
        <w:rPr>
          <w:rFonts w:ascii="Times New Roman"/>
          <w:sz w:val="24"/>
          <w:szCs w:val="24"/>
          <w:vertAlign w:val="superscript"/>
        </w:rPr>
        <w:t>]</w:t>
      </w:r>
      <w:r w:rsidR="0053184F">
        <w:rPr>
          <w:rFonts w:hAnsi="宋体" w:hint="eastAsia"/>
          <w:sz w:val="24"/>
          <w:szCs w:val="24"/>
        </w:rPr>
        <w:t>、</w:t>
      </w:r>
      <w:r w:rsidR="001521B1" w:rsidRPr="001521B1">
        <w:rPr>
          <w:rFonts w:hAnsi="宋体"/>
          <w:sz w:val="24"/>
          <w:szCs w:val="24"/>
        </w:rPr>
        <w:t>Spectra</w:t>
      </w:r>
      <w:r w:rsidR="001E6A0E">
        <w:rPr>
          <w:rFonts w:hAnsi="宋体" w:hint="eastAsia"/>
          <w:sz w:val="24"/>
          <w:szCs w:val="24"/>
        </w:rPr>
        <w:t>l</w:t>
      </w:r>
      <w:r w:rsidR="009E7898">
        <w:rPr>
          <w:rFonts w:ascii="Times New Roman"/>
          <w:sz w:val="24"/>
          <w:szCs w:val="24"/>
          <w:vertAlign w:val="superscript"/>
        </w:rPr>
        <w:t>[</w:t>
      </w:r>
      <w:r w:rsidR="004377F0">
        <w:rPr>
          <w:rFonts w:ascii="Times New Roman" w:hint="eastAsia"/>
          <w:sz w:val="24"/>
          <w:szCs w:val="24"/>
          <w:vertAlign w:val="superscript"/>
        </w:rPr>
        <w:t>30</w:t>
      </w:r>
      <w:r w:rsidR="009E7898">
        <w:rPr>
          <w:rFonts w:ascii="Times New Roman"/>
          <w:sz w:val="24"/>
          <w:szCs w:val="24"/>
          <w:vertAlign w:val="superscript"/>
        </w:rPr>
        <w:t>]</w:t>
      </w:r>
      <w:r w:rsidR="004D2678">
        <w:rPr>
          <w:rFonts w:hAnsi="宋体" w:hint="eastAsia"/>
          <w:sz w:val="24"/>
          <w:szCs w:val="24"/>
        </w:rPr>
        <w:t>。</w:t>
      </w:r>
      <w:r w:rsidR="007122A8">
        <w:rPr>
          <w:rFonts w:hAnsi="宋体" w:hint="eastAsia"/>
          <w:sz w:val="24"/>
          <w:szCs w:val="24"/>
        </w:rPr>
        <w:t>上述算法中某些算法对于参数的设置较为敏感，因此</w:t>
      </w:r>
      <w:r w:rsidR="00602904">
        <w:rPr>
          <w:rFonts w:hAnsi="宋体" w:hint="eastAsia"/>
          <w:sz w:val="24"/>
          <w:szCs w:val="24"/>
        </w:rPr>
        <w:t>在确定</w:t>
      </w:r>
      <w:r w:rsidR="00FC33C5">
        <w:rPr>
          <w:rFonts w:hAnsi="宋体" w:hint="eastAsia"/>
          <w:sz w:val="24"/>
          <w:szCs w:val="24"/>
        </w:rPr>
        <w:t>对比</w:t>
      </w:r>
      <w:r w:rsidR="00602904">
        <w:rPr>
          <w:rFonts w:hAnsi="宋体" w:hint="eastAsia"/>
          <w:sz w:val="24"/>
          <w:szCs w:val="24"/>
        </w:rPr>
        <w:t>算法参数时，</w:t>
      </w:r>
      <w:r w:rsidR="00C17F8C">
        <w:rPr>
          <w:rFonts w:hAnsi="宋体" w:hint="eastAsia"/>
          <w:sz w:val="24"/>
          <w:szCs w:val="24"/>
        </w:rPr>
        <w:t>本文</w:t>
      </w:r>
      <w:r w:rsidR="00C17F8C">
        <w:rPr>
          <w:rFonts w:hAnsi="宋体" w:hint="eastAsia"/>
          <w:sz w:val="24"/>
          <w:szCs w:val="24"/>
        </w:rPr>
        <w:lastRenderedPageBreak/>
        <w:t>参考</w:t>
      </w:r>
      <w:r w:rsidR="003D7224">
        <w:rPr>
          <w:rFonts w:hAnsi="宋体" w:hint="eastAsia"/>
          <w:sz w:val="24"/>
          <w:szCs w:val="24"/>
        </w:rPr>
        <w:t>验证</w:t>
      </w:r>
      <w:r w:rsidR="00C17F8C" w:rsidRPr="00C17F8C">
        <w:rPr>
          <w:rFonts w:hAnsi="宋体"/>
          <w:sz w:val="24"/>
          <w:szCs w:val="24"/>
        </w:rPr>
        <w:t>DiST</w:t>
      </w:r>
      <w:r w:rsidR="00C17F8C">
        <w:rPr>
          <w:rFonts w:hAnsi="宋体" w:hint="eastAsia"/>
          <w:sz w:val="24"/>
          <w:szCs w:val="24"/>
        </w:rPr>
        <w:t>算法</w:t>
      </w:r>
      <w:r w:rsidR="003D7224">
        <w:rPr>
          <w:rFonts w:hAnsi="宋体" w:hint="eastAsia"/>
          <w:sz w:val="24"/>
          <w:szCs w:val="24"/>
        </w:rPr>
        <w:t>时</w:t>
      </w:r>
      <w:r w:rsidR="00C17F8C">
        <w:rPr>
          <w:rFonts w:hAnsi="宋体" w:hint="eastAsia"/>
          <w:sz w:val="24"/>
          <w:szCs w:val="24"/>
        </w:rPr>
        <w:t>的做法</w:t>
      </w:r>
      <w:r w:rsidR="00C71341">
        <w:rPr>
          <w:rFonts w:ascii="Times New Roman"/>
          <w:sz w:val="24"/>
          <w:szCs w:val="24"/>
          <w:vertAlign w:val="superscript"/>
        </w:rPr>
        <w:t>[</w:t>
      </w:r>
      <w:r w:rsidR="004377F0">
        <w:rPr>
          <w:rFonts w:ascii="Times New Roman" w:hint="eastAsia"/>
          <w:sz w:val="24"/>
          <w:szCs w:val="24"/>
          <w:vertAlign w:val="superscript"/>
        </w:rPr>
        <w:t>3</w:t>
      </w:r>
      <w:r w:rsidR="00C71341">
        <w:rPr>
          <w:rFonts w:ascii="Times New Roman"/>
          <w:sz w:val="24"/>
          <w:szCs w:val="24"/>
          <w:vertAlign w:val="superscript"/>
        </w:rPr>
        <w:t>1]</w:t>
      </w:r>
      <w:r w:rsidR="00113BC3">
        <w:rPr>
          <w:rFonts w:hAnsi="宋体" w:hint="eastAsia"/>
          <w:sz w:val="24"/>
          <w:szCs w:val="24"/>
        </w:rPr>
        <w:t>。在调参过程中</w:t>
      </w:r>
      <w:r w:rsidR="00C17F8C" w:rsidRPr="00C17F8C">
        <w:rPr>
          <w:rFonts w:hAnsi="宋体" w:hint="eastAsia"/>
          <w:sz w:val="24"/>
          <w:szCs w:val="24"/>
        </w:rPr>
        <w:t>不仅对比固定参数</w:t>
      </w:r>
      <w:r w:rsidR="00C17F8C">
        <w:rPr>
          <w:rFonts w:hAnsi="宋体" w:hint="eastAsia"/>
          <w:sz w:val="24"/>
          <w:szCs w:val="24"/>
        </w:rPr>
        <w:t>,</w:t>
      </w:r>
      <w:r w:rsidR="00D17313" w:rsidRPr="00D17313">
        <w:rPr>
          <w:rFonts w:ascii="微软雅黑" w:eastAsia="微软雅黑" w:hAnsi="微软雅黑" w:hint="eastAsia"/>
          <w:color w:val="060A26"/>
          <w:shd w:val="clear" w:color="auto" w:fill="FFFFFF"/>
        </w:rPr>
        <w:t xml:space="preserve"> </w:t>
      </w:r>
      <w:r w:rsidR="00D17313" w:rsidRPr="00D17313">
        <w:rPr>
          <w:rFonts w:hAnsi="宋体" w:hint="eastAsia"/>
          <w:sz w:val="24"/>
          <w:szCs w:val="24"/>
        </w:rPr>
        <w:t>还引入参数调优模块</w:t>
      </w:r>
      <w:r w:rsidR="00C64DB8">
        <w:rPr>
          <w:rFonts w:hAnsi="宋体" w:hint="eastAsia"/>
          <w:sz w:val="24"/>
          <w:szCs w:val="24"/>
        </w:rPr>
        <w:t>。</w:t>
      </w:r>
    </w:p>
    <w:p w14:paraId="515D3DF5" w14:textId="77777777" w:rsidR="00284627" w:rsidRDefault="00682713" w:rsidP="00997B41">
      <w:pPr>
        <w:pStyle w:val="2"/>
      </w:pPr>
      <w:bookmarkStart w:id="147" w:name="_Toc226903288"/>
      <w:bookmarkStart w:id="148" w:name="_Toc227011081"/>
      <w:bookmarkStart w:id="149" w:name="_Toc227097150"/>
      <w:bookmarkStart w:id="150" w:name="_Toc227152048"/>
      <w:bookmarkStart w:id="151" w:name="_Toc227152516"/>
      <w:r>
        <w:rPr>
          <w:rFonts w:hint="eastAsia"/>
        </w:rPr>
        <w:t>4</w:t>
      </w:r>
      <w:r w:rsidR="00284627">
        <w:t>.</w:t>
      </w:r>
      <w:r w:rsidR="00284627">
        <w:rPr>
          <w:rFonts w:hint="eastAsia"/>
        </w:rPr>
        <w:t>2</w:t>
      </w:r>
      <w:r w:rsidR="00284627">
        <w:t xml:space="preserve"> </w:t>
      </w:r>
      <w:r w:rsidR="0073644C">
        <w:rPr>
          <w:rFonts w:hint="eastAsia"/>
        </w:rPr>
        <w:t>实验结果</w:t>
      </w:r>
      <w:bookmarkEnd w:id="147"/>
      <w:bookmarkEnd w:id="148"/>
      <w:bookmarkEnd w:id="149"/>
      <w:bookmarkEnd w:id="150"/>
      <w:bookmarkEnd w:id="151"/>
    </w:p>
    <w:p w14:paraId="011EC7DC" w14:textId="704AD7ED" w:rsidR="00284627" w:rsidRDefault="002B3323" w:rsidP="00284627">
      <w:pPr>
        <w:pStyle w:val="ad"/>
        <w:ind w:firstLine="480"/>
        <w:rPr>
          <w:rFonts w:hAnsi="宋体" w:hint="eastAsia"/>
          <w:sz w:val="24"/>
          <w:szCs w:val="24"/>
        </w:rPr>
      </w:pPr>
      <w:r>
        <w:rPr>
          <w:rFonts w:hAnsi="宋体" w:hint="eastAsia"/>
          <w:sz w:val="24"/>
          <w:szCs w:val="24"/>
        </w:rPr>
        <w:t>为了能够评估FASCA算法在处理数据集时的性能表现</w:t>
      </w:r>
      <w:r w:rsidR="00475BB1">
        <w:rPr>
          <w:rFonts w:hAnsi="宋体" w:hint="eastAsia"/>
          <w:sz w:val="24"/>
          <w:szCs w:val="24"/>
        </w:rPr>
        <w:t>，本节</w:t>
      </w:r>
      <w:r w:rsidR="00AB21D0">
        <w:rPr>
          <w:rFonts w:hAnsi="宋体" w:hint="eastAsia"/>
          <w:sz w:val="24"/>
          <w:szCs w:val="24"/>
        </w:rPr>
        <w:t>将会对</w:t>
      </w:r>
      <w:r w:rsidR="00475BB1">
        <w:rPr>
          <w:rFonts w:hAnsi="宋体" w:hint="eastAsia"/>
          <w:sz w:val="24"/>
          <w:szCs w:val="24"/>
        </w:rPr>
        <w:t>实验</w:t>
      </w:r>
      <w:r w:rsidR="00271165">
        <w:rPr>
          <w:rFonts w:hAnsi="宋体" w:hint="eastAsia"/>
          <w:sz w:val="24"/>
          <w:szCs w:val="24"/>
        </w:rPr>
        <w:t>的结果</w:t>
      </w:r>
      <w:r w:rsidR="00AB21D0">
        <w:rPr>
          <w:rFonts w:hAnsi="宋体" w:hint="eastAsia"/>
          <w:sz w:val="24"/>
          <w:szCs w:val="24"/>
        </w:rPr>
        <w:t>进行</w:t>
      </w:r>
      <w:r w:rsidR="00230486" w:rsidRPr="00230486">
        <w:rPr>
          <w:rFonts w:hAnsi="宋体" w:hint="eastAsia"/>
          <w:sz w:val="24"/>
          <w:szCs w:val="24"/>
        </w:rPr>
        <w:t>定性</w:t>
      </w:r>
      <w:r w:rsidR="00AB21D0">
        <w:rPr>
          <w:rFonts w:hAnsi="宋体" w:hint="eastAsia"/>
          <w:sz w:val="24"/>
          <w:szCs w:val="24"/>
        </w:rPr>
        <w:t>分析</w:t>
      </w:r>
      <w:r w:rsidR="00D10A22">
        <w:rPr>
          <w:rFonts w:hAnsi="宋体" w:hint="eastAsia"/>
          <w:sz w:val="24"/>
          <w:szCs w:val="24"/>
        </w:rPr>
        <w:t>和定量分析</w:t>
      </w:r>
      <w:r w:rsidR="00AB21D0">
        <w:rPr>
          <w:rFonts w:hAnsi="宋体" w:hint="eastAsia"/>
          <w:sz w:val="24"/>
          <w:szCs w:val="24"/>
        </w:rPr>
        <w:t>。</w:t>
      </w:r>
    </w:p>
    <w:p w14:paraId="14E5ECF6" w14:textId="77777777" w:rsidR="00D25EE4" w:rsidRDefault="00D25EE4" w:rsidP="00997B41">
      <w:pPr>
        <w:pStyle w:val="3"/>
      </w:pPr>
      <w:bookmarkStart w:id="152" w:name="_Toc226903289"/>
      <w:bookmarkStart w:id="153" w:name="_Toc227011082"/>
      <w:bookmarkStart w:id="154" w:name="_Toc227097151"/>
      <w:bookmarkStart w:id="155" w:name="_Toc227152049"/>
      <w:bookmarkStart w:id="156" w:name="_Toc227152517"/>
      <w:r>
        <w:rPr>
          <w:rFonts w:hint="eastAsia"/>
        </w:rPr>
        <w:t>4</w:t>
      </w:r>
      <w:r>
        <w:t>.</w:t>
      </w:r>
      <w:r w:rsidR="00B027D5">
        <w:rPr>
          <w:rFonts w:hint="eastAsia"/>
        </w:rPr>
        <w:t>2</w:t>
      </w:r>
      <w:r>
        <w:t>.1</w:t>
      </w:r>
      <w:r>
        <w:rPr>
          <w:rFonts w:hint="eastAsia"/>
        </w:rPr>
        <w:t xml:space="preserve"> </w:t>
      </w:r>
      <w:r w:rsidR="00534334">
        <w:rPr>
          <w:rFonts w:hint="eastAsia"/>
        </w:rPr>
        <w:t>定性分析</w:t>
      </w:r>
      <w:bookmarkEnd w:id="152"/>
      <w:bookmarkEnd w:id="153"/>
      <w:bookmarkEnd w:id="154"/>
      <w:bookmarkEnd w:id="155"/>
      <w:bookmarkEnd w:id="156"/>
    </w:p>
    <w:p w14:paraId="53C04906" w14:textId="3057DF90" w:rsidR="00D25EE4" w:rsidRPr="00E14932" w:rsidRDefault="00085800" w:rsidP="00D25EE4">
      <w:pPr>
        <w:pStyle w:val="ad"/>
        <w:ind w:firstLine="480"/>
        <w:rPr>
          <w:rFonts w:hAnsi="宋体" w:hint="eastAsia"/>
          <w:sz w:val="24"/>
          <w:szCs w:val="24"/>
        </w:rPr>
      </w:pPr>
      <w:r>
        <w:rPr>
          <w:rFonts w:hAnsi="宋体" w:hint="eastAsia"/>
          <w:sz w:val="24"/>
          <w:szCs w:val="24"/>
        </w:rPr>
        <w:t>本小节将</w:t>
      </w:r>
      <w:r w:rsidR="00715B42">
        <w:rPr>
          <w:rFonts w:hAnsi="宋体" w:hint="eastAsia"/>
          <w:sz w:val="24"/>
          <w:szCs w:val="24"/>
        </w:rPr>
        <w:t>展示</w:t>
      </w:r>
      <w:r w:rsidR="001E4474">
        <w:rPr>
          <w:rFonts w:hAnsi="宋体" w:hint="eastAsia"/>
          <w:sz w:val="24"/>
          <w:szCs w:val="24"/>
        </w:rPr>
        <w:t>FASCA算法</w:t>
      </w:r>
      <w:r w:rsidR="009137A3">
        <w:rPr>
          <w:rFonts w:hAnsi="宋体" w:hint="eastAsia"/>
          <w:sz w:val="24"/>
          <w:szCs w:val="24"/>
        </w:rPr>
        <w:t>在人工数据集上</w:t>
      </w:r>
      <w:r w:rsidR="001E4474">
        <w:rPr>
          <w:rFonts w:hAnsi="宋体" w:hint="eastAsia"/>
          <w:sz w:val="24"/>
          <w:szCs w:val="24"/>
        </w:rPr>
        <w:t>的</w:t>
      </w:r>
      <w:r w:rsidR="00FA603F" w:rsidRPr="00FA603F">
        <w:rPr>
          <w:rFonts w:hAnsi="宋体"/>
          <w:sz w:val="24"/>
          <w:szCs w:val="24"/>
        </w:rPr>
        <w:t>聚类</w:t>
      </w:r>
      <w:r w:rsidR="00627CD8">
        <w:rPr>
          <w:rFonts w:hAnsi="宋体" w:hint="eastAsia"/>
          <w:sz w:val="24"/>
          <w:szCs w:val="24"/>
        </w:rPr>
        <w:t>结</w:t>
      </w:r>
      <w:r w:rsidR="00FA603F" w:rsidRPr="00FA603F">
        <w:rPr>
          <w:rFonts w:hAnsi="宋体"/>
          <w:sz w:val="24"/>
          <w:szCs w:val="24"/>
        </w:rPr>
        <w:t>果图，</w:t>
      </w:r>
      <w:r w:rsidR="00881689">
        <w:rPr>
          <w:rFonts w:hAnsi="宋体" w:hint="eastAsia"/>
          <w:sz w:val="24"/>
          <w:szCs w:val="24"/>
        </w:rPr>
        <w:t>定性分析</w:t>
      </w:r>
      <w:r w:rsidR="00756D20">
        <w:rPr>
          <w:rFonts w:hAnsi="宋体" w:hint="eastAsia"/>
          <w:sz w:val="24"/>
          <w:szCs w:val="24"/>
        </w:rPr>
        <w:t>其在不同形状数据集上的聚类效果</w:t>
      </w:r>
      <w:r w:rsidR="00FA603F" w:rsidRPr="00FA603F">
        <w:rPr>
          <w:rFonts w:hAnsi="宋体"/>
          <w:sz w:val="24"/>
          <w:szCs w:val="24"/>
        </w:rPr>
        <w:t>。</w:t>
      </w:r>
      <w:r w:rsidR="00E14932">
        <w:rPr>
          <w:rFonts w:hAnsi="宋体" w:hint="eastAsia"/>
          <w:sz w:val="24"/>
          <w:szCs w:val="24"/>
        </w:rPr>
        <w:t>如</w:t>
      </w:r>
      <w:r w:rsidR="00E27281" w:rsidRPr="00E27281">
        <w:rPr>
          <w:rFonts w:hAnsi="宋体" w:hint="eastAsia"/>
          <w:sz w:val="24"/>
          <w:szCs w:val="24"/>
        </w:rPr>
        <w:t>图4.4</w:t>
      </w:r>
      <w:r w:rsidR="00EA20AF">
        <w:rPr>
          <w:rFonts w:hAnsi="宋体" w:hint="eastAsia"/>
          <w:sz w:val="24"/>
          <w:szCs w:val="24"/>
        </w:rPr>
        <w:t>、</w:t>
      </w:r>
      <w:r w:rsidR="00EA20AF" w:rsidRPr="00EA20AF">
        <w:rPr>
          <w:rFonts w:hAnsi="宋体" w:hint="eastAsia"/>
          <w:sz w:val="24"/>
          <w:szCs w:val="24"/>
        </w:rPr>
        <w:t>图4.</w:t>
      </w:r>
      <w:r w:rsidR="00A35815">
        <w:rPr>
          <w:rFonts w:hAnsi="宋体" w:hint="eastAsia"/>
          <w:sz w:val="24"/>
          <w:szCs w:val="24"/>
        </w:rPr>
        <w:t>5</w:t>
      </w:r>
      <w:r w:rsidR="00EA20AF">
        <w:rPr>
          <w:rFonts w:hAnsi="宋体" w:hint="eastAsia"/>
          <w:sz w:val="24"/>
          <w:szCs w:val="24"/>
        </w:rPr>
        <w:t>、</w:t>
      </w:r>
      <w:r w:rsidR="00EA20AF" w:rsidRPr="00EA20AF">
        <w:rPr>
          <w:rFonts w:hAnsi="宋体" w:hint="eastAsia"/>
          <w:sz w:val="24"/>
          <w:szCs w:val="24"/>
        </w:rPr>
        <w:t>图4.</w:t>
      </w:r>
      <w:r w:rsidR="00A35815">
        <w:rPr>
          <w:rFonts w:hAnsi="宋体" w:hint="eastAsia"/>
          <w:sz w:val="24"/>
          <w:szCs w:val="24"/>
        </w:rPr>
        <w:t>6</w:t>
      </w:r>
      <w:r w:rsidR="00EA20AF">
        <w:rPr>
          <w:rFonts w:hAnsi="宋体" w:hint="eastAsia"/>
          <w:sz w:val="24"/>
          <w:szCs w:val="24"/>
        </w:rPr>
        <w:t>、</w:t>
      </w:r>
      <w:r w:rsidR="00EA20AF" w:rsidRPr="00EA20AF">
        <w:rPr>
          <w:rFonts w:hAnsi="宋体" w:hint="eastAsia"/>
          <w:sz w:val="24"/>
          <w:szCs w:val="24"/>
        </w:rPr>
        <w:t>图4.</w:t>
      </w:r>
      <w:r w:rsidR="00A35815">
        <w:rPr>
          <w:rFonts w:hAnsi="宋体" w:hint="eastAsia"/>
          <w:sz w:val="24"/>
          <w:szCs w:val="24"/>
        </w:rPr>
        <w:t>7</w:t>
      </w:r>
      <w:r w:rsidR="00EA20AF">
        <w:rPr>
          <w:rFonts w:hAnsi="宋体" w:hint="eastAsia"/>
          <w:sz w:val="24"/>
          <w:szCs w:val="24"/>
        </w:rPr>
        <w:t>、</w:t>
      </w:r>
      <w:r w:rsidR="00EA20AF" w:rsidRPr="00EA20AF">
        <w:rPr>
          <w:rFonts w:hAnsi="宋体" w:hint="eastAsia"/>
          <w:sz w:val="24"/>
          <w:szCs w:val="24"/>
        </w:rPr>
        <w:t>图4.</w:t>
      </w:r>
      <w:r w:rsidR="00A35815">
        <w:rPr>
          <w:rFonts w:hAnsi="宋体" w:hint="eastAsia"/>
          <w:sz w:val="24"/>
          <w:szCs w:val="24"/>
        </w:rPr>
        <w:t>8</w:t>
      </w:r>
      <w:r w:rsidR="00E14932">
        <w:rPr>
          <w:rFonts w:hAnsi="宋体" w:hint="eastAsia"/>
          <w:sz w:val="24"/>
          <w:szCs w:val="24"/>
        </w:rPr>
        <w:t>所示，</w:t>
      </w:r>
      <w:r w:rsidR="00795F85">
        <w:rPr>
          <w:rFonts w:hAnsi="宋体" w:hint="eastAsia"/>
          <w:sz w:val="24"/>
          <w:szCs w:val="24"/>
        </w:rPr>
        <w:t>不管在复杂形状的数据集上还是密度不均匀的数据集上，算法均</w:t>
      </w:r>
      <w:r w:rsidR="00894609">
        <w:rPr>
          <w:rFonts w:hAnsi="宋体" w:hint="eastAsia"/>
          <w:sz w:val="24"/>
          <w:szCs w:val="24"/>
        </w:rPr>
        <w:t>能够有效识别簇边界，</w:t>
      </w:r>
      <w:r w:rsidR="00795F85">
        <w:rPr>
          <w:rFonts w:hAnsi="宋体" w:hint="eastAsia"/>
          <w:sz w:val="24"/>
          <w:szCs w:val="24"/>
        </w:rPr>
        <w:t>将数据正确地划分为多个不同的簇</w:t>
      </w:r>
      <w:r w:rsidR="002D30F1">
        <w:rPr>
          <w:rFonts w:hAnsi="宋体" w:hint="eastAsia"/>
          <w:sz w:val="24"/>
          <w:szCs w:val="24"/>
        </w:rPr>
        <w:t>。通过</w:t>
      </w:r>
      <w:r w:rsidR="00801F6A">
        <w:rPr>
          <w:rFonts w:hAnsi="宋体" w:hint="eastAsia"/>
          <w:sz w:val="24"/>
          <w:szCs w:val="24"/>
        </w:rPr>
        <w:t>初步分析</w:t>
      </w:r>
      <w:r w:rsidR="002D30F1">
        <w:rPr>
          <w:rFonts w:hAnsi="宋体" w:hint="eastAsia"/>
          <w:sz w:val="24"/>
          <w:szCs w:val="24"/>
        </w:rPr>
        <w:t>实验结果</w:t>
      </w:r>
      <w:r w:rsidR="00801F6A">
        <w:rPr>
          <w:rFonts w:hAnsi="宋体" w:hint="eastAsia"/>
          <w:sz w:val="24"/>
          <w:szCs w:val="24"/>
        </w:rPr>
        <w:t>，我们可以观察到算法能够有效处理含有非凸、非球形等复杂形状</w:t>
      </w:r>
      <w:r w:rsidR="004642FA">
        <w:rPr>
          <w:rFonts w:hAnsi="宋体" w:hint="eastAsia"/>
          <w:sz w:val="24"/>
          <w:szCs w:val="24"/>
        </w:rPr>
        <w:t>的</w:t>
      </w:r>
      <w:r w:rsidR="00801F6A">
        <w:rPr>
          <w:rFonts w:hAnsi="宋体" w:hint="eastAsia"/>
          <w:sz w:val="24"/>
          <w:szCs w:val="24"/>
        </w:rPr>
        <w:t>数据集</w:t>
      </w:r>
      <w:r w:rsidR="00BB0D94">
        <w:rPr>
          <w:rFonts w:hAnsi="宋体" w:hint="eastAsia"/>
          <w:sz w:val="24"/>
          <w:szCs w:val="24"/>
        </w:rPr>
        <w:t>。</w:t>
      </w:r>
    </w:p>
    <w:p w14:paraId="737403F0" w14:textId="0CE178A3" w:rsidR="00547B96" w:rsidRDefault="003A2320" w:rsidP="002A471D">
      <w:pPr>
        <w:pStyle w:val="ad"/>
        <w:ind w:firstLineChars="0" w:firstLine="0"/>
        <w:rPr>
          <w:rFonts w:hAnsi="宋体" w:hint="eastAsia"/>
          <w:b/>
          <w:bCs/>
          <w:sz w:val="24"/>
          <w:szCs w:val="24"/>
        </w:rPr>
      </w:pPr>
      <w:r>
        <w:rPr>
          <w:rFonts w:hAnsi="宋体" w:hint="eastAsia"/>
          <w:b/>
          <w:bCs/>
          <w:sz w:val="24"/>
          <w:szCs w:val="24"/>
        </w:rPr>
        <w:t>（</w:t>
      </w:r>
      <w:r w:rsidRPr="00FB6C5A">
        <w:rPr>
          <w:rFonts w:hAnsi="宋体" w:hint="eastAsia"/>
          <w:b/>
          <w:bCs/>
          <w:sz w:val="24"/>
          <w:szCs w:val="24"/>
        </w:rPr>
        <w:t>1</w:t>
      </w:r>
      <w:r>
        <w:rPr>
          <w:rFonts w:hAnsi="宋体" w:hint="eastAsia"/>
          <w:b/>
          <w:bCs/>
          <w:sz w:val="24"/>
          <w:szCs w:val="24"/>
        </w:rPr>
        <w:t>）</w:t>
      </w:r>
      <w:r w:rsidR="00054363" w:rsidRPr="00FB6C5A">
        <w:rPr>
          <w:rFonts w:hAnsi="宋体" w:hint="eastAsia"/>
          <w:b/>
          <w:bCs/>
          <w:sz w:val="24"/>
          <w:szCs w:val="24"/>
        </w:rPr>
        <w:t>：球形分布的</w:t>
      </w:r>
      <w:r w:rsidR="00FB6C5A">
        <w:rPr>
          <w:rFonts w:hAnsi="宋体" w:hint="eastAsia"/>
          <w:b/>
          <w:bCs/>
          <w:sz w:val="24"/>
          <w:szCs w:val="24"/>
        </w:rPr>
        <w:t>数据</w:t>
      </w:r>
      <w:r w:rsidR="00991A2E">
        <w:rPr>
          <w:rFonts w:hAnsi="宋体" w:hint="eastAsia"/>
          <w:b/>
          <w:bCs/>
          <w:sz w:val="24"/>
          <w:szCs w:val="24"/>
        </w:rPr>
        <w:t>集</w:t>
      </w:r>
      <w:r w:rsidR="00FB6C5A" w:rsidRPr="00FB6C5A">
        <w:rPr>
          <w:rFonts w:hAnsi="宋体" w:hint="eastAsia"/>
          <w:b/>
          <w:bCs/>
          <w:sz w:val="24"/>
          <w:szCs w:val="24"/>
        </w:rPr>
        <w:t>：</w:t>
      </w:r>
    </w:p>
    <w:p w14:paraId="6C4D835E" w14:textId="23B5C4CD" w:rsidR="00B7654E" w:rsidRDefault="004072C0" w:rsidP="004072C0">
      <w:pPr>
        <w:pStyle w:val="ad"/>
        <w:ind w:firstLineChars="0" w:firstLine="0"/>
        <w:jc w:val="center"/>
        <w:rPr>
          <w:rFonts w:hAnsi="宋体" w:hint="eastAsia"/>
          <w:b/>
          <w:bCs/>
          <w:sz w:val="24"/>
          <w:szCs w:val="24"/>
        </w:rPr>
      </w:pPr>
      <w:r>
        <w:rPr>
          <w:noProof/>
        </w:rPr>
        <w:drawing>
          <wp:inline distT="0" distB="0" distL="0" distR="0" wp14:anchorId="0AE7A0D8" wp14:editId="7BD4D819">
            <wp:extent cx="2901600" cy="2311200"/>
            <wp:effectExtent l="0" t="0" r="0" b="0"/>
            <wp:docPr id="3529794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01600" cy="2311200"/>
                    </a:xfrm>
                    <a:prstGeom prst="rect">
                      <a:avLst/>
                    </a:prstGeom>
                    <a:noFill/>
                    <a:ln>
                      <a:noFill/>
                    </a:ln>
                  </pic:spPr>
                </pic:pic>
              </a:graphicData>
            </a:graphic>
          </wp:inline>
        </w:drawing>
      </w:r>
    </w:p>
    <w:p w14:paraId="455B564B" w14:textId="05F6D962" w:rsidR="00C90089" w:rsidRPr="00D76D9D" w:rsidRDefault="00D76D9D" w:rsidP="00D76D9D">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sidR="00E70206">
        <w:rPr>
          <w:rFonts w:hint="eastAsia"/>
          <w:b/>
          <w:bCs/>
          <w:kern w:val="0"/>
        </w:rPr>
        <w:t>4</w:t>
      </w:r>
      <w:r w:rsidRPr="001A5428">
        <w:rPr>
          <w:rFonts w:ascii="宋体" w:hAnsi="宋体" w:hint="eastAsia"/>
          <w:b/>
          <w:bCs/>
        </w:rPr>
        <w:t xml:space="preserve"> </w:t>
      </w:r>
      <w:r w:rsidR="002B0A52">
        <w:rPr>
          <w:rFonts w:ascii="宋体" w:hAnsi="宋体" w:hint="eastAsia"/>
          <w:b/>
          <w:bCs/>
        </w:rPr>
        <w:t>DS-1.1上的聚类结果</w:t>
      </w:r>
    </w:p>
    <w:p w14:paraId="570B333A" w14:textId="1BC418B8" w:rsidR="00853861" w:rsidRDefault="00853861" w:rsidP="00853861">
      <w:pPr>
        <w:pStyle w:val="ad"/>
        <w:ind w:firstLineChars="0" w:firstLine="0"/>
        <w:rPr>
          <w:rFonts w:hAnsi="宋体" w:hint="eastAsia"/>
          <w:b/>
          <w:bCs/>
          <w:sz w:val="24"/>
          <w:szCs w:val="24"/>
        </w:rPr>
      </w:pPr>
      <w:r>
        <w:rPr>
          <w:rFonts w:hAnsi="宋体" w:hint="eastAsia"/>
          <w:b/>
          <w:bCs/>
          <w:sz w:val="24"/>
          <w:szCs w:val="24"/>
        </w:rPr>
        <w:t>（</w:t>
      </w:r>
      <w:r w:rsidR="004E11D0">
        <w:rPr>
          <w:rFonts w:hAnsi="宋体" w:hint="eastAsia"/>
          <w:b/>
          <w:bCs/>
          <w:sz w:val="24"/>
          <w:szCs w:val="24"/>
        </w:rPr>
        <w:t>2</w:t>
      </w:r>
      <w:r>
        <w:rPr>
          <w:rFonts w:hAnsi="宋体" w:hint="eastAsia"/>
          <w:b/>
          <w:bCs/>
          <w:sz w:val="24"/>
          <w:szCs w:val="24"/>
        </w:rPr>
        <w:t>）</w:t>
      </w:r>
      <w:r w:rsidRPr="00FB6C5A">
        <w:rPr>
          <w:rFonts w:hAnsi="宋体" w:hint="eastAsia"/>
          <w:b/>
          <w:bCs/>
          <w:sz w:val="24"/>
          <w:szCs w:val="24"/>
        </w:rPr>
        <w:t>：</w:t>
      </w:r>
      <w:r>
        <w:rPr>
          <w:rFonts w:hAnsi="宋体" w:hint="eastAsia"/>
          <w:b/>
          <w:bCs/>
          <w:sz w:val="24"/>
          <w:szCs w:val="24"/>
        </w:rPr>
        <w:t>不规则</w:t>
      </w:r>
      <w:r w:rsidR="0065276E">
        <w:rPr>
          <w:rFonts w:hAnsi="宋体" w:hint="eastAsia"/>
          <w:b/>
          <w:bCs/>
          <w:sz w:val="24"/>
          <w:szCs w:val="24"/>
        </w:rPr>
        <w:t>形状</w:t>
      </w:r>
      <w:r w:rsidRPr="00FB6C5A">
        <w:rPr>
          <w:rFonts w:hAnsi="宋体" w:hint="eastAsia"/>
          <w:b/>
          <w:bCs/>
          <w:sz w:val="24"/>
          <w:szCs w:val="24"/>
        </w:rPr>
        <w:t>分布的</w:t>
      </w:r>
      <w:r>
        <w:rPr>
          <w:rFonts w:hAnsi="宋体" w:hint="eastAsia"/>
          <w:b/>
          <w:bCs/>
          <w:sz w:val="24"/>
          <w:szCs w:val="24"/>
        </w:rPr>
        <w:t>数据集</w:t>
      </w:r>
      <w:r w:rsidRPr="00FB6C5A">
        <w:rPr>
          <w:rFonts w:hAnsi="宋体" w:hint="eastAsia"/>
          <w:b/>
          <w:bCs/>
          <w:sz w:val="24"/>
          <w:szCs w:val="24"/>
        </w:rPr>
        <w:t>：</w:t>
      </w:r>
    </w:p>
    <w:p w14:paraId="41097DFE" w14:textId="76D2F793" w:rsidR="003A4903" w:rsidRDefault="004072C0" w:rsidP="004072C0">
      <w:pPr>
        <w:pStyle w:val="ad"/>
        <w:ind w:firstLineChars="0" w:firstLine="0"/>
        <w:jc w:val="center"/>
        <w:rPr>
          <w:rFonts w:hAnsi="宋体" w:hint="eastAsia"/>
          <w:b/>
          <w:bCs/>
          <w:sz w:val="24"/>
          <w:szCs w:val="24"/>
        </w:rPr>
      </w:pPr>
      <w:r>
        <w:rPr>
          <w:noProof/>
        </w:rPr>
        <w:lastRenderedPageBreak/>
        <w:drawing>
          <wp:inline distT="0" distB="0" distL="0" distR="0" wp14:anchorId="1469BC4F" wp14:editId="6C7C68FE">
            <wp:extent cx="3157200" cy="2516400"/>
            <wp:effectExtent l="0" t="0" r="5715" b="0"/>
            <wp:docPr id="10522418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57200" cy="2516400"/>
                    </a:xfrm>
                    <a:prstGeom prst="rect">
                      <a:avLst/>
                    </a:prstGeom>
                    <a:noFill/>
                    <a:ln>
                      <a:noFill/>
                    </a:ln>
                  </pic:spPr>
                </pic:pic>
              </a:graphicData>
            </a:graphic>
          </wp:inline>
        </w:drawing>
      </w:r>
    </w:p>
    <w:p w14:paraId="05933B1F" w14:textId="7B59ECBE" w:rsidR="00D76D9D" w:rsidRPr="00D76D9D" w:rsidRDefault="00D76D9D" w:rsidP="00D76D9D">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sidR="00E70206">
        <w:rPr>
          <w:rFonts w:hint="eastAsia"/>
          <w:b/>
          <w:bCs/>
          <w:kern w:val="0"/>
        </w:rPr>
        <w:t>5</w:t>
      </w:r>
      <w:r w:rsidRPr="001A5428">
        <w:rPr>
          <w:rFonts w:ascii="宋体" w:hAnsi="宋体" w:hint="eastAsia"/>
          <w:b/>
          <w:bCs/>
        </w:rPr>
        <w:t xml:space="preserve"> </w:t>
      </w:r>
      <w:r w:rsidR="00AE4384">
        <w:rPr>
          <w:rFonts w:ascii="宋体" w:hAnsi="宋体" w:hint="eastAsia"/>
          <w:b/>
          <w:bCs/>
        </w:rPr>
        <w:t>DS-1.2上的聚类结果</w:t>
      </w:r>
    </w:p>
    <w:p w14:paraId="2BCECC75" w14:textId="5A0121E5" w:rsidR="00853861" w:rsidRDefault="00853861" w:rsidP="00853861">
      <w:pPr>
        <w:pStyle w:val="ad"/>
        <w:ind w:firstLineChars="0" w:firstLine="0"/>
        <w:rPr>
          <w:rFonts w:hAnsi="宋体" w:hint="eastAsia"/>
          <w:b/>
          <w:bCs/>
          <w:sz w:val="24"/>
          <w:szCs w:val="24"/>
        </w:rPr>
      </w:pPr>
      <w:r>
        <w:rPr>
          <w:rFonts w:hAnsi="宋体" w:hint="eastAsia"/>
          <w:b/>
          <w:bCs/>
          <w:sz w:val="24"/>
          <w:szCs w:val="24"/>
        </w:rPr>
        <w:t>（</w:t>
      </w:r>
      <w:r w:rsidR="004E11D0">
        <w:rPr>
          <w:rFonts w:hAnsi="宋体" w:hint="eastAsia"/>
          <w:b/>
          <w:bCs/>
          <w:sz w:val="24"/>
          <w:szCs w:val="24"/>
        </w:rPr>
        <w:t>3</w:t>
      </w:r>
      <w:r>
        <w:rPr>
          <w:rFonts w:hAnsi="宋体" w:hint="eastAsia"/>
          <w:b/>
          <w:bCs/>
          <w:sz w:val="24"/>
          <w:szCs w:val="24"/>
        </w:rPr>
        <w:t>）</w:t>
      </w:r>
      <w:r w:rsidRPr="00FB6C5A">
        <w:rPr>
          <w:rFonts w:hAnsi="宋体" w:hint="eastAsia"/>
          <w:b/>
          <w:bCs/>
          <w:sz w:val="24"/>
          <w:szCs w:val="24"/>
        </w:rPr>
        <w:t>：</w:t>
      </w:r>
      <w:r w:rsidR="00CE43A3">
        <w:rPr>
          <w:rFonts w:hAnsi="宋体" w:hint="eastAsia"/>
          <w:b/>
          <w:bCs/>
          <w:sz w:val="24"/>
          <w:szCs w:val="24"/>
        </w:rPr>
        <w:t>簇内密度不均匀</w:t>
      </w:r>
      <w:r w:rsidRPr="00FB6C5A">
        <w:rPr>
          <w:rFonts w:hAnsi="宋体" w:hint="eastAsia"/>
          <w:b/>
          <w:bCs/>
          <w:sz w:val="24"/>
          <w:szCs w:val="24"/>
        </w:rPr>
        <w:t>的</w:t>
      </w:r>
      <w:r>
        <w:rPr>
          <w:rFonts w:hAnsi="宋体" w:hint="eastAsia"/>
          <w:b/>
          <w:bCs/>
          <w:sz w:val="24"/>
          <w:szCs w:val="24"/>
        </w:rPr>
        <w:t>数据集</w:t>
      </w:r>
      <w:r w:rsidRPr="00FB6C5A">
        <w:rPr>
          <w:rFonts w:hAnsi="宋体" w:hint="eastAsia"/>
          <w:b/>
          <w:bCs/>
          <w:sz w:val="24"/>
          <w:szCs w:val="24"/>
        </w:rPr>
        <w:t>：</w:t>
      </w:r>
    </w:p>
    <w:p w14:paraId="7874CB44" w14:textId="72BDFD2E" w:rsidR="00B7654E" w:rsidRPr="00D76D9D" w:rsidRDefault="004072C0" w:rsidP="004072C0">
      <w:pPr>
        <w:pStyle w:val="ad"/>
        <w:ind w:firstLineChars="0" w:firstLine="0"/>
        <w:jc w:val="center"/>
        <w:rPr>
          <w:rFonts w:hAnsi="宋体" w:hint="eastAsia"/>
          <w:b/>
          <w:bCs/>
          <w:sz w:val="24"/>
          <w:szCs w:val="24"/>
        </w:rPr>
      </w:pPr>
      <w:r>
        <w:rPr>
          <w:noProof/>
        </w:rPr>
        <w:drawing>
          <wp:inline distT="0" distB="0" distL="0" distR="0" wp14:anchorId="6BCD42FF" wp14:editId="518B6A5E">
            <wp:extent cx="3153600" cy="2512800"/>
            <wp:effectExtent l="0" t="0" r="8890" b="1905"/>
            <wp:docPr id="54220287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53600" cy="2512800"/>
                    </a:xfrm>
                    <a:prstGeom prst="rect">
                      <a:avLst/>
                    </a:prstGeom>
                    <a:noFill/>
                    <a:ln>
                      <a:noFill/>
                    </a:ln>
                  </pic:spPr>
                </pic:pic>
              </a:graphicData>
            </a:graphic>
          </wp:inline>
        </w:drawing>
      </w:r>
    </w:p>
    <w:p w14:paraId="597C9CDF" w14:textId="0893C0D1" w:rsidR="00981A90" w:rsidRPr="00D76D9D" w:rsidRDefault="00D76D9D" w:rsidP="00D76D9D">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sidR="00E70206">
        <w:rPr>
          <w:rFonts w:hint="eastAsia"/>
          <w:b/>
          <w:bCs/>
          <w:kern w:val="0"/>
        </w:rPr>
        <w:t>6</w:t>
      </w:r>
      <w:r w:rsidRPr="001A5428">
        <w:rPr>
          <w:rFonts w:ascii="宋体" w:hAnsi="宋体" w:hint="eastAsia"/>
          <w:b/>
          <w:bCs/>
        </w:rPr>
        <w:t xml:space="preserve"> </w:t>
      </w:r>
      <w:r w:rsidR="00AE4384">
        <w:rPr>
          <w:rFonts w:ascii="宋体" w:hAnsi="宋体" w:hint="eastAsia"/>
          <w:b/>
          <w:bCs/>
        </w:rPr>
        <w:t>DS-1.3上的聚类结果</w:t>
      </w:r>
    </w:p>
    <w:p w14:paraId="3BDECB4E" w14:textId="5CE61CBF" w:rsidR="00853861" w:rsidRDefault="00853861" w:rsidP="00853861">
      <w:pPr>
        <w:pStyle w:val="ad"/>
        <w:ind w:firstLineChars="0" w:firstLine="0"/>
        <w:rPr>
          <w:rFonts w:hAnsi="宋体" w:hint="eastAsia"/>
          <w:b/>
          <w:bCs/>
          <w:sz w:val="24"/>
          <w:szCs w:val="24"/>
        </w:rPr>
      </w:pPr>
      <w:r>
        <w:rPr>
          <w:rFonts w:hAnsi="宋体" w:hint="eastAsia"/>
          <w:b/>
          <w:bCs/>
          <w:sz w:val="24"/>
          <w:szCs w:val="24"/>
        </w:rPr>
        <w:t>（</w:t>
      </w:r>
      <w:r w:rsidR="004E11D0">
        <w:rPr>
          <w:rFonts w:hAnsi="宋体" w:hint="eastAsia"/>
          <w:b/>
          <w:bCs/>
          <w:sz w:val="24"/>
          <w:szCs w:val="24"/>
        </w:rPr>
        <w:t>4</w:t>
      </w:r>
      <w:r>
        <w:rPr>
          <w:rFonts w:hAnsi="宋体" w:hint="eastAsia"/>
          <w:b/>
          <w:bCs/>
          <w:sz w:val="24"/>
          <w:szCs w:val="24"/>
        </w:rPr>
        <w:t>）</w:t>
      </w:r>
      <w:r w:rsidRPr="00FB6C5A">
        <w:rPr>
          <w:rFonts w:hAnsi="宋体" w:hint="eastAsia"/>
          <w:b/>
          <w:bCs/>
          <w:sz w:val="24"/>
          <w:szCs w:val="24"/>
        </w:rPr>
        <w:t>：</w:t>
      </w:r>
      <w:r w:rsidR="00CE43A3">
        <w:rPr>
          <w:rFonts w:hAnsi="宋体" w:hint="eastAsia"/>
          <w:b/>
          <w:bCs/>
          <w:sz w:val="24"/>
          <w:szCs w:val="24"/>
        </w:rPr>
        <w:t>簇间密度不一致</w:t>
      </w:r>
      <w:r w:rsidRPr="00FB6C5A">
        <w:rPr>
          <w:rFonts w:hAnsi="宋体" w:hint="eastAsia"/>
          <w:b/>
          <w:bCs/>
          <w:sz w:val="24"/>
          <w:szCs w:val="24"/>
        </w:rPr>
        <w:t>的</w:t>
      </w:r>
      <w:r>
        <w:rPr>
          <w:rFonts w:hAnsi="宋体" w:hint="eastAsia"/>
          <w:b/>
          <w:bCs/>
          <w:sz w:val="24"/>
          <w:szCs w:val="24"/>
        </w:rPr>
        <w:t>数据集</w:t>
      </w:r>
      <w:r w:rsidRPr="00FB6C5A">
        <w:rPr>
          <w:rFonts w:hAnsi="宋体" w:hint="eastAsia"/>
          <w:b/>
          <w:bCs/>
          <w:sz w:val="24"/>
          <w:szCs w:val="24"/>
        </w:rPr>
        <w:t>：</w:t>
      </w:r>
    </w:p>
    <w:p w14:paraId="5DD20AAF" w14:textId="105C663D" w:rsidR="003A4903" w:rsidRDefault="004072C0" w:rsidP="004072C0">
      <w:pPr>
        <w:pStyle w:val="ad"/>
        <w:ind w:firstLineChars="0" w:firstLine="0"/>
        <w:jc w:val="center"/>
        <w:rPr>
          <w:rFonts w:hAnsi="宋体" w:hint="eastAsia"/>
          <w:b/>
          <w:bCs/>
          <w:sz w:val="24"/>
          <w:szCs w:val="24"/>
        </w:rPr>
      </w:pPr>
      <w:r>
        <w:rPr>
          <w:noProof/>
        </w:rPr>
        <w:lastRenderedPageBreak/>
        <w:drawing>
          <wp:inline distT="0" distB="0" distL="0" distR="0" wp14:anchorId="58D26C90" wp14:editId="32BE81EF">
            <wp:extent cx="3153600" cy="2512800"/>
            <wp:effectExtent l="0" t="0" r="8890" b="1905"/>
            <wp:docPr id="191727190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53600" cy="2512800"/>
                    </a:xfrm>
                    <a:prstGeom prst="rect">
                      <a:avLst/>
                    </a:prstGeom>
                    <a:noFill/>
                    <a:ln>
                      <a:noFill/>
                    </a:ln>
                  </pic:spPr>
                </pic:pic>
              </a:graphicData>
            </a:graphic>
          </wp:inline>
        </w:drawing>
      </w:r>
    </w:p>
    <w:p w14:paraId="646F5703" w14:textId="13468158" w:rsidR="00D76D9D" w:rsidRPr="00D76D9D" w:rsidRDefault="00D76D9D" w:rsidP="00D76D9D">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sidR="00E70206">
        <w:rPr>
          <w:rFonts w:hint="eastAsia"/>
          <w:b/>
          <w:bCs/>
          <w:kern w:val="0"/>
        </w:rPr>
        <w:t>7</w:t>
      </w:r>
      <w:r w:rsidRPr="001A5428">
        <w:rPr>
          <w:rFonts w:ascii="宋体" w:hAnsi="宋体" w:hint="eastAsia"/>
          <w:b/>
          <w:bCs/>
        </w:rPr>
        <w:t xml:space="preserve"> </w:t>
      </w:r>
      <w:r w:rsidR="00AE4384">
        <w:rPr>
          <w:rFonts w:ascii="宋体" w:hAnsi="宋体" w:hint="eastAsia"/>
          <w:b/>
          <w:bCs/>
        </w:rPr>
        <w:t>DS-1.4上的聚类结果</w:t>
      </w:r>
    </w:p>
    <w:p w14:paraId="69CDC5FA" w14:textId="27BA632E" w:rsidR="00FB6C5A" w:rsidRDefault="00853861" w:rsidP="00054363">
      <w:pPr>
        <w:pStyle w:val="ad"/>
        <w:ind w:firstLineChars="0" w:firstLine="0"/>
        <w:rPr>
          <w:rFonts w:hAnsi="宋体" w:hint="eastAsia"/>
          <w:b/>
          <w:bCs/>
          <w:sz w:val="24"/>
          <w:szCs w:val="24"/>
        </w:rPr>
      </w:pPr>
      <w:r>
        <w:rPr>
          <w:rFonts w:hAnsi="宋体" w:hint="eastAsia"/>
          <w:b/>
          <w:bCs/>
          <w:sz w:val="24"/>
          <w:szCs w:val="24"/>
        </w:rPr>
        <w:t>（</w:t>
      </w:r>
      <w:r w:rsidR="004E11D0">
        <w:rPr>
          <w:rFonts w:hAnsi="宋体" w:hint="eastAsia"/>
          <w:b/>
          <w:bCs/>
          <w:sz w:val="24"/>
          <w:szCs w:val="24"/>
        </w:rPr>
        <w:t>5</w:t>
      </w:r>
      <w:r>
        <w:rPr>
          <w:rFonts w:hAnsi="宋体" w:hint="eastAsia"/>
          <w:b/>
          <w:bCs/>
          <w:sz w:val="24"/>
          <w:szCs w:val="24"/>
        </w:rPr>
        <w:t>）</w:t>
      </w:r>
      <w:r w:rsidRPr="00FB6C5A">
        <w:rPr>
          <w:rFonts w:hAnsi="宋体" w:hint="eastAsia"/>
          <w:b/>
          <w:bCs/>
          <w:sz w:val="24"/>
          <w:szCs w:val="24"/>
        </w:rPr>
        <w:t>：</w:t>
      </w:r>
      <w:r w:rsidR="00952E67">
        <w:rPr>
          <w:rFonts w:hAnsi="宋体" w:hint="eastAsia"/>
          <w:b/>
          <w:bCs/>
          <w:sz w:val="24"/>
          <w:szCs w:val="24"/>
        </w:rPr>
        <w:t>同心</w:t>
      </w:r>
      <w:r w:rsidR="009623C0">
        <w:rPr>
          <w:rFonts w:hAnsi="宋体" w:hint="eastAsia"/>
          <w:b/>
          <w:bCs/>
          <w:sz w:val="24"/>
          <w:szCs w:val="24"/>
        </w:rPr>
        <w:t>环形分布</w:t>
      </w:r>
      <w:r w:rsidRPr="00FB6C5A">
        <w:rPr>
          <w:rFonts w:hAnsi="宋体" w:hint="eastAsia"/>
          <w:b/>
          <w:bCs/>
          <w:sz w:val="24"/>
          <w:szCs w:val="24"/>
        </w:rPr>
        <w:t>的</w:t>
      </w:r>
      <w:r>
        <w:rPr>
          <w:rFonts w:hAnsi="宋体" w:hint="eastAsia"/>
          <w:b/>
          <w:bCs/>
          <w:sz w:val="24"/>
          <w:szCs w:val="24"/>
        </w:rPr>
        <w:t>数据集</w:t>
      </w:r>
      <w:r w:rsidRPr="00FB6C5A">
        <w:rPr>
          <w:rFonts w:hAnsi="宋体" w:hint="eastAsia"/>
          <w:b/>
          <w:bCs/>
          <w:sz w:val="24"/>
          <w:szCs w:val="24"/>
        </w:rPr>
        <w:t>：</w:t>
      </w:r>
    </w:p>
    <w:p w14:paraId="7749CB38" w14:textId="1F22F2E3" w:rsidR="003A4903" w:rsidRDefault="004072C0" w:rsidP="004072C0">
      <w:pPr>
        <w:pStyle w:val="ad"/>
        <w:ind w:firstLineChars="0" w:firstLine="0"/>
        <w:jc w:val="center"/>
        <w:rPr>
          <w:rFonts w:hAnsi="宋体" w:hint="eastAsia"/>
          <w:b/>
          <w:bCs/>
          <w:sz w:val="24"/>
          <w:szCs w:val="24"/>
        </w:rPr>
      </w:pPr>
      <w:r>
        <w:rPr>
          <w:noProof/>
        </w:rPr>
        <w:drawing>
          <wp:inline distT="0" distB="0" distL="0" distR="0" wp14:anchorId="7134FEC5" wp14:editId="54072FB8">
            <wp:extent cx="3153600" cy="2512800"/>
            <wp:effectExtent l="0" t="0" r="8890" b="1905"/>
            <wp:docPr id="53523493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53600" cy="2512800"/>
                    </a:xfrm>
                    <a:prstGeom prst="rect">
                      <a:avLst/>
                    </a:prstGeom>
                    <a:noFill/>
                    <a:ln>
                      <a:noFill/>
                    </a:ln>
                  </pic:spPr>
                </pic:pic>
              </a:graphicData>
            </a:graphic>
          </wp:inline>
        </w:drawing>
      </w:r>
    </w:p>
    <w:p w14:paraId="76B62E98" w14:textId="3C99F6F3" w:rsidR="00CA6EDB" w:rsidRPr="00CA6EDB" w:rsidRDefault="00CA6EDB" w:rsidP="00CA6EDB">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sidR="00E70206">
        <w:rPr>
          <w:rFonts w:hint="eastAsia"/>
          <w:b/>
          <w:bCs/>
          <w:kern w:val="0"/>
        </w:rPr>
        <w:t>8</w:t>
      </w:r>
      <w:r w:rsidRPr="001A5428">
        <w:rPr>
          <w:rFonts w:ascii="宋体" w:hAnsi="宋体" w:hint="eastAsia"/>
          <w:b/>
          <w:bCs/>
        </w:rPr>
        <w:t xml:space="preserve"> </w:t>
      </w:r>
      <w:r w:rsidR="00AE4384">
        <w:rPr>
          <w:rFonts w:ascii="宋体" w:hAnsi="宋体" w:hint="eastAsia"/>
          <w:b/>
          <w:bCs/>
        </w:rPr>
        <w:t>DS-1.5上的聚类结果</w:t>
      </w:r>
    </w:p>
    <w:p w14:paraId="12BE3E3E" w14:textId="77777777" w:rsidR="00D25EE4" w:rsidRDefault="00D25EE4" w:rsidP="00997B41">
      <w:pPr>
        <w:pStyle w:val="3"/>
      </w:pPr>
      <w:bookmarkStart w:id="157" w:name="_Toc226903290"/>
      <w:bookmarkStart w:id="158" w:name="_Toc227011083"/>
      <w:bookmarkStart w:id="159" w:name="_Toc227097152"/>
      <w:bookmarkStart w:id="160" w:name="_Toc227152050"/>
      <w:bookmarkStart w:id="161" w:name="_Toc227152518"/>
      <w:r>
        <w:rPr>
          <w:rFonts w:hint="eastAsia"/>
        </w:rPr>
        <w:t>4</w:t>
      </w:r>
      <w:r>
        <w:t>.</w:t>
      </w:r>
      <w:r w:rsidR="00B027D5">
        <w:rPr>
          <w:rFonts w:hint="eastAsia"/>
        </w:rPr>
        <w:t>2</w:t>
      </w:r>
      <w:r>
        <w:t>.</w:t>
      </w:r>
      <w:r>
        <w:rPr>
          <w:rFonts w:hint="eastAsia"/>
        </w:rPr>
        <w:t xml:space="preserve">2 </w:t>
      </w:r>
      <w:r w:rsidR="00534334">
        <w:rPr>
          <w:rFonts w:hint="eastAsia"/>
        </w:rPr>
        <w:t>定量分析</w:t>
      </w:r>
      <w:bookmarkEnd w:id="157"/>
      <w:bookmarkEnd w:id="158"/>
      <w:bookmarkEnd w:id="159"/>
      <w:bookmarkEnd w:id="160"/>
      <w:bookmarkEnd w:id="161"/>
    </w:p>
    <w:p w14:paraId="4C463EEB" w14:textId="1118D3A7" w:rsidR="00DA508A" w:rsidRPr="0063422F" w:rsidRDefault="00346C9D" w:rsidP="000C535D">
      <w:pPr>
        <w:pStyle w:val="ad"/>
        <w:ind w:firstLine="480"/>
        <w:rPr>
          <w:rFonts w:hAnsi="宋体" w:hint="eastAsia"/>
          <w:sz w:val="24"/>
          <w:szCs w:val="24"/>
        </w:rPr>
      </w:pPr>
      <w:r>
        <w:rPr>
          <w:rFonts w:hAnsi="宋体" w:hint="eastAsia"/>
          <w:sz w:val="24"/>
          <w:szCs w:val="24"/>
        </w:rPr>
        <w:t>本小节将</w:t>
      </w:r>
      <w:r w:rsidR="006A4E36">
        <w:rPr>
          <w:rFonts w:hAnsi="宋体" w:hint="eastAsia"/>
          <w:sz w:val="24"/>
          <w:szCs w:val="24"/>
        </w:rPr>
        <w:t>通过</w:t>
      </w:r>
      <w:r>
        <w:rPr>
          <w:rFonts w:hAnsi="宋体" w:hint="eastAsia"/>
          <w:sz w:val="24"/>
          <w:szCs w:val="24"/>
        </w:rPr>
        <w:t>展示FASCA算法与其他算法的对比结果，定量分析其在基准数据集</w:t>
      </w:r>
      <w:r w:rsidR="00CF68B1">
        <w:rPr>
          <w:rFonts w:hAnsi="宋体" w:hint="eastAsia"/>
          <w:sz w:val="24"/>
          <w:szCs w:val="24"/>
        </w:rPr>
        <w:t>上的</w:t>
      </w:r>
      <w:r>
        <w:rPr>
          <w:rFonts w:hAnsi="宋体" w:hint="eastAsia"/>
          <w:sz w:val="24"/>
          <w:szCs w:val="24"/>
        </w:rPr>
        <w:t>优势</w:t>
      </w:r>
      <w:r w:rsidR="005071D2">
        <w:rPr>
          <w:rFonts w:hAnsi="宋体" w:hint="eastAsia"/>
          <w:sz w:val="24"/>
          <w:szCs w:val="24"/>
        </w:rPr>
        <w:t>。</w:t>
      </w:r>
      <w:r w:rsidR="000041D3">
        <w:rPr>
          <w:rFonts w:hAnsi="宋体" w:hint="eastAsia"/>
          <w:sz w:val="24"/>
          <w:szCs w:val="24"/>
        </w:rPr>
        <w:t>这些算法</w:t>
      </w:r>
      <w:r w:rsidR="00DA508A">
        <w:rPr>
          <w:rFonts w:hAnsi="宋体" w:hint="eastAsia"/>
          <w:sz w:val="24"/>
          <w:szCs w:val="24"/>
        </w:rPr>
        <w:t>的</w:t>
      </w:r>
      <w:r w:rsidR="000041D3">
        <w:rPr>
          <w:rFonts w:hAnsi="宋体" w:hint="eastAsia"/>
          <w:sz w:val="24"/>
          <w:szCs w:val="24"/>
        </w:rPr>
        <w:t>调参过程在4.1.4小节中已经阐述，</w:t>
      </w:r>
      <w:r w:rsidR="00A2708B">
        <w:rPr>
          <w:rFonts w:hAnsi="宋体" w:hint="eastAsia"/>
          <w:sz w:val="24"/>
          <w:szCs w:val="24"/>
        </w:rPr>
        <w:t>不同聚类算法的结果如</w:t>
      </w:r>
      <w:r w:rsidR="00385112">
        <w:rPr>
          <w:rFonts w:hAnsi="宋体" w:hint="eastAsia"/>
          <w:sz w:val="24"/>
          <w:szCs w:val="24"/>
        </w:rPr>
        <w:t>表4.4</w:t>
      </w:r>
      <w:r w:rsidR="00A2708B">
        <w:rPr>
          <w:rFonts w:hAnsi="宋体" w:hint="eastAsia"/>
          <w:sz w:val="24"/>
          <w:szCs w:val="24"/>
        </w:rPr>
        <w:t>所示</w:t>
      </w:r>
      <w:r w:rsidR="007D207F">
        <w:rPr>
          <w:rFonts w:hAnsi="宋体" w:hint="eastAsia"/>
          <w:sz w:val="24"/>
          <w:szCs w:val="24"/>
        </w:rPr>
        <w:t>。</w:t>
      </w:r>
    </w:p>
    <w:p w14:paraId="271ED06E" w14:textId="386E8AB9" w:rsidR="000C535D" w:rsidRPr="000C535D" w:rsidRDefault="000C535D" w:rsidP="000C535D">
      <w:pPr>
        <w:spacing w:line="300" w:lineRule="exact"/>
        <w:ind w:firstLineChars="200" w:firstLine="422"/>
        <w:jc w:val="center"/>
        <w:rPr>
          <w:rFonts w:ascii="宋体" w:hAnsi="宋体" w:hint="eastAsia"/>
          <w:b/>
          <w:bCs/>
        </w:rPr>
      </w:pPr>
      <w:r w:rsidRPr="001A5428">
        <w:rPr>
          <w:rFonts w:ascii="宋体" w:hAnsi="宋体" w:hint="eastAsia"/>
          <w:b/>
          <w:bCs/>
        </w:rPr>
        <w:t>表</w:t>
      </w:r>
      <w:r>
        <w:rPr>
          <w:rFonts w:hint="eastAsia"/>
          <w:b/>
          <w:bCs/>
        </w:rPr>
        <w:t>4</w:t>
      </w:r>
      <w:r w:rsidRPr="001A5428">
        <w:rPr>
          <w:b/>
          <w:bCs/>
        </w:rPr>
        <w:t>.</w:t>
      </w:r>
      <w:r>
        <w:rPr>
          <w:rFonts w:hint="eastAsia"/>
          <w:b/>
          <w:bCs/>
        </w:rPr>
        <w:t>4</w:t>
      </w:r>
      <w:r w:rsidRPr="001A5428">
        <w:rPr>
          <w:rFonts w:ascii="宋体" w:hAnsi="宋体" w:hint="eastAsia"/>
          <w:b/>
          <w:bCs/>
        </w:rPr>
        <w:t xml:space="preserve"> </w:t>
      </w:r>
      <w:r w:rsidR="00213282">
        <w:rPr>
          <w:rFonts w:ascii="宋体" w:hAnsi="宋体" w:hint="eastAsia"/>
          <w:b/>
          <w:bCs/>
        </w:rPr>
        <w:t>算法对比</w:t>
      </w:r>
      <w:r w:rsidR="001C336F">
        <w:rPr>
          <w:rFonts w:ascii="宋体" w:hAnsi="宋体" w:hint="eastAsia"/>
          <w:b/>
          <w:bCs/>
        </w:rPr>
        <w:t>实验结果</w:t>
      </w:r>
      <w:r w:rsidR="004B1D75">
        <w:rPr>
          <w:rFonts w:ascii="宋体" w:hAnsi="宋体" w:hint="eastAsia"/>
          <w:b/>
          <w:bCs/>
        </w:rPr>
        <w:t>（ARI）</w:t>
      </w:r>
    </w:p>
    <w:tbl>
      <w:tblPr>
        <w:tblW w:w="8068" w:type="dxa"/>
        <w:tblInd w:w="250" w:type="dxa"/>
        <w:tblBorders>
          <w:top w:val="single" w:sz="12" w:space="0" w:color="auto"/>
          <w:bottom w:val="single" w:sz="12" w:space="0" w:color="auto"/>
          <w:insideH w:val="single" w:sz="4" w:space="0" w:color="auto"/>
        </w:tblBorders>
        <w:tblLayout w:type="fixed"/>
        <w:tblLook w:val="0000" w:firstRow="0" w:lastRow="0" w:firstColumn="0" w:lastColumn="0" w:noHBand="0" w:noVBand="0"/>
      </w:tblPr>
      <w:tblGrid>
        <w:gridCol w:w="1042"/>
        <w:gridCol w:w="1118"/>
        <w:gridCol w:w="1134"/>
        <w:gridCol w:w="851"/>
        <w:gridCol w:w="1134"/>
        <w:gridCol w:w="781"/>
        <w:gridCol w:w="1004"/>
        <w:gridCol w:w="1004"/>
      </w:tblGrid>
      <w:tr w:rsidR="00551AE2" w14:paraId="22492F2A" w14:textId="66C029D2" w:rsidTr="00AA358F">
        <w:tc>
          <w:tcPr>
            <w:tcW w:w="1042" w:type="dxa"/>
            <w:tcBorders>
              <w:bottom w:val="single" w:sz="4" w:space="0" w:color="auto"/>
            </w:tcBorders>
            <w:vAlign w:val="center"/>
          </w:tcPr>
          <w:p w14:paraId="0688450F" w14:textId="318347CB" w:rsidR="00DE2B57" w:rsidRDefault="00DE2B57" w:rsidP="00DE2B57">
            <w:pPr>
              <w:spacing w:line="360" w:lineRule="auto"/>
              <w:jc w:val="center"/>
            </w:pPr>
            <w:r>
              <w:rPr>
                <w:rFonts w:hint="eastAsia"/>
              </w:rPr>
              <w:t>数据集</w:t>
            </w:r>
          </w:p>
        </w:tc>
        <w:tc>
          <w:tcPr>
            <w:tcW w:w="1118" w:type="dxa"/>
            <w:tcBorders>
              <w:bottom w:val="single" w:sz="4" w:space="0" w:color="auto"/>
            </w:tcBorders>
            <w:vAlign w:val="center"/>
          </w:tcPr>
          <w:p w14:paraId="78CF6741" w14:textId="23BAEDDD" w:rsidR="00DE2B57" w:rsidRDefault="00004A84" w:rsidP="00DE2B57">
            <w:pPr>
              <w:spacing w:line="360" w:lineRule="auto"/>
              <w:jc w:val="center"/>
            </w:pPr>
            <w:r>
              <w:rPr>
                <w:rFonts w:hint="eastAsia"/>
              </w:rPr>
              <w:t>K</w:t>
            </w:r>
            <w:r w:rsidR="00551AE2">
              <w:rPr>
                <w:rFonts w:hint="eastAsia"/>
              </w:rPr>
              <w:t>-</w:t>
            </w:r>
            <w:r>
              <w:rPr>
                <w:rFonts w:hint="eastAsia"/>
              </w:rPr>
              <w:t>means</w:t>
            </w:r>
          </w:p>
        </w:tc>
        <w:tc>
          <w:tcPr>
            <w:tcW w:w="1134" w:type="dxa"/>
            <w:tcBorders>
              <w:bottom w:val="single" w:sz="4" w:space="0" w:color="auto"/>
            </w:tcBorders>
          </w:tcPr>
          <w:p w14:paraId="2A63232A" w14:textId="6309D58D" w:rsidR="00DE2B57" w:rsidRDefault="001C336F" w:rsidP="00DE2B57">
            <w:pPr>
              <w:spacing w:line="360" w:lineRule="auto"/>
              <w:jc w:val="center"/>
            </w:pPr>
            <w:r>
              <w:rPr>
                <w:rFonts w:hint="eastAsia"/>
              </w:rPr>
              <w:t>DBSCAN</w:t>
            </w:r>
          </w:p>
        </w:tc>
        <w:tc>
          <w:tcPr>
            <w:tcW w:w="851" w:type="dxa"/>
            <w:tcBorders>
              <w:bottom w:val="single" w:sz="4" w:space="0" w:color="auto"/>
            </w:tcBorders>
          </w:tcPr>
          <w:p w14:paraId="3806F234" w14:textId="643E4DAA" w:rsidR="00DE2B57" w:rsidRDefault="001C336F" w:rsidP="00DE2B57">
            <w:pPr>
              <w:spacing w:line="360" w:lineRule="auto"/>
              <w:jc w:val="center"/>
            </w:pPr>
            <w:r>
              <w:rPr>
                <w:rFonts w:hint="eastAsia"/>
              </w:rPr>
              <w:t>CURE</w:t>
            </w:r>
          </w:p>
        </w:tc>
        <w:tc>
          <w:tcPr>
            <w:tcW w:w="1134" w:type="dxa"/>
            <w:tcBorders>
              <w:bottom w:val="single" w:sz="4" w:space="0" w:color="auto"/>
            </w:tcBorders>
          </w:tcPr>
          <w:p w14:paraId="448806AB" w14:textId="0B0EBB04" w:rsidR="00DE2B57" w:rsidRDefault="001C336F" w:rsidP="00DE2B57">
            <w:pPr>
              <w:spacing w:line="360" w:lineRule="auto"/>
              <w:jc w:val="center"/>
            </w:pPr>
            <w:r>
              <w:rPr>
                <w:rFonts w:hint="eastAsia"/>
              </w:rPr>
              <w:t>HK-means</w:t>
            </w:r>
          </w:p>
        </w:tc>
        <w:tc>
          <w:tcPr>
            <w:tcW w:w="781" w:type="dxa"/>
            <w:tcBorders>
              <w:bottom w:val="single" w:sz="4" w:space="0" w:color="auto"/>
            </w:tcBorders>
          </w:tcPr>
          <w:p w14:paraId="3F6A1744" w14:textId="7C31E807" w:rsidR="00DE2B57" w:rsidRDefault="001C336F" w:rsidP="00DE2B57">
            <w:pPr>
              <w:spacing w:line="360" w:lineRule="auto"/>
              <w:jc w:val="center"/>
            </w:pPr>
            <w:r>
              <w:rPr>
                <w:rFonts w:hint="eastAsia"/>
              </w:rPr>
              <w:t>AP</w:t>
            </w:r>
          </w:p>
        </w:tc>
        <w:tc>
          <w:tcPr>
            <w:tcW w:w="1004" w:type="dxa"/>
            <w:tcBorders>
              <w:bottom w:val="single" w:sz="4" w:space="0" w:color="auto"/>
            </w:tcBorders>
            <w:vAlign w:val="center"/>
          </w:tcPr>
          <w:p w14:paraId="47B91436" w14:textId="2C3FD374" w:rsidR="00DE2B57" w:rsidRDefault="001C336F" w:rsidP="00DE2B57">
            <w:pPr>
              <w:spacing w:line="360" w:lineRule="auto"/>
              <w:jc w:val="center"/>
            </w:pPr>
            <w:r>
              <w:rPr>
                <w:rFonts w:hint="eastAsia"/>
              </w:rPr>
              <w:t>Spectral</w:t>
            </w:r>
          </w:p>
        </w:tc>
        <w:tc>
          <w:tcPr>
            <w:tcW w:w="1004" w:type="dxa"/>
            <w:tcBorders>
              <w:bottom w:val="single" w:sz="4" w:space="0" w:color="auto"/>
            </w:tcBorders>
          </w:tcPr>
          <w:p w14:paraId="75115745" w14:textId="2189EEE2" w:rsidR="00DE2B57" w:rsidRDefault="001C336F" w:rsidP="00DE2B57">
            <w:pPr>
              <w:spacing w:line="360" w:lineRule="auto"/>
              <w:jc w:val="center"/>
            </w:pPr>
            <w:r>
              <w:rPr>
                <w:rFonts w:hint="eastAsia"/>
              </w:rPr>
              <w:t>FASCA</w:t>
            </w:r>
          </w:p>
        </w:tc>
      </w:tr>
      <w:tr w:rsidR="00551AE2" w14:paraId="29C35DEE" w14:textId="354DE72E" w:rsidTr="00AA358F">
        <w:tc>
          <w:tcPr>
            <w:tcW w:w="1042" w:type="dxa"/>
            <w:tcBorders>
              <w:top w:val="single" w:sz="4" w:space="0" w:color="auto"/>
              <w:bottom w:val="nil"/>
            </w:tcBorders>
            <w:vAlign w:val="center"/>
          </w:tcPr>
          <w:p w14:paraId="5BEA0A41" w14:textId="532191C7" w:rsidR="00DE2B57" w:rsidRDefault="00CB4207" w:rsidP="00DE2B57">
            <w:pPr>
              <w:spacing w:line="360" w:lineRule="auto"/>
              <w:jc w:val="center"/>
            </w:pPr>
            <w:r>
              <w:rPr>
                <w:rFonts w:hint="eastAsia"/>
              </w:rPr>
              <w:t>DS-2.1</w:t>
            </w:r>
          </w:p>
        </w:tc>
        <w:tc>
          <w:tcPr>
            <w:tcW w:w="1118" w:type="dxa"/>
            <w:tcBorders>
              <w:top w:val="single" w:sz="4" w:space="0" w:color="auto"/>
              <w:bottom w:val="nil"/>
            </w:tcBorders>
            <w:vAlign w:val="center"/>
          </w:tcPr>
          <w:p w14:paraId="6CA32609" w14:textId="60B2F66A" w:rsidR="00DE2B57" w:rsidRDefault="00FA1452" w:rsidP="00DE2B57">
            <w:pPr>
              <w:spacing w:line="360" w:lineRule="auto"/>
              <w:jc w:val="center"/>
            </w:pPr>
            <w:r>
              <w:rPr>
                <w:rFonts w:hint="eastAsia"/>
              </w:rPr>
              <w:t>0.</w:t>
            </w:r>
            <w:r w:rsidR="007E645E">
              <w:rPr>
                <w:rFonts w:hint="eastAsia"/>
              </w:rPr>
              <w:t>2</w:t>
            </w:r>
            <w:r>
              <w:rPr>
                <w:rFonts w:hint="eastAsia"/>
              </w:rPr>
              <w:t>9</w:t>
            </w:r>
            <w:r w:rsidR="00AB05BA">
              <w:rPr>
                <w:rFonts w:hint="eastAsia"/>
              </w:rPr>
              <w:t>0</w:t>
            </w:r>
          </w:p>
        </w:tc>
        <w:tc>
          <w:tcPr>
            <w:tcW w:w="1134" w:type="dxa"/>
            <w:tcBorders>
              <w:top w:val="single" w:sz="4" w:space="0" w:color="auto"/>
              <w:bottom w:val="nil"/>
            </w:tcBorders>
          </w:tcPr>
          <w:p w14:paraId="5C16F4F0" w14:textId="1FBFDBB0" w:rsidR="00DE2B57" w:rsidRDefault="00FA1452" w:rsidP="00DE2B57">
            <w:pPr>
              <w:spacing w:line="360" w:lineRule="auto"/>
              <w:jc w:val="center"/>
            </w:pPr>
            <w:r>
              <w:rPr>
                <w:rFonts w:hint="eastAsia"/>
              </w:rPr>
              <w:t>0.</w:t>
            </w:r>
            <w:r w:rsidR="007E645E">
              <w:rPr>
                <w:rFonts w:hint="eastAsia"/>
              </w:rPr>
              <w:t>2</w:t>
            </w:r>
            <w:r>
              <w:rPr>
                <w:rFonts w:hint="eastAsia"/>
              </w:rPr>
              <w:t>01</w:t>
            </w:r>
          </w:p>
        </w:tc>
        <w:tc>
          <w:tcPr>
            <w:tcW w:w="851" w:type="dxa"/>
            <w:tcBorders>
              <w:top w:val="single" w:sz="4" w:space="0" w:color="auto"/>
              <w:bottom w:val="nil"/>
            </w:tcBorders>
          </w:tcPr>
          <w:p w14:paraId="2F468049" w14:textId="06C788BB" w:rsidR="00DE2B57" w:rsidRDefault="00D057DE" w:rsidP="00DE2B57">
            <w:pPr>
              <w:spacing w:line="360" w:lineRule="auto"/>
              <w:jc w:val="center"/>
            </w:pPr>
            <w:r>
              <w:rPr>
                <w:rFonts w:hint="eastAsia"/>
              </w:rPr>
              <w:t>0.</w:t>
            </w:r>
            <w:r w:rsidR="007E645E">
              <w:rPr>
                <w:rFonts w:hint="eastAsia"/>
              </w:rPr>
              <w:t>4</w:t>
            </w:r>
            <w:r>
              <w:rPr>
                <w:rFonts w:hint="eastAsia"/>
              </w:rPr>
              <w:t>32</w:t>
            </w:r>
          </w:p>
        </w:tc>
        <w:tc>
          <w:tcPr>
            <w:tcW w:w="1134" w:type="dxa"/>
            <w:tcBorders>
              <w:top w:val="single" w:sz="4" w:space="0" w:color="auto"/>
              <w:bottom w:val="nil"/>
            </w:tcBorders>
          </w:tcPr>
          <w:p w14:paraId="661C9A5A" w14:textId="73C65EBA" w:rsidR="00DE2B57" w:rsidRDefault="00652F51" w:rsidP="00DE2B57">
            <w:pPr>
              <w:spacing w:line="360" w:lineRule="auto"/>
              <w:jc w:val="center"/>
            </w:pPr>
            <w:r>
              <w:rPr>
                <w:rFonts w:hint="eastAsia"/>
              </w:rPr>
              <w:t>0.</w:t>
            </w:r>
            <w:r w:rsidR="007E645E">
              <w:rPr>
                <w:rFonts w:hint="eastAsia"/>
              </w:rPr>
              <w:t>4</w:t>
            </w:r>
            <w:r>
              <w:rPr>
                <w:rFonts w:hint="eastAsia"/>
              </w:rPr>
              <w:t>17</w:t>
            </w:r>
          </w:p>
        </w:tc>
        <w:tc>
          <w:tcPr>
            <w:tcW w:w="781" w:type="dxa"/>
            <w:tcBorders>
              <w:top w:val="single" w:sz="4" w:space="0" w:color="auto"/>
              <w:bottom w:val="nil"/>
            </w:tcBorders>
          </w:tcPr>
          <w:p w14:paraId="20D97E7C" w14:textId="5DA13F98" w:rsidR="00DE2B57" w:rsidRDefault="002B39F7" w:rsidP="00DE2B57">
            <w:pPr>
              <w:spacing w:line="360" w:lineRule="auto"/>
              <w:jc w:val="center"/>
            </w:pPr>
            <w:r>
              <w:rPr>
                <w:rFonts w:hint="eastAsia"/>
              </w:rPr>
              <w:t>0.</w:t>
            </w:r>
            <w:r w:rsidR="007E645E">
              <w:rPr>
                <w:rFonts w:hint="eastAsia"/>
              </w:rPr>
              <w:t>1</w:t>
            </w:r>
            <w:r>
              <w:rPr>
                <w:rFonts w:hint="eastAsia"/>
              </w:rPr>
              <w:t>2</w:t>
            </w:r>
            <w:r w:rsidR="00AB05BA">
              <w:rPr>
                <w:rFonts w:hint="eastAsia"/>
              </w:rPr>
              <w:t>0</w:t>
            </w:r>
          </w:p>
        </w:tc>
        <w:tc>
          <w:tcPr>
            <w:tcW w:w="1004" w:type="dxa"/>
            <w:tcBorders>
              <w:top w:val="single" w:sz="4" w:space="0" w:color="auto"/>
              <w:bottom w:val="nil"/>
            </w:tcBorders>
            <w:vAlign w:val="center"/>
          </w:tcPr>
          <w:p w14:paraId="49F727EC" w14:textId="2FF498AA" w:rsidR="00DE2B57" w:rsidRPr="002B39F7" w:rsidRDefault="002B39F7" w:rsidP="00DE2B57">
            <w:pPr>
              <w:spacing w:line="360" w:lineRule="auto"/>
              <w:jc w:val="center"/>
              <w:rPr>
                <w:bCs/>
              </w:rPr>
            </w:pPr>
            <w:r>
              <w:rPr>
                <w:rFonts w:hint="eastAsia"/>
                <w:bCs/>
              </w:rPr>
              <w:t>0.</w:t>
            </w:r>
            <w:r w:rsidR="007E645E">
              <w:rPr>
                <w:rFonts w:hint="eastAsia"/>
                <w:bCs/>
              </w:rPr>
              <w:t>4</w:t>
            </w:r>
            <w:r>
              <w:rPr>
                <w:rFonts w:hint="eastAsia"/>
                <w:bCs/>
              </w:rPr>
              <w:t>06</w:t>
            </w:r>
          </w:p>
        </w:tc>
        <w:tc>
          <w:tcPr>
            <w:tcW w:w="1004" w:type="dxa"/>
            <w:tcBorders>
              <w:top w:val="single" w:sz="4" w:space="0" w:color="auto"/>
              <w:bottom w:val="nil"/>
            </w:tcBorders>
          </w:tcPr>
          <w:p w14:paraId="08AAA5F5" w14:textId="184123E4" w:rsidR="00DE2B57" w:rsidRDefault="00955883" w:rsidP="00DE2B57">
            <w:pPr>
              <w:spacing w:line="360" w:lineRule="auto"/>
              <w:jc w:val="center"/>
              <w:rPr>
                <w:b/>
              </w:rPr>
            </w:pPr>
            <w:r>
              <w:rPr>
                <w:rFonts w:hint="eastAsia"/>
                <w:b/>
              </w:rPr>
              <w:t>0.</w:t>
            </w:r>
            <w:r w:rsidR="007E645E">
              <w:rPr>
                <w:rFonts w:hint="eastAsia"/>
                <w:b/>
              </w:rPr>
              <w:t>57</w:t>
            </w:r>
            <w:r>
              <w:rPr>
                <w:rFonts w:hint="eastAsia"/>
                <w:b/>
              </w:rPr>
              <w:t>2</w:t>
            </w:r>
          </w:p>
        </w:tc>
      </w:tr>
      <w:tr w:rsidR="00551AE2" w14:paraId="22AE93E7" w14:textId="15AD5E1B" w:rsidTr="00AA358F">
        <w:tc>
          <w:tcPr>
            <w:tcW w:w="1042" w:type="dxa"/>
            <w:tcBorders>
              <w:top w:val="nil"/>
              <w:bottom w:val="nil"/>
            </w:tcBorders>
            <w:vAlign w:val="center"/>
          </w:tcPr>
          <w:p w14:paraId="39A40900" w14:textId="74BA08DA" w:rsidR="00DE2B57" w:rsidRDefault="00CB4207" w:rsidP="00DE2B57">
            <w:pPr>
              <w:spacing w:line="360" w:lineRule="auto"/>
              <w:jc w:val="center"/>
            </w:pPr>
            <w:r>
              <w:rPr>
                <w:rFonts w:hint="eastAsia"/>
              </w:rPr>
              <w:t>DS-2.</w:t>
            </w:r>
            <w:r w:rsidR="009836EB">
              <w:rPr>
                <w:rFonts w:hint="eastAsia"/>
              </w:rPr>
              <w:t>2</w:t>
            </w:r>
          </w:p>
        </w:tc>
        <w:tc>
          <w:tcPr>
            <w:tcW w:w="1118" w:type="dxa"/>
            <w:tcBorders>
              <w:top w:val="nil"/>
              <w:bottom w:val="nil"/>
            </w:tcBorders>
            <w:vAlign w:val="center"/>
          </w:tcPr>
          <w:p w14:paraId="46F73B18" w14:textId="0AB7BF7C" w:rsidR="00DE2B57" w:rsidRDefault="00767682" w:rsidP="00DE2B57">
            <w:pPr>
              <w:spacing w:line="360" w:lineRule="auto"/>
              <w:jc w:val="center"/>
            </w:pPr>
            <w:r>
              <w:rPr>
                <w:rFonts w:hint="eastAsia"/>
              </w:rPr>
              <w:t>0.</w:t>
            </w:r>
            <w:r w:rsidR="008074AA">
              <w:rPr>
                <w:rFonts w:hint="eastAsia"/>
              </w:rPr>
              <w:t>4</w:t>
            </w:r>
            <w:r>
              <w:rPr>
                <w:rFonts w:hint="eastAsia"/>
              </w:rPr>
              <w:t>59</w:t>
            </w:r>
          </w:p>
        </w:tc>
        <w:tc>
          <w:tcPr>
            <w:tcW w:w="1134" w:type="dxa"/>
            <w:tcBorders>
              <w:top w:val="nil"/>
              <w:bottom w:val="nil"/>
            </w:tcBorders>
          </w:tcPr>
          <w:p w14:paraId="07697A2D" w14:textId="2C3CB373" w:rsidR="00DE2B57" w:rsidRDefault="00767682" w:rsidP="00DE2B57">
            <w:pPr>
              <w:spacing w:line="360" w:lineRule="auto"/>
              <w:jc w:val="center"/>
            </w:pPr>
            <w:r>
              <w:rPr>
                <w:rFonts w:hint="eastAsia"/>
              </w:rPr>
              <w:t>0.</w:t>
            </w:r>
            <w:r w:rsidR="008074AA">
              <w:rPr>
                <w:rFonts w:hint="eastAsia"/>
              </w:rPr>
              <w:t>4</w:t>
            </w:r>
            <w:r>
              <w:rPr>
                <w:rFonts w:hint="eastAsia"/>
              </w:rPr>
              <w:t>24</w:t>
            </w:r>
          </w:p>
        </w:tc>
        <w:tc>
          <w:tcPr>
            <w:tcW w:w="851" w:type="dxa"/>
            <w:tcBorders>
              <w:top w:val="nil"/>
              <w:bottom w:val="nil"/>
            </w:tcBorders>
          </w:tcPr>
          <w:p w14:paraId="25284203" w14:textId="03421F1F" w:rsidR="00DE2B57" w:rsidRDefault="00767682" w:rsidP="00DE2B57">
            <w:pPr>
              <w:spacing w:line="360" w:lineRule="auto"/>
              <w:jc w:val="center"/>
            </w:pPr>
            <w:r>
              <w:rPr>
                <w:rFonts w:hint="eastAsia"/>
              </w:rPr>
              <w:t>0.</w:t>
            </w:r>
            <w:r w:rsidR="008074AA">
              <w:rPr>
                <w:rFonts w:hint="eastAsia"/>
              </w:rPr>
              <w:t>5</w:t>
            </w:r>
            <w:r w:rsidR="009150A2">
              <w:rPr>
                <w:rFonts w:hint="eastAsia"/>
              </w:rPr>
              <w:t>15</w:t>
            </w:r>
          </w:p>
        </w:tc>
        <w:tc>
          <w:tcPr>
            <w:tcW w:w="1134" w:type="dxa"/>
            <w:tcBorders>
              <w:top w:val="nil"/>
              <w:bottom w:val="nil"/>
            </w:tcBorders>
          </w:tcPr>
          <w:p w14:paraId="10777516" w14:textId="023FAB44" w:rsidR="00DE2B57" w:rsidRDefault="00450BBA" w:rsidP="00DE2B57">
            <w:pPr>
              <w:spacing w:line="360" w:lineRule="auto"/>
              <w:jc w:val="center"/>
            </w:pPr>
            <w:r>
              <w:rPr>
                <w:rFonts w:hint="eastAsia"/>
              </w:rPr>
              <w:t>0.</w:t>
            </w:r>
            <w:r w:rsidR="008074AA">
              <w:rPr>
                <w:rFonts w:hint="eastAsia"/>
              </w:rPr>
              <w:t>4</w:t>
            </w:r>
            <w:r>
              <w:rPr>
                <w:rFonts w:hint="eastAsia"/>
              </w:rPr>
              <w:t>98</w:t>
            </w:r>
          </w:p>
        </w:tc>
        <w:tc>
          <w:tcPr>
            <w:tcW w:w="781" w:type="dxa"/>
            <w:tcBorders>
              <w:top w:val="nil"/>
              <w:bottom w:val="nil"/>
            </w:tcBorders>
          </w:tcPr>
          <w:p w14:paraId="7CAC91AC" w14:textId="2F5F7115" w:rsidR="00DE2B57" w:rsidRDefault="00450BBA" w:rsidP="00DE2B57">
            <w:pPr>
              <w:spacing w:line="360" w:lineRule="auto"/>
              <w:jc w:val="center"/>
            </w:pPr>
            <w:r>
              <w:rPr>
                <w:rFonts w:hint="eastAsia"/>
              </w:rPr>
              <w:t>0.</w:t>
            </w:r>
            <w:r w:rsidR="008074AA">
              <w:rPr>
                <w:rFonts w:hint="eastAsia"/>
              </w:rPr>
              <w:t>2</w:t>
            </w:r>
            <w:r>
              <w:rPr>
                <w:rFonts w:hint="eastAsia"/>
              </w:rPr>
              <w:t>42</w:t>
            </w:r>
          </w:p>
        </w:tc>
        <w:tc>
          <w:tcPr>
            <w:tcW w:w="1004" w:type="dxa"/>
            <w:tcBorders>
              <w:top w:val="nil"/>
              <w:bottom w:val="nil"/>
            </w:tcBorders>
            <w:vAlign w:val="center"/>
          </w:tcPr>
          <w:p w14:paraId="15A2D413" w14:textId="42C13BD5" w:rsidR="00DE2B57" w:rsidRDefault="00BB64BD" w:rsidP="00DE2B57">
            <w:pPr>
              <w:spacing w:line="360" w:lineRule="auto"/>
              <w:jc w:val="center"/>
            </w:pPr>
            <w:r>
              <w:rPr>
                <w:rFonts w:hint="eastAsia"/>
              </w:rPr>
              <w:t>0.</w:t>
            </w:r>
            <w:r w:rsidR="008074AA">
              <w:rPr>
                <w:rFonts w:hint="eastAsia"/>
              </w:rPr>
              <w:t>4</w:t>
            </w:r>
            <w:r>
              <w:rPr>
                <w:rFonts w:hint="eastAsia"/>
              </w:rPr>
              <w:t>67</w:t>
            </w:r>
          </w:p>
        </w:tc>
        <w:tc>
          <w:tcPr>
            <w:tcW w:w="1004" w:type="dxa"/>
            <w:tcBorders>
              <w:top w:val="nil"/>
              <w:bottom w:val="nil"/>
            </w:tcBorders>
          </w:tcPr>
          <w:p w14:paraId="36FFEAD4" w14:textId="36D19A89" w:rsidR="00DE2B57" w:rsidRPr="009150A2" w:rsidRDefault="009150A2" w:rsidP="00DE2B57">
            <w:pPr>
              <w:spacing w:line="360" w:lineRule="auto"/>
              <w:jc w:val="center"/>
              <w:rPr>
                <w:b/>
                <w:bCs/>
              </w:rPr>
            </w:pPr>
            <w:r w:rsidRPr="009150A2">
              <w:rPr>
                <w:rFonts w:hint="eastAsia"/>
                <w:b/>
                <w:bCs/>
              </w:rPr>
              <w:t>0.</w:t>
            </w:r>
            <w:r w:rsidR="008074AA">
              <w:rPr>
                <w:rFonts w:hint="eastAsia"/>
                <w:b/>
                <w:bCs/>
              </w:rPr>
              <w:t>7</w:t>
            </w:r>
            <w:r w:rsidRPr="009150A2">
              <w:rPr>
                <w:rFonts w:hint="eastAsia"/>
                <w:b/>
                <w:bCs/>
              </w:rPr>
              <w:t>63</w:t>
            </w:r>
          </w:p>
        </w:tc>
      </w:tr>
      <w:tr w:rsidR="00551AE2" w14:paraId="0B578F07" w14:textId="12E0A9A0" w:rsidTr="00AA358F">
        <w:tc>
          <w:tcPr>
            <w:tcW w:w="1042" w:type="dxa"/>
            <w:tcBorders>
              <w:top w:val="nil"/>
              <w:bottom w:val="nil"/>
            </w:tcBorders>
            <w:vAlign w:val="center"/>
          </w:tcPr>
          <w:p w14:paraId="67FA0CBF" w14:textId="33D1D2A2" w:rsidR="00DE2B57" w:rsidRDefault="00CB4207" w:rsidP="00DE2B57">
            <w:pPr>
              <w:spacing w:line="360" w:lineRule="auto"/>
              <w:jc w:val="center"/>
            </w:pPr>
            <w:r>
              <w:rPr>
                <w:rFonts w:hint="eastAsia"/>
              </w:rPr>
              <w:t>DS-2.</w:t>
            </w:r>
            <w:r w:rsidR="009836EB">
              <w:rPr>
                <w:rFonts w:hint="eastAsia"/>
              </w:rPr>
              <w:t>3</w:t>
            </w:r>
          </w:p>
        </w:tc>
        <w:tc>
          <w:tcPr>
            <w:tcW w:w="1118" w:type="dxa"/>
            <w:tcBorders>
              <w:top w:val="nil"/>
              <w:bottom w:val="nil"/>
            </w:tcBorders>
            <w:vAlign w:val="center"/>
          </w:tcPr>
          <w:p w14:paraId="1E6CC4D6" w14:textId="452A6F83" w:rsidR="00DE2B57" w:rsidRDefault="00633FC1" w:rsidP="00DE2B57">
            <w:pPr>
              <w:spacing w:line="360" w:lineRule="auto"/>
              <w:jc w:val="center"/>
            </w:pPr>
            <w:r>
              <w:rPr>
                <w:rFonts w:hint="eastAsia"/>
              </w:rPr>
              <w:t>0.</w:t>
            </w:r>
            <w:r w:rsidR="003A4E65">
              <w:rPr>
                <w:rFonts w:hint="eastAsia"/>
              </w:rPr>
              <w:t>187</w:t>
            </w:r>
          </w:p>
        </w:tc>
        <w:tc>
          <w:tcPr>
            <w:tcW w:w="1134" w:type="dxa"/>
            <w:tcBorders>
              <w:top w:val="nil"/>
              <w:bottom w:val="nil"/>
            </w:tcBorders>
          </w:tcPr>
          <w:p w14:paraId="09C01485" w14:textId="2EB45C57" w:rsidR="00DE2B57" w:rsidRDefault="003A4E65" w:rsidP="00DE2B57">
            <w:pPr>
              <w:spacing w:line="360" w:lineRule="auto"/>
              <w:jc w:val="center"/>
            </w:pPr>
            <w:r>
              <w:rPr>
                <w:rFonts w:hint="eastAsia"/>
              </w:rPr>
              <w:t>0.134</w:t>
            </w:r>
          </w:p>
        </w:tc>
        <w:tc>
          <w:tcPr>
            <w:tcW w:w="851" w:type="dxa"/>
            <w:tcBorders>
              <w:top w:val="nil"/>
              <w:bottom w:val="nil"/>
            </w:tcBorders>
          </w:tcPr>
          <w:p w14:paraId="064AA7B2" w14:textId="6E5B2082" w:rsidR="00DE2B57" w:rsidRDefault="003A4E65" w:rsidP="00DE2B57">
            <w:pPr>
              <w:spacing w:line="360" w:lineRule="auto"/>
              <w:jc w:val="center"/>
            </w:pPr>
            <w:r>
              <w:rPr>
                <w:rFonts w:hint="eastAsia"/>
              </w:rPr>
              <w:t>0.</w:t>
            </w:r>
            <w:r w:rsidR="00E32CEA">
              <w:rPr>
                <w:rFonts w:hint="eastAsia"/>
              </w:rPr>
              <w:t>245</w:t>
            </w:r>
          </w:p>
        </w:tc>
        <w:tc>
          <w:tcPr>
            <w:tcW w:w="1134" w:type="dxa"/>
            <w:tcBorders>
              <w:top w:val="nil"/>
              <w:bottom w:val="nil"/>
            </w:tcBorders>
          </w:tcPr>
          <w:p w14:paraId="3AC903B2" w14:textId="1539102E" w:rsidR="00DE2B57" w:rsidRDefault="003A4E65" w:rsidP="00DE2B57">
            <w:pPr>
              <w:spacing w:line="360" w:lineRule="auto"/>
              <w:jc w:val="center"/>
            </w:pPr>
            <w:r>
              <w:rPr>
                <w:rFonts w:hint="eastAsia"/>
              </w:rPr>
              <w:t>0.</w:t>
            </w:r>
            <w:r w:rsidR="00E32CEA">
              <w:rPr>
                <w:rFonts w:hint="eastAsia"/>
              </w:rPr>
              <w:t>327</w:t>
            </w:r>
          </w:p>
        </w:tc>
        <w:tc>
          <w:tcPr>
            <w:tcW w:w="781" w:type="dxa"/>
            <w:tcBorders>
              <w:top w:val="nil"/>
              <w:bottom w:val="nil"/>
            </w:tcBorders>
          </w:tcPr>
          <w:p w14:paraId="30859735" w14:textId="4DBF61D7" w:rsidR="00DE2B57" w:rsidRDefault="003A4E65" w:rsidP="00DE2B57">
            <w:pPr>
              <w:spacing w:line="360" w:lineRule="auto"/>
              <w:jc w:val="center"/>
            </w:pPr>
            <w:r>
              <w:rPr>
                <w:rFonts w:hint="eastAsia"/>
              </w:rPr>
              <w:t>0.</w:t>
            </w:r>
            <w:r w:rsidR="00E32CEA">
              <w:rPr>
                <w:rFonts w:hint="eastAsia"/>
              </w:rPr>
              <w:t>103</w:t>
            </w:r>
          </w:p>
        </w:tc>
        <w:tc>
          <w:tcPr>
            <w:tcW w:w="1004" w:type="dxa"/>
            <w:tcBorders>
              <w:top w:val="nil"/>
              <w:bottom w:val="nil"/>
            </w:tcBorders>
            <w:vAlign w:val="center"/>
          </w:tcPr>
          <w:p w14:paraId="4DC7F6E5" w14:textId="3679D240" w:rsidR="00DE2B57" w:rsidRDefault="003A4E65" w:rsidP="00DE2B57">
            <w:pPr>
              <w:spacing w:line="360" w:lineRule="auto"/>
              <w:jc w:val="center"/>
            </w:pPr>
            <w:r>
              <w:rPr>
                <w:rFonts w:hint="eastAsia"/>
              </w:rPr>
              <w:t>0.</w:t>
            </w:r>
            <w:r w:rsidR="00E32CEA">
              <w:rPr>
                <w:rFonts w:hint="eastAsia"/>
              </w:rPr>
              <w:t>218</w:t>
            </w:r>
          </w:p>
        </w:tc>
        <w:tc>
          <w:tcPr>
            <w:tcW w:w="1004" w:type="dxa"/>
            <w:tcBorders>
              <w:top w:val="nil"/>
              <w:bottom w:val="nil"/>
            </w:tcBorders>
          </w:tcPr>
          <w:p w14:paraId="4FD81419" w14:textId="08EDBD2E" w:rsidR="00DE2B57" w:rsidRPr="00E32CEA" w:rsidRDefault="003A4E65" w:rsidP="00DE2B57">
            <w:pPr>
              <w:spacing w:line="360" w:lineRule="auto"/>
              <w:jc w:val="center"/>
              <w:rPr>
                <w:b/>
                <w:bCs/>
              </w:rPr>
            </w:pPr>
            <w:r w:rsidRPr="00E32CEA">
              <w:rPr>
                <w:rFonts w:hint="eastAsia"/>
                <w:b/>
                <w:bCs/>
              </w:rPr>
              <w:t>0.</w:t>
            </w:r>
            <w:r w:rsidR="00C7517E">
              <w:rPr>
                <w:rFonts w:hint="eastAsia"/>
                <w:b/>
                <w:bCs/>
              </w:rPr>
              <w:t>564</w:t>
            </w:r>
          </w:p>
        </w:tc>
      </w:tr>
      <w:tr w:rsidR="00551AE2" w14:paraId="4B6238FA" w14:textId="2F87ED08" w:rsidTr="00AA358F">
        <w:tc>
          <w:tcPr>
            <w:tcW w:w="1042" w:type="dxa"/>
            <w:tcBorders>
              <w:top w:val="nil"/>
              <w:bottom w:val="nil"/>
            </w:tcBorders>
            <w:vAlign w:val="center"/>
          </w:tcPr>
          <w:p w14:paraId="5396A061" w14:textId="192A7972" w:rsidR="00DE2B57" w:rsidRDefault="00CB4207" w:rsidP="00DE2B57">
            <w:pPr>
              <w:spacing w:line="360" w:lineRule="auto"/>
              <w:jc w:val="center"/>
            </w:pPr>
            <w:r>
              <w:rPr>
                <w:rFonts w:hint="eastAsia"/>
              </w:rPr>
              <w:lastRenderedPageBreak/>
              <w:t>DS-2.</w:t>
            </w:r>
            <w:r w:rsidR="009836EB">
              <w:rPr>
                <w:rFonts w:hint="eastAsia"/>
              </w:rPr>
              <w:t>4</w:t>
            </w:r>
          </w:p>
        </w:tc>
        <w:tc>
          <w:tcPr>
            <w:tcW w:w="1118" w:type="dxa"/>
            <w:tcBorders>
              <w:top w:val="nil"/>
              <w:bottom w:val="nil"/>
            </w:tcBorders>
            <w:vAlign w:val="center"/>
          </w:tcPr>
          <w:p w14:paraId="3916BF3C" w14:textId="1077D840" w:rsidR="00DE2B57" w:rsidRDefault="003A4E65" w:rsidP="00DE2B57">
            <w:pPr>
              <w:spacing w:line="360" w:lineRule="auto"/>
              <w:jc w:val="center"/>
            </w:pPr>
            <w:r>
              <w:rPr>
                <w:rFonts w:hint="eastAsia"/>
              </w:rPr>
              <w:t>0.</w:t>
            </w:r>
            <w:r w:rsidR="00DF564D">
              <w:rPr>
                <w:rFonts w:hint="eastAsia"/>
              </w:rPr>
              <w:t>132</w:t>
            </w:r>
          </w:p>
        </w:tc>
        <w:tc>
          <w:tcPr>
            <w:tcW w:w="1134" w:type="dxa"/>
            <w:tcBorders>
              <w:top w:val="nil"/>
              <w:bottom w:val="nil"/>
            </w:tcBorders>
          </w:tcPr>
          <w:p w14:paraId="302EF20A" w14:textId="55E95FDB" w:rsidR="00DE2B57" w:rsidRDefault="003A4E65" w:rsidP="00DE2B57">
            <w:pPr>
              <w:spacing w:line="360" w:lineRule="auto"/>
              <w:jc w:val="center"/>
            </w:pPr>
            <w:r>
              <w:rPr>
                <w:rFonts w:hint="eastAsia"/>
              </w:rPr>
              <w:t>0.</w:t>
            </w:r>
            <w:r w:rsidR="00DF564D">
              <w:rPr>
                <w:rFonts w:hint="eastAsia"/>
              </w:rPr>
              <w:t>189</w:t>
            </w:r>
          </w:p>
        </w:tc>
        <w:tc>
          <w:tcPr>
            <w:tcW w:w="851" w:type="dxa"/>
            <w:tcBorders>
              <w:top w:val="nil"/>
              <w:bottom w:val="nil"/>
            </w:tcBorders>
          </w:tcPr>
          <w:p w14:paraId="783A6DBB" w14:textId="6BCCEB21" w:rsidR="00DE2B57" w:rsidRDefault="003A4E65" w:rsidP="00DE2B57">
            <w:pPr>
              <w:spacing w:line="360" w:lineRule="auto"/>
              <w:jc w:val="center"/>
            </w:pPr>
            <w:r>
              <w:rPr>
                <w:rFonts w:hint="eastAsia"/>
              </w:rPr>
              <w:t>0.</w:t>
            </w:r>
            <w:r w:rsidR="00DF564D">
              <w:rPr>
                <w:rFonts w:hint="eastAsia"/>
              </w:rPr>
              <w:t>201</w:t>
            </w:r>
          </w:p>
        </w:tc>
        <w:tc>
          <w:tcPr>
            <w:tcW w:w="1134" w:type="dxa"/>
            <w:tcBorders>
              <w:top w:val="nil"/>
              <w:bottom w:val="nil"/>
            </w:tcBorders>
          </w:tcPr>
          <w:p w14:paraId="22A3ACF3" w14:textId="6680F825" w:rsidR="00DE2B57" w:rsidRDefault="003A4E65" w:rsidP="00DE2B57">
            <w:pPr>
              <w:spacing w:line="360" w:lineRule="auto"/>
              <w:jc w:val="center"/>
            </w:pPr>
            <w:r>
              <w:rPr>
                <w:rFonts w:hint="eastAsia"/>
              </w:rPr>
              <w:t>0.</w:t>
            </w:r>
            <w:r w:rsidR="00DF564D">
              <w:rPr>
                <w:rFonts w:hint="eastAsia"/>
              </w:rPr>
              <w:t>311</w:t>
            </w:r>
          </w:p>
        </w:tc>
        <w:tc>
          <w:tcPr>
            <w:tcW w:w="781" w:type="dxa"/>
            <w:tcBorders>
              <w:top w:val="nil"/>
              <w:bottom w:val="nil"/>
            </w:tcBorders>
          </w:tcPr>
          <w:p w14:paraId="675E7813" w14:textId="2C4A2BC8" w:rsidR="00DE2B57" w:rsidRDefault="003A4E65" w:rsidP="00DE2B57">
            <w:pPr>
              <w:spacing w:line="360" w:lineRule="auto"/>
              <w:jc w:val="center"/>
            </w:pPr>
            <w:r>
              <w:rPr>
                <w:rFonts w:hint="eastAsia"/>
              </w:rPr>
              <w:t>0.</w:t>
            </w:r>
            <w:r w:rsidR="00DF564D">
              <w:rPr>
                <w:rFonts w:hint="eastAsia"/>
              </w:rPr>
              <w:t>081</w:t>
            </w:r>
          </w:p>
        </w:tc>
        <w:tc>
          <w:tcPr>
            <w:tcW w:w="1004" w:type="dxa"/>
            <w:tcBorders>
              <w:top w:val="nil"/>
              <w:bottom w:val="nil"/>
            </w:tcBorders>
            <w:vAlign w:val="center"/>
          </w:tcPr>
          <w:p w14:paraId="38B32369" w14:textId="03C6C7CC" w:rsidR="00DE2B57" w:rsidRDefault="003A4E65" w:rsidP="00DE2B57">
            <w:pPr>
              <w:spacing w:line="360" w:lineRule="auto"/>
              <w:jc w:val="center"/>
            </w:pPr>
            <w:r>
              <w:rPr>
                <w:rFonts w:hint="eastAsia"/>
              </w:rPr>
              <w:t>0.</w:t>
            </w:r>
            <w:r w:rsidR="00DF564D">
              <w:rPr>
                <w:rFonts w:hint="eastAsia"/>
              </w:rPr>
              <w:t>192</w:t>
            </w:r>
          </w:p>
        </w:tc>
        <w:tc>
          <w:tcPr>
            <w:tcW w:w="1004" w:type="dxa"/>
            <w:tcBorders>
              <w:top w:val="nil"/>
              <w:bottom w:val="nil"/>
            </w:tcBorders>
          </w:tcPr>
          <w:p w14:paraId="0C9D1F9B" w14:textId="4BA51FEC" w:rsidR="00DE2B57" w:rsidRPr="00E32CEA" w:rsidRDefault="003A4E65" w:rsidP="00DE2B57">
            <w:pPr>
              <w:spacing w:line="360" w:lineRule="auto"/>
              <w:jc w:val="center"/>
              <w:rPr>
                <w:b/>
                <w:bCs/>
              </w:rPr>
            </w:pPr>
            <w:r w:rsidRPr="00E32CEA">
              <w:rPr>
                <w:rFonts w:hint="eastAsia"/>
                <w:b/>
                <w:bCs/>
              </w:rPr>
              <w:t>0.</w:t>
            </w:r>
            <w:r w:rsidR="00DF564D">
              <w:rPr>
                <w:rFonts w:hint="eastAsia"/>
                <w:b/>
                <w:bCs/>
              </w:rPr>
              <w:t>321</w:t>
            </w:r>
          </w:p>
        </w:tc>
      </w:tr>
      <w:tr w:rsidR="00551AE2" w14:paraId="6E59F662" w14:textId="02D22CAB" w:rsidTr="00AA358F">
        <w:tc>
          <w:tcPr>
            <w:tcW w:w="1042" w:type="dxa"/>
            <w:tcBorders>
              <w:top w:val="nil"/>
              <w:bottom w:val="nil"/>
            </w:tcBorders>
            <w:vAlign w:val="center"/>
          </w:tcPr>
          <w:p w14:paraId="3B37DB01" w14:textId="49669712" w:rsidR="00DE2B57" w:rsidRDefault="000047A2" w:rsidP="00DE2B57">
            <w:pPr>
              <w:spacing w:line="360" w:lineRule="auto"/>
              <w:jc w:val="center"/>
            </w:pPr>
            <w:r>
              <w:rPr>
                <w:rFonts w:hint="eastAsia"/>
              </w:rPr>
              <w:t>DS-2.</w:t>
            </w:r>
            <w:r w:rsidR="009836EB">
              <w:rPr>
                <w:rFonts w:hint="eastAsia"/>
              </w:rPr>
              <w:t>5</w:t>
            </w:r>
          </w:p>
        </w:tc>
        <w:tc>
          <w:tcPr>
            <w:tcW w:w="1118" w:type="dxa"/>
            <w:tcBorders>
              <w:top w:val="nil"/>
              <w:bottom w:val="nil"/>
            </w:tcBorders>
            <w:vAlign w:val="center"/>
          </w:tcPr>
          <w:p w14:paraId="1230B3C0" w14:textId="3A5DAF88" w:rsidR="00DE2B57" w:rsidRDefault="003A4E65" w:rsidP="00DE2B57">
            <w:pPr>
              <w:spacing w:line="360" w:lineRule="auto"/>
              <w:jc w:val="center"/>
            </w:pPr>
            <w:r>
              <w:rPr>
                <w:rFonts w:hint="eastAsia"/>
              </w:rPr>
              <w:t>0.</w:t>
            </w:r>
            <w:r w:rsidR="00DF564D">
              <w:rPr>
                <w:rFonts w:hint="eastAsia"/>
              </w:rPr>
              <w:t>781</w:t>
            </w:r>
          </w:p>
        </w:tc>
        <w:tc>
          <w:tcPr>
            <w:tcW w:w="1134" w:type="dxa"/>
            <w:tcBorders>
              <w:top w:val="nil"/>
              <w:bottom w:val="nil"/>
            </w:tcBorders>
          </w:tcPr>
          <w:p w14:paraId="1C0B8AE4" w14:textId="4665F174" w:rsidR="00DE2B57" w:rsidRDefault="003A4E65" w:rsidP="00DE2B57">
            <w:pPr>
              <w:spacing w:line="360" w:lineRule="auto"/>
              <w:jc w:val="center"/>
            </w:pPr>
            <w:r>
              <w:rPr>
                <w:rFonts w:hint="eastAsia"/>
              </w:rPr>
              <w:t>0.</w:t>
            </w:r>
            <w:r w:rsidR="00DF564D">
              <w:rPr>
                <w:rFonts w:hint="eastAsia"/>
              </w:rPr>
              <w:t>852</w:t>
            </w:r>
          </w:p>
        </w:tc>
        <w:tc>
          <w:tcPr>
            <w:tcW w:w="851" w:type="dxa"/>
            <w:tcBorders>
              <w:top w:val="nil"/>
              <w:bottom w:val="nil"/>
            </w:tcBorders>
          </w:tcPr>
          <w:p w14:paraId="6758FFF3" w14:textId="1DF22229" w:rsidR="00DE2B57" w:rsidRPr="00D71177" w:rsidRDefault="003A4E65" w:rsidP="00DE2B57">
            <w:pPr>
              <w:spacing w:line="360" w:lineRule="auto"/>
              <w:jc w:val="center"/>
              <w:rPr>
                <w:b/>
                <w:bCs/>
              </w:rPr>
            </w:pPr>
            <w:r w:rsidRPr="00D71177">
              <w:rPr>
                <w:rFonts w:hint="eastAsia"/>
                <w:b/>
                <w:bCs/>
              </w:rPr>
              <w:t>0.</w:t>
            </w:r>
            <w:r w:rsidR="00DF564D" w:rsidRPr="00D71177">
              <w:rPr>
                <w:rFonts w:hint="eastAsia"/>
                <w:b/>
                <w:bCs/>
              </w:rPr>
              <w:t>989</w:t>
            </w:r>
          </w:p>
        </w:tc>
        <w:tc>
          <w:tcPr>
            <w:tcW w:w="1134" w:type="dxa"/>
            <w:tcBorders>
              <w:top w:val="nil"/>
              <w:bottom w:val="nil"/>
            </w:tcBorders>
          </w:tcPr>
          <w:p w14:paraId="27A15B2D" w14:textId="523F746E" w:rsidR="00DE2B57" w:rsidRDefault="003A4E65" w:rsidP="00DE2B57">
            <w:pPr>
              <w:spacing w:line="360" w:lineRule="auto"/>
              <w:jc w:val="center"/>
            </w:pPr>
            <w:r>
              <w:rPr>
                <w:rFonts w:hint="eastAsia"/>
              </w:rPr>
              <w:t>0.</w:t>
            </w:r>
            <w:r w:rsidR="00DF564D">
              <w:rPr>
                <w:rFonts w:hint="eastAsia"/>
              </w:rPr>
              <w:t>972</w:t>
            </w:r>
          </w:p>
        </w:tc>
        <w:tc>
          <w:tcPr>
            <w:tcW w:w="781" w:type="dxa"/>
            <w:tcBorders>
              <w:top w:val="nil"/>
              <w:bottom w:val="nil"/>
            </w:tcBorders>
          </w:tcPr>
          <w:p w14:paraId="35D07864" w14:textId="64F6614E" w:rsidR="00DE2B57" w:rsidRDefault="003A4E65" w:rsidP="00DE2B57">
            <w:pPr>
              <w:spacing w:line="360" w:lineRule="auto"/>
              <w:jc w:val="center"/>
            </w:pPr>
            <w:r>
              <w:rPr>
                <w:rFonts w:hint="eastAsia"/>
              </w:rPr>
              <w:t>0.</w:t>
            </w:r>
            <w:r w:rsidR="00DF564D">
              <w:rPr>
                <w:rFonts w:hint="eastAsia"/>
              </w:rPr>
              <w:t>812</w:t>
            </w:r>
          </w:p>
        </w:tc>
        <w:tc>
          <w:tcPr>
            <w:tcW w:w="1004" w:type="dxa"/>
            <w:tcBorders>
              <w:top w:val="nil"/>
              <w:bottom w:val="nil"/>
            </w:tcBorders>
            <w:vAlign w:val="center"/>
          </w:tcPr>
          <w:p w14:paraId="716C99EC" w14:textId="31964D67" w:rsidR="00DE2B57" w:rsidRDefault="003A4E65" w:rsidP="00DE2B57">
            <w:pPr>
              <w:spacing w:line="360" w:lineRule="auto"/>
              <w:jc w:val="center"/>
            </w:pPr>
            <w:r>
              <w:rPr>
                <w:rFonts w:hint="eastAsia"/>
              </w:rPr>
              <w:t>0.</w:t>
            </w:r>
            <w:r w:rsidR="00DF564D">
              <w:rPr>
                <w:rFonts w:hint="eastAsia"/>
              </w:rPr>
              <w:t>874</w:t>
            </w:r>
          </w:p>
        </w:tc>
        <w:tc>
          <w:tcPr>
            <w:tcW w:w="1004" w:type="dxa"/>
            <w:tcBorders>
              <w:top w:val="nil"/>
              <w:bottom w:val="nil"/>
            </w:tcBorders>
          </w:tcPr>
          <w:p w14:paraId="540847CE" w14:textId="2842A984" w:rsidR="00DE2B57" w:rsidRPr="009E57DD" w:rsidRDefault="003A4E65" w:rsidP="00DE2B57">
            <w:pPr>
              <w:spacing w:line="360" w:lineRule="auto"/>
              <w:jc w:val="center"/>
            </w:pPr>
            <w:r w:rsidRPr="009E57DD">
              <w:rPr>
                <w:rFonts w:hint="eastAsia"/>
              </w:rPr>
              <w:t>0.</w:t>
            </w:r>
            <w:r w:rsidR="00DF564D">
              <w:rPr>
                <w:rFonts w:hint="eastAsia"/>
              </w:rPr>
              <w:t>956</w:t>
            </w:r>
          </w:p>
        </w:tc>
      </w:tr>
      <w:tr w:rsidR="00551AE2" w14:paraId="458A2D60" w14:textId="5CB77FB4" w:rsidTr="00AA358F">
        <w:tc>
          <w:tcPr>
            <w:tcW w:w="1042" w:type="dxa"/>
            <w:tcBorders>
              <w:top w:val="nil"/>
              <w:bottom w:val="nil"/>
            </w:tcBorders>
            <w:vAlign w:val="center"/>
          </w:tcPr>
          <w:p w14:paraId="7EC1BF44" w14:textId="490089D9" w:rsidR="00DE2B57" w:rsidRDefault="000047A2" w:rsidP="00DE2B57">
            <w:pPr>
              <w:spacing w:line="360" w:lineRule="auto"/>
              <w:jc w:val="center"/>
            </w:pPr>
            <w:r>
              <w:rPr>
                <w:rFonts w:hint="eastAsia"/>
              </w:rPr>
              <w:t>DS-2.</w:t>
            </w:r>
            <w:r w:rsidR="009836EB">
              <w:rPr>
                <w:rFonts w:hint="eastAsia"/>
              </w:rPr>
              <w:t>6</w:t>
            </w:r>
          </w:p>
        </w:tc>
        <w:tc>
          <w:tcPr>
            <w:tcW w:w="1118" w:type="dxa"/>
            <w:tcBorders>
              <w:top w:val="nil"/>
              <w:bottom w:val="nil"/>
            </w:tcBorders>
            <w:vAlign w:val="center"/>
          </w:tcPr>
          <w:p w14:paraId="0C4DECFD" w14:textId="57798C23" w:rsidR="00DE2B57" w:rsidRDefault="003A4E65" w:rsidP="00DE2B57">
            <w:pPr>
              <w:spacing w:line="360" w:lineRule="auto"/>
              <w:jc w:val="center"/>
            </w:pPr>
            <w:r>
              <w:rPr>
                <w:rFonts w:hint="eastAsia"/>
              </w:rPr>
              <w:t>0.</w:t>
            </w:r>
            <w:r w:rsidR="0002159B">
              <w:rPr>
                <w:rFonts w:hint="eastAsia"/>
              </w:rPr>
              <w:t>137</w:t>
            </w:r>
          </w:p>
        </w:tc>
        <w:tc>
          <w:tcPr>
            <w:tcW w:w="1134" w:type="dxa"/>
            <w:tcBorders>
              <w:top w:val="nil"/>
              <w:bottom w:val="nil"/>
            </w:tcBorders>
          </w:tcPr>
          <w:p w14:paraId="712F748E" w14:textId="762B0015" w:rsidR="00DE2B57" w:rsidRDefault="003A4E65" w:rsidP="00DE2B57">
            <w:pPr>
              <w:spacing w:line="360" w:lineRule="auto"/>
              <w:jc w:val="center"/>
            </w:pPr>
            <w:r>
              <w:rPr>
                <w:rFonts w:hint="eastAsia"/>
              </w:rPr>
              <w:t>0.</w:t>
            </w:r>
            <w:r w:rsidR="0002159B">
              <w:rPr>
                <w:rFonts w:hint="eastAsia"/>
              </w:rPr>
              <w:t>112</w:t>
            </w:r>
          </w:p>
        </w:tc>
        <w:tc>
          <w:tcPr>
            <w:tcW w:w="851" w:type="dxa"/>
            <w:tcBorders>
              <w:top w:val="nil"/>
              <w:bottom w:val="nil"/>
            </w:tcBorders>
          </w:tcPr>
          <w:p w14:paraId="66EA334B" w14:textId="2B5AFDF2" w:rsidR="00DE2B57" w:rsidRDefault="003A4E65" w:rsidP="00DE2B57">
            <w:pPr>
              <w:spacing w:line="360" w:lineRule="auto"/>
              <w:jc w:val="center"/>
            </w:pPr>
            <w:r>
              <w:rPr>
                <w:rFonts w:hint="eastAsia"/>
              </w:rPr>
              <w:t>0.</w:t>
            </w:r>
            <w:r w:rsidR="0002159B">
              <w:rPr>
                <w:rFonts w:hint="eastAsia"/>
              </w:rPr>
              <w:t>243</w:t>
            </w:r>
          </w:p>
        </w:tc>
        <w:tc>
          <w:tcPr>
            <w:tcW w:w="1134" w:type="dxa"/>
            <w:tcBorders>
              <w:top w:val="nil"/>
              <w:bottom w:val="nil"/>
            </w:tcBorders>
          </w:tcPr>
          <w:p w14:paraId="7B76BB8E" w14:textId="3CB286ED" w:rsidR="00DE2B57" w:rsidRDefault="003A4E65" w:rsidP="00DE2B57">
            <w:pPr>
              <w:spacing w:line="360" w:lineRule="auto"/>
              <w:jc w:val="center"/>
            </w:pPr>
            <w:r>
              <w:rPr>
                <w:rFonts w:hint="eastAsia"/>
              </w:rPr>
              <w:t>0.</w:t>
            </w:r>
            <w:r w:rsidR="0002159B">
              <w:rPr>
                <w:rFonts w:hint="eastAsia"/>
              </w:rPr>
              <w:t>17</w:t>
            </w:r>
            <w:r w:rsidR="00AB05BA">
              <w:rPr>
                <w:rFonts w:hint="eastAsia"/>
              </w:rPr>
              <w:t>0</w:t>
            </w:r>
          </w:p>
        </w:tc>
        <w:tc>
          <w:tcPr>
            <w:tcW w:w="781" w:type="dxa"/>
            <w:tcBorders>
              <w:top w:val="nil"/>
              <w:bottom w:val="nil"/>
            </w:tcBorders>
          </w:tcPr>
          <w:p w14:paraId="47EF5125" w14:textId="10377CB6" w:rsidR="00DE2B57" w:rsidRDefault="003A4E65" w:rsidP="00DE2B57">
            <w:pPr>
              <w:spacing w:line="360" w:lineRule="auto"/>
              <w:jc w:val="center"/>
            </w:pPr>
            <w:r>
              <w:rPr>
                <w:rFonts w:hint="eastAsia"/>
              </w:rPr>
              <w:t>0.</w:t>
            </w:r>
            <w:r w:rsidR="0002159B">
              <w:rPr>
                <w:rFonts w:hint="eastAsia"/>
              </w:rPr>
              <w:t>065</w:t>
            </w:r>
          </w:p>
        </w:tc>
        <w:tc>
          <w:tcPr>
            <w:tcW w:w="1004" w:type="dxa"/>
            <w:tcBorders>
              <w:top w:val="nil"/>
              <w:bottom w:val="nil"/>
            </w:tcBorders>
            <w:vAlign w:val="center"/>
          </w:tcPr>
          <w:p w14:paraId="2489623B" w14:textId="67EE2D16" w:rsidR="00DE2B57" w:rsidRDefault="003A4E65" w:rsidP="00DE2B57">
            <w:pPr>
              <w:spacing w:line="360" w:lineRule="auto"/>
              <w:jc w:val="center"/>
            </w:pPr>
            <w:r>
              <w:rPr>
                <w:rFonts w:hint="eastAsia"/>
              </w:rPr>
              <w:t>0.</w:t>
            </w:r>
            <w:r w:rsidR="0002159B">
              <w:rPr>
                <w:rFonts w:hint="eastAsia"/>
              </w:rPr>
              <w:t>154</w:t>
            </w:r>
          </w:p>
        </w:tc>
        <w:tc>
          <w:tcPr>
            <w:tcW w:w="1004" w:type="dxa"/>
            <w:tcBorders>
              <w:top w:val="nil"/>
              <w:bottom w:val="nil"/>
            </w:tcBorders>
          </w:tcPr>
          <w:p w14:paraId="06AB1361" w14:textId="7915E8D6" w:rsidR="00DE2B57" w:rsidRPr="00E32CEA" w:rsidRDefault="003A4E65" w:rsidP="00DE2B57">
            <w:pPr>
              <w:spacing w:line="360" w:lineRule="auto"/>
              <w:jc w:val="center"/>
              <w:rPr>
                <w:b/>
                <w:bCs/>
              </w:rPr>
            </w:pPr>
            <w:r w:rsidRPr="00E32CEA">
              <w:rPr>
                <w:rFonts w:hint="eastAsia"/>
                <w:b/>
                <w:bCs/>
              </w:rPr>
              <w:t>0.</w:t>
            </w:r>
            <w:r w:rsidR="00B422DA">
              <w:rPr>
                <w:rFonts w:hint="eastAsia"/>
                <w:b/>
                <w:bCs/>
              </w:rPr>
              <w:t>34</w:t>
            </w:r>
            <w:r w:rsidR="0002159B">
              <w:rPr>
                <w:rFonts w:hint="eastAsia"/>
                <w:b/>
                <w:bCs/>
              </w:rPr>
              <w:t>2</w:t>
            </w:r>
          </w:p>
        </w:tc>
      </w:tr>
      <w:tr w:rsidR="00551AE2" w14:paraId="6B706310" w14:textId="6C1334CC" w:rsidTr="00AA358F">
        <w:tc>
          <w:tcPr>
            <w:tcW w:w="1042" w:type="dxa"/>
            <w:tcBorders>
              <w:top w:val="nil"/>
              <w:bottom w:val="nil"/>
            </w:tcBorders>
            <w:vAlign w:val="center"/>
          </w:tcPr>
          <w:p w14:paraId="71B9213D" w14:textId="224EE45E" w:rsidR="00DE2B57" w:rsidRDefault="000047A2" w:rsidP="00DE2B57">
            <w:pPr>
              <w:spacing w:line="360" w:lineRule="auto"/>
              <w:jc w:val="center"/>
            </w:pPr>
            <w:r>
              <w:rPr>
                <w:rFonts w:hint="eastAsia"/>
              </w:rPr>
              <w:t>DS-2.</w:t>
            </w:r>
            <w:r w:rsidR="009836EB">
              <w:rPr>
                <w:rFonts w:hint="eastAsia"/>
              </w:rPr>
              <w:t>7</w:t>
            </w:r>
          </w:p>
        </w:tc>
        <w:tc>
          <w:tcPr>
            <w:tcW w:w="1118" w:type="dxa"/>
            <w:tcBorders>
              <w:top w:val="nil"/>
              <w:bottom w:val="nil"/>
            </w:tcBorders>
            <w:vAlign w:val="center"/>
          </w:tcPr>
          <w:p w14:paraId="60FBA1B3" w14:textId="207CE613" w:rsidR="00DE2B57" w:rsidRDefault="003A4E65" w:rsidP="00DE2B57">
            <w:pPr>
              <w:spacing w:line="360" w:lineRule="auto"/>
              <w:jc w:val="center"/>
            </w:pPr>
            <w:r>
              <w:rPr>
                <w:rFonts w:hint="eastAsia"/>
              </w:rPr>
              <w:t>0.</w:t>
            </w:r>
            <w:r w:rsidR="00E56FDD">
              <w:rPr>
                <w:rFonts w:hint="eastAsia"/>
              </w:rPr>
              <w:t>142</w:t>
            </w:r>
          </w:p>
        </w:tc>
        <w:tc>
          <w:tcPr>
            <w:tcW w:w="1134" w:type="dxa"/>
            <w:tcBorders>
              <w:top w:val="nil"/>
              <w:bottom w:val="nil"/>
            </w:tcBorders>
          </w:tcPr>
          <w:p w14:paraId="7F00D936" w14:textId="15F27735" w:rsidR="00DE2B57" w:rsidRDefault="003A4E65" w:rsidP="00DE2B57">
            <w:pPr>
              <w:spacing w:line="360" w:lineRule="auto"/>
              <w:jc w:val="center"/>
            </w:pPr>
            <w:r>
              <w:rPr>
                <w:rFonts w:hint="eastAsia"/>
              </w:rPr>
              <w:t>0.</w:t>
            </w:r>
            <w:r w:rsidR="00E56FDD">
              <w:rPr>
                <w:rFonts w:hint="eastAsia"/>
              </w:rPr>
              <w:t>137</w:t>
            </w:r>
          </w:p>
        </w:tc>
        <w:tc>
          <w:tcPr>
            <w:tcW w:w="851" w:type="dxa"/>
            <w:tcBorders>
              <w:top w:val="nil"/>
              <w:bottom w:val="nil"/>
            </w:tcBorders>
          </w:tcPr>
          <w:p w14:paraId="496A3C2A" w14:textId="57D2BE59" w:rsidR="00DE2B57" w:rsidRDefault="003A4E65" w:rsidP="00DE2B57">
            <w:pPr>
              <w:spacing w:line="360" w:lineRule="auto"/>
              <w:jc w:val="center"/>
            </w:pPr>
            <w:r>
              <w:rPr>
                <w:rFonts w:hint="eastAsia"/>
              </w:rPr>
              <w:t>0.</w:t>
            </w:r>
            <w:r w:rsidR="00E56FDD">
              <w:rPr>
                <w:rFonts w:hint="eastAsia"/>
              </w:rPr>
              <w:t>285</w:t>
            </w:r>
          </w:p>
        </w:tc>
        <w:tc>
          <w:tcPr>
            <w:tcW w:w="1134" w:type="dxa"/>
            <w:tcBorders>
              <w:top w:val="nil"/>
              <w:bottom w:val="nil"/>
            </w:tcBorders>
          </w:tcPr>
          <w:p w14:paraId="2B622A45" w14:textId="4E30C63D" w:rsidR="00DE2B57" w:rsidRDefault="003A4E65" w:rsidP="00DE2B57">
            <w:pPr>
              <w:spacing w:line="360" w:lineRule="auto"/>
              <w:jc w:val="center"/>
            </w:pPr>
            <w:r>
              <w:rPr>
                <w:rFonts w:hint="eastAsia"/>
              </w:rPr>
              <w:t>0.</w:t>
            </w:r>
            <w:r w:rsidR="00E56FDD">
              <w:rPr>
                <w:rFonts w:hint="eastAsia"/>
              </w:rPr>
              <w:t>188</w:t>
            </w:r>
          </w:p>
        </w:tc>
        <w:tc>
          <w:tcPr>
            <w:tcW w:w="781" w:type="dxa"/>
            <w:tcBorders>
              <w:top w:val="nil"/>
              <w:bottom w:val="nil"/>
            </w:tcBorders>
          </w:tcPr>
          <w:p w14:paraId="45BCB737" w14:textId="6C33FF29" w:rsidR="00DE2B57" w:rsidRDefault="003A4E65" w:rsidP="00DE2B57">
            <w:pPr>
              <w:spacing w:line="360" w:lineRule="auto"/>
              <w:jc w:val="center"/>
            </w:pPr>
            <w:r>
              <w:rPr>
                <w:rFonts w:hint="eastAsia"/>
              </w:rPr>
              <w:t>0.</w:t>
            </w:r>
            <w:r w:rsidR="00E56FDD">
              <w:rPr>
                <w:rFonts w:hint="eastAsia"/>
              </w:rPr>
              <w:t>113</w:t>
            </w:r>
          </w:p>
        </w:tc>
        <w:tc>
          <w:tcPr>
            <w:tcW w:w="1004" w:type="dxa"/>
            <w:tcBorders>
              <w:top w:val="nil"/>
              <w:bottom w:val="nil"/>
            </w:tcBorders>
            <w:vAlign w:val="center"/>
          </w:tcPr>
          <w:p w14:paraId="30774A76" w14:textId="4CB11BC4" w:rsidR="00DE2B57" w:rsidRDefault="003A4E65" w:rsidP="00DE2B57">
            <w:pPr>
              <w:spacing w:line="360" w:lineRule="auto"/>
              <w:jc w:val="center"/>
            </w:pPr>
            <w:r>
              <w:rPr>
                <w:rFonts w:hint="eastAsia"/>
              </w:rPr>
              <w:t>0.</w:t>
            </w:r>
            <w:r w:rsidR="00E56FDD">
              <w:rPr>
                <w:rFonts w:hint="eastAsia"/>
              </w:rPr>
              <w:t>17</w:t>
            </w:r>
            <w:r w:rsidR="00AB05BA">
              <w:rPr>
                <w:rFonts w:hint="eastAsia"/>
              </w:rPr>
              <w:t>0</w:t>
            </w:r>
          </w:p>
        </w:tc>
        <w:tc>
          <w:tcPr>
            <w:tcW w:w="1004" w:type="dxa"/>
            <w:tcBorders>
              <w:top w:val="nil"/>
              <w:bottom w:val="nil"/>
            </w:tcBorders>
          </w:tcPr>
          <w:p w14:paraId="37DD57AB" w14:textId="4DADFF1E" w:rsidR="00DE2B57" w:rsidRPr="00E32CEA" w:rsidRDefault="003A4E65" w:rsidP="00DE2B57">
            <w:pPr>
              <w:spacing w:line="360" w:lineRule="auto"/>
              <w:jc w:val="center"/>
              <w:rPr>
                <w:b/>
                <w:bCs/>
              </w:rPr>
            </w:pPr>
            <w:r w:rsidRPr="00E32CEA">
              <w:rPr>
                <w:rFonts w:hint="eastAsia"/>
                <w:b/>
                <w:bCs/>
              </w:rPr>
              <w:t>0.</w:t>
            </w:r>
            <w:r w:rsidR="00E56FDD">
              <w:rPr>
                <w:rFonts w:hint="eastAsia"/>
                <w:b/>
                <w:bCs/>
              </w:rPr>
              <w:t>412</w:t>
            </w:r>
          </w:p>
        </w:tc>
      </w:tr>
      <w:tr w:rsidR="00551AE2" w14:paraId="221002EA" w14:textId="417901C7" w:rsidTr="00AA358F">
        <w:tc>
          <w:tcPr>
            <w:tcW w:w="1042" w:type="dxa"/>
            <w:tcBorders>
              <w:top w:val="nil"/>
              <w:bottom w:val="single" w:sz="12" w:space="0" w:color="auto"/>
            </w:tcBorders>
            <w:vAlign w:val="center"/>
          </w:tcPr>
          <w:p w14:paraId="787B7FBC" w14:textId="3B75ECB5" w:rsidR="00DE2B57" w:rsidRDefault="000047A2" w:rsidP="00DE2B57">
            <w:pPr>
              <w:spacing w:line="360" w:lineRule="auto"/>
              <w:jc w:val="center"/>
            </w:pPr>
            <w:r>
              <w:rPr>
                <w:rFonts w:hint="eastAsia"/>
              </w:rPr>
              <w:t>DS-2.</w:t>
            </w:r>
            <w:r w:rsidR="009836EB">
              <w:rPr>
                <w:rFonts w:hint="eastAsia"/>
              </w:rPr>
              <w:t>8</w:t>
            </w:r>
          </w:p>
        </w:tc>
        <w:tc>
          <w:tcPr>
            <w:tcW w:w="1118" w:type="dxa"/>
            <w:tcBorders>
              <w:top w:val="nil"/>
              <w:bottom w:val="single" w:sz="12" w:space="0" w:color="auto"/>
            </w:tcBorders>
            <w:vAlign w:val="center"/>
          </w:tcPr>
          <w:p w14:paraId="34E049CE" w14:textId="27C08CF9" w:rsidR="00DE2B57" w:rsidRDefault="003A4E65" w:rsidP="00DE2B57">
            <w:pPr>
              <w:spacing w:line="360" w:lineRule="auto"/>
              <w:jc w:val="center"/>
            </w:pPr>
            <w:r>
              <w:rPr>
                <w:rFonts w:hint="eastAsia"/>
              </w:rPr>
              <w:t>0.</w:t>
            </w:r>
            <w:r w:rsidR="00BB6410">
              <w:rPr>
                <w:rFonts w:hint="eastAsia"/>
              </w:rPr>
              <w:t>117</w:t>
            </w:r>
          </w:p>
        </w:tc>
        <w:tc>
          <w:tcPr>
            <w:tcW w:w="1134" w:type="dxa"/>
            <w:tcBorders>
              <w:top w:val="nil"/>
              <w:bottom w:val="single" w:sz="12" w:space="0" w:color="auto"/>
            </w:tcBorders>
          </w:tcPr>
          <w:p w14:paraId="1B7C3D14" w14:textId="3636D34D" w:rsidR="00DE2B57" w:rsidRDefault="003A4E65" w:rsidP="00DE2B57">
            <w:pPr>
              <w:spacing w:line="360" w:lineRule="auto"/>
              <w:jc w:val="center"/>
            </w:pPr>
            <w:r>
              <w:rPr>
                <w:rFonts w:hint="eastAsia"/>
              </w:rPr>
              <w:t>0.</w:t>
            </w:r>
            <w:r w:rsidR="00BB6410">
              <w:rPr>
                <w:rFonts w:hint="eastAsia"/>
              </w:rPr>
              <w:t>124</w:t>
            </w:r>
          </w:p>
        </w:tc>
        <w:tc>
          <w:tcPr>
            <w:tcW w:w="851" w:type="dxa"/>
            <w:tcBorders>
              <w:top w:val="nil"/>
              <w:bottom w:val="single" w:sz="12" w:space="0" w:color="auto"/>
            </w:tcBorders>
          </w:tcPr>
          <w:p w14:paraId="083FE88F" w14:textId="030F207F" w:rsidR="00DE2B57" w:rsidRDefault="003A4E65" w:rsidP="00DE2B57">
            <w:pPr>
              <w:spacing w:line="360" w:lineRule="auto"/>
              <w:jc w:val="center"/>
            </w:pPr>
            <w:r>
              <w:rPr>
                <w:rFonts w:hint="eastAsia"/>
              </w:rPr>
              <w:t>0.</w:t>
            </w:r>
            <w:r w:rsidR="00BB6410">
              <w:rPr>
                <w:rFonts w:hint="eastAsia"/>
              </w:rPr>
              <w:t>198</w:t>
            </w:r>
          </w:p>
        </w:tc>
        <w:tc>
          <w:tcPr>
            <w:tcW w:w="1134" w:type="dxa"/>
            <w:tcBorders>
              <w:top w:val="nil"/>
              <w:bottom w:val="single" w:sz="12" w:space="0" w:color="auto"/>
            </w:tcBorders>
          </w:tcPr>
          <w:p w14:paraId="16C96395" w14:textId="39626D48" w:rsidR="00DE2B57" w:rsidRDefault="003A4E65" w:rsidP="00DE2B57">
            <w:pPr>
              <w:spacing w:line="360" w:lineRule="auto"/>
              <w:jc w:val="center"/>
            </w:pPr>
            <w:r>
              <w:rPr>
                <w:rFonts w:hint="eastAsia"/>
              </w:rPr>
              <w:t>0.</w:t>
            </w:r>
            <w:r w:rsidR="00BB6410">
              <w:rPr>
                <w:rFonts w:hint="eastAsia"/>
              </w:rPr>
              <w:t>154</w:t>
            </w:r>
          </w:p>
        </w:tc>
        <w:tc>
          <w:tcPr>
            <w:tcW w:w="781" w:type="dxa"/>
            <w:tcBorders>
              <w:top w:val="nil"/>
              <w:bottom w:val="single" w:sz="12" w:space="0" w:color="auto"/>
            </w:tcBorders>
          </w:tcPr>
          <w:p w14:paraId="46FE165B" w14:textId="52C48469" w:rsidR="00DE2B57" w:rsidRDefault="003A4E65" w:rsidP="00DE2B57">
            <w:pPr>
              <w:spacing w:line="360" w:lineRule="auto"/>
              <w:jc w:val="center"/>
            </w:pPr>
            <w:r>
              <w:rPr>
                <w:rFonts w:hint="eastAsia"/>
              </w:rPr>
              <w:t>0.</w:t>
            </w:r>
            <w:r w:rsidR="00BB6410">
              <w:rPr>
                <w:rFonts w:hint="eastAsia"/>
              </w:rPr>
              <w:t>051</w:t>
            </w:r>
          </w:p>
        </w:tc>
        <w:tc>
          <w:tcPr>
            <w:tcW w:w="1004" w:type="dxa"/>
            <w:tcBorders>
              <w:top w:val="nil"/>
              <w:bottom w:val="single" w:sz="12" w:space="0" w:color="auto"/>
            </w:tcBorders>
            <w:vAlign w:val="center"/>
          </w:tcPr>
          <w:p w14:paraId="1CAC88FD" w14:textId="0965481F" w:rsidR="00DE2B57" w:rsidRDefault="003A4E65" w:rsidP="00DE2B57">
            <w:pPr>
              <w:spacing w:line="360" w:lineRule="auto"/>
              <w:jc w:val="center"/>
            </w:pPr>
            <w:r>
              <w:rPr>
                <w:rFonts w:hint="eastAsia"/>
              </w:rPr>
              <w:t>0.</w:t>
            </w:r>
            <w:r w:rsidR="00BB6410">
              <w:rPr>
                <w:rFonts w:hint="eastAsia"/>
              </w:rPr>
              <w:t>137</w:t>
            </w:r>
          </w:p>
        </w:tc>
        <w:tc>
          <w:tcPr>
            <w:tcW w:w="1004" w:type="dxa"/>
            <w:tcBorders>
              <w:top w:val="nil"/>
              <w:bottom w:val="single" w:sz="12" w:space="0" w:color="auto"/>
            </w:tcBorders>
          </w:tcPr>
          <w:p w14:paraId="5A461425" w14:textId="38CF554E" w:rsidR="00DE2B57" w:rsidRPr="00E32CEA" w:rsidRDefault="003A4E65" w:rsidP="00DE2B57">
            <w:pPr>
              <w:spacing w:line="360" w:lineRule="auto"/>
              <w:jc w:val="center"/>
              <w:rPr>
                <w:b/>
                <w:bCs/>
              </w:rPr>
            </w:pPr>
            <w:r w:rsidRPr="00E32CEA">
              <w:rPr>
                <w:rFonts w:hint="eastAsia"/>
                <w:b/>
                <w:bCs/>
              </w:rPr>
              <w:t>0.</w:t>
            </w:r>
            <w:r w:rsidR="00BB6410">
              <w:rPr>
                <w:rFonts w:hint="eastAsia"/>
                <w:b/>
                <w:bCs/>
              </w:rPr>
              <w:t>293</w:t>
            </w:r>
          </w:p>
        </w:tc>
      </w:tr>
    </w:tbl>
    <w:p w14:paraId="1CDB9CDD" w14:textId="3654A5D1" w:rsidR="00DA508A" w:rsidRPr="00C75F48" w:rsidRDefault="00C75F48" w:rsidP="007F464B">
      <w:pPr>
        <w:pStyle w:val="ad"/>
        <w:ind w:firstLine="480"/>
        <w:rPr>
          <w:rFonts w:hAnsi="宋体" w:hint="eastAsia"/>
          <w:sz w:val="24"/>
          <w:szCs w:val="24"/>
        </w:rPr>
      </w:pPr>
      <w:r>
        <w:rPr>
          <w:rFonts w:hAnsi="宋体" w:hint="eastAsia"/>
          <w:sz w:val="24"/>
          <w:szCs w:val="24"/>
        </w:rPr>
        <w:t>从</w:t>
      </w:r>
      <w:r w:rsidR="00FA12B8">
        <w:rPr>
          <w:rFonts w:hAnsi="宋体" w:hint="eastAsia"/>
          <w:sz w:val="24"/>
          <w:szCs w:val="24"/>
        </w:rPr>
        <w:t>表4.4</w:t>
      </w:r>
      <w:r>
        <w:rPr>
          <w:rFonts w:hAnsi="宋体" w:hint="eastAsia"/>
          <w:sz w:val="24"/>
          <w:szCs w:val="24"/>
        </w:rPr>
        <w:t>中可以得知，FASCA算法的ARI值在</w:t>
      </w:r>
      <w:r w:rsidR="00FA1452">
        <w:rPr>
          <w:rFonts w:hAnsi="宋体" w:hint="eastAsia"/>
          <w:sz w:val="24"/>
          <w:szCs w:val="24"/>
        </w:rPr>
        <w:t>大部分</w:t>
      </w:r>
      <w:r>
        <w:rPr>
          <w:rFonts w:hAnsi="宋体" w:hint="eastAsia"/>
          <w:sz w:val="24"/>
          <w:szCs w:val="24"/>
        </w:rPr>
        <w:t>数据集上都不低于其他六个算法，</w:t>
      </w:r>
      <w:r w:rsidRPr="00C75F48">
        <w:rPr>
          <w:rFonts w:hAnsi="宋体" w:hint="eastAsia"/>
          <w:sz w:val="24"/>
          <w:szCs w:val="24"/>
        </w:rPr>
        <w:t>这一结果验证了FASCA算法在处理不同分布特征数据时的</w:t>
      </w:r>
      <w:r w:rsidR="00170425">
        <w:rPr>
          <w:rFonts w:hAnsi="宋体" w:hint="eastAsia"/>
          <w:sz w:val="24"/>
          <w:szCs w:val="24"/>
        </w:rPr>
        <w:t>性能</w:t>
      </w:r>
      <w:r w:rsidRPr="00C75F48">
        <w:rPr>
          <w:rFonts w:hAnsi="宋体" w:hint="eastAsia"/>
          <w:sz w:val="24"/>
          <w:szCs w:val="24"/>
        </w:rPr>
        <w:t>。</w:t>
      </w:r>
      <w:r w:rsidR="001B1E4C" w:rsidRPr="001B1E4C">
        <w:rPr>
          <w:rFonts w:hAnsi="宋体" w:hint="eastAsia"/>
          <w:sz w:val="24"/>
          <w:szCs w:val="24"/>
        </w:rPr>
        <w:t>相较于传统的K-Means和谱聚类算法，FASCA在处理非凸形状表现出显著优势</w:t>
      </w:r>
      <w:r w:rsidR="001B1E4C">
        <w:rPr>
          <w:rFonts w:hAnsi="宋体" w:hint="eastAsia"/>
          <w:sz w:val="24"/>
          <w:szCs w:val="24"/>
        </w:rPr>
        <w:t>，这主要是因为</w:t>
      </w:r>
      <w:r w:rsidR="001B1E4C" w:rsidRPr="001B1E4C">
        <w:rPr>
          <w:rFonts w:hAnsi="宋体" w:hint="eastAsia"/>
          <w:sz w:val="24"/>
          <w:szCs w:val="24"/>
        </w:rPr>
        <w:t>算法引入的受限拉普拉斯平滑机制</w:t>
      </w:r>
      <w:r w:rsidR="001C525D">
        <w:rPr>
          <w:rFonts w:hAnsi="宋体" w:hint="eastAsia"/>
          <w:sz w:val="24"/>
          <w:szCs w:val="24"/>
        </w:rPr>
        <w:t>，</w:t>
      </w:r>
      <w:r w:rsidR="001C525D" w:rsidRPr="001C525D">
        <w:rPr>
          <w:rFonts w:hAnsi="宋体" w:hint="eastAsia"/>
          <w:sz w:val="24"/>
          <w:szCs w:val="24"/>
        </w:rPr>
        <w:t>机制通过模拟物理引力与斥力，优化了代表点的空间分布，使得算法能够精准识别任意形状的簇结构</w:t>
      </w:r>
      <w:r w:rsidR="00F33DC5">
        <w:rPr>
          <w:rFonts w:hAnsi="宋体" w:hint="eastAsia"/>
          <w:sz w:val="24"/>
          <w:szCs w:val="24"/>
        </w:rPr>
        <w:t>。</w:t>
      </w:r>
      <w:r w:rsidR="00E71990" w:rsidRPr="00E71990">
        <w:rPr>
          <w:rFonts w:hAnsi="宋体" w:hint="eastAsia"/>
          <w:sz w:val="24"/>
          <w:szCs w:val="24"/>
        </w:rPr>
        <w:t>与DBSCAN等基于密度的算法相比，FASCA在处理密度不均</w:t>
      </w:r>
      <w:r w:rsidR="00E71990">
        <w:rPr>
          <w:rFonts w:hAnsi="宋体" w:hint="eastAsia"/>
          <w:sz w:val="24"/>
          <w:szCs w:val="24"/>
        </w:rPr>
        <w:t>的数据时也有较高的准确度，这主要是因为</w:t>
      </w:r>
      <w:r w:rsidR="00E71990" w:rsidRPr="00E71990">
        <w:rPr>
          <w:rFonts w:hAnsi="宋体" w:hint="eastAsia"/>
          <w:sz w:val="24"/>
          <w:szCs w:val="24"/>
        </w:rPr>
        <w:t>FASCA</w:t>
      </w:r>
      <w:r w:rsidR="00E71990">
        <w:rPr>
          <w:rFonts w:hAnsi="宋体" w:hint="eastAsia"/>
          <w:sz w:val="24"/>
          <w:szCs w:val="24"/>
        </w:rPr>
        <w:t>采用了</w:t>
      </w:r>
      <w:r w:rsidR="00E71990" w:rsidRPr="00E71990">
        <w:rPr>
          <w:rFonts w:hAnsi="宋体" w:hint="eastAsia"/>
          <w:sz w:val="24"/>
          <w:szCs w:val="24"/>
        </w:rPr>
        <w:t>远端采样策略提取数据骨架</w:t>
      </w:r>
      <w:r w:rsidR="000D3BB6">
        <w:rPr>
          <w:rFonts w:hAnsi="宋体" w:hint="eastAsia"/>
          <w:sz w:val="24"/>
          <w:szCs w:val="24"/>
        </w:rPr>
        <w:t>，使得代表点均匀分布在空间中。</w:t>
      </w:r>
    </w:p>
    <w:p w14:paraId="22056FA2" w14:textId="3F5A33B5" w:rsidR="00D25EE4" w:rsidRDefault="00D25EE4" w:rsidP="00997B41">
      <w:pPr>
        <w:pStyle w:val="3"/>
      </w:pPr>
      <w:bookmarkStart w:id="162" w:name="_Toc226903291"/>
      <w:bookmarkStart w:id="163" w:name="_Toc227011084"/>
      <w:bookmarkStart w:id="164" w:name="_Toc227097153"/>
      <w:bookmarkStart w:id="165" w:name="_Toc227152051"/>
      <w:bookmarkStart w:id="166" w:name="_Toc227152519"/>
      <w:r>
        <w:rPr>
          <w:rFonts w:hint="eastAsia"/>
        </w:rPr>
        <w:t>4</w:t>
      </w:r>
      <w:r>
        <w:t>.</w:t>
      </w:r>
      <w:r w:rsidR="00B027D5">
        <w:rPr>
          <w:rFonts w:hint="eastAsia"/>
        </w:rPr>
        <w:t>2</w:t>
      </w:r>
      <w:r>
        <w:t>.</w:t>
      </w:r>
      <w:r>
        <w:rPr>
          <w:rFonts w:hint="eastAsia"/>
        </w:rPr>
        <w:t xml:space="preserve">3 </w:t>
      </w:r>
      <w:r w:rsidR="00B43EFD">
        <w:rPr>
          <w:rFonts w:hint="eastAsia"/>
        </w:rPr>
        <w:t>效率</w:t>
      </w:r>
      <w:bookmarkEnd w:id="162"/>
      <w:r w:rsidR="00C72E48">
        <w:rPr>
          <w:rFonts w:hint="eastAsia"/>
        </w:rPr>
        <w:t>验证</w:t>
      </w:r>
      <w:bookmarkEnd w:id="163"/>
      <w:bookmarkEnd w:id="164"/>
      <w:bookmarkEnd w:id="165"/>
      <w:bookmarkEnd w:id="166"/>
    </w:p>
    <w:p w14:paraId="3E1C5D32" w14:textId="221AE641" w:rsidR="00083AB7" w:rsidRDefault="00BB463D" w:rsidP="00083AB7">
      <w:pPr>
        <w:pStyle w:val="ad"/>
        <w:ind w:firstLine="480"/>
        <w:rPr>
          <w:rFonts w:hAnsi="宋体" w:hint="eastAsia"/>
          <w:sz w:val="24"/>
          <w:szCs w:val="24"/>
        </w:rPr>
      </w:pPr>
      <w:r w:rsidRPr="00BB463D">
        <w:rPr>
          <w:rFonts w:hAnsi="宋体" w:hint="eastAsia"/>
          <w:sz w:val="24"/>
          <w:szCs w:val="24"/>
        </w:rPr>
        <w:t>为了验证FASCA算法的时间复杂度</w:t>
      </w:r>
      <w:r w:rsidR="001C4140">
        <w:rPr>
          <w:rFonts w:hAnsi="宋体" w:hint="eastAsia"/>
          <w:sz w:val="24"/>
          <w:szCs w:val="24"/>
        </w:rPr>
        <w:t>，</w:t>
      </w:r>
      <w:r>
        <w:rPr>
          <w:rFonts w:hAnsi="宋体" w:hint="eastAsia"/>
          <w:sz w:val="24"/>
          <w:szCs w:val="24"/>
        </w:rPr>
        <w:t>本实验调整</w:t>
      </w:r>
      <w:r w:rsidR="001C4140">
        <w:rPr>
          <w:rFonts w:hAnsi="宋体" w:hint="eastAsia"/>
          <w:sz w:val="24"/>
          <w:szCs w:val="24"/>
        </w:rPr>
        <w:t>了</w:t>
      </w:r>
      <w:r w:rsidR="004B0060">
        <w:rPr>
          <w:rFonts w:hAnsi="宋体" w:hint="eastAsia"/>
          <w:sz w:val="24"/>
          <w:szCs w:val="24"/>
        </w:rPr>
        <w:t>合成数据集的</w:t>
      </w:r>
      <w:r w:rsidRPr="00BB463D">
        <w:rPr>
          <w:rFonts w:hAnsi="宋体" w:hint="eastAsia"/>
          <w:sz w:val="24"/>
          <w:szCs w:val="24"/>
        </w:rPr>
        <w:t>数据规模</w:t>
      </w:r>
      <w:r w:rsidR="001C4140">
        <w:rPr>
          <w:rFonts w:hAnsi="宋体" w:hint="eastAsia"/>
          <w:sz w:val="24"/>
          <w:szCs w:val="24"/>
        </w:rPr>
        <w:t>，构造了数据规模为</w:t>
      </w:r>
      <w:r w:rsidR="001C4140" w:rsidRPr="001C4140">
        <w:rPr>
          <w:rFonts w:hAnsi="宋体" w:hint="eastAsia"/>
          <w:sz w:val="24"/>
          <w:szCs w:val="24"/>
        </w:rPr>
        <w:t>1000、2000、4000、8000、10000及16000的六个合成数据集</w:t>
      </w:r>
      <w:r w:rsidR="001C4140">
        <w:rPr>
          <w:rFonts w:hAnsi="宋体" w:hint="eastAsia"/>
          <w:sz w:val="24"/>
          <w:szCs w:val="24"/>
        </w:rPr>
        <w:t>。在不同数据规模的数据集上运行FASCA算法，绘制出如</w:t>
      </w:r>
      <w:r w:rsidR="001C4140" w:rsidRPr="0036657E">
        <w:rPr>
          <w:rFonts w:hAnsi="宋体" w:hint="eastAsia"/>
          <w:sz w:val="24"/>
          <w:szCs w:val="24"/>
        </w:rPr>
        <w:t>图</w:t>
      </w:r>
      <w:r w:rsidR="0036657E" w:rsidRPr="0036657E">
        <w:rPr>
          <w:rFonts w:hAnsi="宋体" w:hint="eastAsia"/>
          <w:sz w:val="24"/>
          <w:szCs w:val="24"/>
        </w:rPr>
        <w:t>4.9</w:t>
      </w:r>
      <w:r w:rsidR="001C4140">
        <w:rPr>
          <w:rFonts w:hAnsi="宋体" w:hint="eastAsia"/>
          <w:sz w:val="24"/>
          <w:szCs w:val="24"/>
        </w:rPr>
        <w:t>所示的折线图。</w:t>
      </w:r>
      <w:r w:rsidR="001C4140" w:rsidRPr="001C4140">
        <w:rPr>
          <w:rFonts w:hAnsi="宋体" w:hint="eastAsia"/>
          <w:sz w:val="24"/>
          <w:szCs w:val="24"/>
        </w:rPr>
        <w:t>图中，连接实心圆点的折线代表FASCA在不同规模数据下的实际运行时间（横轴为样本量</w:t>
      </w:r>
      <m:oMath>
        <m:r>
          <w:rPr>
            <w:rFonts w:ascii="Cambria Math" w:hAnsi="Cambria Math"/>
            <w:sz w:val="24"/>
            <w:szCs w:val="24"/>
          </w:rPr>
          <m:t>N</m:t>
        </m:r>
      </m:oMath>
      <w:r w:rsidR="001C4140" w:rsidRPr="001C4140">
        <w:rPr>
          <w:rFonts w:hAnsi="宋体" w:hint="eastAsia"/>
          <w:sz w:val="24"/>
          <w:szCs w:val="24"/>
        </w:rPr>
        <w:t>，纵轴为耗时，单位：</w:t>
      </w:r>
      <w:r w:rsidR="00500D81">
        <w:rPr>
          <w:rFonts w:hAnsi="宋体" w:hint="eastAsia"/>
          <w:sz w:val="24"/>
          <w:szCs w:val="24"/>
        </w:rPr>
        <w:t>毫秒</w:t>
      </w:r>
      <w:r w:rsidR="001C4140" w:rsidRPr="001C4140">
        <w:rPr>
          <w:rFonts w:hAnsi="宋体" w:hint="eastAsia"/>
          <w:sz w:val="24"/>
          <w:szCs w:val="24"/>
        </w:rPr>
        <w:t>），而平滑实线则表示理论复杂度</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e>
        </m:d>
      </m:oMath>
      <w:r w:rsidR="001C4140" w:rsidRPr="001C4140">
        <w:rPr>
          <w:rFonts w:hAnsi="宋体" w:hint="eastAsia"/>
          <w:sz w:val="24"/>
          <w:szCs w:val="24"/>
        </w:rPr>
        <w:t>的拟合曲线（实验中保持代表点数</w:t>
      </w:r>
      <m:oMath>
        <m:r>
          <w:rPr>
            <w:rFonts w:ascii="Cambria Math" w:hAnsi="Cambria Math"/>
            <w:sz w:val="24"/>
            <w:szCs w:val="24"/>
          </w:rPr>
          <m:t>M</m:t>
        </m:r>
      </m:oMath>
      <w:r w:rsidR="001C4140" w:rsidRPr="001C4140">
        <w:rPr>
          <w:rFonts w:hAnsi="宋体" w:hint="eastAsia"/>
          <w:sz w:val="24"/>
          <w:szCs w:val="24"/>
        </w:rPr>
        <w:t>与</w:t>
      </w:r>
      <m:oMath>
        <m:r>
          <w:rPr>
            <w:rFonts w:ascii="Cambria Math" w:hAnsi="Cambria Math"/>
            <w:sz w:val="24"/>
            <w:szCs w:val="24"/>
          </w:rPr>
          <m:t>N</m:t>
        </m:r>
      </m:oMath>
      <w:r w:rsidR="00AF06D3">
        <w:rPr>
          <w:rFonts w:hAnsi="宋体" w:hint="eastAsia"/>
          <w:sz w:val="24"/>
          <w:szCs w:val="24"/>
        </w:rPr>
        <w:t>基本</w:t>
      </w:r>
      <w:r w:rsidR="001C4140" w:rsidRPr="001C4140">
        <w:rPr>
          <w:rFonts w:hAnsi="宋体" w:hint="eastAsia"/>
          <w:sz w:val="24"/>
          <w:szCs w:val="24"/>
        </w:rPr>
        <w:t>成固定比例，即</w:t>
      </w:r>
      <m:oMath>
        <m:r>
          <w:rPr>
            <w:rFonts w:ascii="Cambria Math" w:hAnsi="Cambria Math"/>
            <w:sz w:val="24"/>
            <w:szCs w:val="24"/>
          </w:rPr>
          <m:t>M=αN</m:t>
        </m:r>
      </m:oMath>
      <w:r w:rsidR="001C4140" w:rsidRPr="001C4140">
        <w:rPr>
          <w:rFonts w:hAnsi="宋体" w:hint="eastAsia"/>
          <w:sz w:val="24"/>
          <w:szCs w:val="24"/>
        </w:rPr>
        <w:t>）。从图中可见，算法的实际运行时间增长趋势与理论曲线基本吻合，验证了FASCA的时间复杂度符合</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e>
        </m:d>
      </m:oMath>
      <w:r w:rsidR="001C4140" w:rsidRPr="001C4140">
        <w:rPr>
          <w:rFonts w:hAnsi="宋体" w:hint="eastAsia"/>
          <w:sz w:val="24"/>
          <w:szCs w:val="24"/>
        </w:rPr>
        <w:t>。由于</w:t>
      </w:r>
      <m:oMath>
        <m:r>
          <w:rPr>
            <w:rFonts w:ascii="Cambria Math" w:hAnsi="Cambria Math"/>
            <w:sz w:val="24"/>
            <w:szCs w:val="24"/>
          </w:rPr>
          <m:t>M</m:t>
        </m:r>
      </m:oMath>
      <w:r w:rsidR="001C4140" w:rsidRPr="001C4140">
        <w:rPr>
          <w:rFonts w:hAnsi="宋体" w:hint="eastAsia"/>
          <w:sz w:val="24"/>
          <w:szCs w:val="24"/>
        </w:rPr>
        <w:t>远小于</w:t>
      </w:r>
      <m:oMath>
        <m:r>
          <w:rPr>
            <w:rFonts w:ascii="Cambria Math" w:hAnsi="Cambria Math"/>
            <w:sz w:val="24"/>
            <w:szCs w:val="24"/>
          </w:rPr>
          <m:t>N</m:t>
        </m:r>
      </m:oMath>
      <w:r w:rsidR="001C4140" w:rsidRPr="001C4140">
        <w:rPr>
          <w:rFonts w:hAnsi="宋体" w:hint="eastAsia"/>
          <w:sz w:val="24"/>
          <w:szCs w:val="24"/>
        </w:rPr>
        <w:t>，该复杂度表明FASCA在处理大规模数据时仍能保持较高的计算效率与良好的可扩展性。</w:t>
      </w:r>
    </w:p>
    <w:p w14:paraId="02D5D759" w14:textId="530E97F3" w:rsidR="00083AB7" w:rsidRDefault="008F225B" w:rsidP="00B6757B">
      <w:pPr>
        <w:pStyle w:val="ad"/>
        <w:ind w:firstLineChars="0" w:firstLine="0"/>
        <w:jc w:val="center"/>
        <w:rPr>
          <w:rFonts w:hAnsi="宋体" w:hint="eastAsia"/>
          <w:sz w:val="24"/>
          <w:szCs w:val="24"/>
        </w:rPr>
      </w:pPr>
      <w:r>
        <w:rPr>
          <w:noProof/>
        </w:rPr>
        <w:lastRenderedPageBreak/>
        <w:drawing>
          <wp:inline distT="0" distB="0" distL="0" distR="0" wp14:anchorId="414BA03D" wp14:editId="0C070F95">
            <wp:extent cx="3951499" cy="2371090"/>
            <wp:effectExtent l="0" t="0" r="0" b="0"/>
            <wp:docPr id="123854723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01968" cy="2401374"/>
                    </a:xfrm>
                    <a:prstGeom prst="rect">
                      <a:avLst/>
                    </a:prstGeom>
                    <a:noFill/>
                    <a:ln>
                      <a:noFill/>
                    </a:ln>
                  </pic:spPr>
                </pic:pic>
              </a:graphicData>
            </a:graphic>
          </wp:inline>
        </w:drawing>
      </w:r>
    </w:p>
    <w:p w14:paraId="491265D7" w14:textId="29796B36" w:rsidR="0081629A" w:rsidRDefault="0081629A" w:rsidP="002D148D">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sidR="0036657E">
        <w:rPr>
          <w:rFonts w:hint="eastAsia"/>
          <w:b/>
          <w:bCs/>
          <w:kern w:val="0"/>
        </w:rPr>
        <w:t>4</w:t>
      </w:r>
      <w:r w:rsidRPr="001A5428">
        <w:rPr>
          <w:b/>
          <w:bCs/>
          <w:kern w:val="0"/>
        </w:rPr>
        <w:t>.</w:t>
      </w:r>
      <w:r w:rsidR="0036657E">
        <w:rPr>
          <w:rFonts w:hint="eastAsia"/>
          <w:b/>
          <w:bCs/>
          <w:kern w:val="0"/>
        </w:rPr>
        <w:t>9</w:t>
      </w:r>
      <w:r w:rsidRPr="001A5428">
        <w:rPr>
          <w:rFonts w:ascii="宋体" w:hAnsi="宋体" w:hint="eastAsia"/>
          <w:b/>
          <w:bCs/>
        </w:rPr>
        <w:t xml:space="preserve"> </w:t>
      </w:r>
      <w:r w:rsidR="00202CD7">
        <w:rPr>
          <w:rFonts w:ascii="宋体" w:hAnsi="宋体" w:hint="eastAsia"/>
          <w:b/>
          <w:bCs/>
        </w:rPr>
        <w:t>算法运行时间</w:t>
      </w:r>
      <w:r w:rsidR="00816C39">
        <w:rPr>
          <w:rFonts w:ascii="宋体" w:hAnsi="宋体" w:hint="eastAsia"/>
          <w:b/>
          <w:bCs/>
        </w:rPr>
        <w:t>和实际曲线对比</w:t>
      </w:r>
    </w:p>
    <w:p w14:paraId="3B7B6792" w14:textId="2ADC7E9D" w:rsidR="00E67F29" w:rsidRDefault="001248D8" w:rsidP="001248D8">
      <w:pPr>
        <w:pStyle w:val="ad"/>
        <w:ind w:firstLine="480"/>
        <w:rPr>
          <w:rFonts w:hAnsi="宋体" w:hint="eastAsia"/>
          <w:sz w:val="24"/>
          <w:szCs w:val="24"/>
        </w:rPr>
      </w:pPr>
      <w:r>
        <w:rPr>
          <w:rFonts w:hAnsi="宋体" w:hint="eastAsia"/>
          <w:sz w:val="24"/>
          <w:szCs w:val="24"/>
        </w:rPr>
        <w:t>本文</w:t>
      </w:r>
      <w:r w:rsidR="00EA0A3F">
        <w:rPr>
          <w:rFonts w:hAnsi="宋体" w:hint="eastAsia"/>
          <w:sz w:val="24"/>
          <w:szCs w:val="24"/>
        </w:rPr>
        <w:t>还将通过</w:t>
      </w:r>
      <w:r w:rsidR="00760090">
        <w:rPr>
          <w:rFonts w:hAnsi="宋体" w:hint="eastAsia"/>
          <w:sz w:val="24"/>
          <w:szCs w:val="24"/>
        </w:rPr>
        <w:t>对比</w:t>
      </w:r>
      <w:r w:rsidR="00EA0A3F">
        <w:rPr>
          <w:rFonts w:hAnsi="宋体" w:hint="eastAsia"/>
          <w:sz w:val="24"/>
          <w:szCs w:val="24"/>
        </w:rPr>
        <w:t>FASCA算法与其他算法的运行时间，来</w:t>
      </w:r>
      <w:r w:rsidR="00F66B10">
        <w:rPr>
          <w:rFonts w:hAnsi="宋体" w:hint="eastAsia"/>
          <w:sz w:val="24"/>
          <w:szCs w:val="24"/>
        </w:rPr>
        <w:t>分析其在实际聚类中的</w:t>
      </w:r>
      <w:r w:rsidR="004C2EE0">
        <w:rPr>
          <w:rFonts w:hAnsi="宋体" w:hint="eastAsia"/>
          <w:sz w:val="24"/>
          <w:szCs w:val="24"/>
        </w:rPr>
        <w:t>运行</w:t>
      </w:r>
      <w:r w:rsidR="00F66B10">
        <w:rPr>
          <w:rFonts w:hAnsi="宋体" w:hint="eastAsia"/>
          <w:sz w:val="24"/>
          <w:szCs w:val="24"/>
        </w:rPr>
        <w:t>效率优势。</w:t>
      </w:r>
    </w:p>
    <w:p w14:paraId="703B6636" w14:textId="29EAEBB3" w:rsidR="00B56F65" w:rsidRPr="000C535D" w:rsidRDefault="00B56F65" w:rsidP="00B56F65">
      <w:pPr>
        <w:spacing w:line="300" w:lineRule="exact"/>
        <w:ind w:firstLineChars="200" w:firstLine="422"/>
        <w:jc w:val="center"/>
        <w:rPr>
          <w:rFonts w:ascii="宋体" w:hAnsi="宋体" w:hint="eastAsia"/>
          <w:b/>
          <w:bCs/>
        </w:rPr>
      </w:pPr>
      <w:r w:rsidRPr="001A5428">
        <w:rPr>
          <w:rFonts w:ascii="宋体" w:hAnsi="宋体" w:hint="eastAsia"/>
          <w:b/>
          <w:bCs/>
        </w:rPr>
        <w:t>表</w:t>
      </w:r>
      <w:r>
        <w:rPr>
          <w:rFonts w:hint="eastAsia"/>
          <w:b/>
          <w:bCs/>
        </w:rPr>
        <w:t>4</w:t>
      </w:r>
      <w:r w:rsidRPr="001A5428">
        <w:rPr>
          <w:b/>
          <w:bCs/>
        </w:rPr>
        <w:t>.</w:t>
      </w:r>
      <w:r>
        <w:rPr>
          <w:rFonts w:hint="eastAsia"/>
          <w:b/>
          <w:bCs/>
        </w:rPr>
        <w:t>5</w:t>
      </w:r>
      <w:r w:rsidRPr="001A5428">
        <w:rPr>
          <w:rFonts w:ascii="宋体" w:hAnsi="宋体" w:hint="eastAsia"/>
          <w:b/>
          <w:bCs/>
        </w:rPr>
        <w:t xml:space="preserve"> </w:t>
      </w:r>
      <w:r>
        <w:rPr>
          <w:rFonts w:ascii="宋体" w:hAnsi="宋体" w:hint="eastAsia"/>
          <w:b/>
          <w:bCs/>
        </w:rPr>
        <w:t>算法</w:t>
      </w:r>
      <w:r w:rsidR="00E050F4">
        <w:rPr>
          <w:rFonts w:ascii="宋体" w:hAnsi="宋体" w:hint="eastAsia"/>
          <w:b/>
          <w:bCs/>
        </w:rPr>
        <w:t>运行时间</w:t>
      </w:r>
      <w:r>
        <w:rPr>
          <w:rFonts w:ascii="宋体" w:hAnsi="宋体" w:hint="eastAsia"/>
          <w:b/>
          <w:bCs/>
        </w:rPr>
        <w:t>对比实验结果</w:t>
      </w:r>
      <w:r w:rsidR="004B1D75">
        <w:rPr>
          <w:rFonts w:ascii="宋体" w:hAnsi="宋体" w:hint="eastAsia"/>
          <w:b/>
          <w:bCs/>
        </w:rPr>
        <w:t>（秒）</w:t>
      </w:r>
    </w:p>
    <w:tbl>
      <w:tblPr>
        <w:tblW w:w="8068" w:type="dxa"/>
        <w:tblInd w:w="250" w:type="dxa"/>
        <w:tblBorders>
          <w:top w:val="single" w:sz="12" w:space="0" w:color="auto"/>
          <w:bottom w:val="single" w:sz="12" w:space="0" w:color="auto"/>
          <w:insideH w:val="single" w:sz="4" w:space="0" w:color="auto"/>
        </w:tblBorders>
        <w:tblLayout w:type="fixed"/>
        <w:tblLook w:val="0000" w:firstRow="0" w:lastRow="0" w:firstColumn="0" w:lastColumn="0" w:noHBand="0" w:noVBand="0"/>
      </w:tblPr>
      <w:tblGrid>
        <w:gridCol w:w="884"/>
        <w:gridCol w:w="993"/>
        <w:gridCol w:w="1134"/>
        <w:gridCol w:w="992"/>
        <w:gridCol w:w="1134"/>
        <w:gridCol w:w="992"/>
        <w:gridCol w:w="992"/>
        <w:gridCol w:w="947"/>
      </w:tblGrid>
      <w:tr w:rsidR="00753296" w14:paraId="182E0A8E" w14:textId="77777777" w:rsidTr="00753296">
        <w:tc>
          <w:tcPr>
            <w:tcW w:w="884" w:type="dxa"/>
            <w:tcBorders>
              <w:bottom w:val="single" w:sz="4" w:space="0" w:color="auto"/>
            </w:tcBorders>
            <w:vAlign w:val="center"/>
          </w:tcPr>
          <w:p w14:paraId="68AB282B" w14:textId="77777777" w:rsidR="006A575F" w:rsidRDefault="006A575F" w:rsidP="00A319F9">
            <w:pPr>
              <w:spacing w:line="360" w:lineRule="auto"/>
              <w:jc w:val="center"/>
            </w:pPr>
            <w:r>
              <w:rPr>
                <w:rFonts w:hint="eastAsia"/>
              </w:rPr>
              <w:t>数据集</w:t>
            </w:r>
          </w:p>
        </w:tc>
        <w:tc>
          <w:tcPr>
            <w:tcW w:w="993" w:type="dxa"/>
            <w:tcBorders>
              <w:bottom w:val="single" w:sz="4" w:space="0" w:color="auto"/>
            </w:tcBorders>
            <w:vAlign w:val="center"/>
          </w:tcPr>
          <w:p w14:paraId="0930DFAD" w14:textId="77777777" w:rsidR="006A575F" w:rsidRDefault="006A575F" w:rsidP="00A319F9">
            <w:pPr>
              <w:spacing w:line="360" w:lineRule="auto"/>
              <w:jc w:val="center"/>
            </w:pPr>
            <w:r>
              <w:rPr>
                <w:rFonts w:hint="eastAsia"/>
              </w:rPr>
              <w:t>K-means</w:t>
            </w:r>
          </w:p>
        </w:tc>
        <w:tc>
          <w:tcPr>
            <w:tcW w:w="1134" w:type="dxa"/>
            <w:tcBorders>
              <w:bottom w:val="single" w:sz="4" w:space="0" w:color="auto"/>
            </w:tcBorders>
          </w:tcPr>
          <w:p w14:paraId="3301B276" w14:textId="77777777" w:rsidR="006A575F" w:rsidRDefault="006A575F" w:rsidP="00A319F9">
            <w:pPr>
              <w:spacing w:line="360" w:lineRule="auto"/>
              <w:jc w:val="center"/>
            </w:pPr>
            <w:r>
              <w:rPr>
                <w:rFonts w:hint="eastAsia"/>
              </w:rPr>
              <w:t>DBSCAN</w:t>
            </w:r>
          </w:p>
        </w:tc>
        <w:tc>
          <w:tcPr>
            <w:tcW w:w="992" w:type="dxa"/>
            <w:tcBorders>
              <w:bottom w:val="single" w:sz="4" w:space="0" w:color="auto"/>
            </w:tcBorders>
          </w:tcPr>
          <w:p w14:paraId="63281EB3" w14:textId="77777777" w:rsidR="006A575F" w:rsidRDefault="006A575F" w:rsidP="00A319F9">
            <w:pPr>
              <w:spacing w:line="360" w:lineRule="auto"/>
              <w:jc w:val="center"/>
            </w:pPr>
            <w:r>
              <w:rPr>
                <w:rFonts w:hint="eastAsia"/>
              </w:rPr>
              <w:t>CURE</w:t>
            </w:r>
          </w:p>
        </w:tc>
        <w:tc>
          <w:tcPr>
            <w:tcW w:w="1134" w:type="dxa"/>
            <w:tcBorders>
              <w:bottom w:val="single" w:sz="4" w:space="0" w:color="auto"/>
            </w:tcBorders>
          </w:tcPr>
          <w:p w14:paraId="152E9DF5" w14:textId="77777777" w:rsidR="006A575F" w:rsidRDefault="006A575F" w:rsidP="00A319F9">
            <w:pPr>
              <w:spacing w:line="360" w:lineRule="auto"/>
              <w:jc w:val="center"/>
            </w:pPr>
            <w:r>
              <w:rPr>
                <w:rFonts w:hint="eastAsia"/>
              </w:rPr>
              <w:t>HK-means</w:t>
            </w:r>
          </w:p>
        </w:tc>
        <w:tc>
          <w:tcPr>
            <w:tcW w:w="992" w:type="dxa"/>
            <w:tcBorders>
              <w:bottom w:val="single" w:sz="4" w:space="0" w:color="auto"/>
            </w:tcBorders>
          </w:tcPr>
          <w:p w14:paraId="386E8D2E" w14:textId="77777777" w:rsidR="006A575F" w:rsidRDefault="006A575F" w:rsidP="00A319F9">
            <w:pPr>
              <w:spacing w:line="360" w:lineRule="auto"/>
              <w:jc w:val="center"/>
            </w:pPr>
            <w:r>
              <w:rPr>
                <w:rFonts w:hint="eastAsia"/>
              </w:rPr>
              <w:t>AP</w:t>
            </w:r>
          </w:p>
        </w:tc>
        <w:tc>
          <w:tcPr>
            <w:tcW w:w="992" w:type="dxa"/>
            <w:tcBorders>
              <w:bottom w:val="single" w:sz="4" w:space="0" w:color="auto"/>
            </w:tcBorders>
            <w:vAlign w:val="center"/>
          </w:tcPr>
          <w:p w14:paraId="042AFB00" w14:textId="77777777" w:rsidR="006A575F" w:rsidRDefault="006A575F" w:rsidP="00A319F9">
            <w:pPr>
              <w:spacing w:line="360" w:lineRule="auto"/>
              <w:jc w:val="center"/>
            </w:pPr>
            <w:r>
              <w:rPr>
                <w:rFonts w:hint="eastAsia"/>
              </w:rPr>
              <w:t>Spectral</w:t>
            </w:r>
          </w:p>
        </w:tc>
        <w:tc>
          <w:tcPr>
            <w:tcW w:w="947" w:type="dxa"/>
            <w:tcBorders>
              <w:bottom w:val="single" w:sz="4" w:space="0" w:color="auto"/>
            </w:tcBorders>
          </w:tcPr>
          <w:p w14:paraId="7FEBE7F1" w14:textId="77777777" w:rsidR="006A575F" w:rsidRDefault="006A575F" w:rsidP="00A319F9">
            <w:pPr>
              <w:spacing w:line="360" w:lineRule="auto"/>
              <w:jc w:val="center"/>
            </w:pPr>
            <w:r>
              <w:rPr>
                <w:rFonts w:hint="eastAsia"/>
              </w:rPr>
              <w:t>FASCA</w:t>
            </w:r>
          </w:p>
        </w:tc>
      </w:tr>
      <w:tr w:rsidR="00753296" w14:paraId="79348706" w14:textId="77777777" w:rsidTr="00753296">
        <w:tc>
          <w:tcPr>
            <w:tcW w:w="884" w:type="dxa"/>
            <w:tcBorders>
              <w:top w:val="single" w:sz="4" w:space="0" w:color="auto"/>
              <w:bottom w:val="nil"/>
            </w:tcBorders>
            <w:vAlign w:val="center"/>
          </w:tcPr>
          <w:p w14:paraId="3957A2C2" w14:textId="77777777" w:rsidR="006A575F" w:rsidRDefault="006A575F" w:rsidP="00A319F9">
            <w:pPr>
              <w:spacing w:line="360" w:lineRule="auto"/>
              <w:jc w:val="center"/>
            </w:pPr>
            <w:r>
              <w:rPr>
                <w:rFonts w:hint="eastAsia"/>
              </w:rPr>
              <w:t>DS-2.1</w:t>
            </w:r>
          </w:p>
        </w:tc>
        <w:tc>
          <w:tcPr>
            <w:tcW w:w="993" w:type="dxa"/>
            <w:tcBorders>
              <w:top w:val="single" w:sz="4" w:space="0" w:color="auto"/>
              <w:bottom w:val="nil"/>
            </w:tcBorders>
            <w:vAlign w:val="center"/>
          </w:tcPr>
          <w:p w14:paraId="720BB6A7" w14:textId="717514F1" w:rsidR="006A575F" w:rsidRPr="007556FE" w:rsidRDefault="007556FE" w:rsidP="00A319F9">
            <w:pPr>
              <w:spacing w:line="360" w:lineRule="auto"/>
              <w:jc w:val="center"/>
              <w:rPr>
                <w:b/>
                <w:bCs/>
              </w:rPr>
            </w:pPr>
            <w:r w:rsidRPr="007556FE">
              <w:rPr>
                <w:rFonts w:hint="eastAsia"/>
                <w:b/>
                <w:bCs/>
              </w:rPr>
              <w:t>0.008</w:t>
            </w:r>
          </w:p>
        </w:tc>
        <w:tc>
          <w:tcPr>
            <w:tcW w:w="1134" w:type="dxa"/>
            <w:tcBorders>
              <w:top w:val="single" w:sz="4" w:space="0" w:color="auto"/>
              <w:bottom w:val="nil"/>
            </w:tcBorders>
          </w:tcPr>
          <w:p w14:paraId="466B1E20" w14:textId="004964EE" w:rsidR="006A575F" w:rsidRDefault="006A575F" w:rsidP="00A319F9">
            <w:pPr>
              <w:spacing w:line="360" w:lineRule="auto"/>
              <w:jc w:val="center"/>
            </w:pPr>
            <w:r>
              <w:rPr>
                <w:rFonts w:hint="eastAsia"/>
              </w:rPr>
              <w:t>0.</w:t>
            </w:r>
            <w:r w:rsidR="00F64955">
              <w:rPr>
                <w:rFonts w:hint="eastAsia"/>
              </w:rPr>
              <w:t>1</w:t>
            </w:r>
            <w:r>
              <w:rPr>
                <w:rFonts w:hint="eastAsia"/>
              </w:rPr>
              <w:t>01</w:t>
            </w:r>
          </w:p>
        </w:tc>
        <w:tc>
          <w:tcPr>
            <w:tcW w:w="992" w:type="dxa"/>
            <w:tcBorders>
              <w:top w:val="single" w:sz="4" w:space="0" w:color="auto"/>
              <w:bottom w:val="nil"/>
            </w:tcBorders>
          </w:tcPr>
          <w:p w14:paraId="166F9C67" w14:textId="3166880B" w:rsidR="006A575F" w:rsidRDefault="006A575F" w:rsidP="00A319F9">
            <w:pPr>
              <w:spacing w:line="360" w:lineRule="auto"/>
              <w:jc w:val="center"/>
            </w:pPr>
            <w:r>
              <w:rPr>
                <w:rFonts w:hint="eastAsia"/>
              </w:rPr>
              <w:t>0.</w:t>
            </w:r>
            <w:r w:rsidR="007556FE">
              <w:rPr>
                <w:rFonts w:hint="eastAsia"/>
              </w:rPr>
              <w:t>145</w:t>
            </w:r>
          </w:p>
        </w:tc>
        <w:tc>
          <w:tcPr>
            <w:tcW w:w="1134" w:type="dxa"/>
            <w:tcBorders>
              <w:top w:val="single" w:sz="4" w:space="0" w:color="auto"/>
              <w:bottom w:val="nil"/>
            </w:tcBorders>
          </w:tcPr>
          <w:p w14:paraId="52CFC8AD" w14:textId="5E62246C" w:rsidR="006A575F" w:rsidRDefault="006A575F" w:rsidP="00A319F9">
            <w:pPr>
              <w:spacing w:line="360" w:lineRule="auto"/>
              <w:jc w:val="center"/>
            </w:pPr>
            <w:r>
              <w:rPr>
                <w:rFonts w:hint="eastAsia"/>
              </w:rPr>
              <w:t>0.</w:t>
            </w:r>
            <w:r w:rsidR="007556FE">
              <w:rPr>
                <w:rFonts w:hint="eastAsia"/>
              </w:rPr>
              <w:t>132</w:t>
            </w:r>
          </w:p>
        </w:tc>
        <w:tc>
          <w:tcPr>
            <w:tcW w:w="992" w:type="dxa"/>
            <w:tcBorders>
              <w:top w:val="single" w:sz="4" w:space="0" w:color="auto"/>
              <w:bottom w:val="nil"/>
            </w:tcBorders>
          </w:tcPr>
          <w:p w14:paraId="0852639A" w14:textId="070C353C" w:rsidR="006A575F" w:rsidRDefault="006A575F" w:rsidP="00A319F9">
            <w:pPr>
              <w:spacing w:line="360" w:lineRule="auto"/>
              <w:jc w:val="center"/>
            </w:pPr>
            <w:r>
              <w:rPr>
                <w:rFonts w:hint="eastAsia"/>
              </w:rPr>
              <w:t>0.</w:t>
            </w:r>
            <w:r w:rsidR="007556FE">
              <w:rPr>
                <w:rFonts w:hint="eastAsia"/>
              </w:rPr>
              <w:t>228</w:t>
            </w:r>
          </w:p>
        </w:tc>
        <w:tc>
          <w:tcPr>
            <w:tcW w:w="992" w:type="dxa"/>
            <w:tcBorders>
              <w:top w:val="single" w:sz="4" w:space="0" w:color="auto"/>
              <w:bottom w:val="nil"/>
            </w:tcBorders>
            <w:vAlign w:val="center"/>
          </w:tcPr>
          <w:p w14:paraId="5BC3BAC0" w14:textId="4E9D74F2" w:rsidR="006A575F" w:rsidRPr="002B39F7" w:rsidRDefault="006A575F" w:rsidP="00A319F9">
            <w:pPr>
              <w:spacing w:line="360" w:lineRule="auto"/>
              <w:jc w:val="center"/>
              <w:rPr>
                <w:bCs/>
              </w:rPr>
            </w:pPr>
            <w:r>
              <w:rPr>
                <w:rFonts w:hint="eastAsia"/>
                <w:bCs/>
              </w:rPr>
              <w:t>0.</w:t>
            </w:r>
            <w:r w:rsidR="007556FE">
              <w:rPr>
                <w:rFonts w:hint="eastAsia"/>
                <w:bCs/>
              </w:rPr>
              <w:t>25</w:t>
            </w:r>
            <w:r w:rsidR="00D90419">
              <w:rPr>
                <w:rFonts w:hint="eastAsia"/>
                <w:bCs/>
              </w:rPr>
              <w:t>0</w:t>
            </w:r>
          </w:p>
        </w:tc>
        <w:tc>
          <w:tcPr>
            <w:tcW w:w="947" w:type="dxa"/>
            <w:tcBorders>
              <w:top w:val="single" w:sz="4" w:space="0" w:color="auto"/>
              <w:bottom w:val="nil"/>
            </w:tcBorders>
          </w:tcPr>
          <w:p w14:paraId="7EE02D3D" w14:textId="7B58548F" w:rsidR="006A575F" w:rsidRPr="007556FE" w:rsidRDefault="006A575F" w:rsidP="00A319F9">
            <w:pPr>
              <w:spacing w:line="360" w:lineRule="auto"/>
              <w:jc w:val="center"/>
              <w:rPr>
                <w:bCs/>
              </w:rPr>
            </w:pPr>
            <w:r w:rsidRPr="007556FE">
              <w:rPr>
                <w:rFonts w:hint="eastAsia"/>
                <w:bCs/>
              </w:rPr>
              <w:t>0.</w:t>
            </w:r>
            <w:r w:rsidR="007556FE" w:rsidRPr="007556FE">
              <w:rPr>
                <w:rFonts w:hint="eastAsia"/>
                <w:bCs/>
              </w:rPr>
              <w:t>121</w:t>
            </w:r>
          </w:p>
        </w:tc>
      </w:tr>
      <w:tr w:rsidR="00753296" w14:paraId="7CD7195C" w14:textId="77777777" w:rsidTr="00753296">
        <w:tc>
          <w:tcPr>
            <w:tcW w:w="884" w:type="dxa"/>
            <w:tcBorders>
              <w:top w:val="nil"/>
              <w:bottom w:val="nil"/>
            </w:tcBorders>
            <w:vAlign w:val="center"/>
          </w:tcPr>
          <w:p w14:paraId="6F2CF9C5" w14:textId="77777777" w:rsidR="006A575F" w:rsidRDefault="006A575F" w:rsidP="00A319F9">
            <w:pPr>
              <w:spacing w:line="360" w:lineRule="auto"/>
              <w:jc w:val="center"/>
            </w:pPr>
            <w:r>
              <w:rPr>
                <w:rFonts w:hint="eastAsia"/>
              </w:rPr>
              <w:t>DS-2.2</w:t>
            </w:r>
          </w:p>
        </w:tc>
        <w:tc>
          <w:tcPr>
            <w:tcW w:w="993" w:type="dxa"/>
            <w:tcBorders>
              <w:top w:val="nil"/>
              <w:bottom w:val="nil"/>
            </w:tcBorders>
            <w:vAlign w:val="center"/>
          </w:tcPr>
          <w:p w14:paraId="2B76FFDE" w14:textId="43C732E0" w:rsidR="006A575F" w:rsidRDefault="00FA75F6" w:rsidP="00A319F9">
            <w:pPr>
              <w:spacing w:line="360" w:lineRule="auto"/>
              <w:jc w:val="center"/>
            </w:pPr>
            <w:r>
              <w:rPr>
                <w:rFonts w:hint="eastAsia"/>
              </w:rPr>
              <w:t>12.958</w:t>
            </w:r>
          </w:p>
        </w:tc>
        <w:tc>
          <w:tcPr>
            <w:tcW w:w="1134" w:type="dxa"/>
            <w:tcBorders>
              <w:top w:val="nil"/>
              <w:bottom w:val="nil"/>
            </w:tcBorders>
          </w:tcPr>
          <w:p w14:paraId="0F42A086" w14:textId="5618DEBE" w:rsidR="006A575F" w:rsidRDefault="00994C9A" w:rsidP="00A319F9">
            <w:pPr>
              <w:spacing w:line="360" w:lineRule="auto"/>
              <w:jc w:val="center"/>
            </w:pPr>
            <w:r>
              <w:rPr>
                <w:rFonts w:hint="eastAsia"/>
              </w:rPr>
              <w:t>20.132</w:t>
            </w:r>
          </w:p>
        </w:tc>
        <w:tc>
          <w:tcPr>
            <w:tcW w:w="992" w:type="dxa"/>
            <w:tcBorders>
              <w:top w:val="nil"/>
              <w:bottom w:val="nil"/>
            </w:tcBorders>
          </w:tcPr>
          <w:p w14:paraId="0A14E2FD" w14:textId="4701426F" w:rsidR="006A575F" w:rsidRDefault="00FA75F6" w:rsidP="00A319F9">
            <w:pPr>
              <w:spacing w:line="360" w:lineRule="auto"/>
              <w:jc w:val="center"/>
            </w:pPr>
            <w:r>
              <w:rPr>
                <w:rFonts w:hint="eastAsia"/>
              </w:rPr>
              <w:t>73.742</w:t>
            </w:r>
          </w:p>
        </w:tc>
        <w:tc>
          <w:tcPr>
            <w:tcW w:w="1134" w:type="dxa"/>
            <w:tcBorders>
              <w:top w:val="nil"/>
              <w:bottom w:val="nil"/>
            </w:tcBorders>
          </w:tcPr>
          <w:p w14:paraId="5E54C120" w14:textId="69321B0B" w:rsidR="006A575F" w:rsidRDefault="00FA75F6" w:rsidP="00A319F9">
            <w:pPr>
              <w:spacing w:line="360" w:lineRule="auto"/>
              <w:jc w:val="center"/>
            </w:pPr>
            <w:r>
              <w:rPr>
                <w:rFonts w:hint="eastAsia"/>
              </w:rPr>
              <w:t>36.758</w:t>
            </w:r>
          </w:p>
        </w:tc>
        <w:tc>
          <w:tcPr>
            <w:tcW w:w="992" w:type="dxa"/>
            <w:tcBorders>
              <w:top w:val="nil"/>
              <w:bottom w:val="nil"/>
            </w:tcBorders>
          </w:tcPr>
          <w:p w14:paraId="7481D1D2" w14:textId="0BBDEBE2" w:rsidR="006A575F" w:rsidRDefault="00FA75F6" w:rsidP="00A319F9">
            <w:pPr>
              <w:spacing w:line="360" w:lineRule="auto"/>
              <w:jc w:val="center"/>
            </w:pPr>
            <w:r>
              <w:rPr>
                <w:rFonts w:hint="eastAsia"/>
              </w:rPr>
              <w:t>135.123</w:t>
            </w:r>
          </w:p>
        </w:tc>
        <w:tc>
          <w:tcPr>
            <w:tcW w:w="992" w:type="dxa"/>
            <w:tcBorders>
              <w:top w:val="nil"/>
              <w:bottom w:val="nil"/>
            </w:tcBorders>
            <w:vAlign w:val="center"/>
          </w:tcPr>
          <w:p w14:paraId="335B6664" w14:textId="52468D7C" w:rsidR="006A575F" w:rsidRDefault="00B64C83" w:rsidP="00A319F9">
            <w:pPr>
              <w:spacing w:line="360" w:lineRule="auto"/>
              <w:jc w:val="center"/>
            </w:pPr>
            <w:r>
              <w:rPr>
                <w:rFonts w:hint="eastAsia"/>
              </w:rPr>
              <w:t>167.572</w:t>
            </w:r>
          </w:p>
        </w:tc>
        <w:tc>
          <w:tcPr>
            <w:tcW w:w="947" w:type="dxa"/>
            <w:tcBorders>
              <w:top w:val="nil"/>
              <w:bottom w:val="nil"/>
            </w:tcBorders>
          </w:tcPr>
          <w:p w14:paraId="5473E2F8" w14:textId="7E95B893" w:rsidR="006A575F" w:rsidRPr="009150A2" w:rsidRDefault="00FA75F6" w:rsidP="00A319F9">
            <w:pPr>
              <w:spacing w:line="360" w:lineRule="auto"/>
              <w:jc w:val="center"/>
              <w:rPr>
                <w:b/>
                <w:bCs/>
              </w:rPr>
            </w:pPr>
            <w:r>
              <w:rPr>
                <w:rFonts w:hint="eastAsia"/>
                <w:b/>
                <w:bCs/>
              </w:rPr>
              <w:t>1</w:t>
            </w:r>
            <w:r w:rsidR="006A575F" w:rsidRPr="009150A2">
              <w:rPr>
                <w:rFonts w:hint="eastAsia"/>
                <w:b/>
                <w:bCs/>
              </w:rPr>
              <w:t>0.</w:t>
            </w:r>
            <w:r>
              <w:rPr>
                <w:rFonts w:hint="eastAsia"/>
                <w:b/>
                <w:bCs/>
              </w:rPr>
              <w:t>425</w:t>
            </w:r>
          </w:p>
        </w:tc>
      </w:tr>
      <w:tr w:rsidR="00753296" w14:paraId="16C3A5AC" w14:textId="77777777" w:rsidTr="00753296">
        <w:tc>
          <w:tcPr>
            <w:tcW w:w="884" w:type="dxa"/>
            <w:tcBorders>
              <w:top w:val="nil"/>
              <w:bottom w:val="nil"/>
            </w:tcBorders>
            <w:vAlign w:val="center"/>
          </w:tcPr>
          <w:p w14:paraId="62F4D362" w14:textId="77777777" w:rsidR="006A575F" w:rsidRDefault="006A575F" w:rsidP="00A319F9">
            <w:pPr>
              <w:spacing w:line="360" w:lineRule="auto"/>
              <w:jc w:val="center"/>
            </w:pPr>
            <w:r>
              <w:rPr>
                <w:rFonts w:hint="eastAsia"/>
              </w:rPr>
              <w:t>DS-2.3</w:t>
            </w:r>
          </w:p>
        </w:tc>
        <w:tc>
          <w:tcPr>
            <w:tcW w:w="993" w:type="dxa"/>
            <w:tcBorders>
              <w:top w:val="nil"/>
              <w:bottom w:val="nil"/>
            </w:tcBorders>
            <w:vAlign w:val="center"/>
          </w:tcPr>
          <w:p w14:paraId="655E4545" w14:textId="05ADCAE5" w:rsidR="006A575F" w:rsidRDefault="00B64C83" w:rsidP="00A319F9">
            <w:pPr>
              <w:spacing w:line="360" w:lineRule="auto"/>
              <w:jc w:val="center"/>
            </w:pPr>
            <w:r>
              <w:rPr>
                <w:rFonts w:hint="eastAsia"/>
              </w:rPr>
              <w:t>9</w:t>
            </w:r>
            <w:r w:rsidR="006A575F">
              <w:rPr>
                <w:rFonts w:hint="eastAsia"/>
              </w:rPr>
              <w:t>.</w:t>
            </w:r>
            <w:r>
              <w:rPr>
                <w:rFonts w:hint="eastAsia"/>
              </w:rPr>
              <w:t>154</w:t>
            </w:r>
          </w:p>
        </w:tc>
        <w:tc>
          <w:tcPr>
            <w:tcW w:w="1134" w:type="dxa"/>
            <w:tcBorders>
              <w:top w:val="nil"/>
              <w:bottom w:val="nil"/>
            </w:tcBorders>
          </w:tcPr>
          <w:p w14:paraId="6C944CC5" w14:textId="79A2FB2A" w:rsidR="006A575F" w:rsidRDefault="00322991" w:rsidP="00A319F9">
            <w:pPr>
              <w:spacing w:line="360" w:lineRule="auto"/>
              <w:jc w:val="center"/>
            </w:pPr>
            <w:r>
              <w:rPr>
                <w:rFonts w:hint="eastAsia"/>
              </w:rPr>
              <w:t>17.295</w:t>
            </w:r>
          </w:p>
        </w:tc>
        <w:tc>
          <w:tcPr>
            <w:tcW w:w="992" w:type="dxa"/>
            <w:tcBorders>
              <w:top w:val="nil"/>
              <w:bottom w:val="nil"/>
            </w:tcBorders>
          </w:tcPr>
          <w:p w14:paraId="10520034" w14:textId="17DB6A95" w:rsidR="006A575F" w:rsidRDefault="00B64C83" w:rsidP="00A319F9">
            <w:pPr>
              <w:spacing w:line="360" w:lineRule="auto"/>
              <w:jc w:val="center"/>
            </w:pPr>
            <w:r>
              <w:rPr>
                <w:rFonts w:hint="eastAsia"/>
              </w:rPr>
              <w:t>3</w:t>
            </w:r>
            <w:r w:rsidR="006A575F">
              <w:rPr>
                <w:rFonts w:hint="eastAsia"/>
              </w:rPr>
              <w:t>0.</w:t>
            </w:r>
            <w:r>
              <w:rPr>
                <w:rFonts w:hint="eastAsia"/>
              </w:rPr>
              <w:t>468</w:t>
            </w:r>
          </w:p>
        </w:tc>
        <w:tc>
          <w:tcPr>
            <w:tcW w:w="1134" w:type="dxa"/>
            <w:tcBorders>
              <w:top w:val="nil"/>
              <w:bottom w:val="nil"/>
            </w:tcBorders>
          </w:tcPr>
          <w:p w14:paraId="34DE8E41" w14:textId="1C08E9D7" w:rsidR="006A575F" w:rsidRDefault="00B64C83" w:rsidP="00A319F9">
            <w:pPr>
              <w:spacing w:line="360" w:lineRule="auto"/>
              <w:jc w:val="center"/>
            </w:pPr>
            <w:r>
              <w:rPr>
                <w:rFonts w:hint="eastAsia"/>
              </w:rPr>
              <w:t>26.642</w:t>
            </w:r>
          </w:p>
        </w:tc>
        <w:tc>
          <w:tcPr>
            <w:tcW w:w="992" w:type="dxa"/>
            <w:tcBorders>
              <w:top w:val="nil"/>
              <w:bottom w:val="nil"/>
            </w:tcBorders>
          </w:tcPr>
          <w:p w14:paraId="59041267" w14:textId="46F91E4A" w:rsidR="006A575F" w:rsidRDefault="00B64C83" w:rsidP="00A319F9">
            <w:pPr>
              <w:spacing w:line="360" w:lineRule="auto"/>
              <w:jc w:val="center"/>
            </w:pPr>
            <w:r>
              <w:rPr>
                <w:rFonts w:hint="eastAsia"/>
              </w:rPr>
              <w:t>4</w:t>
            </w:r>
            <w:r w:rsidR="006A575F">
              <w:rPr>
                <w:rFonts w:hint="eastAsia"/>
              </w:rPr>
              <w:t>0.</w:t>
            </w:r>
            <w:r>
              <w:rPr>
                <w:rFonts w:hint="eastAsia"/>
              </w:rPr>
              <w:t>145</w:t>
            </w:r>
          </w:p>
        </w:tc>
        <w:tc>
          <w:tcPr>
            <w:tcW w:w="992" w:type="dxa"/>
            <w:tcBorders>
              <w:top w:val="nil"/>
              <w:bottom w:val="nil"/>
            </w:tcBorders>
            <w:vAlign w:val="center"/>
          </w:tcPr>
          <w:p w14:paraId="0C42DB81" w14:textId="0DE2F0C9" w:rsidR="006A575F" w:rsidRDefault="00B64C83" w:rsidP="00A319F9">
            <w:pPr>
              <w:spacing w:line="360" w:lineRule="auto"/>
              <w:jc w:val="center"/>
            </w:pPr>
            <w:r>
              <w:rPr>
                <w:rFonts w:hint="eastAsia"/>
              </w:rPr>
              <w:t>38</w:t>
            </w:r>
            <w:r w:rsidR="006A575F">
              <w:rPr>
                <w:rFonts w:hint="eastAsia"/>
              </w:rPr>
              <w:t>.</w:t>
            </w:r>
            <w:r>
              <w:rPr>
                <w:rFonts w:hint="eastAsia"/>
              </w:rPr>
              <w:t>538</w:t>
            </w:r>
          </w:p>
        </w:tc>
        <w:tc>
          <w:tcPr>
            <w:tcW w:w="947" w:type="dxa"/>
            <w:tcBorders>
              <w:top w:val="nil"/>
              <w:bottom w:val="nil"/>
            </w:tcBorders>
          </w:tcPr>
          <w:p w14:paraId="7BEB8E6B" w14:textId="21D5ADB4" w:rsidR="006A575F" w:rsidRPr="00E32CEA" w:rsidRDefault="00E165FC" w:rsidP="00A319F9">
            <w:pPr>
              <w:spacing w:line="360" w:lineRule="auto"/>
              <w:jc w:val="center"/>
              <w:rPr>
                <w:b/>
                <w:bCs/>
              </w:rPr>
            </w:pPr>
            <w:r>
              <w:rPr>
                <w:rFonts w:hint="eastAsia"/>
                <w:b/>
                <w:bCs/>
              </w:rPr>
              <w:t>9</w:t>
            </w:r>
            <w:r w:rsidR="006A575F" w:rsidRPr="00E32CEA">
              <w:rPr>
                <w:rFonts w:hint="eastAsia"/>
                <w:b/>
                <w:bCs/>
              </w:rPr>
              <w:t>.</w:t>
            </w:r>
            <w:r>
              <w:rPr>
                <w:rFonts w:hint="eastAsia"/>
                <w:b/>
                <w:bCs/>
              </w:rPr>
              <w:t>672</w:t>
            </w:r>
          </w:p>
        </w:tc>
      </w:tr>
      <w:tr w:rsidR="00753296" w14:paraId="199F4C85" w14:textId="77777777" w:rsidTr="00753296">
        <w:tc>
          <w:tcPr>
            <w:tcW w:w="884" w:type="dxa"/>
            <w:tcBorders>
              <w:top w:val="nil"/>
              <w:bottom w:val="nil"/>
            </w:tcBorders>
            <w:vAlign w:val="center"/>
          </w:tcPr>
          <w:p w14:paraId="6AB76244" w14:textId="77777777" w:rsidR="006A575F" w:rsidRDefault="006A575F" w:rsidP="00A319F9">
            <w:pPr>
              <w:spacing w:line="360" w:lineRule="auto"/>
              <w:jc w:val="center"/>
            </w:pPr>
            <w:r>
              <w:rPr>
                <w:rFonts w:hint="eastAsia"/>
              </w:rPr>
              <w:t>DS-2.4</w:t>
            </w:r>
          </w:p>
        </w:tc>
        <w:tc>
          <w:tcPr>
            <w:tcW w:w="993" w:type="dxa"/>
            <w:tcBorders>
              <w:top w:val="nil"/>
              <w:bottom w:val="nil"/>
            </w:tcBorders>
            <w:vAlign w:val="center"/>
          </w:tcPr>
          <w:p w14:paraId="1841C00B" w14:textId="596D6FF5" w:rsidR="006A575F" w:rsidRPr="00746755" w:rsidRDefault="006A575F" w:rsidP="00A319F9">
            <w:pPr>
              <w:spacing w:line="360" w:lineRule="auto"/>
              <w:jc w:val="center"/>
              <w:rPr>
                <w:b/>
                <w:bCs/>
              </w:rPr>
            </w:pPr>
            <w:r w:rsidRPr="00746755">
              <w:rPr>
                <w:rFonts w:hint="eastAsia"/>
                <w:b/>
                <w:bCs/>
              </w:rPr>
              <w:t>0.</w:t>
            </w:r>
            <w:r w:rsidR="00507EF4" w:rsidRPr="00746755">
              <w:rPr>
                <w:rFonts w:hint="eastAsia"/>
                <w:b/>
                <w:bCs/>
              </w:rPr>
              <w:t>383</w:t>
            </w:r>
          </w:p>
        </w:tc>
        <w:tc>
          <w:tcPr>
            <w:tcW w:w="1134" w:type="dxa"/>
            <w:tcBorders>
              <w:top w:val="nil"/>
              <w:bottom w:val="nil"/>
            </w:tcBorders>
          </w:tcPr>
          <w:p w14:paraId="2D712AB5" w14:textId="6AE1DE4C" w:rsidR="006A575F" w:rsidRDefault="00322991" w:rsidP="00A319F9">
            <w:pPr>
              <w:spacing w:line="360" w:lineRule="auto"/>
              <w:jc w:val="center"/>
            </w:pPr>
            <w:r>
              <w:rPr>
                <w:rFonts w:hint="eastAsia"/>
              </w:rPr>
              <w:t>1.452</w:t>
            </w:r>
          </w:p>
        </w:tc>
        <w:tc>
          <w:tcPr>
            <w:tcW w:w="992" w:type="dxa"/>
            <w:tcBorders>
              <w:top w:val="nil"/>
              <w:bottom w:val="nil"/>
            </w:tcBorders>
          </w:tcPr>
          <w:p w14:paraId="69802AE2" w14:textId="4201C36E" w:rsidR="006A575F" w:rsidRDefault="00043E87" w:rsidP="00A319F9">
            <w:pPr>
              <w:spacing w:line="360" w:lineRule="auto"/>
              <w:jc w:val="center"/>
            </w:pPr>
            <w:r>
              <w:rPr>
                <w:rFonts w:hint="eastAsia"/>
              </w:rPr>
              <w:t>1.86</w:t>
            </w:r>
            <w:r w:rsidR="00D90419">
              <w:rPr>
                <w:rFonts w:hint="eastAsia"/>
              </w:rPr>
              <w:t>0</w:t>
            </w:r>
          </w:p>
        </w:tc>
        <w:tc>
          <w:tcPr>
            <w:tcW w:w="1134" w:type="dxa"/>
            <w:tcBorders>
              <w:top w:val="nil"/>
              <w:bottom w:val="nil"/>
            </w:tcBorders>
          </w:tcPr>
          <w:p w14:paraId="74FA04BA" w14:textId="34202584" w:rsidR="006A575F" w:rsidRDefault="00043E87" w:rsidP="00A319F9">
            <w:pPr>
              <w:spacing w:line="360" w:lineRule="auto"/>
              <w:jc w:val="center"/>
            </w:pPr>
            <w:r>
              <w:rPr>
                <w:rFonts w:hint="eastAsia"/>
              </w:rPr>
              <w:t>1</w:t>
            </w:r>
            <w:r w:rsidR="006A575F">
              <w:rPr>
                <w:rFonts w:hint="eastAsia"/>
              </w:rPr>
              <w:t>.</w:t>
            </w:r>
            <w:r>
              <w:rPr>
                <w:rFonts w:hint="eastAsia"/>
              </w:rPr>
              <w:t>538</w:t>
            </w:r>
          </w:p>
        </w:tc>
        <w:tc>
          <w:tcPr>
            <w:tcW w:w="992" w:type="dxa"/>
            <w:tcBorders>
              <w:top w:val="nil"/>
              <w:bottom w:val="nil"/>
            </w:tcBorders>
          </w:tcPr>
          <w:p w14:paraId="3694519A" w14:textId="1652612B" w:rsidR="006A575F" w:rsidRDefault="00043E87" w:rsidP="00A319F9">
            <w:pPr>
              <w:spacing w:line="360" w:lineRule="auto"/>
              <w:jc w:val="center"/>
            </w:pPr>
            <w:r>
              <w:rPr>
                <w:rFonts w:hint="eastAsia"/>
              </w:rPr>
              <w:t>4</w:t>
            </w:r>
            <w:r w:rsidR="006A575F">
              <w:rPr>
                <w:rFonts w:hint="eastAsia"/>
              </w:rPr>
              <w:t>.</w:t>
            </w:r>
            <w:r>
              <w:rPr>
                <w:rFonts w:hint="eastAsia"/>
              </w:rPr>
              <w:t>125</w:t>
            </w:r>
          </w:p>
        </w:tc>
        <w:tc>
          <w:tcPr>
            <w:tcW w:w="992" w:type="dxa"/>
            <w:tcBorders>
              <w:top w:val="nil"/>
              <w:bottom w:val="nil"/>
            </w:tcBorders>
            <w:vAlign w:val="center"/>
          </w:tcPr>
          <w:p w14:paraId="730B4880" w14:textId="1B635241" w:rsidR="006A575F" w:rsidRDefault="00043E87" w:rsidP="00A319F9">
            <w:pPr>
              <w:spacing w:line="360" w:lineRule="auto"/>
              <w:jc w:val="center"/>
            </w:pPr>
            <w:r>
              <w:rPr>
                <w:rFonts w:hint="eastAsia"/>
              </w:rPr>
              <w:t>6</w:t>
            </w:r>
            <w:r w:rsidR="006A575F">
              <w:rPr>
                <w:rFonts w:hint="eastAsia"/>
              </w:rPr>
              <w:t>.</w:t>
            </w:r>
            <w:r>
              <w:rPr>
                <w:rFonts w:hint="eastAsia"/>
              </w:rPr>
              <w:t>512</w:t>
            </w:r>
          </w:p>
        </w:tc>
        <w:tc>
          <w:tcPr>
            <w:tcW w:w="947" w:type="dxa"/>
            <w:tcBorders>
              <w:top w:val="nil"/>
              <w:bottom w:val="nil"/>
            </w:tcBorders>
          </w:tcPr>
          <w:p w14:paraId="12E94240" w14:textId="66034F68" w:rsidR="006A575F" w:rsidRPr="00746755" w:rsidRDefault="00746755" w:rsidP="00A319F9">
            <w:pPr>
              <w:spacing w:line="360" w:lineRule="auto"/>
              <w:jc w:val="center"/>
            </w:pPr>
            <w:r w:rsidRPr="00746755">
              <w:rPr>
                <w:rFonts w:hint="eastAsia"/>
              </w:rPr>
              <w:t>1</w:t>
            </w:r>
            <w:r w:rsidR="006A575F" w:rsidRPr="00746755">
              <w:rPr>
                <w:rFonts w:hint="eastAsia"/>
              </w:rPr>
              <w:t>.</w:t>
            </w:r>
            <w:r w:rsidRPr="00746755">
              <w:rPr>
                <w:rFonts w:hint="eastAsia"/>
              </w:rPr>
              <w:t>242</w:t>
            </w:r>
          </w:p>
        </w:tc>
      </w:tr>
      <w:tr w:rsidR="00753296" w14:paraId="431B47CF" w14:textId="77777777" w:rsidTr="00753296">
        <w:tc>
          <w:tcPr>
            <w:tcW w:w="884" w:type="dxa"/>
            <w:tcBorders>
              <w:top w:val="nil"/>
              <w:bottom w:val="nil"/>
            </w:tcBorders>
            <w:vAlign w:val="center"/>
          </w:tcPr>
          <w:p w14:paraId="0F4757CC" w14:textId="77777777" w:rsidR="006A575F" w:rsidRDefault="006A575F" w:rsidP="00A319F9">
            <w:pPr>
              <w:spacing w:line="360" w:lineRule="auto"/>
              <w:jc w:val="center"/>
            </w:pPr>
            <w:r>
              <w:rPr>
                <w:rFonts w:hint="eastAsia"/>
              </w:rPr>
              <w:t>DS-2.5</w:t>
            </w:r>
          </w:p>
        </w:tc>
        <w:tc>
          <w:tcPr>
            <w:tcW w:w="993" w:type="dxa"/>
            <w:tcBorders>
              <w:top w:val="nil"/>
              <w:bottom w:val="nil"/>
            </w:tcBorders>
            <w:vAlign w:val="center"/>
          </w:tcPr>
          <w:p w14:paraId="3EFFD98B" w14:textId="79F6A7E3" w:rsidR="006A575F" w:rsidRDefault="00592528" w:rsidP="00A319F9">
            <w:pPr>
              <w:spacing w:line="360" w:lineRule="auto"/>
              <w:jc w:val="center"/>
            </w:pPr>
            <w:r>
              <w:rPr>
                <w:rFonts w:hint="eastAsia"/>
              </w:rPr>
              <w:t>70.75</w:t>
            </w:r>
            <w:r w:rsidR="00D90419">
              <w:rPr>
                <w:rFonts w:hint="eastAsia"/>
              </w:rPr>
              <w:t>0</w:t>
            </w:r>
          </w:p>
        </w:tc>
        <w:tc>
          <w:tcPr>
            <w:tcW w:w="1134" w:type="dxa"/>
            <w:tcBorders>
              <w:top w:val="nil"/>
              <w:bottom w:val="nil"/>
            </w:tcBorders>
          </w:tcPr>
          <w:p w14:paraId="78497851" w14:textId="7D4305FB" w:rsidR="006A575F" w:rsidRDefault="00322991" w:rsidP="00A319F9">
            <w:pPr>
              <w:spacing w:line="360" w:lineRule="auto"/>
              <w:jc w:val="center"/>
            </w:pPr>
            <w:r>
              <w:rPr>
                <w:rFonts w:hint="eastAsia"/>
              </w:rPr>
              <w:t>455.964</w:t>
            </w:r>
          </w:p>
        </w:tc>
        <w:tc>
          <w:tcPr>
            <w:tcW w:w="992" w:type="dxa"/>
            <w:tcBorders>
              <w:top w:val="nil"/>
              <w:bottom w:val="nil"/>
            </w:tcBorders>
          </w:tcPr>
          <w:p w14:paraId="3599BEED" w14:textId="42F796F7" w:rsidR="006A575F" w:rsidRPr="00592528" w:rsidRDefault="00592528" w:rsidP="00A319F9">
            <w:pPr>
              <w:spacing w:line="360" w:lineRule="auto"/>
              <w:jc w:val="center"/>
            </w:pPr>
            <w:r>
              <w:rPr>
                <w:rFonts w:hint="eastAsia"/>
              </w:rPr>
              <w:t>677.752</w:t>
            </w:r>
          </w:p>
        </w:tc>
        <w:tc>
          <w:tcPr>
            <w:tcW w:w="1134" w:type="dxa"/>
            <w:tcBorders>
              <w:top w:val="nil"/>
              <w:bottom w:val="nil"/>
            </w:tcBorders>
          </w:tcPr>
          <w:p w14:paraId="663E5B8B" w14:textId="692BF749" w:rsidR="006A575F" w:rsidRDefault="00753296" w:rsidP="00A319F9">
            <w:pPr>
              <w:spacing w:line="360" w:lineRule="auto"/>
              <w:jc w:val="center"/>
            </w:pPr>
            <w:r>
              <w:rPr>
                <w:rFonts w:hint="eastAsia"/>
              </w:rPr>
              <w:t>5</w:t>
            </w:r>
            <w:r w:rsidR="006A575F">
              <w:rPr>
                <w:rFonts w:hint="eastAsia"/>
              </w:rPr>
              <w:t>0</w:t>
            </w:r>
            <w:r>
              <w:rPr>
                <w:rFonts w:hint="eastAsia"/>
              </w:rPr>
              <w:t>0</w:t>
            </w:r>
            <w:r w:rsidR="006A575F">
              <w:rPr>
                <w:rFonts w:hint="eastAsia"/>
              </w:rPr>
              <w:t>.</w:t>
            </w:r>
            <w:r>
              <w:rPr>
                <w:rFonts w:hint="eastAsia"/>
              </w:rPr>
              <w:t>23</w:t>
            </w:r>
            <w:r w:rsidR="00D90419">
              <w:rPr>
                <w:rFonts w:hint="eastAsia"/>
              </w:rPr>
              <w:t>0</w:t>
            </w:r>
          </w:p>
        </w:tc>
        <w:tc>
          <w:tcPr>
            <w:tcW w:w="992" w:type="dxa"/>
            <w:tcBorders>
              <w:top w:val="nil"/>
              <w:bottom w:val="nil"/>
            </w:tcBorders>
          </w:tcPr>
          <w:p w14:paraId="014ACE59" w14:textId="4DB084C3" w:rsidR="006A575F" w:rsidRDefault="00753296" w:rsidP="00A319F9">
            <w:pPr>
              <w:spacing w:line="360" w:lineRule="auto"/>
              <w:jc w:val="center"/>
            </w:pPr>
            <w:r>
              <w:rPr>
                <w:rFonts w:hint="eastAsia"/>
              </w:rPr>
              <w:t>90</w:t>
            </w:r>
            <w:r w:rsidR="006A575F">
              <w:rPr>
                <w:rFonts w:hint="eastAsia"/>
              </w:rPr>
              <w:t>0.</w:t>
            </w:r>
            <w:r>
              <w:rPr>
                <w:rFonts w:hint="eastAsia"/>
              </w:rPr>
              <w:t>651</w:t>
            </w:r>
          </w:p>
        </w:tc>
        <w:tc>
          <w:tcPr>
            <w:tcW w:w="992" w:type="dxa"/>
            <w:tcBorders>
              <w:top w:val="nil"/>
              <w:bottom w:val="nil"/>
            </w:tcBorders>
            <w:vAlign w:val="center"/>
          </w:tcPr>
          <w:p w14:paraId="2DDAE08F" w14:textId="0C5A0A31" w:rsidR="006A575F" w:rsidRDefault="00753296" w:rsidP="00A319F9">
            <w:pPr>
              <w:spacing w:line="360" w:lineRule="auto"/>
              <w:jc w:val="center"/>
            </w:pPr>
            <w:r>
              <w:rPr>
                <w:rFonts w:hint="eastAsia"/>
              </w:rPr>
              <w:t>992</w:t>
            </w:r>
            <w:r w:rsidR="006A575F">
              <w:rPr>
                <w:rFonts w:hint="eastAsia"/>
              </w:rPr>
              <w:t>.</w:t>
            </w:r>
            <w:r>
              <w:rPr>
                <w:rFonts w:hint="eastAsia"/>
              </w:rPr>
              <w:t>732</w:t>
            </w:r>
          </w:p>
        </w:tc>
        <w:tc>
          <w:tcPr>
            <w:tcW w:w="947" w:type="dxa"/>
            <w:tcBorders>
              <w:top w:val="nil"/>
              <w:bottom w:val="nil"/>
            </w:tcBorders>
          </w:tcPr>
          <w:p w14:paraId="40E59894" w14:textId="3D30C88E" w:rsidR="006A575F" w:rsidRPr="00B2699D" w:rsidRDefault="00B2699D" w:rsidP="00A319F9">
            <w:pPr>
              <w:spacing w:line="360" w:lineRule="auto"/>
              <w:jc w:val="center"/>
              <w:rPr>
                <w:b/>
                <w:bCs/>
              </w:rPr>
            </w:pPr>
            <w:r w:rsidRPr="00B2699D">
              <w:rPr>
                <w:rFonts w:hint="eastAsia"/>
                <w:b/>
                <w:bCs/>
              </w:rPr>
              <w:t>50</w:t>
            </w:r>
            <w:r w:rsidR="006A575F" w:rsidRPr="00B2699D">
              <w:rPr>
                <w:rFonts w:hint="eastAsia"/>
                <w:b/>
                <w:bCs/>
              </w:rPr>
              <w:t>.</w:t>
            </w:r>
            <w:r w:rsidRPr="00B2699D">
              <w:rPr>
                <w:rFonts w:hint="eastAsia"/>
                <w:b/>
                <w:bCs/>
              </w:rPr>
              <w:t>648</w:t>
            </w:r>
          </w:p>
        </w:tc>
      </w:tr>
      <w:tr w:rsidR="00753296" w14:paraId="2E67C357" w14:textId="77777777" w:rsidTr="00753296">
        <w:tc>
          <w:tcPr>
            <w:tcW w:w="884" w:type="dxa"/>
            <w:tcBorders>
              <w:top w:val="nil"/>
              <w:bottom w:val="nil"/>
            </w:tcBorders>
            <w:vAlign w:val="center"/>
          </w:tcPr>
          <w:p w14:paraId="089EB0DC" w14:textId="77777777" w:rsidR="006A575F" w:rsidRDefault="006A575F" w:rsidP="00A319F9">
            <w:pPr>
              <w:spacing w:line="360" w:lineRule="auto"/>
              <w:jc w:val="center"/>
            </w:pPr>
            <w:r>
              <w:rPr>
                <w:rFonts w:hint="eastAsia"/>
              </w:rPr>
              <w:t>DS-2.6</w:t>
            </w:r>
          </w:p>
        </w:tc>
        <w:tc>
          <w:tcPr>
            <w:tcW w:w="993" w:type="dxa"/>
            <w:tcBorders>
              <w:top w:val="nil"/>
              <w:bottom w:val="nil"/>
            </w:tcBorders>
            <w:vAlign w:val="center"/>
          </w:tcPr>
          <w:p w14:paraId="4AF3A789" w14:textId="028E9A58" w:rsidR="006A575F" w:rsidRDefault="00612CFD" w:rsidP="00A319F9">
            <w:pPr>
              <w:spacing w:line="360" w:lineRule="auto"/>
              <w:jc w:val="center"/>
            </w:pPr>
            <w:r>
              <w:rPr>
                <w:rFonts w:hint="eastAsia"/>
              </w:rPr>
              <w:t>9.86</w:t>
            </w:r>
            <w:r w:rsidR="00FD09F6">
              <w:rPr>
                <w:rFonts w:hint="eastAsia"/>
              </w:rPr>
              <w:t>0</w:t>
            </w:r>
          </w:p>
        </w:tc>
        <w:tc>
          <w:tcPr>
            <w:tcW w:w="1134" w:type="dxa"/>
            <w:tcBorders>
              <w:top w:val="nil"/>
              <w:bottom w:val="nil"/>
            </w:tcBorders>
          </w:tcPr>
          <w:p w14:paraId="006F14C8" w14:textId="007A0DDC" w:rsidR="006A575F" w:rsidRDefault="00562122" w:rsidP="00A319F9">
            <w:pPr>
              <w:spacing w:line="360" w:lineRule="auto"/>
              <w:jc w:val="center"/>
            </w:pPr>
            <w:r>
              <w:rPr>
                <w:rFonts w:hint="eastAsia"/>
              </w:rPr>
              <w:t>12.728</w:t>
            </w:r>
          </w:p>
        </w:tc>
        <w:tc>
          <w:tcPr>
            <w:tcW w:w="992" w:type="dxa"/>
            <w:tcBorders>
              <w:top w:val="nil"/>
              <w:bottom w:val="nil"/>
            </w:tcBorders>
          </w:tcPr>
          <w:p w14:paraId="407CE03F" w14:textId="3D620EBA" w:rsidR="006A575F" w:rsidRDefault="00612CFD" w:rsidP="00A319F9">
            <w:pPr>
              <w:spacing w:line="360" w:lineRule="auto"/>
              <w:jc w:val="center"/>
            </w:pPr>
            <w:r>
              <w:rPr>
                <w:rFonts w:hint="eastAsia"/>
              </w:rPr>
              <w:t>53.562</w:t>
            </w:r>
          </w:p>
        </w:tc>
        <w:tc>
          <w:tcPr>
            <w:tcW w:w="1134" w:type="dxa"/>
            <w:tcBorders>
              <w:top w:val="nil"/>
              <w:bottom w:val="nil"/>
            </w:tcBorders>
          </w:tcPr>
          <w:p w14:paraId="11B3B572" w14:textId="7491F1A7" w:rsidR="006A575F" w:rsidRDefault="00612CFD" w:rsidP="00A319F9">
            <w:pPr>
              <w:spacing w:line="360" w:lineRule="auto"/>
              <w:jc w:val="center"/>
            </w:pPr>
            <w:r>
              <w:rPr>
                <w:rFonts w:hint="eastAsia"/>
              </w:rPr>
              <w:t>16.262</w:t>
            </w:r>
          </w:p>
        </w:tc>
        <w:tc>
          <w:tcPr>
            <w:tcW w:w="992" w:type="dxa"/>
            <w:tcBorders>
              <w:top w:val="nil"/>
              <w:bottom w:val="nil"/>
            </w:tcBorders>
          </w:tcPr>
          <w:p w14:paraId="36448C37" w14:textId="64796F17" w:rsidR="006A575F" w:rsidRDefault="00612CFD" w:rsidP="00A319F9">
            <w:pPr>
              <w:spacing w:line="360" w:lineRule="auto"/>
              <w:jc w:val="center"/>
            </w:pPr>
            <w:r>
              <w:rPr>
                <w:rFonts w:hint="eastAsia"/>
              </w:rPr>
              <w:t>163.865</w:t>
            </w:r>
          </w:p>
        </w:tc>
        <w:tc>
          <w:tcPr>
            <w:tcW w:w="992" w:type="dxa"/>
            <w:tcBorders>
              <w:top w:val="nil"/>
              <w:bottom w:val="nil"/>
            </w:tcBorders>
            <w:vAlign w:val="center"/>
          </w:tcPr>
          <w:p w14:paraId="7EC3DD7D" w14:textId="606E8AD5" w:rsidR="006A575F" w:rsidRDefault="00612CFD" w:rsidP="00A319F9">
            <w:pPr>
              <w:spacing w:line="360" w:lineRule="auto"/>
              <w:jc w:val="center"/>
            </w:pPr>
            <w:r>
              <w:rPr>
                <w:rFonts w:hint="eastAsia"/>
              </w:rPr>
              <w:t>174</w:t>
            </w:r>
            <w:r w:rsidR="006A575F">
              <w:rPr>
                <w:rFonts w:hint="eastAsia"/>
              </w:rPr>
              <w:t>.1</w:t>
            </w:r>
            <w:r>
              <w:rPr>
                <w:rFonts w:hint="eastAsia"/>
              </w:rPr>
              <w:t>74</w:t>
            </w:r>
          </w:p>
        </w:tc>
        <w:tc>
          <w:tcPr>
            <w:tcW w:w="947" w:type="dxa"/>
            <w:tcBorders>
              <w:top w:val="nil"/>
              <w:bottom w:val="nil"/>
            </w:tcBorders>
          </w:tcPr>
          <w:p w14:paraId="3B14F780" w14:textId="51883A1A" w:rsidR="006A575F" w:rsidRPr="00E32CEA" w:rsidRDefault="00612CFD" w:rsidP="00A319F9">
            <w:pPr>
              <w:spacing w:line="360" w:lineRule="auto"/>
              <w:jc w:val="center"/>
              <w:rPr>
                <w:b/>
                <w:bCs/>
              </w:rPr>
            </w:pPr>
            <w:r>
              <w:rPr>
                <w:rFonts w:hint="eastAsia"/>
                <w:b/>
                <w:bCs/>
              </w:rPr>
              <w:t>8.791</w:t>
            </w:r>
          </w:p>
        </w:tc>
      </w:tr>
      <w:tr w:rsidR="00753296" w14:paraId="1FD6A76E" w14:textId="77777777" w:rsidTr="00753296">
        <w:tc>
          <w:tcPr>
            <w:tcW w:w="884" w:type="dxa"/>
            <w:tcBorders>
              <w:top w:val="nil"/>
              <w:bottom w:val="nil"/>
            </w:tcBorders>
            <w:vAlign w:val="center"/>
          </w:tcPr>
          <w:p w14:paraId="5DBDB247" w14:textId="77777777" w:rsidR="006A575F" w:rsidRDefault="006A575F" w:rsidP="00A319F9">
            <w:pPr>
              <w:spacing w:line="360" w:lineRule="auto"/>
              <w:jc w:val="center"/>
            </w:pPr>
            <w:r>
              <w:rPr>
                <w:rFonts w:hint="eastAsia"/>
              </w:rPr>
              <w:t>DS-2.7</w:t>
            </w:r>
          </w:p>
        </w:tc>
        <w:tc>
          <w:tcPr>
            <w:tcW w:w="993" w:type="dxa"/>
            <w:tcBorders>
              <w:top w:val="nil"/>
              <w:bottom w:val="nil"/>
            </w:tcBorders>
            <w:vAlign w:val="center"/>
          </w:tcPr>
          <w:p w14:paraId="516D272F" w14:textId="09A1070F" w:rsidR="006A575F" w:rsidRPr="00527FE4" w:rsidRDefault="006A575F" w:rsidP="00A319F9">
            <w:pPr>
              <w:spacing w:line="360" w:lineRule="auto"/>
              <w:jc w:val="center"/>
              <w:rPr>
                <w:b/>
                <w:bCs/>
              </w:rPr>
            </w:pPr>
            <w:r w:rsidRPr="00527FE4">
              <w:rPr>
                <w:rFonts w:hint="eastAsia"/>
                <w:b/>
                <w:bCs/>
              </w:rPr>
              <w:t>0.1</w:t>
            </w:r>
            <w:r w:rsidR="00527FE4" w:rsidRPr="00527FE4">
              <w:rPr>
                <w:rFonts w:hint="eastAsia"/>
                <w:b/>
                <w:bCs/>
              </w:rPr>
              <w:t>26</w:t>
            </w:r>
          </w:p>
        </w:tc>
        <w:tc>
          <w:tcPr>
            <w:tcW w:w="1134" w:type="dxa"/>
            <w:tcBorders>
              <w:top w:val="nil"/>
              <w:bottom w:val="nil"/>
            </w:tcBorders>
          </w:tcPr>
          <w:p w14:paraId="6385044C" w14:textId="33917A52" w:rsidR="006A575F" w:rsidRDefault="006A575F" w:rsidP="00A319F9">
            <w:pPr>
              <w:spacing w:line="360" w:lineRule="auto"/>
              <w:jc w:val="center"/>
            </w:pPr>
            <w:r>
              <w:rPr>
                <w:rFonts w:hint="eastAsia"/>
              </w:rPr>
              <w:t>0</w:t>
            </w:r>
            <w:r w:rsidR="0081304A">
              <w:rPr>
                <w:rFonts w:hint="eastAsia"/>
              </w:rPr>
              <w:t>.157</w:t>
            </w:r>
          </w:p>
        </w:tc>
        <w:tc>
          <w:tcPr>
            <w:tcW w:w="992" w:type="dxa"/>
            <w:tcBorders>
              <w:top w:val="nil"/>
              <w:bottom w:val="nil"/>
            </w:tcBorders>
          </w:tcPr>
          <w:p w14:paraId="0102C9BB" w14:textId="5876DDCE" w:rsidR="006A575F" w:rsidRDefault="006A575F" w:rsidP="00A319F9">
            <w:pPr>
              <w:spacing w:line="360" w:lineRule="auto"/>
              <w:jc w:val="center"/>
            </w:pPr>
            <w:r>
              <w:rPr>
                <w:rFonts w:hint="eastAsia"/>
              </w:rPr>
              <w:t>0.</w:t>
            </w:r>
            <w:r w:rsidR="004B6844">
              <w:rPr>
                <w:rFonts w:hint="eastAsia"/>
              </w:rPr>
              <w:t>172</w:t>
            </w:r>
          </w:p>
        </w:tc>
        <w:tc>
          <w:tcPr>
            <w:tcW w:w="1134" w:type="dxa"/>
            <w:tcBorders>
              <w:top w:val="nil"/>
              <w:bottom w:val="nil"/>
            </w:tcBorders>
          </w:tcPr>
          <w:p w14:paraId="6301B08C" w14:textId="6752C269" w:rsidR="006A575F" w:rsidRDefault="006A575F" w:rsidP="00A319F9">
            <w:pPr>
              <w:spacing w:line="360" w:lineRule="auto"/>
              <w:jc w:val="center"/>
            </w:pPr>
            <w:r>
              <w:rPr>
                <w:rFonts w:hint="eastAsia"/>
              </w:rPr>
              <w:t>0.1</w:t>
            </w:r>
            <w:r w:rsidR="004B6844">
              <w:rPr>
                <w:rFonts w:hint="eastAsia"/>
              </w:rPr>
              <w:t>92</w:t>
            </w:r>
          </w:p>
        </w:tc>
        <w:tc>
          <w:tcPr>
            <w:tcW w:w="992" w:type="dxa"/>
            <w:tcBorders>
              <w:top w:val="nil"/>
              <w:bottom w:val="nil"/>
            </w:tcBorders>
          </w:tcPr>
          <w:p w14:paraId="52DECBBE" w14:textId="13ACC202" w:rsidR="006A575F" w:rsidRDefault="006A575F" w:rsidP="00A319F9">
            <w:pPr>
              <w:spacing w:line="360" w:lineRule="auto"/>
              <w:jc w:val="center"/>
            </w:pPr>
            <w:r>
              <w:rPr>
                <w:rFonts w:hint="eastAsia"/>
              </w:rPr>
              <w:t>0.</w:t>
            </w:r>
            <w:r w:rsidR="004B6844">
              <w:rPr>
                <w:rFonts w:hint="eastAsia"/>
              </w:rPr>
              <w:t>272</w:t>
            </w:r>
          </w:p>
        </w:tc>
        <w:tc>
          <w:tcPr>
            <w:tcW w:w="992" w:type="dxa"/>
            <w:tcBorders>
              <w:top w:val="nil"/>
              <w:bottom w:val="nil"/>
            </w:tcBorders>
            <w:vAlign w:val="center"/>
          </w:tcPr>
          <w:p w14:paraId="483B1802" w14:textId="6711F6DC" w:rsidR="006A575F" w:rsidRDefault="006A575F" w:rsidP="00A319F9">
            <w:pPr>
              <w:spacing w:line="360" w:lineRule="auto"/>
              <w:jc w:val="center"/>
            </w:pPr>
            <w:r>
              <w:rPr>
                <w:rFonts w:hint="eastAsia"/>
              </w:rPr>
              <w:t>0.</w:t>
            </w:r>
            <w:r w:rsidR="004B6844">
              <w:rPr>
                <w:rFonts w:hint="eastAsia"/>
              </w:rPr>
              <w:t>293</w:t>
            </w:r>
          </w:p>
        </w:tc>
        <w:tc>
          <w:tcPr>
            <w:tcW w:w="947" w:type="dxa"/>
            <w:tcBorders>
              <w:top w:val="nil"/>
              <w:bottom w:val="nil"/>
            </w:tcBorders>
          </w:tcPr>
          <w:p w14:paraId="1E14D25B" w14:textId="0D3CD63C" w:rsidR="006A575F" w:rsidRPr="00527FE4" w:rsidRDefault="00527FE4" w:rsidP="00A319F9">
            <w:pPr>
              <w:spacing w:line="360" w:lineRule="auto"/>
              <w:jc w:val="center"/>
            </w:pPr>
            <w:r>
              <w:rPr>
                <w:rFonts w:hint="eastAsia"/>
              </w:rPr>
              <w:t>0.141</w:t>
            </w:r>
          </w:p>
        </w:tc>
      </w:tr>
      <w:tr w:rsidR="00753296" w14:paraId="59DC8B4F" w14:textId="77777777" w:rsidTr="00753296">
        <w:tc>
          <w:tcPr>
            <w:tcW w:w="884" w:type="dxa"/>
            <w:tcBorders>
              <w:top w:val="nil"/>
              <w:bottom w:val="single" w:sz="12" w:space="0" w:color="auto"/>
            </w:tcBorders>
            <w:vAlign w:val="center"/>
          </w:tcPr>
          <w:p w14:paraId="08E1ED8C" w14:textId="77777777" w:rsidR="006A575F" w:rsidRDefault="006A575F" w:rsidP="00A319F9">
            <w:pPr>
              <w:spacing w:line="360" w:lineRule="auto"/>
              <w:jc w:val="center"/>
            </w:pPr>
            <w:r>
              <w:rPr>
                <w:rFonts w:hint="eastAsia"/>
              </w:rPr>
              <w:t>DS-2.8</w:t>
            </w:r>
          </w:p>
        </w:tc>
        <w:tc>
          <w:tcPr>
            <w:tcW w:w="993" w:type="dxa"/>
            <w:tcBorders>
              <w:top w:val="nil"/>
              <w:bottom w:val="single" w:sz="12" w:space="0" w:color="auto"/>
            </w:tcBorders>
            <w:vAlign w:val="center"/>
          </w:tcPr>
          <w:p w14:paraId="5E62CB61" w14:textId="6F28018D" w:rsidR="006A575F" w:rsidRDefault="006A575F" w:rsidP="00A319F9">
            <w:pPr>
              <w:spacing w:line="360" w:lineRule="auto"/>
              <w:jc w:val="center"/>
            </w:pPr>
            <w:r>
              <w:rPr>
                <w:rFonts w:hint="eastAsia"/>
              </w:rPr>
              <w:t>0.</w:t>
            </w:r>
            <w:r w:rsidR="007A741D">
              <w:rPr>
                <w:rFonts w:hint="eastAsia"/>
              </w:rPr>
              <w:t>251</w:t>
            </w:r>
          </w:p>
        </w:tc>
        <w:tc>
          <w:tcPr>
            <w:tcW w:w="1134" w:type="dxa"/>
            <w:tcBorders>
              <w:top w:val="nil"/>
              <w:bottom w:val="single" w:sz="12" w:space="0" w:color="auto"/>
            </w:tcBorders>
          </w:tcPr>
          <w:p w14:paraId="0F2138EF" w14:textId="123545A6" w:rsidR="006A575F" w:rsidRDefault="006A575F" w:rsidP="00A319F9">
            <w:pPr>
              <w:spacing w:line="360" w:lineRule="auto"/>
              <w:jc w:val="center"/>
            </w:pPr>
            <w:r>
              <w:rPr>
                <w:rFonts w:hint="eastAsia"/>
              </w:rPr>
              <w:t>0.</w:t>
            </w:r>
            <w:r w:rsidR="00D72332">
              <w:rPr>
                <w:rFonts w:hint="eastAsia"/>
              </w:rPr>
              <w:t>378</w:t>
            </w:r>
          </w:p>
        </w:tc>
        <w:tc>
          <w:tcPr>
            <w:tcW w:w="992" w:type="dxa"/>
            <w:tcBorders>
              <w:top w:val="nil"/>
              <w:bottom w:val="single" w:sz="12" w:space="0" w:color="auto"/>
            </w:tcBorders>
          </w:tcPr>
          <w:p w14:paraId="0891E37F" w14:textId="5C9EDE7D" w:rsidR="006A575F" w:rsidRDefault="007A741D" w:rsidP="00A319F9">
            <w:pPr>
              <w:spacing w:line="360" w:lineRule="auto"/>
              <w:jc w:val="center"/>
            </w:pPr>
            <w:r>
              <w:rPr>
                <w:rFonts w:hint="eastAsia"/>
              </w:rPr>
              <w:t>0.575</w:t>
            </w:r>
          </w:p>
        </w:tc>
        <w:tc>
          <w:tcPr>
            <w:tcW w:w="1134" w:type="dxa"/>
            <w:tcBorders>
              <w:top w:val="nil"/>
              <w:bottom w:val="single" w:sz="12" w:space="0" w:color="auto"/>
            </w:tcBorders>
          </w:tcPr>
          <w:p w14:paraId="5FD13B3A" w14:textId="4B8982AB" w:rsidR="006A575F" w:rsidRDefault="007A741D" w:rsidP="00A319F9">
            <w:pPr>
              <w:spacing w:line="360" w:lineRule="auto"/>
              <w:jc w:val="center"/>
            </w:pPr>
            <w:r>
              <w:rPr>
                <w:rFonts w:hint="eastAsia"/>
              </w:rPr>
              <w:t>0.425</w:t>
            </w:r>
          </w:p>
        </w:tc>
        <w:tc>
          <w:tcPr>
            <w:tcW w:w="992" w:type="dxa"/>
            <w:tcBorders>
              <w:top w:val="nil"/>
              <w:bottom w:val="single" w:sz="12" w:space="0" w:color="auto"/>
            </w:tcBorders>
          </w:tcPr>
          <w:p w14:paraId="78DA13D5" w14:textId="4931CAB1" w:rsidR="006A575F" w:rsidRDefault="007A741D" w:rsidP="00A319F9">
            <w:pPr>
              <w:spacing w:line="360" w:lineRule="auto"/>
              <w:jc w:val="center"/>
            </w:pPr>
            <w:r>
              <w:rPr>
                <w:rFonts w:hint="eastAsia"/>
              </w:rPr>
              <w:t>1</w:t>
            </w:r>
            <w:r w:rsidR="006A575F">
              <w:rPr>
                <w:rFonts w:hint="eastAsia"/>
              </w:rPr>
              <w:t>.</w:t>
            </w:r>
            <w:r>
              <w:rPr>
                <w:rFonts w:hint="eastAsia"/>
              </w:rPr>
              <w:t>62</w:t>
            </w:r>
            <w:r w:rsidR="00D90419">
              <w:rPr>
                <w:rFonts w:hint="eastAsia"/>
              </w:rPr>
              <w:t>0</w:t>
            </w:r>
          </w:p>
        </w:tc>
        <w:tc>
          <w:tcPr>
            <w:tcW w:w="992" w:type="dxa"/>
            <w:tcBorders>
              <w:top w:val="nil"/>
              <w:bottom w:val="single" w:sz="12" w:space="0" w:color="auto"/>
            </w:tcBorders>
            <w:vAlign w:val="center"/>
          </w:tcPr>
          <w:p w14:paraId="6137C491" w14:textId="72A9356A" w:rsidR="006A575F" w:rsidRDefault="007A741D" w:rsidP="00A319F9">
            <w:pPr>
              <w:spacing w:line="360" w:lineRule="auto"/>
              <w:jc w:val="center"/>
            </w:pPr>
            <w:r>
              <w:rPr>
                <w:rFonts w:hint="eastAsia"/>
              </w:rPr>
              <w:t>1</w:t>
            </w:r>
            <w:r w:rsidR="006A575F">
              <w:rPr>
                <w:rFonts w:hint="eastAsia"/>
              </w:rPr>
              <w:t>.</w:t>
            </w:r>
            <w:r>
              <w:rPr>
                <w:rFonts w:hint="eastAsia"/>
              </w:rPr>
              <w:t>845</w:t>
            </w:r>
          </w:p>
        </w:tc>
        <w:tc>
          <w:tcPr>
            <w:tcW w:w="947" w:type="dxa"/>
            <w:tcBorders>
              <w:top w:val="nil"/>
              <w:bottom w:val="single" w:sz="12" w:space="0" w:color="auto"/>
            </w:tcBorders>
          </w:tcPr>
          <w:p w14:paraId="337CE7FC" w14:textId="2451FB95" w:rsidR="006A575F" w:rsidRPr="00E32CEA" w:rsidRDefault="006A575F" w:rsidP="00A319F9">
            <w:pPr>
              <w:spacing w:line="360" w:lineRule="auto"/>
              <w:jc w:val="center"/>
              <w:rPr>
                <w:b/>
                <w:bCs/>
              </w:rPr>
            </w:pPr>
            <w:r w:rsidRPr="00E32CEA">
              <w:rPr>
                <w:rFonts w:hint="eastAsia"/>
                <w:b/>
                <w:bCs/>
              </w:rPr>
              <w:t>0.</w:t>
            </w:r>
            <w:r>
              <w:rPr>
                <w:rFonts w:hint="eastAsia"/>
                <w:b/>
                <w:bCs/>
              </w:rPr>
              <w:t>2</w:t>
            </w:r>
            <w:r w:rsidR="007A741D">
              <w:rPr>
                <w:rFonts w:hint="eastAsia"/>
                <w:b/>
                <w:bCs/>
              </w:rPr>
              <w:t>31</w:t>
            </w:r>
          </w:p>
        </w:tc>
      </w:tr>
    </w:tbl>
    <w:p w14:paraId="70DB2B6B" w14:textId="53F29535" w:rsidR="003A5138" w:rsidRPr="00AC6757" w:rsidRDefault="009246CB" w:rsidP="003A5138">
      <w:pPr>
        <w:pStyle w:val="ad"/>
        <w:ind w:firstLine="480"/>
        <w:rPr>
          <w:rFonts w:hAnsi="宋体" w:hint="eastAsia"/>
          <w:sz w:val="24"/>
          <w:szCs w:val="24"/>
        </w:rPr>
      </w:pPr>
      <w:r>
        <w:rPr>
          <w:rFonts w:hAnsi="宋体" w:hint="eastAsia"/>
          <w:sz w:val="24"/>
          <w:szCs w:val="24"/>
        </w:rPr>
        <w:t>通过分析各个算法的运行时间可知，</w:t>
      </w:r>
      <w:r w:rsidR="001737A0">
        <w:rPr>
          <w:rFonts w:hAnsi="宋体" w:hint="eastAsia"/>
          <w:sz w:val="24"/>
          <w:szCs w:val="24"/>
        </w:rPr>
        <w:t>除</w:t>
      </w:r>
      <w:r w:rsidR="00A96C98">
        <w:rPr>
          <w:rFonts w:hAnsi="宋体" w:hint="eastAsia"/>
          <w:sz w:val="24"/>
          <w:szCs w:val="24"/>
        </w:rPr>
        <w:t>了</w:t>
      </w:r>
      <w:r w:rsidR="001737A0">
        <w:rPr>
          <w:rFonts w:hAnsi="宋体" w:hint="eastAsia"/>
          <w:sz w:val="24"/>
          <w:szCs w:val="24"/>
        </w:rPr>
        <w:t>K-means算法外，</w:t>
      </w:r>
      <w:r>
        <w:rPr>
          <w:rFonts w:hAnsi="宋体" w:hint="eastAsia"/>
          <w:sz w:val="24"/>
          <w:szCs w:val="24"/>
        </w:rPr>
        <w:t>FASCA算法的效率明显高于</w:t>
      </w:r>
      <w:r w:rsidR="00507EF4">
        <w:rPr>
          <w:rFonts w:hAnsi="宋体" w:hint="eastAsia"/>
          <w:sz w:val="24"/>
          <w:szCs w:val="24"/>
        </w:rPr>
        <w:t>大部分</w:t>
      </w:r>
      <w:r>
        <w:rPr>
          <w:rFonts w:hAnsi="宋体" w:hint="eastAsia"/>
          <w:sz w:val="24"/>
          <w:szCs w:val="24"/>
        </w:rPr>
        <w:t>传统算法。并且随着数据规模和数据维度的增大</w:t>
      </w:r>
      <w:r w:rsidR="007D4643">
        <w:rPr>
          <w:rFonts w:hAnsi="宋体" w:hint="eastAsia"/>
          <w:sz w:val="24"/>
          <w:szCs w:val="24"/>
        </w:rPr>
        <w:t>，FASCA算法的效率优势越来越明显</w:t>
      </w:r>
      <w:r w:rsidR="001A5CCC">
        <w:rPr>
          <w:rFonts w:hAnsi="宋体" w:hint="eastAsia"/>
          <w:sz w:val="24"/>
          <w:szCs w:val="24"/>
        </w:rPr>
        <w:t>，这是因为FASCA算法是基于采样的算法，通过</w:t>
      </w:r>
      <w:r w:rsidR="00AC4111">
        <w:rPr>
          <w:rFonts w:hAnsi="宋体" w:hint="eastAsia"/>
          <w:sz w:val="24"/>
          <w:szCs w:val="24"/>
        </w:rPr>
        <w:t>采取代表</w:t>
      </w:r>
      <w:r w:rsidR="001A5CCC">
        <w:rPr>
          <w:rFonts w:hAnsi="宋体" w:hint="eastAsia"/>
          <w:sz w:val="24"/>
          <w:szCs w:val="24"/>
        </w:rPr>
        <w:t>点大大减少了后续聚类过程的计算量</w:t>
      </w:r>
      <w:r w:rsidR="003A5138">
        <w:rPr>
          <w:rFonts w:hAnsi="宋体" w:hint="eastAsia"/>
          <w:sz w:val="24"/>
          <w:szCs w:val="24"/>
        </w:rPr>
        <w:t>。通过表格可知FASCA算法在运行时有着极高的效率</w:t>
      </w:r>
      <w:r w:rsidR="009B14D7">
        <w:rPr>
          <w:rFonts w:hAnsi="宋体" w:hint="eastAsia"/>
          <w:sz w:val="24"/>
          <w:szCs w:val="24"/>
        </w:rPr>
        <w:t>。</w:t>
      </w:r>
    </w:p>
    <w:p w14:paraId="76D6BF2C" w14:textId="3F02D5AD" w:rsidR="0067778D" w:rsidRPr="00210ADC" w:rsidRDefault="00210ADC" w:rsidP="00210ADC">
      <w:pPr>
        <w:widowControl/>
        <w:jc w:val="left"/>
        <w:rPr>
          <w:rFonts w:ascii="宋体" w:hAnsi="宋体" w:hint="eastAsia"/>
          <w:sz w:val="24"/>
          <w:szCs w:val="24"/>
        </w:rPr>
      </w:pPr>
      <w:r>
        <w:rPr>
          <w:rFonts w:hAnsi="宋体" w:hint="eastAsia"/>
          <w:sz w:val="24"/>
          <w:szCs w:val="24"/>
        </w:rPr>
        <w:br w:type="page"/>
      </w:r>
    </w:p>
    <w:p w14:paraId="26858986" w14:textId="6D9671C7" w:rsidR="00A13EBD" w:rsidRDefault="00A13EBD" w:rsidP="00210ADC">
      <w:pPr>
        <w:pStyle w:val="1"/>
        <w:rPr>
          <w:rFonts w:hint="eastAsia"/>
        </w:rPr>
      </w:pPr>
      <w:bookmarkStart w:id="167" w:name="_Toc226903294"/>
      <w:bookmarkStart w:id="168" w:name="_Toc227011085"/>
      <w:bookmarkStart w:id="169" w:name="_Toc227097154"/>
      <w:bookmarkStart w:id="170" w:name="_Toc227152052"/>
      <w:bookmarkStart w:id="171" w:name="_Toc227152520"/>
      <w:r w:rsidRPr="001130BF">
        <w:rPr>
          <w:rFonts w:ascii="Times New Roman" w:hAnsi="Times New Roman"/>
        </w:rPr>
        <w:lastRenderedPageBreak/>
        <w:t>5</w:t>
      </w:r>
      <w:r>
        <w:rPr>
          <w:rFonts w:hint="eastAsia"/>
        </w:rPr>
        <w:t xml:space="preserve"> 结论</w:t>
      </w:r>
      <w:bookmarkEnd w:id="167"/>
      <w:bookmarkEnd w:id="168"/>
      <w:bookmarkEnd w:id="169"/>
      <w:bookmarkEnd w:id="170"/>
      <w:bookmarkEnd w:id="171"/>
    </w:p>
    <w:p w14:paraId="6BF9A3B5" w14:textId="44BE3C24" w:rsidR="00210ADC" w:rsidRPr="0029479F" w:rsidRDefault="00CD0919" w:rsidP="001B1E3E">
      <w:pPr>
        <w:pStyle w:val="ad"/>
        <w:ind w:firstLine="480"/>
        <w:rPr>
          <w:rFonts w:hAnsi="宋体" w:hint="eastAsia"/>
          <w:sz w:val="24"/>
          <w:szCs w:val="24"/>
        </w:rPr>
      </w:pPr>
      <w:r w:rsidRPr="00CD0919">
        <w:rPr>
          <w:rFonts w:hAnsi="宋体" w:hint="eastAsia"/>
          <w:sz w:val="24"/>
          <w:szCs w:val="24"/>
        </w:rPr>
        <w:t>本文针对数据聚类分析中存在的计算效率低、难以识别任意形状簇以及对噪声敏感等问题，提出了一种</w:t>
      </w:r>
      <w:r w:rsidR="00E12C85">
        <w:rPr>
          <w:rFonts w:hAnsi="宋体" w:hint="eastAsia"/>
          <w:sz w:val="24"/>
          <w:szCs w:val="24"/>
        </w:rPr>
        <w:t>面向任意形状数据的快速</w:t>
      </w:r>
      <w:r w:rsidRPr="00CD0919">
        <w:rPr>
          <w:rFonts w:hAnsi="宋体" w:hint="eastAsia"/>
          <w:sz w:val="24"/>
          <w:szCs w:val="24"/>
        </w:rPr>
        <w:t>聚类算法FASCA</w:t>
      </w:r>
      <w:r w:rsidR="00503679">
        <w:rPr>
          <w:rFonts w:hAnsi="宋体" w:hint="eastAsia"/>
          <w:sz w:val="24"/>
          <w:szCs w:val="24"/>
        </w:rPr>
        <w:t>，</w:t>
      </w:r>
      <w:r w:rsidR="00E013D9">
        <w:rPr>
          <w:rFonts w:hAnsi="宋体" w:hint="eastAsia"/>
          <w:sz w:val="24"/>
          <w:szCs w:val="24"/>
        </w:rPr>
        <w:t>并且</w:t>
      </w:r>
      <w:r w:rsidRPr="00CD0919">
        <w:rPr>
          <w:rFonts w:hAnsi="宋体" w:hint="eastAsia"/>
          <w:sz w:val="24"/>
          <w:szCs w:val="24"/>
        </w:rPr>
        <w:t>对算法</w:t>
      </w:r>
      <w:r w:rsidR="00E013D9">
        <w:rPr>
          <w:rFonts w:hAnsi="宋体" w:hint="eastAsia"/>
          <w:sz w:val="24"/>
          <w:szCs w:val="24"/>
        </w:rPr>
        <w:t>进行了理论梳理和</w:t>
      </w:r>
      <w:r w:rsidRPr="00CD0919">
        <w:rPr>
          <w:rFonts w:hAnsi="宋体" w:hint="eastAsia"/>
          <w:sz w:val="24"/>
          <w:szCs w:val="24"/>
        </w:rPr>
        <w:t>在数据集上的实验验证</w:t>
      </w:r>
      <w:r w:rsidR="00E013D9">
        <w:rPr>
          <w:rFonts w:hAnsi="宋体" w:hint="eastAsia"/>
          <w:sz w:val="24"/>
          <w:szCs w:val="24"/>
        </w:rPr>
        <w:t>。</w:t>
      </w:r>
      <w:r w:rsidR="00302C2E">
        <w:rPr>
          <w:rFonts w:hAnsi="宋体" w:hint="eastAsia"/>
          <w:sz w:val="24"/>
          <w:szCs w:val="24"/>
        </w:rPr>
        <w:t>该算法分为以下几个阶段：</w:t>
      </w:r>
      <w:r w:rsidR="0029479F" w:rsidRPr="0029479F">
        <w:rPr>
          <w:rFonts w:hAnsi="宋体" w:hint="eastAsia"/>
          <w:sz w:val="24"/>
          <w:szCs w:val="24"/>
        </w:rPr>
        <w:t>首先，采用远端采样策略从原始数据集中提取具有代表性的样本点，大幅降低数据规模并保留原始数据的整体分布结构；然后利用受限拉普拉斯平滑算法构建物理模型，通过模拟簇内引力与簇间斥力，迭代优化代表点的空间位置以增强簇内紧凑性并分离簇间边界；最后，在调整后的代表点空间上执行凝聚聚类以识别簇核心，并基于最近邻原则将聚类标签传播回原始数据集，最终得到聚类结果。</w:t>
      </w:r>
    </w:p>
    <w:p w14:paraId="6BC7180A" w14:textId="10E2D1F1" w:rsidR="00302C2E" w:rsidRDefault="00827CBA" w:rsidP="001B1E3E">
      <w:pPr>
        <w:pStyle w:val="ad"/>
        <w:ind w:firstLine="480"/>
        <w:rPr>
          <w:rFonts w:hAnsi="宋体" w:hint="eastAsia"/>
          <w:color w:val="000000" w:themeColor="text1"/>
          <w:sz w:val="24"/>
          <w:szCs w:val="24"/>
        </w:rPr>
      </w:pPr>
      <w:r w:rsidRPr="00827CBA">
        <w:rPr>
          <w:rFonts w:hAnsi="宋体" w:hint="eastAsia"/>
          <w:color w:val="000000" w:themeColor="text1"/>
          <w:sz w:val="24"/>
          <w:szCs w:val="24"/>
        </w:rPr>
        <w:t>FASCA算法在处理复杂形状数据时</w:t>
      </w:r>
      <w:r>
        <w:rPr>
          <w:rFonts w:hAnsi="宋体" w:hint="eastAsia"/>
          <w:color w:val="000000" w:themeColor="text1"/>
          <w:sz w:val="24"/>
          <w:szCs w:val="24"/>
        </w:rPr>
        <w:t>明显优于</w:t>
      </w:r>
      <w:r w:rsidRPr="00827CBA">
        <w:rPr>
          <w:rFonts w:hAnsi="宋体" w:hint="eastAsia"/>
          <w:color w:val="000000" w:themeColor="text1"/>
          <w:sz w:val="24"/>
          <w:szCs w:val="24"/>
        </w:rPr>
        <w:t>传统算法</w:t>
      </w:r>
      <w:r>
        <w:rPr>
          <w:rFonts w:hAnsi="宋体" w:hint="eastAsia"/>
          <w:color w:val="000000" w:themeColor="text1"/>
          <w:sz w:val="24"/>
          <w:szCs w:val="24"/>
        </w:rPr>
        <w:t>，</w:t>
      </w:r>
      <w:r w:rsidR="006A1EBD" w:rsidRPr="006A1EBD">
        <w:rPr>
          <w:rFonts w:hAnsi="宋体" w:hint="eastAsia"/>
          <w:color w:val="000000" w:themeColor="text1"/>
          <w:sz w:val="24"/>
          <w:szCs w:val="24"/>
        </w:rPr>
        <w:t>利用远端采样策略与离群点去除机制，算法能够从原始数据中提取出均匀分布且具有高度代表性的数据骨架，有效保留了原始数据的拓扑结构。</w:t>
      </w:r>
      <w:r w:rsidR="000E2428" w:rsidRPr="000E2428">
        <w:rPr>
          <w:rFonts w:hAnsi="宋体" w:hint="eastAsia"/>
          <w:color w:val="000000" w:themeColor="text1"/>
          <w:sz w:val="24"/>
          <w:szCs w:val="24"/>
        </w:rPr>
        <w:t>通过模拟簇内引力与簇间斥力，并清晰分离了簇间边界，使得算法能够精准识别非凸、环形及密度不均的复杂簇结构。</w:t>
      </w:r>
      <w:r w:rsidR="00F20A17" w:rsidRPr="00F20A17">
        <w:rPr>
          <w:rFonts w:hAnsi="宋体" w:hint="eastAsia"/>
          <w:color w:val="000000" w:themeColor="text1"/>
          <w:sz w:val="24"/>
          <w:szCs w:val="24"/>
        </w:rPr>
        <w:t>与经典的K-Means、DBSCAN、Spectral等算法相比，FASCA在ARI指标上表现更佳。特别是在处理密度不均匀（DS-1.3</w:t>
      </w:r>
      <w:r w:rsidR="00F20A17">
        <w:rPr>
          <w:rFonts w:hAnsi="宋体" w:hint="eastAsia"/>
          <w:color w:val="000000" w:themeColor="text1"/>
          <w:sz w:val="24"/>
          <w:szCs w:val="24"/>
        </w:rPr>
        <w:t>、</w:t>
      </w:r>
      <w:r w:rsidR="00F20A17" w:rsidRPr="00F20A17">
        <w:rPr>
          <w:rFonts w:hAnsi="宋体" w:hint="eastAsia"/>
          <w:color w:val="000000" w:themeColor="text1"/>
          <w:sz w:val="24"/>
          <w:szCs w:val="24"/>
        </w:rPr>
        <w:t>DS-1.4）和复杂形状（DS-1.</w:t>
      </w:r>
      <w:r w:rsidR="00F20A17">
        <w:rPr>
          <w:rFonts w:hAnsi="宋体" w:hint="eastAsia"/>
          <w:color w:val="000000" w:themeColor="text1"/>
          <w:sz w:val="24"/>
          <w:szCs w:val="24"/>
        </w:rPr>
        <w:t>2、</w:t>
      </w:r>
      <w:r w:rsidR="00F20A17" w:rsidRPr="00F20A17">
        <w:rPr>
          <w:rFonts w:hAnsi="宋体" w:hint="eastAsia"/>
          <w:color w:val="000000" w:themeColor="text1"/>
          <w:sz w:val="24"/>
          <w:szCs w:val="24"/>
        </w:rPr>
        <w:t>DS-1.</w:t>
      </w:r>
      <w:r w:rsidR="00F20A17">
        <w:rPr>
          <w:rFonts w:hAnsi="宋体" w:hint="eastAsia"/>
          <w:color w:val="000000" w:themeColor="text1"/>
          <w:sz w:val="24"/>
          <w:szCs w:val="24"/>
        </w:rPr>
        <w:t>5</w:t>
      </w:r>
      <w:r w:rsidR="00F20A17" w:rsidRPr="00F20A17">
        <w:rPr>
          <w:rFonts w:hAnsi="宋体" w:hint="eastAsia"/>
          <w:color w:val="000000" w:themeColor="text1"/>
          <w:sz w:val="24"/>
          <w:szCs w:val="24"/>
        </w:rPr>
        <w:t>）数据时，FASCA展现出了</w:t>
      </w:r>
      <w:r w:rsidR="001F388B">
        <w:rPr>
          <w:rFonts w:hAnsi="宋体" w:hint="eastAsia"/>
          <w:color w:val="000000" w:themeColor="text1"/>
          <w:sz w:val="24"/>
          <w:szCs w:val="24"/>
        </w:rPr>
        <w:t>优秀</w:t>
      </w:r>
      <w:r w:rsidR="00301433">
        <w:rPr>
          <w:rFonts w:hAnsi="宋体" w:hint="eastAsia"/>
          <w:color w:val="000000" w:themeColor="text1"/>
          <w:sz w:val="24"/>
          <w:szCs w:val="24"/>
        </w:rPr>
        <w:t>的</w:t>
      </w:r>
      <w:r w:rsidR="00F20A17" w:rsidRPr="00F20A17">
        <w:rPr>
          <w:rFonts w:hAnsi="宋体" w:hint="eastAsia"/>
          <w:color w:val="000000" w:themeColor="text1"/>
          <w:sz w:val="24"/>
          <w:szCs w:val="24"/>
        </w:rPr>
        <w:t>准确度。</w:t>
      </w:r>
    </w:p>
    <w:p w14:paraId="30F20B40" w14:textId="2CD78820" w:rsidR="001850BE" w:rsidRDefault="00133787" w:rsidP="001B1E3E">
      <w:pPr>
        <w:pStyle w:val="ad"/>
        <w:ind w:firstLine="480"/>
        <w:rPr>
          <w:rFonts w:hAnsi="宋体" w:hint="eastAsia"/>
          <w:sz w:val="24"/>
          <w:szCs w:val="24"/>
        </w:rPr>
      </w:pPr>
      <w:r w:rsidRPr="00133787">
        <w:rPr>
          <w:rFonts w:hAnsi="宋体" w:hint="eastAsia"/>
          <w:color w:val="000000" w:themeColor="text1"/>
          <w:sz w:val="24"/>
          <w:szCs w:val="24"/>
        </w:rPr>
        <w:t>理论分析与实验测试均表明，FASCA算法的时间复杂度约为</w:t>
      </w:r>
      <m:oMath>
        <m:r>
          <w:rPr>
            <w:rFonts w:ascii="Cambria Math" w:hAnsi="Cambria Math" w:hint="eastAsia"/>
            <w:sz w:val="24"/>
            <w:szCs w:val="24"/>
          </w:rPr>
          <m:t>O</m:t>
        </m:r>
        <m:d>
          <m:dPr>
            <m:ctrlPr>
              <w:rPr>
                <w:rFonts w:ascii="Cambria Math" w:hAnsi="Cambria Math"/>
                <w:i/>
                <w:sz w:val="24"/>
                <w:szCs w:val="24"/>
              </w:rPr>
            </m:ctrlPr>
          </m:dPr>
          <m:e>
            <m:r>
              <w:rPr>
                <w:rFonts w:ascii="Cambria Math" w:hAnsi="Cambria Math" w:hint="eastAsia"/>
                <w:sz w:val="24"/>
                <w:szCs w:val="24"/>
              </w:rPr>
              <m:t>N</m:t>
            </m:r>
            <m:r>
              <m:rPr>
                <m:sty m:val="p"/>
              </m:rPr>
              <w:rPr>
                <w:rFonts w:ascii="Cambria Math" w:hAnsi="Cambria Math"/>
                <w:sz w:val="24"/>
                <w:szCs w:val="24"/>
              </w:rPr>
              <m:t>⋅</m:t>
            </m:r>
            <m:r>
              <w:rPr>
                <w:rFonts w:ascii="Cambria Math" w:hAnsi="Cambria Math" w:hint="eastAsia"/>
                <w:sz w:val="24"/>
                <w:szCs w:val="24"/>
              </w:rPr>
              <m:t>M+</m:t>
            </m:r>
            <m:sSup>
              <m:sSupPr>
                <m:ctrlPr>
                  <w:rPr>
                    <w:rFonts w:ascii="Cambria Math" w:hAnsi="Cambria Math"/>
                    <w:i/>
                    <w:sz w:val="24"/>
                    <w:szCs w:val="24"/>
                  </w:rPr>
                </m:ctrlPr>
              </m:sSupPr>
              <m:e>
                <m:r>
                  <w:rPr>
                    <w:rFonts w:ascii="Cambria Math" w:hAnsi="Cambria Math" w:hint="eastAsia"/>
                    <w:sz w:val="24"/>
                    <w:szCs w:val="24"/>
                  </w:rPr>
                  <m:t>M</m:t>
                </m:r>
              </m:e>
              <m:sup>
                <m:r>
                  <w:rPr>
                    <w:rFonts w:ascii="Cambria Math" w:hAnsi="Cambria Math" w:hint="eastAsia"/>
                    <w:sz w:val="24"/>
                    <w:szCs w:val="24"/>
                  </w:rPr>
                  <m:t>2</m:t>
                </m:r>
              </m:sup>
            </m:sSup>
          </m:e>
        </m:d>
      </m:oMath>
      <w:r w:rsidR="0081330E">
        <w:rPr>
          <w:rFonts w:hAnsi="宋体" w:hint="eastAsia"/>
          <w:sz w:val="24"/>
          <w:szCs w:val="24"/>
        </w:rPr>
        <w:t>，</w:t>
      </w:r>
      <w:r w:rsidR="0081330E" w:rsidRPr="0081330E">
        <w:rPr>
          <w:rFonts w:hAnsi="宋体" w:hint="eastAsia"/>
          <w:sz w:val="24"/>
          <w:szCs w:val="24"/>
        </w:rPr>
        <w:t>该复杂度</w:t>
      </w:r>
      <w:r w:rsidR="00884194">
        <w:rPr>
          <w:rFonts w:hAnsi="宋体" w:hint="eastAsia"/>
          <w:sz w:val="24"/>
          <w:szCs w:val="24"/>
        </w:rPr>
        <w:t>远</w:t>
      </w:r>
      <w:r w:rsidR="0081330E" w:rsidRPr="0081330E">
        <w:rPr>
          <w:rFonts w:hAnsi="宋体" w:hint="eastAsia"/>
          <w:sz w:val="24"/>
          <w:szCs w:val="24"/>
        </w:rPr>
        <w:t>低于传统层次聚类的</w:t>
      </w:r>
      <m:oMath>
        <m:r>
          <w:rPr>
            <w:rFonts w:ascii="Cambria Math" w:hAnsi="Cambria Math"/>
            <w:sz w:val="24"/>
            <w:szCs w:val="24"/>
          </w:rPr>
          <m:t>O(</m:t>
        </m:r>
        <m:sSup>
          <m:sSupPr>
            <m:ctrlPr>
              <w:rPr>
                <w:rFonts w:ascii="Cambria Math" w:hAnsi="Cambria Math"/>
                <w:sz w:val="24"/>
                <w:szCs w:val="24"/>
              </w:rPr>
            </m:ctrlPr>
          </m:sSupPr>
          <m:e>
            <m:r>
              <w:rPr>
                <w:rFonts w:ascii="Cambria Math" w:hAnsi="Cambria Math"/>
                <w:sz w:val="24"/>
                <w:szCs w:val="24"/>
              </w:rPr>
              <m:t>N</m:t>
            </m:r>
          </m:e>
          <m:sup>
            <m:r>
              <w:rPr>
                <w:rFonts w:ascii="Cambria Math" w:hAnsi="Cambria Math"/>
                <w:sz w:val="24"/>
                <w:szCs w:val="24"/>
              </w:rPr>
              <m:t>3</m:t>
            </m:r>
          </m:sup>
        </m:sSup>
        <m:r>
          <w:rPr>
            <w:rFonts w:ascii="Cambria Math" w:hAnsi="Cambria Math"/>
            <w:sz w:val="24"/>
            <w:szCs w:val="24"/>
          </w:rPr>
          <m:t>)</m:t>
        </m:r>
      </m:oMath>
      <w:r w:rsidR="0081330E" w:rsidRPr="0081330E">
        <w:rPr>
          <w:rFonts w:hAnsi="宋体" w:hint="eastAsia"/>
          <w:sz w:val="24"/>
          <w:szCs w:val="24"/>
        </w:rPr>
        <w:t>，</w:t>
      </w:r>
      <w:r w:rsidR="00E8544B">
        <w:rPr>
          <w:rFonts w:hAnsi="宋体" w:hint="eastAsia"/>
          <w:sz w:val="24"/>
          <w:szCs w:val="24"/>
        </w:rPr>
        <w:t>所以</w:t>
      </w:r>
      <w:r w:rsidR="0081330E" w:rsidRPr="0081330E">
        <w:rPr>
          <w:rFonts w:hAnsi="宋体" w:hint="eastAsia"/>
          <w:sz w:val="24"/>
          <w:szCs w:val="24"/>
        </w:rPr>
        <w:t>算法在处理大规模数据集时</w:t>
      </w:r>
      <w:r w:rsidR="002E5D5A">
        <w:rPr>
          <w:rFonts w:hAnsi="宋体" w:hint="eastAsia"/>
          <w:sz w:val="24"/>
          <w:szCs w:val="24"/>
        </w:rPr>
        <w:t>有着较</w:t>
      </w:r>
      <w:r w:rsidR="00E8544B">
        <w:rPr>
          <w:rFonts w:hAnsi="宋体" w:hint="eastAsia"/>
          <w:sz w:val="24"/>
          <w:szCs w:val="24"/>
        </w:rPr>
        <w:t>高效率</w:t>
      </w:r>
      <w:r w:rsidR="0081330E" w:rsidRPr="0081330E">
        <w:rPr>
          <w:rFonts w:hAnsi="宋体" w:hint="eastAsia"/>
          <w:sz w:val="24"/>
          <w:szCs w:val="24"/>
        </w:rPr>
        <w:t>。</w:t>
      </w:r>
    </w:p>
    <w:p w14:paraId="0D2CFCB9" w14:textId="33924557" w:rsidR="006936F3" w:rsidRPr="006936F3" w:rsidRDefault="006936F3" w:rsidP="001B1E3E">
      <w:pPr>
        <w:pStyle w:val="ad"/>
        <w:ind w:firstLine="480"/>
        <w:rPr>
          <w:rFonts w:hAnsi="宋体" w:hint="eastAsia"/>
          <w:color w:val="000000" w:themeColor="text1"/>
          <w:sz w:val="24"/>
          <w:szCs w:val="24"/>
        </w:rPr>
      </w:pPr>
      <w:r w:rsidRPr="006936F3">
        <w:rPr>
          <w:rFonts w:hAnsi="宋体" w:hint="eastAsia"/>
          <w:color w:val="000000" w:themeColor="text1"/>
          <w:sz w:val="24"/>
          <w:szCs w:val="24"/>
        </w:rPr>
        <w:t>尽管FASCA算法在当前研究中取得了良好的效果，但仍存在进一步优化的空间：针对远端采样和物理模型计算部分，可进一步引入并行计算策略以提升处理</w:t>
      </w:r>
      <w:r>
        <w:rPr>
          <w:rFonts w:hAnsi="宋体" w:hint="eastAsia"/>
          <w:color w:val="000000" w:themeColor="text1"/>
          <w:sz w:val="24"/>
          <w:szCs w:val="24"/>
        </w:rPr>
        <w:t>速度</w:t>
      </w:r>
      <w:r w:rsidR="00A659F6">
        <w:rPr>
          <w:rFonts w:hAnsi="宋体" w:hint="eastAsia"/>
          <w:color w:val="000000" w:themeColor="text1"/>
          <w:sz w:val="24"/>
          <w:szCs w:val="24"/>
        </w:rPr>
        <w:t>；</w:t>
      </w:r>
      <w:r w:rsidR="00D75839">
        <w:rPr>
          <w:rFonts w:hAnsi="宋体" w:hint="eastAsia"/>
          <w:color w:val="000000" w:themeColor="text1"/>
          <w:sz w:val="24"/>
          <w:szCs w:val="24"/>
        </w:rPr>
        <w:t>算法无法自适应地决定聚类个数，需人工调参，这在处理复杂未知数据时</w:t>
      </w:r>
      <w:r w:rsidR="00A0675E">
        <w:rPr>
          <w:rFonts w:hAnsi="宋体" w:hint="eastAsia"/>
          <w:color w:val="000000" w:themeColor="text1"/>
          <w:sz w:val="24"/>
          <w:szCs w:val="24"/>
        </w:rPr>
        <w:t>有非常大地局限性；</w:t>
      </w:r>
      <w:r w:rsidR="00A0675E" w:rsidRPr="00A0675E">
        <w:rPr>
          <w:rFonts w:hAnsi="宋体" w:hint="eastAsia"/>
          <w:color w:val="000000" w:themeColor="text1"/>
          <w:sz w:val="24"/>
          <w:szCs w:val="24"/>
        </w:rPr>
        <w:t>目前的算法主要针对静态数据集，后续工作将探索如何将FASCA扩展至数据流或动态演变的数据场景中。</w:t>
      </w:r>
    </w:p>
    <w:p w14:paraId="57080985" w14:textId="7AEBB16E" w:rsidR="00A13EBD" w:rsidRPr="00210ADC" w:rsidRDefault="00210ADC" w:rsidP="00210ADC">
      <w:pPr>
        <w:widowControl/>
        <w:jc w:val="left"/>
        <w:rPr>
          <w:rFonts w:ascii="宋体" w:hAnsi="宋体" w:hint="eastAsia"/>
          <w:color w:val="FF0000"/>
          <w:sz w:val="24"/>
          <w:szCs w:val="24"/>
        </w:rPr>
      </w:pPr>
      <w:r>
        <w:rPr>
          <w:rFonts w:hAnsi="宋体" w:hint="eastAsia"/>
          <w:color w:val="FF0000"/>
          <w:sz w:val="24"/>
          <w:szCs w:val="24"/>
        </w:rPr>
        <w:br w:type="page"/>
      </w:r>
    </w:p>
    <w:p w14:paraId="630A4246" w14:textId="2559538B" w:rsidR="00A13EBD" w:rsidRDefault="00A13EBD" w:rsidP="00210ADC">
      <w:pPr>
        <w:pStyle w:val="1"/>
        <w:rPr>
          <w:rFonts w:ascii="楷体_GB2312" w:eastAsia="楷体_GB2312" w:hAnsi="宋体" w:hint="eastAsia"/>
        </w:rPr>
      </w:pPr>
      <w:bookmarkStart w:id="172" w:name="_Toc226903295"/>
      <w:bookmarkStart w:id="173" w:name="_Toc227011086"/>
      <w:bookmarkStart w:id="174" w:name="_Toc227097155"/>
      <w:bookmarkStart w:id="175" w:name="_Toc227152053"/>
      <w:bookmarkStart w:id="176" w:name="_Toc227152521"/>
      <w:r>
        <w:rPr>
          <w:rFonts w:hint="eastAsia"/>
        </w:rPr>
        <w:lastRenderedPageBreak/>
        <w:t>参考文献</w:t>
      </w:r>
      <w:bookmarkEnd w:id="172"/>
      <w:bookmarkEnd w:id="173"/>
      <w:bookmarkEnd w:id="174"/>
      <w:bookmarkEnd w:id="175"/>
      <w:bookmarkEnd w:id="176"/>
    </w:p>
    <w:p w14:paraId="22FF0778" w14:textId="75B82819" w:rsidR="00A561AB" w:rsidRPr="00A561AB" w:rsidRDefault="00A561AB" w:rsidP="00A561AB">
      <w:pPr>
        <w:spacing w:line="360" w:lineRule="auto"/>
        <w:ind w:left="480" w:hangingChars="200" w:hanging="480"/>
        <w:rPr>
          <w:rFonts w:ascii="宋体" w:hAnsi="宋体" w:hint="eastAsia"/>
          <w:sz w:val="24"/>
          <w:szCs w:val="24"/>
        </w:rPr>
      </w:pPr>
      <w:r w:rsidRPr="00C82E29">
        <w:rPr>
          <w:rFonts w:ascii="宋体" w:hAnsi="宋体"/>
          <w:sz w:val="24"/>
          <w:szCs w:val="24"/>
        </w:rPr>
        <w:t xml:space="preserve">[l] </w:t>
      </w:r>
      <w:r w:rsidRPr="00A511B7">
        <w:rPr>
          <w:sz w:val="24"/>
          <w:szCs w:val="24"/>
        </w:rPr>
        <w:t>Guha, S., Rastogi, R., &amp; Shim, K. (1998). CURE: An efficient clustering algorithm for large databases</w:t>
      </w:r>
      <w:r w:rsidR="00F85E6F" w:rsidRPr="00F85E6F">
        <w:rPr>
          <w:sz w:val="24"/>
          <w:szCs w:val="24"/>
        </w:rPr>
        <w:t>[J]</w:t>
      </w:r>
      <w:r w:rsidRPr="00A511B7">
        <w:rPr>
          <w:sz w:val="24"/>
          <w:szCs w:val="24"/>
        </w:rPr>
        <w:t>. ACM SIGMOD Record, 27(2), 73-84.</w:t>
      </w:r>
    </w:p>
    <w:p w14:paraId="2CCE5D96" w14:textId="32D3559F" w:rsidR="00A561AB" w:rsidRPr="0042225D" w:rsidRDefault="00A561AB" w:rsidP="00A561AB">
      <w:pPr>
        <w:spacing w:line="360" w:lineRule="auto"/>
        <w:ind w:left="480" w:hangingChars="200" w:hanging="480"/>
        <w:rPr>
          <w:sz w:val="24"/>
          <w:szCs w:val="24"/>
        </w:rPr>
      </w:pPr>
      <w:r w:rsidRPr="00C82E29">
        <w:rPr>
          <w:rFonts w:ascii="宋体" w:hAnsi="宋体"/>
          <w:sz w:val="24"/>
          <w:szCs w:val="24"/>
        </w:rPr>
        <w:t xml:space="preserve">[2] </w:t>
      </w:r>
      <w:r w:rsidRPr="0050729D">
        <w:rPr>
          <w:sz w:val="24"/>
          <w:szCs w:val="24"/>
        </w:rPr>
        <w:t>MacQueen, J. (1967). Some methods for classification and analysis of multivariate observations</w:t>
      </w:r>
      <w:r w:rsidR="001E6E84" w:rsidRPr="0009187F">
        <w:rPr>
          <w:rFonts w:hint="eastAsia"/>
          <w:sz w:val="24"/>
          <w:szCs w:val="24"/>
        </w:rPr>
        <w:t>[</w:t>
      </w:r>
      <w:r w:rsidR="001E6E84">
        <w:rPr>
          <w:rFonts w:hint="eastAsia"/>
          <w:sz w:val="24"/>
          <w:szCs w:val="24"/>
        </w:rPr>
        <w:t>C</w:t>
      </w:r>
      <w:r w:rsidR="001E6E84" w:rsidRPr="0009187F">
        <w:rPr>
          <w:rFonts w:hint="eastAsia"/>
          <w:sz w:val="24"/>
          <w:szCs w:val="24"/>
        </w:rPr>
        <w:t>]</w:t>
      </w:r>
      <w:r w:rsidR="001E6E84">
        <w:rPr>
          <w:rFonts w:hint="eastAsia"/>
          <w:sz w:val="24"/>
          <w:szCs w:val="24"/>
        </w:rPr>
        <w:t>//</w:t>
      </w:r>
      <w:r w:rsidRPr="0050729D">
        <w:rPr>
          <w:sz w:val="24"/>
          <w:szCs w:val="24"/>
        </w:rPr>
        <w:t>Proceedings of the Fifth Berkeley Symposium on Mathematical Statistics and Probability</w:t>
      </w:r>
      <w:r>
        <w:rPr>
          <w:rFonts w:hint="eastAsia"/>
          <w:sz w:val="24"/>
          <w:szCs w:val="24"/>
        </w:rPr>
        <w:t>.</w:t>
      </w:r>
      <w:r w:rsidR="00A30533" w:rsidRPr="00A30533">
        <w:t xml:space="preserve"> </w:t>
      </w:r>
      <w:r w:rsidR="00A30533" w:rsidRPr="00A30533">
        <w:rPr>
          <w:sz w:val="24"/>
          <w:szCs w:val="24"/>
        </w:rPr>
        <w:t>University of California Press</w:t>
      </w:r>
      <w:r w:rsidR="002F2A62">
        <w:rPr>
          <w:rFonts w:hint="eastAsia"/>
          <w:sz w:val="24"/>
          <w:szCs w:val="24"/>
        </w:rPr>
        <w:t xml:space="preserve">: </w:t>
      </w:r>
      <w:r w:rsidR="00A30533" w:rsidRPr="00A30533">
        <w:rPr>
          <w:sz w:val="24"/>
          <w:szCs w:val="24"/>
        </w:rPr>
        <w:t>Berkeley</w:t>
      </w:r>
      <w:r w:rsidR="00A30533">
        <w:rPr>
          <w:rFonts w:hint="eastAsia"/>
          <w:sz w:val="24"/>
          <w:szCs w:val="24"/>
        </w:rPr>
        <w:t xml:space="preserve">, </w:t>
      </w:r>
      <w:r w:rsidRPr="00D80478">
        <w:rPr>
          <w:sz w:val="24"/>
          <w:szCs w:val="24"/>
        </w:rPr>
        <w:t>1967: 281-297</w:t>
      </w:r>
      <w:r w:rsidRPr="0050729D">
        <w:rPr>
          <w:sz w:val="24"/>
          <w:szCs w:val="24"/>
        </w:rPr>
        <w:t>.</w:t>
      </w:r>
    </w:p>
    <w:p w14:paraId="03E918EA" w14:textId="4EB4CFEE" w:rsidR="00A561AB" w:rsidRPr="00A823CB" w:rsidRDefault="00A561AB" w:rsidP="00A561AB">
      <w:pPr>
        <w:spacing w:line="360" w:lineRule="auto"/>
        <w:ind w:left="480" w:hangingChars="200" w:hanging="480"/>
        <w:rPr>
          <w:sz w:val="24"/>
          <w:szCs w:val="24"/>
        </w:rPr>
      </w:pPr>
      <w:r w:rsidRPr="00C82E29">
        <w:rPr>
          <w:rFonts w:ascii="宋体" w:hAnsi="宋体"/>
          <w:sz w:val="24"/>
          <w:szCs w:val="24"/>
        </w:rPr>
        <w:t xml:space="preserve">[3] </w:t>
      </w:r>
      <w:r w:rsidRPr="00370E31">
        <w:rPr>
          <w:sz w:val="24"/>
          <w:szCs w:val="24"/>
        </w:rPr>
        <w:t>K</w:t>
      </w:r>
      <w:r w:rsidR="00021484">
        <w:rPr>
          <w:rFonts w:hint="eastAsia"/>
          <w:sz w:val="24"/>
          <w:szCs w:val="24"/>
        </w:rPr>
        <w:t>aufman</w:t>
      </w:r>
      <w:r w:rsidRPr="00370E31">
        <w:rPr>
          <w:sz w:val="24"/>
          <w:szCs w:val="24"/>
        </w:rPr>
        <w:t xml:space="preserve"> L, R</w:t>
      </w:r>
      <w:r w:rsidR="00021484">
        <w:rPr>
          <w:rFonts w:hint="eastAsia"/>
          <w:sz w:val="24"/>
          <w:szCs w:val="24"/>
        </w:rPr>
        <w:t>ousseeuw</w:t>
      </w:r>
      <w:r w:rsidRPr="00370E31">
        <w:rPr>
          <w:sz w:val="24"/>
          <w:szCs w:val="24"/>
        </w:rPr>
        <w:t xml:space="preserve"> P J. Finding groups in data: an introduction to cluster analysis[M]. New York: John Wiley &amp; Sons, 1990.</w:t>
      </w:r>
    </w:p>
    <w:p w14:paraId="206D7F2F" w14:textId="2618B41A" w:rsidR="00A561AB" w:rsidRPr="00FC3393" w:rsidRDefault="00A561AB" w:rsidP="00A561AB">
      <w:pPr>
        <w:spacing w:line="360" w:lineRule="auto"/>
        <w:ind w:left="480" w:hangingChars="200" w:hanging="480"/>
        <w:rPr>
          <w:sz w:val="24"/>
          <w:szCs w:val="24"/>
        </w:rPr>
      </w:pPr>
      <w:r w:rsidRPr="00C82E29">
        <w:rPr>
          <w:rFonts w:ascii="宋体" w:hAnsi="宋体"/>
          <w:sz w:val="24"/>
          <w:szCs w:val="24"/>
        </w:rPr>
        <w:t>[4]</w:t>
      </w:r>
      <w:r w:rsidRPr="00C82E29">
        <w:rPr>
          <w:rFonts w:ascii="宋体" w:hAnsi="宋体" w:hint="eastAsia"/>
          <w:sz w:val="24"/>
          <w:szCs w:val="24"/>
        </w:rPr>
        <w:t xml:space="preserve"> </w:t>
      </w:r>
      <w:r w:rsidRPr="00D236F8">
        <w:rPr>
          <w:rFonts w:hint="eastAsia"/>
          <w:sz w:val="24"/>
          <w:szCs w:val="24"/>
        </w:rPr>
        <w:t>W</w:t>
      </w:r>
      <w:r w:rsidR="00A935A2">
        <w:rPr>
          <w:rFonts w:hint="eastAsia"/>
          <w:sz w:val="24"/>
          <w:szCs w:val="24"/>
        </w:rPr>
        <w:t>ard</w:t>
      </w:r>
      <w:r w:rsidR="00652C82">
        <w:rPr>
          <w:rFonts w:hint="eastAsia"/>
          <w:sz w:val="24"/>
          <w:szCs w:val="24"/>
        </w:rPr>
        <w:t xml:space="preserve">, </w:t>
      </w:r>
      <w:r w:rsidRPr="00D236F8">
        <w:rPr>
          <w:rFonts w:hint="eastAsia"/>
          <w:sz w:val="24"/>
          <w:szCs w:val="24"/>
        </w:rPr>
        <w:t>J H. Hierarchical grouping to optimize an objective function[J]. Journal of the American</w:t>
      </w:r>
      <w:r>
        <w:rPr>
          <w:rFonts w:hint="eastAsia"/>
          <w:sz w:val="24"/>
          <w:szCs w:val="24"/>
        </w:rPr>
        <w:t xml:space="preserve"> </w:t>
      </w:r>
      <w:r w:rsidRPr="007D0F47">
        <w:rPr>
          <w:rFonts w:hint="eastAsia"/>
          <w:sz w:val="24"/>
          <w:szCs w:val="24"/>
        </w:rPr>
        <w:t>Statistical Association</w:t>
      </w:r>
      <w:r w:rsidR="0009187F" w:rsidRPr="0009187F">
        <w:rPr>
          <w:rFonts w:hint="eastAsia"/>
          <w:sz w:val="24"/>
          <w:szCs w:val="24"/>
        </w:rPr>
        <w:t>[J]</w:t>
      </w:r>
      <w:r w:rsidRPr="007D0F47">
        <w:rPr>
          <w:rFonts w:hint="eastAsia"/>
          <w:sz w:val="24"/>
          <w:szCs w:val="24"/>
        </w:rPr>
        <w:t>, 1963, 58(301): 236-244.</w:t>
      </w:r>
    </w:p>
    <w:p w14:paraId="23B4EE11" w14:textId="536BE926" w:rsidR="00A561AB" w:rsidRDefault="00A561AB" w:rsidP="00A561AB">
      <w:pPr>
        <w:spacing w:line="360" w:lineRule="auto"/>
        <w:ind w:left="480" w:hangingChars="200" w:hanging="480"/>
        <w:rPr>
          <w:sz w:val="24"/>
          <w:szCs w:val="24"/>
        </w:rPr>
      </w:pPr>
      <w:r w:rsidRPr="00C82E29">
        <w:rPr>
          <w:rFonts w:ascii="宋体" w:hAnsi="宋体"/>
          <w:sz w:val="24"/>
          <w:szCs w:val="24"/>
        </w:rPr>
        <w:t xml:space="preserve">[5] </w:t>
      </w:r>
      <w:r w:rsidRPr="00F945D1">
        <w:rPr>
          <w:rFonts w:hint="eastAsia"/>
          <w:sz w:val="24"/>
          <w:szCs w:val="24"/>
        </w:rPr>
        <w:t>M</w:t>
      </w:r>
      <w:r w:rsidR="00D8295D" w:rsidRPr="00D90B2D">
        <w:rPr>
          <w:sz w:val="24"/>
          <w:szCs w:val="24"/>
        </w:rPr>
        <w:t>acnaughton-smith</w:t>
      </w:r>
      <w:r w:rsidRPr="00F945D1">
        <w:rPr>
          <w:rFonts w:hint="eastAsia"/>
          <w:sz w:val="24"/>
          <w:szCs w:val="24"/>
        </w:rPr>
        <w:t xml:space="preserve"> P, WILLIAMS W T, DALE M B, et al. Dissimilarity analysis: a new technique of hierarchical subdivision[J]. Nature, 1964, 202(4936): 1034-1035.</w:t>
      </w:r>
    </w:p>
    <w:p w14:paraId="7622EECC" w14:textId="774E0BA2" w:rsidR="00EF077D" w:rsidRDefault="00EF077D" w:rsidP="00EF077D">
      <w:pPr>
        <w:spacing w:line="360" w:lineRule="auto"/>
        <w:ind w:left="480" w:hangingChars="200" w:hanging="480"/>
        <w:rPr>
          <w:sz w:val="24"/>
          <w:szCs w:val="24"/>
        </w:rPr>
      </w:pPr>
      <w:r w:rsidRPr="005F5DA5">
        <w:rPr>
          <w:rFonts w:ascii="宋体" w:hAnsi="宋体"/>
          <w:sz w:val="24"/>
          <w:szCs w:val="24"/>
        </w:rPr>
        <w:t xml:space="preserve">[6] </w:t>
      </w:r>
      <w:r w:rsidRPr="00C42BB9">
        <w:rPr>
          <w:sz w:val="24"/>
          <w:szCs w:val="24"/>
        </w:rPr>
        <w:t>E</w:t>
      </w:r>
      <w:r w:rsidR="00D8295D" w:rsidRPr="00C42BB9">
        <w:rPr>
          <w:sz w:val="24"/>
          <w:szCs w:val="24"/>
        </w:rPr>
        <w:t>ster</w:t>
      </w:r>
      <w:r w:rsidRPr="00C42BB9">
        <w:rPr>
          <w:sz w:val="24"/>
          <w:szCs w:val="24"/>
        </w:rPr>
        <w:t xml:space="preserve"> M, K</w:t>
      </w:r>
      <w:r w:rsidR="00D8295D" w:rsidRPr="00C42BB9">
        <w:rPr>
          <w:sz w:val="24"/>
          <w:szCs w:val="24"/>
        </w:rPr>
        <w:t>riegel</w:t>
      </w:r>
      <w:r w:rsidRPr="00C42BB9">
        <w:rPr>
          <w:sz w:val="24"/>
          <w:szCs w:val="24"/>
        </w:rPr>
        <w:t xml:space="preserve"> H P, S</w:t>
      </w:r>
      <w:r w:rsidR="00D8295D" w:rsidRPr="00C42BB9">
        <w:rPr>
          <w:sz w:val="24"/>
          <w:szCs w:val="24"/>
        </w:rPr>
        <w:t>ander</w:t>
      </w:r>
      <w:r w:rsidRPr="00C42BB9">
        <w:rPr>
          <w:sz w:val="24"/>
          <w:szCs w:val="24"/>
        </w:rPr>
        <w:t xml:space="preserve"> J, et al. A density-based algorithm for discovering clusters in large spatial databases with noise[C]//Proceedings of the Second International Conference on Knowledge Discovery and Data Mining. Portland, Oregon: AAAI Press, 1996: 226-231.</w:t>
      </w:r>
      <w:r w:rsidRPr="00C02442">
        <w:rPr>
          <w:sz w:val="24"/>
          <w:szCs w:val="24"/>
        </w:rPr>
        <w:t xml:space="preserve"> </w:t>
      </w:r>
    </w:p>
    <w:p w14:paraId="35300BD6" w14:textId="169FA0E8" w:rsidR="00EF077D" w:rsidRDefault="00EF077D" w:rsidP="00EF077D">
      <w:pPr>
        <w:spacing w:line="360" w:lineRule="auto"/>
        <w:ind w:left="480" w:hangingChars="200" w:hanging="480"/>
        <w:rPr>
          <w:rFonts w:ascii="微软雅黑" w:eastAsia="微软雅黑" w:hAnsi="微软雅黑" w:hint="eastAsia"/>
          <w:shd w:val="clear" w:color="auto" w:fill="FFFFFF"/>
        </w:rPr>
      </w:pPr>
      <w:r w:rsidRPr="005F5DA5">
        <w:rPr>
          <w:rFonts w:ascii="宋体" w:hAnsi="宋体"/>
          <w:sz w:val="24"/>
          <w:szCs w:val="24"/>
        </w:rPr>
        <w:t>[</w:t>
      </w:r>
      <w:r>
        <w:rPr>
          <w:rFonts w:ascii="宋体" w:hAnsi="宋体" w:hint="eastAsia"/>
          <w:sz w:val="24"/>
          <w:szCs w:val="24"/>
        </w:rPr>
        <w:t>7</w:t>
      </w:r>
      <w:r w:rsidRPr="005F5DA5">
        <w:rPr>
          <w:rFonts w:ascii="宋体" w:hAnsi="宋体"/>
          <w:sz w:val="24"/>
          <w:szCs w:val="24"/>
        </w:rPr>
        <w:t xml:space="preserve">] </w:t>
      </w:r>
      <w:r w:rsidRPr="00346F3B">
        <w:rPr>
          <w:sz w:val="24"/>
          <w:szCs w:val="24"/>
        </w:rPr>
        <w:t>A</w:t>
      </w:r>
      <w:r w:rsidR="00D8295D" w:rsidRPr="00346F3B">
        <w:rPr>
          <w:sz w:val="24"/>
          <w:szCs w:val="24"/>
        </w:rPr>
        <w:t>nkerst</w:t>
      </w:r>
      <w:r w:rsidRPr="00346F3B">
        <w:rPr>
          <w:sz w:val="24"/>
          <w:szCs w:val="24"/>
        </w:rPr>
        <w:t xml:space="preserve"> M, B</w:t>
      </w:r>
      <w:r w:rsidR="00D8295D" w:rsidRPr="00346F3B">
        <w:rPr>
          <w:sz w:val="24"/>
          <w:szCs w:val="24"/>
        </w:rPr>
        <w:t>reunig</w:t>
      </w:r>
      <w:r w:rsidRPr="00346F3B">
        <w:rPr>
          <w:sz w:val="24"/>
          <w:szCs w:val="24"/>
        </w:rPr>
        <w:t xml:space="preserve"> M M, K</w:t>
      </w:r>
      <w:r w:rsidR="00D8295D" w:rsidRPr="00346F3B">
        <w:rPr>
          <w:sz w:val="24"/>
          <w:szCs w:val="24"/>
        </w:rPr>
        <w:t>riegel</w:t>
      </w:r>
      <w:r w:rsidRPr="00346F3B">
        <w:rPr>
          <w:sz w:val="24"/>
          <w:szCs w:val="24"/>
        </w:rPr>
        <w:t xml:space="preserve"> H P, et al. OPTICS: ordering points to identify the clustering structure[C]//Proceedings of the 1999 ACM SIGMOD International Conference on Management of Data. Philadelphia, Pennsylvania, USA: ACM, 1999</w:t>
      </w:r>
      <w:r w:rsidR="0059666F">
        <w:rPr>
          <w:rFonts w:hint="eastAsia"/>
          <w:sz w:val="24"/>
          <w:szCs w:val="24"/>
        </w:rPr>
        <w:t>, 28(2)</w:t>
      </w:r>
      <w:r w:rsidRPr="00346F3B">
        <w:rPr>
          <w:sz w:val="24"/>
          <w:szCs w:val="24"/>
        </w:rPr>
        <w:t>: 49-60.</w:t>
      </w:r>
      <w:r w:rsidRPr="00BE01D0">
        <w:rPr>
          <w:rFonts w:ascii="微软雅黑" w:eastAsia="微软雅黑" w:hAnsi="微软雅黑" w:hint="eastAsia"/>
          <w:shd w:val="clear" w:color="auto" w:fill="FFFFFF"/>
        </w:rPr>
        <w:t xml:space="preserve"> </w:t>
      </w:r>
    </w:p>
    <w:p w14:paraId="0F42D0CF" w14:textId="2C0E1B55" w:rsidR="00EF077D" w:rsidRDefault="00EF077D" w:rsidP="00EF077D">
      <w:pPr>
        <w:spacing w:line="360" w:lineRule="auto"/>
        <w:ind w:left="480" w:hangingChars="200" w:hanging="480"/>
        <w:rPr>
          <w:rFonts w:ascii="微软雅黑" w:eastAsia="微软雅黑" w:hAnsi="微软雅黑" w:hint="eastAsia"/>
          <w:shd w:val="clear" w:color="auto" w:fill="FFFFFF"/>
        </w:rPr>
      </w:pPr>
      <w:r w:rsidRPr="005F5DA5">
        <w:rPr>
          <w:rFonts w:ascii="宋体" w:hAnsi="宋体"/>
          <w:sz w:val="24"/>
          <w:szCs w:val="24"/>
        </w:rPr>
        <w:t>[</w:t>
      </w:r>
      <w:r>
        <w:rPr>
          <w:rFonts w:ascii="宋体" w:hAnsi="宋体" w:hint="eastAsia"/>
          <w:sz w:val="24"/>
          <w:szCs w:val="24"/>
        </w:rPr>
        <w:t>8</w:t>
      </w:r>
      <w:r w:rsidRPr="005F5DA5">
        <w:rPr>
          <w:rFonts w:ascii="宋体" w:hAnsi="宋体"/>
          <w:sz w:val="24"/>
          <w:szCs w:val="24"/>
        </w:rPr>
        <w:t xml:space="preserve">] </w:t>
      </w:r>
      <w:r w:rsidRPr="00BE01D0">
        <w:rPr>
          <w:rFonts w:hint="eastAsia"/>
          <w:sz w:val="24"/>
          <w:szCs w:val="24"/>
        </w:rPr>
        <w:t>W</w:t>
      </w:r>
      <w:r w:rsidR="00D8295D" w:rsidRPr="00BE01D0">
        <w:rPr>
          <w:sz w:val="24"/>
          <w:szCs w:val="24"/>
        </w:rPr>
        <w:t>ang</w:t>
      </w:r>
      <w:r w:rsidRPr="00BE01D0">
        <w:rPr>
          <w:rFonts w:hint="eastAsia"/>
          <w:sz w:val="24"/>
          <w:szCs w:val="24"/>
        </w:rPr>
        <w:t xml:space="preserve"> W, Y</w:t>
      </w:r>
      <w:r w:rsidR="00D8295D" w:rsidRPr="00BE01D0">
        <w:rPr>
          <w:sz w:val="24"/>
          <w:szCs w:val="24"/>
        </w:rPr>
        <w:t>ang</w:t>
      </w:r>
      <w:r w:rsidRPr="00BE01D0">
        <w:rPr>
          <w:rFonts w:hint="eastAsia"/>
          <w:sz w:val="24"/>
          <w:szCs w:val="24"/>
        </w:rPr>
        <w:t xml:space="preserve"> J, M</w:t>
      </w:r>
      <w:r w:rsidR="00D8295D" w:rsidRPr="00BE01D0">
        <w:rPr>
          <w:sz w:val="24"/>
          <w:szCs w:val="24"/>
        </w:rPr>
        <w:t>untz</w:t>
      </w:r>
      <w:r w:rsidRPr="00BE01D0">
        <w:rPr>
          <w:rFonts w:hint="eastAsia"/>
          <w:sz w:val="24"/>
          <w:szCs w:val="24"/>
        </w:rPr>
        <w:t xml:space="preserve"> R R. STING: a statistical information grid approach to spatial data mining[C]//Proceedings of the 23rd International Conference on Very Large Data Bases. San Francisco, USA: Morgan Kaufmann, 1997: 186-195.</w:t>
      </w:r>
      <w:r w:rsidRPr="002004CB">
        <w:rPr>
          <w:rFonts w:ascii="微软雅黑" w:eastAsia="微软雅黑" w:hAnsi="微软雅黑" w:hint="eastAsia"/>
          <w:shd w:val="clear" w:color="auto" w:fill="FFFFFF"/>
        </w:rPr>
        <w:t xml:space="preserve"> </w:t>
      </w:r>
    </w:p>
    <w:p w14:paraId="1151544B" w14:textId="4B47FCBF" w:rsidR="00EF077D" w:rsidRDefault="00EF077D" w:rsidP="00EF077D">
      <w:pPr>
        <w:spacing w:line="360" w:lineRule="auto"/>
        <w:ind w:left="480" w:hangingChars="200" w:hanging="480"/>
        <w:rPr>
          <w:rFonts w:ascii="微软雅黑" w:eastAsia="微软雅黑" w:hAnsi="微软雅黑" w:hint="eastAsia"/>
          <w:shd w:val="clear" w:color="auto" w:fill="FFFFFF"/>
        </w:rPr>
      </w:pPr>
      <w:r w:rsidRPr="005F5DA5">
        <w:rPr>
          <w:rFonts w:ascii="宋体" w:hAnsi="宋体"/>
          <w:sz w:val="24"/>
          <w:szCs w:val="24"/>
        </w:rPr>
        <w:t>[</w:t>
      </w:r>
      <w:r>
        <w:rPr>
          <w:rFonts w:ascii="宋体" w:hAnsi="宋体" w:hint="eastAsia"/>
          <w:sz w:val="24"/>
          <w:szCs w:val="24"/>
        </w:rPr>
        <w:t>9</w:t>
      </w:r>
      <w:r w:rsidRPr="005F5DA5">
        <w:rPr>
          <w:rFonts w:ascii="宋体" w:hAnsi="宋体"/>
          <w:sz w:val="24"/>
          <w:szCs w:val="24"/>
        </w:rPr>
        <w:t>]</w:t>
      </w:r>
      <w:r>
        <w:rPr>
          <w:rFonts w:ascii="宋体" w:hAnsi="宋体" w:hint="eastAsia"/>
          <w:sz w:val="24"/>
          <w:szCs w:val="24"/>
        </w:rPr>
        <w:t xml:space="preserve"> </w:t>
      </w:r>
      <w:r w:rsidRPr="002004CB">
        <w:rPr>
          <w:rFonts w:hint="eastAsia"/>
          <w:sz w:val="24"/>
          <w:szCs w:val="24"/>
        </w:rPr>
        <w:t>A</w:t>
      </w:r>
      <w:r w:rsidR="00D8295D" w:rsidRPr="002004CB">
        <w:rPr>
          <w:sz w:val="24"/>
          <w:szCs w:val="24"/>
        </w:rPr>
        <w:t>grawal</w:t>
      </w:r>
      <w:r w:rsidRPr="002004CB">
        <w:rPr>
          <w:rFonts w:hint="eastAsia"/>
          <w:sz w:val="24"/>
          <w:szCs w:val="24"/>
        </w:rPr>
        <w:t xml:space="preserve"> R, G</w:t>
      </w:r>
      <w:r w:rsidR="00D8295D" w:rsidRPr="002004CB">
        <w:rPr>
          <w:sz w:val="24"/>
          <w:szCs w:val="24"/>
        </w:rPr>
        <w:t>ehrke</w:t>
      </w:r>
      <w:r w:rsidRPr="002004CB">
        <w:rPr>
          <w:rFonts w:hint="eastAsia"/>
          <w:sz w:val="24"/>
          <w:szCs w:val="24"/>
        </w:rPr>
        <w:t xml:space="preserve"> J, G</w:t>
      </w:r>
      <w:r w:rsidR="00D8295D" w:rsidRPr="002004CB">
        <w:rPr>
          <w:sz w:val="24"/>
          <w:szCs w:val="24"/>
        </w:rPr>
        <w:t>unopulos</w:t>
      </w:r>
      <w:r w:rsidRPr="002004CB">
        <w:rPr>
          <w:rFonts w:hint="eastAsia"/>
          <w:sz w:val="24"/>
          <w:szCs w:val="24"/>
        </w:rPr>
        <w:t xml:space="preserve"> D, et al. Automatic subspace clustering of high dimensional data for data mining applications[C]//Proceedings of the 1998 ACM SIGMOD International Conference on Management of Data. Seattle, Washington, USA: ACM, 1998</w:t>
      </w:r>
      <w:r w:rsidR="00E633AB">
        <w:rPr>
          <w:rFonts w:hint="eastAsia"/>
          <w:sz w:val="24"/>
          <w:szCs w:val="24"/>
        </w:rPr>
        <w:t>, 27(2)</w:t>
      </w:r>
      <w:r w:rsidRPr="002004CB">
        <w:rPr>
          <w:rFonts w:hint="eastAsia"/>
          <w:sz w:val="24"/>
          <w:szCs w:val="24"/>
        </w:rPr>
        <w:t>: 94-105.</w:t>
      </w:r>
      <w:r w:rsidRPr="00886686">
        <w:rPr>
          <w:rFonts w:ascii="微软雅黑" w:eastAsia="微软雅黑" w:hAnsi="微软雅黑" w:hint="eastAsia"/>
          <w:shd w:val="clear" w:color="auto" w:fill="FFFFFF"/>
        </w:rPr>
        <w:t xml:space="preserve"> </w:t>
      </w:r>
    </w:p>
    <w:p w14:paraId="781B7279" w14:textId="058496FC"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10</w:t>
      </w:r>
      <w:r w:rsidRPr="005F5DA5">
        <w:rPr>
          <w:rFonts w:ascii="宋体" w:hAnsi="宋体"/>
          <w:sz w:val="24"/>
          <w:szCs w:val="24"/>
        </w:rPr>
        <w:t xml:space="preserve">] </w:t>
      </w:r>
      <w:r w:rsidRPr="00886686">
        <w:rPr>
          <w:rFonts w:hint="eastAsia"/>
          <w:sz w:val="24"/>
          <w:szCs w:val="24"/>
        </w:rPr>
        <w:t>D</w:t>
      </w:r>
      <w:r w:rsidR="00D8295D" w:rsidRPr="00886686">
        <w:rPr>
          <w:sz w:val="24"/>
          <w:szCs w:val="24"/>
        </w:rPr>
        <w:t>empster</w:t>
      </w:r>
      <w:r w:rsidRPr="00886686">
        <w:rPr>
          <w:rFonts w:hint="eastAsia"/>
          <w:sz w:val="24"/>
          <w:szCs w:val="24"/>
        </w:rPr>
        <w:t xml:space="preserve"> A P, L</w:t>
      </w:r>
      <w:r w:rsidR="00D8295D" w:rsidRPr="00886686">
        <w:rPr>
          <w:sz w:val="24"/>
          <w:szCs w:val="24"/>
        </w:rPr>
        <w:t>aird</w:t>
      </w:r>
      <w:r w:rsidRPr="00886686">
        <w:rPr>
          <w:rFonts w:hint="eastAsia"/>
          <w:sz w:val="24"/>
          <w:szCs w:val="24"/>
        </w:rPr>
        <w:t xml:space="preserve"> N M, R</w:t>
      </w:r>
      <w:r w:rsidR="00D8295D" w:rsidRPr="00886686">
        <w:rPr>
          <w:sz w:val="24"/>
          <w:szCs w:val="24"/>
        </w:rPr>
        <w:t>ubin</w:t>
      </w:r>
      <w:r w:rsidRPr="00886686">
        <w:rPr>
          <w:rFonts w:hint="eastAsia"/>
          <w:sz w:val="24"/>
          <w:szCs w:val="24"/>
        </w:rPr>
        <w:t xml:space="preserve"> D B. Maximum likelihood from incomplete </w:t>
      </w:r>
      <w:r w:rsidRPr="00886686">
        <w:rPr>
          <w:rFonts w:hint="eastAsia"/>
          <w:sz w:val="24"/>
          <w:szCs w:val="24"/>
        </w:rPr>
        <w:lastRenderedPageBreak/>
        <w:t>data via the EM algorithm[J]. Journal of the Royal Statistical Society: Series B (Methodological), 1977, 39(1): 1-38.</w:t>
      </w:r>
    </w:p>
    <w:p w14:paraId="500372C2" w14:textId="7547C761" w:rsidR="00EF077D" w:rsidRDefault="00EF077D" w:rsidP="00EF077D">
      <w:pPr>
        <w:spacing w:line="360" w:lineRule="auto"/>
        <w:ind w:left="480" w:hangingChars="200" w:hanging="480"/>
        <w:rPr>
          <w:sz w:val="24"/>
          <w:szCs w:val="24"/>
        </w:rPr>
      </w:pPr>
      <w:r w:rsidRPr="005F5DA5">
        <w:rPr>
          <w:rFonts w:ascii="宋体" w:hAnsi="宋体"/>
          <w:sz w:val="24"/>
          <w:szCs w:val="24"/>
        </w:rPr>
        <w:t>[</w:t>
      </w:r>
      <w:r>
        <w:rPr>
          <w:rFonts w:ascii="宋体" w:hAnsi="宋体" w:hint="eastAsia"/>
          <w:sz w:val="24"/>
          <w:szCs w:val="24"/>
        </w:rPr>
        <w:t>11</w:t>
      </w:r>
      <w:r w:rsidRPr="005F5DA5">
        <w:rPr>
          <w:rFonts w:ascii="宋体" w:hAnsi="宋体"/>
          <w:sz w:val="24"/>
          <w:szCs w:val="24"/>
        </w:rPr>
        <w:t xml:space="preserve">] </w:t>
      </w:r>
      <w:r w:rsidRPr="00817FBC">
        <w:rPr>
          <w:sz w:val="24"/>
          <w:szCs w:val="24"/>
        </w:rPr>
        <w:t>K</w:t>
      </w:r>
      <w:r w:rsidR="00CA5AC6" w:rsidRPr="00817FBC">
        <w:rPr>
          <w:sz w:val="24"/>
          <w:szCs w:val="24"/>
        </w:rPr>
        <w:t>ohonen</w:t>
      </w:r>
      <w:r w:rsidRPr="00817FBC">
        <w:rPr>
          <w:sz w:val="24"/>
          <w:szCs w:val="24"/>
        </w:rPr>
        <w:t xml:space="preserve"> T. Self-organized formation of topologically correct feature maps: Research report TKK-F-A435[R]. Espoo, Finland: Helsinki University of Technology, 198</w:t>
      </w:r>
      <w:r w:rsidR="00D6737D">
        <w:rPr>
          <w:rFonts w:hint="eastAsia"/>
          <w:sz w:val="24"/>
          <w:szCs w:val="24"/>
        </w:rPr>
        <w:t>2, 43: 59-69</w:t>
      </w:r>
      <w:r w:rsidRPr="00817FBC">
        <w:rPr>
          <w:sz w:val="24"/>
          <w:szCs w:val="24"/>
        </w:rPr>
        <w:t>.</w:t>
      </w:r>
    </w:p>
    <w:p w14:paraId="2F565E69" w14:textId="77777777"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12</w:t>
      </w:r>
      <w:r w:rsidRPr="005F5DA5">
        <w:rPr>
          <w:rFonts w:ascii="宋体" w:hAnsi="宋体"/>
          <w:sz w:val="24"/>
          <w:szCs w:val="24"/>
        </w:rPr>
        <w:t>]</w:t>
      </w:r>
      <w:r>
        <w:rPr>
          <w:rFonts w:ascii="宋体" w:hAnsi="宋体" w:hint="eastAsia"/>
          <w:sz w:val="24"/>
          <w:szCs w:val="24"/>
        </w:rPr>
        <w:t xml:space="preserve"> </w:t>
      </w:r>
      <w:r w:rsidRPr="00142205">
        <w:rPr>
          <w:sz w:val="24"/>
          <w:szCs w:val="24"/>
        </w:rPr>
        <w:t>Huang H, Gao Y, Chiew K, et al. Towards effective and efficient mining of</w:t>
      </w:r>
      <w:r>
        <w:rPr>
          <w:rFonts w:hint="eastAsia"/>
          <w:sz w:val="24"/>
          <w:szCs w:val="24"/>
        </w:rPr>
        <w:t xml:space="preserve"> </w:t>
      </w:r>
      <w:r w:rsidRPr="00142205">
        <w:rPr>
          <w:sz w:val="24"/>
          <w:szCs w:val="24"/>
        </w:rPr>
        <w:t>arbitrary shaped clusters[C]//Proceedings of the 2014 IEEE 30th International</w:t>
      </w:r>
      <w:r>
        <w:rPr>
          <w:rFonts w:hint="eastAsia"/>
          <w:sz w:val="24"/>
          <w:szCs w:val="24"/>
        </w:rPr>
        <w:t xml:space="preserve"> </w:t>
      </w:r>
      <w:r w:rsidRPr="00142205">
        <w:rPr>
          <w:sz w:val="24"/>
          <w:szCs w:val="24"/>
        </w:rPr>
        <w:t>Conference on Data Engineering. IEEE, 2014: 28-39</w:t>
      </w:r>
      <w:r>
        <w:rPr>
          <w:rFonts w:hint="eastAsia"/>
          <w:sz w:val="24"/>
          <w:szCs w:val="24"/>
        </w:rPr>
        <w:t>.</w:t>
      </w:r>
      <w:r w:rsidRPr="00632781">
        <w:t xml:space="preserve"> </w:t>
      </w:r>
    </w:p>
    <w:p w14:paraId="1F70A522" w14:textId="26329255"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13</w:t>
      </w:r>
      <w:r w:rsidRPr="005F5DA5">
        <w:rPr>
          <w:rFonts w:ascii="宋体" w:hAnsi="宋体"/>
          <w:sz w:val="24"/>
          <w:szCs w:val="24"/>
        </w:rPr>
        <w:t>]</w:t>
      </w:r>
      <w:r>
        <w:rPr>
          <w:rFonts w:ascii="宋体" w:hAnsi="宋体" w:hint="eastAsia"/>
          <w:sz w:val="24"/>
          <w:szCs w:val="24"/>
        </w:rPr>
        <w:t xml:space="preserve"> </w:t>
      </w:r>
      <w:r w:rsidR="00681DC0">
        <w:rPr>
          <w:rFonts w:hint="eastAsia"/>
          <w:sz w:val="24"/>
          <w:szCs w:val="24"/>
        </w:rPr>
        <w:t>P</w:t>
      </w:r>
      <w:r w:rsidR="005957E4">
        <w:rPr>
          <w:rFonts w:hint="eastAsia"/>
          <w:sz w:val="24"/>
          <w:szCs w:val="24"/>
        </w:rPr>
        <w:t>ratihar</w:t>
      </w:r>
      <w:r w:rsidR="00681DC0">
        <w:rPr>
          <w:rFonts w:hint="eastAsia"/>
          <w:sz w:val="24"/>
          <w:szCs w:val="24"/>
        </w:rPr>
        <w:t xml:space="preserve"> A</w:t>
      </w:r>
      <w:r w:rsidRPr="00632781">
        <w:rPr>
          <w:sz w:val="24"/>
          <w:szCs w:val="24"/>
        </w:rPr>
        <w:t xml:space="preserve">, </w:t>
      </w:r>
      <w:r w:rsidR="00681DC0">
        <w:rPr>
          <w:rFonts w:hint="eastAsia"/>
          <w:sz w:val="24"/>
          <w:szCs w:val="24"/>
        </w:rPr>
        <w:t>B</w:t>
      </w:r>
      <w:r w:rsidR="005957E4">
        <w:rPr>
          <w:rFonts w:hint="eastAsia"/>
          <w:sz w:val="24"/>
          <w:szCs w:val="24"/>
        </w:rPr>
        <w:t>ose</w:t>
      </w:r>
      <w:r w:rsidR="00681DC0">
        <w:rPr>
          <w:rFonts w:hint="eastAsia"/>
          <w:sz w:val="24"/>
          <w:szCs w:val="24"/>
        </w:rPr>
        <w:t xml:space="preserve"> K, </w:t>
      </w:r>
      <w:r w:rsidRPr="00632781">
        <w:rPr>
          <w:sz w:val="24"/>
          <w:szCs w:val="24"/>
        </w:rPr>
        <w:t>et al. Topology-driven clustering: enhancing performance with Betti number filtration[C]//2025 IEEE/CVF Winter Conference on Applications of Computer Vision (WACV). Tucson, AZ, USA: IEEE, 2025: 10156-10165.</w:t>
      </w:r>
      <w:r w:rsidRPr="007211E2">
        <w:t xml:space="preserve"> </w:t>
      </w:r>
    </w:p>
    <w:p w14:paraId="3F7BCBAA" w14:textId="0248923A"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14</w:t>
      </w:r>
      <w:r w:rsidRPr="005F5DA5">
        <w:rPr>
          <w:rFonts w:ascii="宋体" w:hAnsi="宋体"/>
          <w:sz w:val="24"/>
          <w:szCs w:val="24"/>
        </w:rPr>
        <w:t>]</w:t>
      </w:r>
      <w:r>
        <w:rPr>
          <w:rFonts w:ascii="宋体" w:hAnsi="宋体" w:hint="eastAsia"/>
          <w:sz w:val="24"/>
          <w:szCs w:val="24"/>
        </w:rPr>
        <w:t xml:space="preserve"> </w:t>
      </w:r>
      <w:r w:rsidR="002D4AC3" w:rsidRPr="002D4AC3">
        <w:rPr>
          <w:sz w:val="24"/>
          <w:szCs w:val="24"/>
        </w:rPr>
        <w:t>X</w:t>
      </w:r>
      <w:r w:rsidR="002D4AC3">
        <w:rPr>
          <w:rFonts w:hint="eastAsia"/>
          <w:sz w:val="24"/>
          <w:szCs w:val="24"/>
        </w:rPr>
        <w:t>ie</w:t>
      </w:r>
      <w:r w:rsidR="002D4AC3" w:rsidRPr="002D4AC3">
        <w:rPr>
          <w:sz w:val="24"/>
          <w:szCs w:val="24"/>
        </w:rPr>
        <w:t xml:space="preserve"> J, J</w:t>
      </w:r>
      <w:r w:rsidR="002D4AC3">
        <w:rPr>
          <w:rFonts w:hint="eastAsia"/>
          <w:sz w:val="24"/>
          <w:szCs w:val="24"/>
        </w:rPr>
        <w:t>iang</w:t>
      </w:r>
      <w:r w:rsidR="002D4AC3" w:rsidRPr="002D4AC3">
        <w:rPr>
          <w:sz w:val="24"/>
          <w:szCs w:val="24"/>
        </w:rPr>
        <w:t xml:space="preserve"> L, X</w:t>
      </w:r>
      <w:r w:rsidR="002D4AC3">
        <w:rPr>
          <w:rFonts w:hint="eastAsia"/>
          <w:sz w:val="24"/>
          <w:szCs w:val="24"/>
        </w:rPr>
        <w:t>ia</w:t>
      </w:r>
      <w:r w:rsidR="002D4AC3" w:rsidRPr="002D4AC3">
        <w:rPr>
          <w:sz w:val="24"/>
          <w:szCs w:val="24"/>
        </w:rPr>
        <w:t xml:space="preserve"> S, et al. An adaptive density clustering approach with multi-granularity fusion[J]. Information </w:t>
      </w:r>
      <w:r w:rsidR="0007381F">
        <w:rPr>
          <w:rFonts w:hint="eastAsia"/>
          <w:sz w:val="24"/>
          <w:szCs w:val="24"/>
        </w:rPr>
        <w:t>Fusion</w:t>
      </w:r>
      <w:r w:rsidR="002D4AC3" w:rsidRPr="002D4AC3">
        <w:rPr>
          <w:sz w:val="24"/>
          <w:szCs w:val="24"/>
        </w:rPr>
        <w:t xml:space="preserve">, 2024, </w:t>
      </w:r>
      <w:r w:rsidR="00A40AD6">
        <w:rPr>
          <w:rFonts w:hint="eastAsia"/>
          <w:sz w:val="24"/>
          <w:szCs w:val="24"/>
        </w:rPr>
        <w:t>106</w:t>
      </w:r>
      <w:r w:rsidR="002D4AC3" w:rsidRPr="002D4AC3">
        <w:rPr>
          <w:sz w:val="24"/>
          <w:szCs w:val="24"/>
        </w:rPr>
        <w:t xml:space="preserve">: </w:t>
      </w:r>
      <w:r w:rsidR="00D9630B" w:rsidRPr="00D9630B">
        <w:rPr>
          <w:sz w:val="24"/>
          <w:szCs w:val="24"/>
        </w:rPr>
        <w:t>102273</w:t>
      </w:r>
      <w:r w:rsidR="002D4AC3" w:rsidRPr="002D4AC3">
        <w:rPr>
          <w:sz w:val="24"/>
          <w:szCs w:val="24"/>
        </w:rPr>
        <w:t>.</w:t>
      </w:r>
      <w:r w:rsidRPr="004D2DFD">
        <w:t xml:space="preserve"> </w:t>
      </w:r>
    </w:p>
    <w:p w14:paraId="0B410916" w14:textId="35367688"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15</w:t>
      </w:r>
      <w:r w:rsidRPr="005F5DA5">
        <w:rPr>
          <w:rFonts w:ascii="宋体" w:hAnsi="宋体"/>
          <w:sz w:val="24"/>
          <w:szCs w:val="24"/>
        </w:rPr>
        <w:t>]</w:t>
      </w:r>
      <w:r>
        <w:rPr>
          <w:rFonts w:ascii="宋体" w:hAnsi="宋体" w:hint="eastAsia"/>
          <w:sz w:val="24"/>
          <w:szCs w:val="24"/>
        </w:rPr>
        <w:t xml:space="preserve"> </w:t>
      </w:r>
      <w:r w:rsidRPr="004D2DFD">
        <w:rPr>
          <w:sz w:val="24"/>
          <w:szCs w:val="24"/>
        </w:rPr>
        <w:t>Z</w:t>
      </w:r>
      <w:r>
        <w:rPr>
          <w:rFonts w:hint="eastAsia"/>
          <w:sz w:val="24"/>
          <w:szCs w:val="24"/>
        </w:rPr>
        <w:t>ou</w:t>
      </w:r>
      <w:r w:rsidRPr="004D2DFD">
        <w:rPr>
          <w:sz w:val="24"/>
          <w:szCs w:val="24"/>
        </w:rPr>
        <w:t xml:space="preserve"> R, </w:t>
      </w:r>
      <w:r w:rsidR="007B10EB">
        <w:rPr>
          <w:rFonts w:hint="eastAsia"/>
          <w:sz w:val="24"/>
          <w:szCs w:val="24"/>
        </w:rPr>
        <w:t>Zhao M</w:t>
      </w:r>
      <w:r w:rsidRPr="004D2DFD">
        <w:rPr>
          <w:sz w:val="24"/>
          <w:szCs w:val="24"/>
        </w:rPr>
        <w:t xml:space="preserve">, </w:t>
      </w:r>
      <w:r w:rsidR="007B10EB">
        <w:rPr>
          <w:rFonts w:hint="eastAsia"/>
          <w:sz w:val="24"/>
          <w:szCs w:val="24"/>
        </w:rPr>
        <w:t>Zhang</w:t>
      </w:r>
      <w:r w:rsidRPr="004D2DFD">
        <w:rPr>
          <w:sz w:val="24"/>
          <w:szCs w:val="24"/>
        </w:rPr>
        <w:t xml:space="preserve"> Y, et al. SDENK: Unbiased subspace density-k-clustering[J]. Neurocomputing, 2025, 6</w:t>
      </w:r>
      <w:r w:rsidR="006C024E">
        <w:rPr>
          <w:rFonts w:hint="eastAsia"/>
          <w:sz w:val="24"/>
          <w:szCs w:val="24"/>
        </w:rPr>
        <w:t>53</w:t>
      </w:r>
      <w:r w:rsidRPr="004D2DFD">
        <w:rPr>
          <w:sz w:val="24"/>
          <w:szCs w:val="24"/>
        </w:rPr>
        <w:t xml:space="preserve">: </w:t>
      </w:r>
      <w:r w:rsidR="00E5287D" w:rsidRPr="00E5287D">
        <w:rPr>
          <w:sz w:val="24"/>
          <w:szCs w:val="24"/>
        </w:rPr>
        <w:t>131225</w:t>
      </w:r>
      <w:r w:rsidRPr="004D2DFD">
        <w:rPr>
          <w:sz w:val="24"/>
          <w:szCs w:val="24"/>
        </w:rPr>
        <w:t>.</w:t>
      </w:r>
      <w:r w:rsidRPr="00B858DD">
        <w:t xml:space="preserve"> </w:t>
      </w:r>
    </w:p>
    <w:p w14:paraId="590639AD" w14:textId="22A8CE6F"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16</w:t>
      </w:r>
      <w:r w:rsidRPr="005F5DA5">
        <w:rPr>
          <w:rFonts w:ascii="宋体" w:hAnsi="宋体"/>
          <w:sz w:val="24"/>
          <w:szCs w:val="24"/>
        </w:rPr>
        <w:t>]</w:t>
      </w:r>
      <w:r>
        <w:rPr>
          <w:rFonts w:ascii="宋体" w:hAnsi="宋体" w:hint="eastAsia"/>
          <w:sz w:val="24"/>
          <w:szCs w:val="24"/>
        </w:rPr>
        <w:t xml:space="preserve"> </w:t>
      </w:r>
      <w:r w:rsidR="0009187F" w:rsidRPr="0009187F">
        <w:rPr>
          <w:sz w:val="24"/>
          <w:szCs w:val="24"/>
        </w:rPr>
        <w:t>Lv Y, Ma T, Tang M, et al. An efficient and scalable density-based clustering algorithm for datasets with complex structures[J]. Neurocomputing, 2016</w:t>
      </w:r>
      <w:r w:rsidR="00DE2EF7">
        <w:rPr>
          <w:rFonts w:hint="eastAsia"/>
          <w:sz w:val="24"/>
          <w:szCs w:val="24"/>
        </w:rPr>
        <w:t>, 171:</w:t>
      </w:r>
      <w:r w:rsidR="00723CE7">
        <w:rPr>
          <w:rFonts w:hint="eastAsia"/>
          <w:sz w:val="24"/>
          <w:szCs w:val="24"/>
        </w:rPr>
        <w:t xml:space="preserve"> </w:t>
      </w:r>
      <w:r w:rsidR="00DE2EF7">
        <w:rPr>
          <w:rFonts w:hint="eastAsia"/>
          <w:sz w:val="24"/>
          <w:szCs w:val="24"/>
        </w:rPr>
        <w:t>9-22</w:t>
      </w:r>
      <w:r w:rsidR="00476680">
        <w:rPr>
          <w:rFonts w:hint="eastAsia"/>
          <w:sz w:val="24"/>
          <w:szCs w:val="24"/>
        </w:rPr>
        <w:t>.</w:t>
      </w:r>
    </w:p>
    <w:p w14:paraId="5EDF93E3" w14:textId="7D98CC12"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17</w:t>
      </w:r>
      <w:r w:rsidRPr="005F5DA5">
        <w:rPr>
          <w:rFonts w:ascii="宋体" w:hAnsi="宋体"/>
          <w:sz w:val="24"/>
          <w:szCs w:val="24"/>
        </w:rPr>
        <w:t>]</w:t>
      </w:r>
      <w:r>
        <w:rPr>
          <w:rFonts w:ascii="宋体" w:hAnsi="宋体" w:hint="eastAsia"/>
          <w:sz w:val="24"/>
          <w:szCs w:val="24"/>
        </w:rPr>
        <w:t xml:space="preserve"> </w:t>
      </w:r>
      <w:r w:rsidR="00B23E3C" w:rsidRPr="00B23E3C">
        <w:rPr>
          <w:sz w:val="24"/>
          <w:szCs w:val="24"/>
        </w:rPr>
        <w:t>Wang H, Li S, Song L, et al. A novel convolutional neural network based fault recognition method via image fusion of multi-vibration-signals[J]. Computers in Industry, 2019, 105: 182-190.</w:t>
      </w:r>
    </w:p>
    <w:p w14:paraId="423956D6" w14:textId="77777777"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18</w:t>
      </w:r>
      <w:r w:rsidRPr="005F5DA5">
        <w:rPr>
          <w:rFonts w:ascii="宋体" w:hAnsi="宋体"/>
          <w:sz w:val="24"/>
          <w:szCs w:val="24"/>
        </w:rPr>
        <w:t>]</w:t>
      </w:r>
      <w:r>
        <w:rPr>
          <w:rFonts w:ascii="宋体" w:hAnsi="宋体" w:hint="eastAsia"/>
          <w:sz w:val="24"/>
          <w:szCs w:val="24"/>
        </w:rPr>
        <w:t xml:space="preserve"> </w:t>
      </w:r>
      <w:r w:rsidRPr="003D4B1F">
        <w:rPr>
          <w:sz w:val="24"/>
          <w:szCs w:val="24"/>
        </w:rPr>
        <w:t>L</w:t>
      </w:r>
      <w:r>
        <w:rPr>
          <w:rFonts w:hint="eastAsia"/>
          <w:sz w:val="24"/>
          <w:szCs w:val="24"/>
        </w:rPr>
        <w:t>iu</w:t>
      </w:r>
      <w:r w:rsidRPr="003D4B1F">
        <w:rPr>
          <w:sz w:val="24"/>
          <w:szCs w:val="24"/>
        </w:rPr>
        <w:t xml:space="preserve"> F T, T</w:t>
      </w:r>
      <w:r>
        <w:rPr>
          <w:rFonts w:hint="eastAsia"/>
          <w:sz w:val="24"/>
          <w:szCs w:val="24"/>
        </w:rPr>
        <w:t>ing</w:t>
      </w:r>
      <w:r w:rsidRPr="003D4B1F">
        <w:rPr>
          <w:sz w:val="24"/>
          <w:szCs w:val="24"/>
        </w:rPr>
        <w:t xml:space="preserve"> K M, Z</w:t>
      </w:r>
      <w:r>
        <w:rPr>
          <w:rFonts w:hint="eastAsia"/>
          <w:sz w:val="24"/>
          <w:szCs w:val="24"/>
        </w:rPr>
        <w:t>hou</w:t>
      </w:r>
      <w:r w:rsidRPr="003D4B1F">
        <w:rPr>
          <w:sz w:val="24"/>
          <w:szCs w:val="24"/>
        </w:rPr>
        <w:t xml:space="preserve"> Z H. Isolation forest[C]//2008 Eighth IEEE International Conference on Data Mining. Pisa, Italy: IEEE, 2008: 413-422.</w:t>
      </w:r>
    </w:p>
    <w:p w14:paraId="2CC534BF" w14:textId="0AA8A0C4"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19</w:t>
      </w:r>
      <w:r w:rsidRPr="005F5DA5">
        <w:rPr>
          <w:rFonts w:ascii="宋体" w:hAnsi="宋体"/>
          <w:sz w:val="24"/>
          <w:szCs w:val="24"/>
        </w:rPr>
        <w:t>]</w:t>
      </w:r>
      <w:r>
        <w:rPr>
          <w:rFonts w:ascii="宋体" w:hAnsi="宋体" w:hint="eastAsia"/>
          <w:sz w:val="24"/>
          <w:szCs w:val="24"/>
        </w:rPr>
        <w:t xml:space="preserve"> </w:t>
      </w:r>
      <w:r w:rsidRPr="00395FA6">
        <w:rPr>
          <w:sz w:val="24"/>
          <w:szCs w:val="24"/>
        </w:rPr>
        <w:t>L</w:t>
      </w:r>
      <w:r w:rsidR="00CA5AC6" w:rsidRPr="00395FA6">
        <w:rPr>
          <w:sz w:val="24"/>
          <w:szCs w:val="24"/>
        </w:rPr>
        <w:t>aplace</w:t>
      </w:r>
      <w:r w:rsidRPr="00395FA6">
        <w:rPr>
          <w:sz w:val="24"/>
          <w:szCs w:val="24"/>
        </w:rPr>
        <w:t xml:space="preserve"> P S. Memoir on the probability of the causes of events[M]. Translated by STIGLER S M. Statistical Science, 1986, 1(3): 364-378.</w:t>
      </w:r>
    </w:p>
    <w:p w14:paraId="24855788" w14:textId="44C0713A"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20</w:t>
      </w:r>
      <w:r w:rsidRPr="005F5DA5">
        <w:rPr>
          <w:rFonts w:ascii="宋体" w:hAnsi="宋体"/>
          <w:sz w:val="24"/>
          <w:szCs w:val="24"/>
        </w:rPr>
        <w:t>]</w:t>
      </w:r>
      <w:r>
        <w:rPr>
          <w:rFonts w:ascii="宋体" w:hAnsi="宋体" w:hint="eastAsia"/>
          <w:sz w:val="24"/>
          <w:szCs w:val="24"/>
        </w:rPr>
        <w:t xml:space="preserve"> </w:t>
      </w:r>
      <w:r>
        <w:rPr>
          <w:rFonts w:hint="eastAsia"/>
          <w:sz w:val="24"/>
          <w:szCs w:val="24"/>
        </w:rPr>
        <w:t xml:space="preserve">Zhang A,Qing F, </w:t>
      </w:r>
      <w:r w:rsidRPr="00B858DD">
        <w:rPr>
          <w:sz w:val="24"/>
          <w:szCs w:val="24"/>
        </w:rPr>
        <w:t>et al</w:t>
      </w:r>
      <w:r w:rsidRPr="00826A28">
        <w:rPr>
          <w:sz w:val="24"/>
          <w:szCs w:val="24"/>
        </w:rPr>
        <w:t xml:space="preserve"> Topology-controlled Laplace–Beltrami operator on point clouds based on persistent homology[J]. Graphical Models, 2025</w:t>
      </w:r>
      <w:r w:rsidR="00B30F3D">
        <w:rPr>
          <w:rFonts w:hint="eastAsia"/>
          <w:sz w:val="24"/>
          <w:szCs w:val="24"/>
        </w:rPr>
        <w:t>, 139</w:t>
      </w:r>
      <w:r w:rsidR="0066472C">
        <w:rPr>
          <w:rFonts w:hint="eastAsia"/>
          <w:sz w:val="24"/>
          <w:szCs w:val="24"/>
        </w:rPr>
        <w:t xml:space="preserve">: </w:t>
      </w:r>
      <w:r w:rsidR="0066472C" w:rsidRPr="0066472C">
        <w:rPr>
          <w:sz w:val="24"/>
          <w:szCs w:val="24"/>
        </w:rPr>
        <w:t>101261</w:t>
      </w:r>
      <w:r w:rsidRPr="00826A28">
        <w:rPr>
          <w:sz w:val="24"/>
          <w:szCs w:val="24"/>
        </w:rPr>
        <w:t>.</w:t>
      </w:r>
    </w:p>
    <w:p w14:paraId="2A7BD593" w14:textId="3F755DAB"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21</w:t>
      </w:r>
      <w:r w:rsidRPr="005F5DA5">
        <w:rPr>
          <w:rFonts w:ascii="宋体" w:hAnsi="宋体"/>
          <w:sz w:val="24"/>
          <w:szCs w:val="24"/>
        </w:rPr>
        <w:t>]</w:t>
      </w:r>
      <w:r>
        <w:rPr>
          <w:rFonts w:ascii="宋体" w:hAnsi="宋体" w:hint="eastAsia"/>
          <w:sz w:val="24"/>
          <w:szCs w:val="24"/>
        </w:rPr>
        <w:t xml:space="preserve"> </w:t>
      </w:r>
      <w:r w:rsidRPr="003B2ED5">
        <w:rPr>
          <w:sz w:val="24"/>
          <w:szCs w:val="24"/>
        </w:rPr>
        <w:t>B</w:t>
      </w:r>
      <w:r w:rsidR="00CA5AC6" w:rsidRPr="003B2ED5">
        <w:rPr>
          <w:sz w:val="24"/>
          <w:szCs w:val="24"/>
        </w:rPr>
        <w:t>elkin</w:t>
      </w:r>
      <w:r w:rsidRPr="003B2ED5">
        <w:rPr>
          <w:sz w:val="24"/>
          <w:szCs w:val="24"/>
        </w:rPr>
        <w:t xml:space="preserve"> M, N</w:t>
      </w:r>
      <w:r w:rsidR="00CA5AC6" w:rsidRPr="003B2ED5">
        <w:rPr>
          <w:sz w:val="24"/>
          <w:szCs w:val="24"/>
        </w:rPr>
        <w:t>iyogi</w:t>
      </w:r>
      <w:r w:rsidRPr="003B2ED5">
        <w:rPr>
          <w:sz w:val="24"/>
          <w:szCs w:val="24"/>
        </w:rPr>
        <w:t xml:space="preserve"> P. Laplacian eigenmaps for dimensionality reduction and data representation[J]. Neural Computation, 2003, 15(6): 1373-1396.</w:t>
      </w:r>
    </w:p>
    <w:p w14:paraId="6BBD21B8" w14:textId="713B1204" w:rsidR="00EF077D" w:rsidRDefault="00EF077D" w:rsidP="00EF077D">
      <w:pPr>
        <w:spacing w:line="360" w:lineRule="auto"/>
        <w:ind w:left="480" w:hangingChars="200" w:hanging="480"/>
      </w:pPr>
      <w:r w:rsidRPr="005F5DA5">
        <w:rPr>
          <w:rFonts w:ascii="宋体" w:hAnsi="宋体"/>
          <w:sz w:val="24"/>
          <w:szCs w:val="24"/>
        </w:rPr>
        <w:lastRenderedPageBreak/>
        <w:t>[</w:t>
      </w:r>
      <w:r>
        <w:rPr>
          <w:rFonts w:ascii="宋体" w:hAnsi="宋体" w:hint="eastAsia"/>
          <w:sz w:val="24"/>
          <w:szCs w:val="24"/>
        </w:rPr>
        <w:t>22</w:t>
      </w:r>
      <w:r w:rsidRPr="005F5DA5">
        <w:rPr>
          <w:rFonts w:ascii="宋体" w:hAnsi="宋体"/>
          <w:sz w:val="24"/>
          <w:szCs w:val="24"/>
        </w:rPr>
        <w:t>]</w:t>
      </w:r>
      <w:r>
        <w:rPr>
          <w:rFonts w:ascii="宋体" w:hAnsi="宋体" w:hint="eastAsia"/>
          <w:sz w:val="24"/>
          <w:szCs w:val="24"/>
        </w:rPr>
        <w:t xml:space="preserve"> </w:t>
      </w:r>
      <w:r w:rsidRPr="009054B3">
        <w:rPr>
          <w:sz w:val="24"/>
          <w:szCs w:val="24"/>
        </w:rPr>
        <w:t>R</w:t>
      </w:r>
      <w:r w:rsidR="00CA5AC6" w:rsidRPr="009054B3">
        <w:rPr>
          <w:sz w:val="24"/>
          <w:szCs w:val="24"/>
        </w:rPr>
        <w:t>euter</w:t>
      </w:r>
      <w:r w:rsidRPr="009054B3">
        <w:rPr>
          <w:sz w:val="24"/>
          <w:szCs w:val="24"/>
        </w:rPr>
        <w:t xml:space="preserve"> M, W</w:t>
      </w:r>
      <w:r w:rsidR="00CA5AC6" w:rsidRPr="009054B3">
        <w:rPr>
          <w:sz w:val="24"/>
          <w:szCs w:val="24"/>
        </w:rPr>
        <w:t>olter</w:t>
      </w:r>
      <w:r w:rsidRPr="009054B3">
        <w:rPr>
          <w:sz w:val="24"/>
          <w:szCs w:val="24"/>
        </w:rPr>
        <w:t xml:space="preserve"> F E, P</w:t>
      </w:r>
      <w:r w:rsidR="00CA5AC6" w:rsidRPr="009054B3">
        <w:rPr>
          <w:sz w:val="24"/>
          <w:szCs w:val="24"/>
        </w:rPr>
        <w:t>einecke</w:t>
      </w:r>
      <w:r w:rsidRPr="009054B3">
        <w:rPr>
          <w:sz w:val="24"/>
          <w:szCs w:val="24"/>
        </w:rPr>
        <w:t xml:space="preserve"> N. Laplace-Beltrami spectra as 'Shape-DNA' of surfaces and solids[J]. Computer-Aided Design, 2006, 38(4): 342-366.</w:t>
      </w:r>
    </w:p>
    <w:p w14:paraId="51C38E52" w14:textId="1D6E581A"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23</w:t>
      </w:r>
      <w:r w:rsidRPr="005F5DA5">
        <w:rPr>
          <w:rFonts w:ascii="宋体" w:hAnsi="宋体"/>
          <w:sz w:val="24"/>
          <w:szCs w:val="24"/>
        </w:rPr>
        <w:t>]</w:t>
      </w:r>
      <w:r>
        <w:rPr>
          <w:rFonts w:ascii="宋体" w:hAnsi="宋体" w:hint="eastAsia"/>
          <w:sz w:val="24"/>
          <w:szCs w:val="24"/>
        </w:rPr>
        <w:t xml:space="preserve"> </w:t>
      </w:r>
      <w:r w:rsidRPr="00B02114">
        <w:rPr>
          <w:sz w:val="24"/>
          <w:szCs w:val="24"/>
        </w:rPr>
        <w:t>L</w:t>
      </w:r>
      <w:r w:rsidR="00CA5AC6" w:rsidRPr="00B02114">
        <w:rPr>
          <w:sz w:val="24"/>
          <w:szCs w:val="24"/>
        </w:rPr>
        <w:t>i</w:t>
      </w:r>
      <w:r w:rsidRPr="00B02114">
        <w:rPr>
          <w:sz w:val="24"/>
          <w:szCs w:val="24"/>
        </w:rPr>
        <w:t xml:space="preserve"> Q, H</w:t>
      </w:r>
      <w:r w:rsidR="00CA5AC6" w:rsidRPr="00B02114">
        <w:rPr>
          <w:sz w:val="24"/>
          <w:szCs w:val="24"/>
        </w:rPr>
        <w:t>an</w:t>
      </w:r>
      <w:r w:rsidRPr="00B02114">
        <w:rPr>
          <w:sz w:val="24"/>
          <w:szCs w:val="24"/>
        </w:rPr>
        <w:t xml:space="preserve"> Z, W</w:t>
      </w:r>
      <w:r w:rsidR="00CA5AC6" w:rsidRPr="00B02114">
        <w:rPr>
          <w:sz w:val="24"/>
          <w:szCs w:val="24"/>
        </w:rPr>
        <w:t>u</w:t>
      </w:r>
      <w:r w:rsidRPr="00B02114">
        <w:rPr>
          <w:sz w:val="24"/>
          <w:szCs w:val="24"/>
        </w:rPr>
        <w:t xml:space="preserve"> X M. Deeper insights into graph convolutional networks for semi-supervised learning[C]//Proceedings of the 32nd AAAI Conference on Artificial Intelligence. New Orleans: AAAI Press, 2018: 3538-3545.</w:t>
      </w:r>
      <w:r w:rsidRPr="00B02114">
        <w:t xml:space="preserve"> </w:t>
      </w:r>
    </w:p>
    <w:p w14:paraId="5637D101" w14:textId="3712087F"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24</w:t>
      </w:r>
      <w:r w:rsidRPr="005F5DA5">
        <w:rPr>
          <w:rFonts w:ascii="宋体" w:hAnsi="宋体"/>
          <w:sz w:val="24"/>
          <w:szCs w:val="24"/>
        </w:rPr>
        <w:t>]</w:t>
      </w:r>
      <w:r>
        <w:rPr>
          <w:rFonts w:ascii="宋体" w:hAnsi="宋体" w:hint="eastAsia"/>
          <w:sz w:val="24"/>
          <w:szCs w:val="24"/>
        </w:rPr>
        <w:t xml:space="preserve"> </w:t>
      </w:r>
      <w:r w:rsidRPr="00B02114">
        <w:rPr>
          <w:sz w:val="24"/>
          <w:szCs w:val="24"/>
        </w:rPr>
        <w:t>N</w:t>
      </w:r>
      <w:r w:rsidR="00CA5AC6" w:rsidRPr="00B02114">
        <w:rPr>
          <w:sz w:val="24"/>
          <w:szCs w:val="24"/>
        </w:rPr>
        <w:t>ealen</w:t>
      </w:r>
      <w:r>
        <w:rPr>
          <w:rFonts w:hint="eastAsia"/>
          <w:sz w:val="24"/>
          <w:szCs w:val="24"/>
        </w:rPr>
        <w:t xml:space="preserve"> </w:t>
      </w:r>
      <w:r w:rsidRPr="00B02114">
        <w:rPr>
          <w:sz w:val="24"/>
          <w:szCs w:val="24"/>
        </w:rPr>
        <w:t>A, I</w:t>
      </w:r>
      <w:r w:rsidR="00CA5AC6" w:rsidRPr="00B02114">
        <w:rPr>
          <w:sz w:val="24"/>
          <w:szCs w:val="24"/>
        </w:rPr>
        <w:t>gelnikov</w:t>
      </w:r>
      <w:r w:rsidRPr="00B02114">
        <w:rPr>
          <w:sz w:val="24"/>
          <w:szCs w:val="24"/>
        </w:rPr>
        <w:t xml:space="preserve"> M, A</w:t>
      </w:r>
      <w:r w:rsidR="00CA5AC6" w:rsidRPr="00B02114">
        <w:rPr>
          <w:sz w:val="24"/>
          <w:szCs w:val="24"/>
        </w:rPr>
        <w:t>rikan</w:t>
      </w:r>
      <w:r w:rsidRPr="00B02114">
        <w:rPr>
          <w:sz w:val="24"/>
          <w:szCs w:val="24"/>
        </w:rPr>
        <w:t xml:space="preserve"> M,et</w:t>
      </w:r>
      <w:r>
        <w:rPr>
          <w:rFonts w:hint="eastAsia"/>
          <w:sz w:val="24"/>
          <w:szCs w:val="24"/>
        </w:rPr>
        <w:t xml:space="preserve"> </w:t>
      </w:r>
      <w:r w:rsidRPr="00B02114">
        <w:rPr>
          <w:sz w:val="24"/>
          <w:szCs w:val="24"/>
        </w:rPr>
        <w:t>al.</w:t>
      </w:r>
      <w:r>
        <w:rPr>
          <w:rFonts w:hint="eastAsia"/>
          <w:sz w:val="24"/>
          <w:szCs w:val="24"/>
        </w:rPr>
        <w:t xml:space="preserve"> </w:t>
      </w:r>
      <w:r w:rsidRPr="00B02114">
        <w:rPr>
          <w:sz w:val="24"/>
          <w:szCs w:val="24"/>
        </w:rPr>
        <w:t>Laplacian mesh optimization[C]//Proceedings of the 4th International Conference on Computer Graphics and Interactive Techniques in Australasia and Southeast Asia. New York: ACM, 2006: 381-389.</w:t>
      </w:r>
    </w:p>
    <w:p w14:paraId="3659FED0" w14:textId="58305302"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25</w:t>
      </w:r>
      <w:r w:rsidRPr="005F5DA5">
        <w:rPr>
          <w:rFonts w:ascii="宋体" w:hAnsi="宋体"/>
          <w:sz w:val="24"/>
          <w:szCs w:val="24"/>
        </w:rPr>
        <w:t>]</w:t>
      </w:r>
      <w:r>
        <w:rPr>
          <w:rFonts w:ascii="宋体" w:hAnsi="宋体" w:hint="eastAsia"/>
          <w:sz w:val="24"/>
          <w:szCs w:val="24"/>
        </w:rPr>
        <w:t xml:space="preserve"> </w:t>
      </w:r>
      <w:r w:rsidRPr="00F53348">
        <w:rPr>
          <w:sz w:val="24"/>
          <w:szCs w:val="24"/>
        </w:rPr>
        <w:t>Z</w:t>
      </w:r>
      <w:r w:rsidR="00CA5AC6" w:rsidRPr="00F53348">
        <w:rPr>
          <w:sz w:val="24"/>
          <w:szCs w:val="24"/>
        </w:rPr>
        <w:t>hou</w:t>
      </w:r>
      <w:r w:rsidRPr="00F53348">
        <w:rPr>
          <w:sz w:val="24"/>
          <w:szCs w:val="24"/>
        </w:rPr>
        <w:t xml:space="preserve"> Q, X</w:t>
      </w:r>
      <w:r w:rsidR="00CA5AC6" w:rsidRPr="00F53348">
        <w:rPr>
          <w:sz w:val="24"/>
          <w:szCs w:val="24"/>
        </w:rPr>
        <w:t>ue</w:t>
      </w:r>
      <w:r w:rsidRPr="00F53348">
        <w:rPr>
          <w:sz w:val="24"/>
          <w:szCs w:val="24"/>
        </w:rPr>
        <w:t xml:space="preserve"> L, H</w:t>
      </w:r>
      <w:r w:rsidR="00CA5AC6" w:rsidRPr="00F53348">
        <w:rPr>
          <w:sz w:val="24"/>
          <w:szCs w:val="24"/>
        </w:rPr>
        <w:t>uang</w:t>
      </w:r>
      <w:r w:rsidRPr="00F53348">
        <w:rPr>
          <w:sz w:val="24"/>
          <w:szCs w:val="24"/>
        </w:rPr>
        <w:t xml:space="preserve"> H, et al. Arbitrary shaped clustering using shape preserving sampling[J]. Journal of Chinese Computer Systems, 202</w:t>
      </w:r>
      <w:r w:rsidR="00E21E90">
        <w:rPr>
          <w:rFonts w:hint="eastAsia"/>
          <w:sz w:val="24"/>
          <w:szCs w:val="24"/>
        </w:rPr>
        <w:t>6, 47(3): 522-530</w:t>
      </w:r>
      <w:r w:rsidRPr="00F53348">
        <w:rPr>
          <w:sz w:val="24"/>
          <w:szCs w:val="24"/>
        </w:rPr>
        <w:t>.</w:t>
      </w:r>
    </w:p>
    <w:p w14:paraId="3591372C" w14:textId="438887D9"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26</w:t>
      </w:r>
      <w:r w:rsidRPr="005F5DA5">
        <w:rPr>
          <w:rFonts w:ascii="宋体" w:hAnsi="宋体"/>
          <w:sz w:val="24"/>
          <w:szCs w:val="24"/>
        </w:rPr>
        <w:t>]</w:t>
      </w:r>
      <w:r>
        <w:rPr>
          <w:rFonts w:ascii="宋体" w:hAnsi="宋体" w:hint="eastAsia"/>
          <w:sz w:val="24"/>
          <w:szCs w:val="24"/>
        </w:rPr>
        <w:t xml:space="preserve"> </w:t>
      </w:r>
      <w:r w:rsidRPr="009D1739">
        <w:rPr>
          <w:sz w:val="24"/>
          <w:szCs w:val="24"/>
        </w:rPr>
        <w:t>E</w:t>
      </w:r>
      <w:r w:rsidR="00CA5AC6" w:rsidRPr="009D1739">
        <w:rPr>
          <w:sz w:val="24"/>
          <w:szCs w:val="24"/>
        </w:rPr>
        <w:t>ldar</w:t>
      </w:r>
      <w:r w:rsidRPr="009D1739">
        <w:rPr>
          <w:sz w:val="24"/>
          <w:szCs w:val="24"/>
        </w:rPr>
        <w:t xml:space="preserve"> Y, L</w:t>
      </w:r>
      <w:r w:rsidR="00CA5AC6" w:rsidRPr="009D1739">
        <w:rPr>
          <w:sz w:val="24"/>
          <w:szCs w:val="24"/>
        </w:rPr>
        <w:t>indenbaum</w:t>
      </w:r>
      <w:r w:rsidRPr="009D1739">
        <w:rPr>
          <w:sz w:val="24"/>
          <w:szCs w:val="24"/>
        </w:rPr>
        <w:t xml:space="preserve"> M, P</w:t>
      </w:r>
      <w:r w:rsidR="00CA5AC6" w:rsidRPr="009D1739">
        <w:rPr>
          <w:sz w:val="24"/>
          <w:szCs w:val="24"/>
        </w:rPr>
        <w:t>orat</w:t>
      </w:r>
      <w:r w:rsidRPr="009D1739">
        <w:rPr>
          <w:sz w:val="24"/>
          <w:szCs w:val="24"/>
        </w:rPr>
        <w:t xml:space="preserve"> M, et al. The farthest point strategy for progressive image sampling[J]. IEEE Transactions on Image Processing, 1997, 6(9): 1305-1315.</w:t>
      </w:r>
    </w:p>
    <w:p w14:paraId="1EFE6303" w14:textId="3300F953"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27</w:t>
      </w:r>
      <w:r w:rsidRPr="005F5DA5">
        <w:rPr>
          <w:rFonts w:ascii="宋体" w:hAnsi="宋体"/>
          <w:sz w:val="24"/>
          <w:szCs w:val="24"/>
        </w:rPr>
        <w:t>]</w:t>
      </w:r>
      <w:r>
        <w:rPr>
          <w:rFonts w:ascii="宋体" w:hAnsi="宋体" w:hint="eastAsia"/>
          <w:sz w:val="24"/>
          <w:szCs w:val="24"/>
        </w:rPr>
        <w:t xml:space="preserve"> </w:t>
      </w:r>
      <w:r w:rsidRPr="007E71F8">
        <w:rPr>
          <w:sz w:val="24"/>
          <w:szCs w:val="24"/>
        </w:rPr>
        <w:t>G</w:t>
      </w:r>
      <w:r w:rsidR="00CA5AC6" w:rsidRPr="007E71F8">
        <w:rPr>
          <w:sz w:val="24"/>
          <w:szCs w:val="24"/>
        </w:rPr>
        <w:t>uha</w:t>
      </w:r>
      <w:r w:rsidRPr="007E71F8">
        <w:rPr>
          <w:sz w:val="24"/>
          <w:szCs w:val="24"/>
        </w:rPr>
        <w:t xml:space="preserve"> S, R</w:t>
      </w:r>
      <w:r w:rsidR="00CA5AC6" w:rsidRPr="007E71F8">
        <w:rPr>
          <w:sz w:val="24"/>
          <w:szCs w:val="24"/>
        </w:rPr>
        <w:t>astogi</w:t>
      </w:r>
      <w:r w:rsidRPr="007E71F8">
        <w:rPr>
          <w:sz w:val="24"/>
          <w:szCs w:val="24"/>
        </w:rPr>
        <w:t xml:space="preserve"> R, S</w:t>
      </w:r>
      <w:r w:rsidR="00CA5AC6" w:rsidRPr="007E71F8">
        <w:rPr>
          <w:sz w:val="24"/>
          <w:szCs w:val="24"/>
        </w:rPr>
        <w:t>him</w:t>
      </w:r>
      <w:r w:rsidRPr="007E71F8">
        <w:rPr>
          <w:sz w:val="24"/>
          <w:szCs w:val="24"/>
        </w:rPr>
        <w:t xml:space="preserve"> K. CURE: An efficient clustering algorithm for large databases[C]//Proceedings of the 1998 ACM SIGMOD International Conference on Management of Data. New York: ACM, 1998</w:t>
      </w:r>
      <w:r w:rsidR="00697AFB">
        <w:rPr>
          <w:rFonts w:hint="eastAsia"/>
          <w:sz w:val="24"/>
          <w:szCs w:val="24"/>
        </w:rPr>
        <w:t>, 27(2)</w:t>
      </w:r>
      <w:r w:rsidRPr="007E71F8">
        <w:rPr>
          <w:sz w:val="24"/>
          <w:szCs w:val="24"/>
        </w:rPr>
        <w:t>: 73-84.</w:t>
      </w:r>
    </w:p>
    <w:p w14:paraId="20291D45" w14:textId="5E02E12E"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28</w:t>
      </w:r>
      <w:r w:rsidRPr="005F5DA5">
        <w:rPr>
          <w:rFonts w:ascii="宋体" w:hAnsi="宋体"/>
          <w:sz w:val="24"/>
          <w:szCs w:val="24"/>
        </w:rPr>
        <w:t>]</w:t>
      </w:r>
      <w:r>
        <w:rPr>
          <w:rFonts w:ascii="宋体" w:hAnsi="宋体" w:hint="eastAsia"/>
          <w:sz w:val="24"/>
          <w:szCs w:val="24"/>
        </w:rPr>
        <w:t xml:space="preserve"> </w:t>
      </w:r>
      <w:r w:rsidRPr="00670B2D">
        <w:rPr>
          <w:sz w:val="24"/>
          <w:szCs w:val="24"/>
        </w:rPr>
        <w:t>N</w:t>
      </w:r>
      <w:r w:rsidR="00CA5AC6" w:rsidRPr="00670B2D">
        <w:rPr>
          <w:sz w:val="24"/>
          <w:szCs w:val="24"/>
        </w:rPr>
        <w:t>ister</w:t>
      </w:r>
      <w:r w:rsidRPr="00670B2D">
        <w:rPr>
          <w:sz w:val="24"/>
          <w:szCs w:val="24"/>
        </w:rPr>
        <w:t xml:space="preserve"> D, S</w:t>
      </w:r>
      <w:r w:rsidR="00CA5AC6" w:rsidRPr="00670B2D">
        <w:rPr>
          <w:sz w:val="24"/>
          <w:szCs w:val="24"/>
        </w:rPr>
        <w:t>tewenius</w:t>
      </w:r>
      <w:r w:rsidRPr="00670B2D">
        <w:rPr>
          <w:sz w:val="24"/>
          <w:szCs w:val="24"/>
        </w:rPr>
        <w:t xml:space="preserve"> H. Scalable recognition with a vocabulary tree[C]//Proceedings of the 2006 IEEE Computer Society Conference on Computer Vision and Pattern Recognition (CVPR). New York: IEEE, 2006: 2161-2168.</w:t>
      </w:r>
    </w:p>
    <w:p w14:paraId="645495DD" w14:textId="0A0B4B19"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29</w:t>
      </w:r>
      <w:r w:rsidRPr="005F5DA5">
        <w:rPr>
          <w:rFonts w:ascii="宋体" w:hAnsi="宋体"/>
          <w:sz w:val="24"/>
          <w:szCs w:val="24"/>
        </w:rPr>
        <w:t>]</w:t>
      </w:r>
      <w:r>
        <w:rPr>
          <w:rFonts w:ascii="宋体" w:hAnsi="宋体" w:hint="eastAsia"/>
          <w:sz w:val="24"/>
          <w:szCs w:val="24"/>
        </w:rPr>
        <w:t xml:space="preserve"> </w:t>
      </w:r>
      <w:r w:rsidRPr="00112A4E">
        <w:rPr>
          <w:sz w:val="24"/>
          <w:szCs w:val="24"/>
        </w:rPr>
        <w:t>F</w:t>
      </w:r>
      <w:r w:rsidR="00CA5AC6" w:rsidRPr="00112A4E">
        <w:rPr>
          <w:sz w:val="24"/>
          <w:szCs w:val="24"/>
        </w:rPr>
        <w:t>rey</w:t>
      </w:r>
      <w:r w:rsidRPr="00112A4E">
        <w:rPr>
          <w:sz w:val="24"/>
          <w:szCs w:val="24"/>
        </w:rPr>
        <w:t xml:space="preserve"> B J, D</w:t>
      </w:r>
      <w:r w:rsidR="00CA5AC6" w:rsidRPr="00112A4E">
        <w:rPr>
          <w:sz w:val="24"/>
          <w:szCs w:val="24"/>
        </w:rPr>
        <w:t>ueck</w:t>
      </w:r>
      <w:r w:rsidRPr="00112A4E">
        <w:rPr>
          <w:sz w:val="24"/>
          <w:szCs w:val="24"/>
        </w:rPr>
        <w:t xml:space="preserve"> D. Clustering by passing messages between data points[J]. Science, 2007, 315(5814): 972-976.</w:t>
      </w:r>
    </w:p>
    <w:p w14:paraId="1C062929" w14:textId="6D520E0A" w:rsidR="00EF077D" w:rsidRDefault="00EF077D" w:rsidP="00EF077D">
      <w:pPr>
        <w:spacing w:line="360" w:lineRule="auto"/>
        <w:ind w:left="480" w:hangingChars="200" w:hanging="480"/>
        <w:rPr>
          <w:sz w:val="24"/>
          <w:szCs w:val="24"/>
        </w:rPr>
      </w:pPr>
      <w:r w:rsidRPr="005F5DA5">
        <w:rPr>
          <w:rFonts w:ascii="宋体" w:hAnsi="宋体"/>
          <w:sz w:val="24"/>
          <w:szCs w:val="24"/>
        </w:rPr>
        <w:t>[</w:t>
      </w:r>
      <w:r>
        <w:rPr>
          <w:rFonts w:ascii="宋体" w:hAnsi="宋体" w:hint="eastAsia"/>
          <w:sz w:val="24"/>
          <w:szCs w:val="24"/>
        </w:rPr>
        <w:t>30</w:t>
      </w:r>
      <w:r w:rsidRPr="005F5DA5">
        <w:rPr>
          <w:rFonts w:ascii="宋体" w:hAnsi="宋体"/>
          <w:sz w:val="24"/>
          <w:szCs w:val="24"/>
        </w:rPr>
        <w:t>]</w:t>
      </w:r>
      <w:r>
        <w:rPr>
          <w:rFonts w:ascii="宋体" w:hAnsi="宋体" w:hint="eastAsia"/>
          <w:sz w:val="24"/>
          <w:szCs w:val="24"/>
        </w:rPr>
        <w:t xml:space="preserve"> </w:t>
      </w:r>
      <w:r w:rsidRPr="00195DC1">
        <w:rPr>
          <w:sz w:val="24"/>
          <w:szCs w:val="24"/>
        </w:rPr>
        <w:t>S</w:t>
      </w:r>
      <w:r w:rsidR="00CA5AC6" w:rsidRPr="00195DC1">
        <w:rPr>
          <w:sz w:val="24"/>
          <w:szCs w:val="24"/>
        </w:rPr>
        <w:t xml:space="preserve">hi </w:t>
      </w:r>
      <w:r w:rsidRPr="00195DC1">
        <w:rPr>
          <w:sz w:val="24"/>
          <w:szCs w:val="24"/>
        </w:rPr>
        <w:t>J, M</w:t>
      </w:r>
      <w:r w:rsidR="00CA5AC6" w:rsidRPr="00195DC1">
        <w:rPr>
          <w:sz w:val="24"/>
          <w:szCs w:val="24"/>
        </w:rPr>
        <w:t>alik</w:t>
      </w:r>
      <w:r w:rsidRPr="00195DC1">
        <w:rPr>
          <w:sz w:val="24"/>
          <w:szCs w:val="24"/>
        </w:rPr>
        <w:t xml:space="preserve"> J. Normalized cuts and image segmentation[J]. IEEE Transactions on Pattern Analysis and Machine Intelligence, 2000, 22(8): 888-905.</w:t>
      </w:r>
    </w:p>
    <w:p w14:paraId="02F3D4B4" w14:textId="5F33A194" w:rsidR="00B54F5E" w:rsidRPr="00B54F5E" w:rsidRDefault="00EF077D" w:rsidP="00B54F5E">
      <w:pPr>
        <w:spacing w:line="360" w:lineRule="auto"/>
        <w:ind w:left="480" w:hangingChars="200" w:hanging="480"/>
        <w:rPr>
          <w:sz w:val="24"/>
          <w:szCs w:val="24"/>
        </w:rPr>
      </w:pPr>
      <w:r w:rsidRPr="005F5DA5">
        <w:rPr>
          <w:rFonts w:ascii="宋体" w:hAnsi="宋体"/>
          <w:sz w:val="24"/>
          <w:szCs w:val="24"/>
        </w:rPr>
        <w:t>[</w:t>
      </w:r>
      <w:r>
        <w:rPr>
          <w:rFonts w:ascii="宋体" w:hAnsi="宋体" w:hint="eastAsia"/>
          <w:sz w:val="24"/>
          <w:szCs w:val="24"/>
        </w:rPr>
        <w:t>31</w:t>
      </w:r>
      <w:r w:rsidRPr="005F5DA5">
        <w:rPr>
          <w:rFonts w:ascii="宋体" w:hAnsi="宋体"/>
          <w:sz w:val="24"/>
          <w:szCs w:val="24"/>
        </w:rPr>
        <w:t>]</w:t>
      </w:r>
      <w:r>
        <w:rPr>
          <w:rFonts w:ascii="宋体" w:hAnsi="宋体" w:hint="eastAsia"/>
          <w:sz w:val="24"/>
          <w:szCs w:val="24"/>
        </w:rPr>
        <w:t xml:space="preserve"> </w:t>
      </w:r>
      <w:r w:rsidRPr="009D1D80">
        <w:rPr>
          <w:sz w:val="24"/>
          <w:szCs w:val="24"/>
        </w:rPr>
        <w:t>L</w:t>
      </w:r>
      <w:r>
        <w:rPr>
          <w:rFonts w:hint="eastAsia"/>
          <w:sz w:val="24"/>
          <w:szCs w:val="24"/>
        </w:rPr>
        <w:t>i</w:t>
      </w:r>
      <w:r w:rsidRPr="009D1D80">
        <w:rPr>
          <w:sz w:val="24"/>
          <w:szCs w:val="24"/>
        </w:rPr>
        <w:t xml:space="preserve"> J, G</w:t>
      </w:r>
      <w:r>
        <w:rPr>
          <w:rFonts w:hint="eastAsia"/>
          <w:sz w:val="24"/>
          <w:szCs w:val="24"/>
        </w:rPr>
        <w:t>ou</w:t>
      </w:r>
      <w:r w:rsidRPr="009D1D80">
        <w:rPr>
          <w:sz w:val="24"/>
          <w:szCs w:val="24"/>
        </w:rPr>
        <w:t xml:space="preserve"> S, L</w:t>
      </w:r>
      <w:r>
        <w:rPr>
          <w:rFonts w:hint="eastAsia"/>
          <w:sz w:val="24"/>
          <w:szCs w:val="24"/>
        </w:rPr>
        <w:t>i</w:t>
      </w:r>
      <w:r w:rsidRPr="009D1D80">
        <w:rPr>
          <w:sz w:val="24"/>
          <w:szCs w:val="24"/>
        </w:rPr>
        <w:t xml:space="preserve"> R, et al. DiST: Efficient Distributed Spatio-Temporal Clustering With Automatic Parameter Optimization[J]. IEEE Transactions on Knowledge and Data Engineering, </w:t>
      </w:r>
      <w:r w:rsidRPr="009D1D80">
        <w:rPr>
          <w:rFonts w:hint="eastAsia"/>
          <w:sz w:val="24"/>
          <w:szCs w:val="24"/>
        </w:rPr>
        <w:t>2025, 37(11): 6352-6366.</w:t>
      </w:r>
    </w:p>
    <w:p w14:paraId="67482602" w14:textId="42D9D104" w:rsidR="00851DDE" w:rsidRPr="00C82E29" w:rsidRDefault="00851DDE" w:rsidP="00851DDE">
      <w:pPr>
        <w:spacing w:line="360" w:lineRule="auto"/>
        <w:ind w:left="480" w:hangingChars="200" w:hanging="480"/>
        <w:rPr>
          <w:rFonts w:ascii="宋体" w:hAnsi="宋体" w:hint="eastAsia"/>
          <w:sz w:val="24"/>
          <w:szCs w:val="24"/>
        </w:rPr>
      </w:pPr>
      <w:r w:rsidRPr="00C82E29">
        <w:rPr>
          <w:rFonts w:ascii="宋体" w:hAnsi="宋体"/>
          <w:sz w:val="24"/>
          <w:szCs w:val="24"/>
        </w:rPr>
        <w:lastRenderedPageBreak/>
        <w:t>[</w:t>
      </w:r>
      <w:r w:rsidR="00ED0CE0">
        <w:rPr>
          <w:rFonts w:ascii="宋体" w:hAnsi="宋体" w:hint="eastAsia"/>
          <w:sz w:val="24"/>
          <w:szCs w:val="24"/>
        </w:rPr>
        <w:t>3</w:t>
      </w:r>
      <w:r w:rsidR="00AA13F5">
        <w:rPr>
          <w:rFonts w:ascii="宋体" w:hAnsi="宋体" w:hint="eastAsia"/>
          <w:sz w:val="24"/>
          <w:szCs w:val="24"/>
        </w:rPr>
        <w:t>2</w:t>
      </w:r>
      <w:r w:rsidRPr="00C82E29">
        <w:rPr>
          <w:rFonts w:ascii="宋体" w:hAnsi="宋体"/>
          <w:sz w:val="24"/>
          <w:szCs w:val="24"/>
        </w:rPr>
        <w:t xml:space="preserve">] </w:t>
      </w:r>
      <w:r w:rsidR="005B1A4B" w:rsidRPr="005B1A4B">
        <w:rPr>
          <w:rFonts w:ascii="宋体" w:hAnsi="宋体" w:hint="eastAsia"/>
          <w:sz w:val="24"/>
          <w:szCs w:val="24"/>
        </w:rPr>
        <w:t>张东月</w:t>
      </w:r>
      <w:r w:rsidR="00631B3A">
        <w:rPr>
          <w:rFonts w:ascii="宋体" w:hAnsi="宋体" w:hint="eastAsia"/>
          <w:sz w:val="24"/>
          <w:szCs w:val="24"/>
        </w:rPr>
        <w:t>，</w:t>
      </w:r>
      <w:r w:rsidR="005B1A4B" w:rsidRPr="005B1A4B">
        <w:rPr>
          <w:rFonts w:ascii="宋体" w:hAnsi="宋体" w:hint="eastAsia"/>
          <w:sz w:val="24"/>
          <w:szCs w:val="24"/>
        </w:rPr>
        <w:t>倪巍伟</w:t>
      </w:r>
      <w:r w:rsidR="00631B3A">
        <w:rPr>
          <w:rFonts w:ascii="宋体" w:hAnsi="宋体" w:hint="eastAsia"/>
          <w:sz w:val="24"/>
          <w:szCs w:val="24"/>
        </w:rPr>
        <w:t>，</w:t>
      </w:r>
      <w:r w:rsidR="005B1A4B" w:rsidRPr="005B1A4B">
        <w:rPr>
          <w:rFonts w:ascii="宋体" w:hAnsi="宋体" w:hint="eastAsia"/>
          <w:sz w:val="24"/>
          <w:szCs w:val="24"/>
        </w:rPr>
        <w:t>张森</w:t>
      </w:r>
      <w:r w:rsidR="00631B3A">
        <w:rPr>
          <w:rFonts w:ascii="宋体" w:hAnsi="宋体" w:hint="eastAsia"/>
          <w:sz w:val="24"/>
          <w:szCs w:val="24"/>
        </w:rPr>
        <w:t>，</w:t>
      </w:r>
      <w:r w:rsidR="00336CCD">
        <w:rPr>
          <w:rFonts w:ascii="宋体" w:hAnsi="宋体" w:hint="eastAsia"/>
          <w:sz w:val="24"/>
          <w:szCs w:val="24"/>
        </w:rPr>
        <w:t>等</w:t>
      </w:r>
      <w:r w:rsidRPr="00C82E29">
        <w:rPr>
          <w:rFonts w:ascii="宋体" w:hAnsi="宋体"/>
          <w:sz w:val="24"/>
          <w:szCs w:val="24"/>
        </w:rPr>
        <w:t>.</w:t>
      </w:r>
      <w:r w:rsidR="00631B3A" w:rsidRPr="00631B3A">
        <w:rPr>
          <w:rFonts w:ascii="宋体" w:hAnsi="宋体" w:hint="eastAsia"/>
          <w:sz w:val="24"/>
          <w:szCs w:val="24"/>
        </w:rPr>
        <w:t>一种基于本地化差分隐私的网格聚类方法</w:t>
      </w:r>
      <w:r w:rsidR="008F1DD3">
        <w:rPr>
          <w:rFonts w:ascii="宋体" w:hAnsi="宋体" w:hint="eastAsia"/>
          <w:sz w:val="24"/>
          <w:szCs w:val="24"/>
        </w:rPr>
        <w:t>[J].</w:t>
      </w:r>
      <w:r w:rsidR="008F1DD3" w:rsidRPr="008F1DD3">
        <w:rPr>
          <w:rFonts w:ascii="宋体" w:hAnsi="宋体" w:hint="eastAsia"/>
          <w:sz w:val="24"/>
          <w:szCs w:val="24"/>
        </w:rPr>
        <w:t>计算机学报</w:t>
      </w:r>
      <w:r w:rsidR="00DE2F4A">
        <w:rPr>
          <w:rFonts w:ascii="宋体" w:hAnsi="宋体" w:hint="eastAsia"/>
          <w:sz w:val="24"/>
          <w:szCs w:val="24"/>
        </w:rPr>
        <w:t>，2023</w:t>
      </w:r>
      <w:r w:rsidR="00336CCD">
        <w:rPr>
          <w:rFonts w:ascii="宋体" w:hAnsi="宋体" w:hint="eastAsia"/>
          <w:sz w:val="24"/>
          <w:szCs w:val="24"/>
        </w:rPr>
        <w:t>，</w:t>
      </w:r>
      <w:r w:rsidR="00336CCD" w:rsidRPr="00336CCD">
        <w:rPr>
          <w:rFonts w:ascii="宋体" w:hAnsi="宋体" w:hint="eastAsia"/>
          <w:sz w:val="24"/>
          <w:szCs w:val="24"/>
        </w:rPr>
        <w:t>4</w:t>
      </w:r>
      <w:r w:rsidR="003F0CB3">
        <w:rPr>
          <w:rFonts w:ascii="宋体" w:hAnsi="宋体" w:hint="eastAsia"/>
          <w:sz w:val="24"/>
          <w:szCs w:val="24"/>
        </w:rPr>
        <w:t>6</w:t>
      </w:r>
      <w:r w:rsidR="00336CCD">
        <w:rPr>
          <w:rFonts w:ascii="宋体" w:hAnsi="宋体" w:hint="eastAsia"/>
          <w:sz w:val="24"/>
          <w:szCs w:val="24"/>
        </w:rPr>
        <w:t>（2）：422-435.</w:t>
      </w:r>
    </w:p>
    <w:p w14:paraId="21AB2199" w14:textId="3ED2CF63" w:rsidR="00D30190" w:rsidRDefault="00851DDE" w:rsidP="00B66379">
      <w:pPr>
        <w:spacing w:line="360" w:lineRule="auto"/>
        <w:ind w:left="480" w:hangingChars="200" w:hanging="480"/>
        <w:rPr>
          <w:rFonts w:ascii="宋体" w:hAnsi="宋体" w:hint="eastAsia"/>
          <w:sz w:val="24"/>
          <w:szCs w:val="24"/>
        </w:rPr>
      </w:pPr>
      <w:r w:rsidRPr="00C82E29">
        <w:rPr>
          <w:rFonts w:ascii="宋体" w:hAnsi="宋体"/>
          <w:sz w:val="24"/>
          <w:szCs w:val="24"/>
        </w:rPr>
        <w:t>[</w:t>
      </w:r>
      <w:r w:rsidR="00ED0CE0">
        <w:rPr>
          <w:rFonts w:ascii="宋体" w:hAnsi="宋体" w:hint="eastAsia"/>
          <w:sz w:val="24"/>
          <w:szCs w:val="24"/>
        </w:rPr>
        <w:t>3</w:t>
      </w:r>
      <w:r w:rsidR="00C939D1">
        <w:rPr>
          <w:rFonts w:ascii="宋体" w:hAnsi="宋体" w:hint="eastAsia"/>
          <w:sz w:val="24"/>
          <w:szCs w:val="24"/>
        </w:rPr>
        <w:t>3</w:t>
      </w:r>
      <w:r w:rsidRPr="00C82E29">
        <w:rPr>
          <w:rFonts w:ascii="宋体" w:hAnsi="宋体"/>
          <w:sz w:val="24"/>
          <w:szCs w:val="24"/>
        </w:rPr>
        <w:t xml:space="preserve">] </w:t>
      </w:r>
      <w:r w:rsidR="00EF55D9" w:rsidRPr="00EF55D9">
        <w:rPr>
          <w:rFonts w:ascii="宋体" w:hAnsi="宋体" w:hint="eastAsia"/>
          <w:sz w:val="24"/>
          <w:szCs w:val="24"/>
        </w:rPr>
        <w:t>阳时来</w:t>
      </w:r>
      <w:r w:rsidR="00EF55D9">
        <w:rPr>
          <w:rFonts w:ascii="宋体" w:hAnsi="宋体" w:hint="eastAsia"/>
          <w:sz w:val="24"/>
          <w:szCs w:val="24"/>
        </w:rPr>
        <w:t>，</w:t>
      </w:r>
      <w:r w:rsidR="00EF55D9" w:rsidRPr="00EF55D9">
        <w:rPr>
          <w:rFonts w:ascii="宋体" w:hAnsi="宋体" w:hint="eastAsia"/>
          <w:sz w:val="24"/>
          <w:szCs w:val="24"/>
        </w:rPr>
        <w:t>杨雅辉</w:t>
      </w:r>
      <w:r w:rsidR="00EF55D9">
        <w:rPr>
          <w:rFonts w:ascii="宋体" w:hAnsi="宋体" w:hint="eastAsia"/>
          <w:sz w:val="24"/>
          <w:szCs w:val="24"/>
        </w:rPr>
        <w:t>，</w:t>
      </w:r>
      <w:r w:rsidR="00EF55D9" w:rsidRPr="00EF55D9">
        <w:rPr>
          <w:rFonts w:ascii="宋体" w:hAnsi="宋体" w:hint="eastAsia"/>
          <w:sz w:val="24"/>
          <w:szCs w:val="24"/>
        </w:rPr>
        <w:t>沈晴霓</w:t>
      </w:r>
      <w:r w:rsidR="00EF55D9">
        <w:rPr>
          <w:rFonts w:ascii="宋体" w:hAnsi="宋体" w:hint="eastAsia"/>
          <w:sz w:val="24"/>
          <w:szCs w:val="24"/>
        </w:rPr>
        <w:t>，</w:t>
      </w:r>
      <w:r w:rsidR="00EF55D9" w:rsidRPr="00EF55D9">
        <w:rPr>
          <w:rFonts w:ascii="宋体" w:hAnsi="宋体" w:hint="eastAsia"/>
          <w:sz w:val="24"/>
          <w:szCs w:val="24"/>
        </w:rPr>
        <w:t>黄海珍.一种基于半监督GHSOM的入侵检测方法[J].计算机研究与发展</w:t>
      </w:r>
      <w:r w:rsidR="00EF55D9">
        <w:rPr>
          <w:rFonts w:ascii="宋体" w:hAnsi="宋体" w:hint="eastAsia"/>
          <w:sz w:val="24"/>
          <w:szCs w:val="24"/>
        </w:rPr>
        <w:t>，</w:t>
      </w:r>
      <w:r w:rsidR="00EF55D9" w:rsidRPr="00EF55D9">
        <w:rPr>
          <w:rFonts w:ascii="宋体" w:hAnsi="宋体" w:hint="eastAsia"/>
          <w:sz w:val="24"/>
          <w:szCs w:val="24"/>
        </w:rPr>
        <w:t>2013</w:t>
      </w:r>
      <w:r w:rsidR="00EF55D9">
        <w:rPr>
          <w:rFonts w:ascii="宋体" w:hAnsi="宋体" w:hint="eastAsia"/>
          <w:sz w:val="24"/>
          <w:szCs w:val="24"/>
        </w:rPr>
        <w:t>，</w:t>
      </w:r>
      <w:r w:rsidR="00EF55D9" w:rsidRPr="00EF55D9">
        <w:rPr>
          <w:rFonts w:ascii="宋体" w:hAnsi="宋体" w:hint="eastAsia"/>
          <w:sz w:val="24"/>
          <w:szCs w:val="24"/>
        </w:rPr>
        <w:t>50</w:t>
      </w:r>
      <w:r w:rsidR="00A503C2">
        <w:rPr>
          <w:rFonts w:ascii="宋体" w:hAnsi="宋体" w:hint="eastAsia"/>
          <w:sz w:val="24"/>
          <w:szCs w:val="24"/>
        </w:rPr>
        <w:t>（</w:t>
      </w:r>
      <w:r w:rsidR="00EF55D9" w:rsidRPr="00EF55D9">
        <w:rPr>
          <w:rFonts w:ascii="宋体" w:hAnsi="宋体" w:hint="eastAsia"/>
          <w:sz w:val="24"/>
          <w:szCs w:val="24"/>
        </w:rPr>
        <w:t>11</w:t>
      </w:r>
      <w:r w:rsidR="00A503C2">
        <w:rPr>
          <w:rFonts w:ascii="宋体" w:hAnsi="宋体" w:hint="eastAsia"/>
          <w:sz w:val="24"/>
          <w:szCs w:val="24"/>
        </w:rPr>
        <w:t>）</w:t>
      </w:r>
      <w:r w:rsidR="00EF55D9" w:rsidRPr="00EF55D9">
        <w:rPr>
          <w:rFonts w:ascii="宋体" w:hAnsi="宋体" w:hint="eastAsia"/>
          <w:sz w:val="24"/>
          <w:szCs w:val="24"/>
        </w:rPr>
        <w:t>: 2375-2382</w:t>
      </w:r>
      <w:r w:rsidR="00DE4858">
        <w:rPr>
          <w:rFonts w:ascii="宋体" w:hAnsi="宋体" w:hint="eastAsia"/>
          <w:sz w:val="24"/>
          <w:szCs w:val="24"/>
        </w:rPr>
        <w:t>.</w:t>
      </w:r>
    </w:p>
    <w:p w14:paraId="483BADAB" w14:textId="07130747" w:rsidR="008374D9" w:rsidRPr="008374D9" w:rsidRDefault="008374D9" w:rsidP="00462088">
      <w:pPr>
        <w:spacing w:line="360" w:lineRule="auto"/>
        <w:ind w:left="480" w:hangingChars="200" w:hanging="480"/>
        <w:rPr>
          <w:rFonts w:ascii="宋体" w:hAnsi="宋体" w:hint="eastAsia"/>
          <w:sz w:val="24"/>
          <w:szCs w:val="24"/>
        </w:rPr>
      </w:pPr>
      <w:r w:rsidRPr="00C82E29">
        <w:rPr>
          <w:rFonts w:ascii="宋体" w:hAnsi="宋体"/>
          <w:sz w:val="24"/>
          <w:szCs w:val="24"/>
        </w:rPr>
        <w:t>[</w:t>
      </w:r>
      <w:r>
        <w:rPr>
          <w:rFonts w:ascii="宋体" w:hAnsi="宋体" w:hint="eastAsia"/>
          <w:sz w:val="24"/>
          <w:szCs w:val="24"/>
        </w:rPr>
        <w:t>34</w:t>
      </w:r>
      <w:r w:rsidRPr="00C82E29">
        <w:rPr>
          <w:rFonts w:ascii="宋体" w:hAnsi="宋体"/>
          <w:sz w:val="24"/>
          <w:szCs w:val="24"/>
        </w:rPr>
        <w:t xml:space="preserve">] </w:t>
      </w:r>
      <w:r w:rsidRPr="00644507">
        <w:rPr>
          <w:rFonts w:ascii="宋体" w:hAnsi="宋体" w:hint="eastAsia"/>
          <w:sz w:val="24"/>
          <w:szCs w:val="24"/>
        </w:rPr>
        <w:t>郑啸</w:t>
      </w:r>
      <w:r>
        <w:rPr>
          <w:rFonts w:ascii="宋体" w:hAnsi="宋体" w:hint="eastAsia"/>
          <w:sz w:val="24"/>
          <w:szCs w:val="24"/>
        </w:rPr>
        <w:t>，</w:t>
      </w:r>
      <w:r w:rsidRPr="00644507">
        <w:rPr>
          <w:rFonts w:ascii="宋体" w:hAnsi="宋体" w:hint="eastAsia"/>
          <w:sz w:val="24"/>
          <w:szCs w:val="24"/>
        </w:rPr>
        <w:t>王权鑫</w:t>
      </w:r>
      <w:r>
        <w:rPr>
          <w:rFonts w:ascii="宋体" w:hAnsi="宋体" w:hint="eastAsia"/>
          <w:sz w:val="24"/>
          <w:szCs w:val="24"/>
        </w:rPr>
        <w:t>，</w:t>
      </w:r>
      <w:r w:rsidRPr="00644507">
        <w:rPr>
          <w:rFonts w:ascii="宋体" w:hAnsi="宋体" w:hint="eastAsia"/>
          <w:sz w:val="24"/>
          <w:szCs w:val="24"/>
        </w:rPr>
        <w:t>黄俊.IRCGN: 用于高效多视图离群点检测的生成式网络</w:t>
      </w:r>
      <w:r>
        <w:rPr>
          <w:rFonts w:ascii="宋体" w:hAnsi="宋体" w:hint="eastAsia"/>
          <w:sz w:val="24"/>
          <w:szCs w:val="24"/>
        </w:rPr>
        <w:t>[J]</w:t>
      </w:r>
      <w:r w:rsidRPr="00644507">
        <w:rPr>
          <w:rFonts w:ascii="宋体" w:hAnsi="宋体" w:hint="eastAsia"/>
          <w:sz w:val="24"/>
          <w:szCs w:val="24"/>
        </w:rPr>
        <w:t>.软件学报</w:t>
      </w:r>
      <w:r>
        <w:rPr>
          <w:rFonts w:ascii="宋体" w:hAnsi="宋体" w:hint="eastAsia"/>
          <w:sz w:val="24"/>
          <w:szCs w:val="24"/>
        </w:rPr>
        <w:t>，</w:t>
      </w:r>
      <w:r w:rsidRPr="00644507">
        <w:rPr>
          <w:rFonts w:ascii="宋体" w:hAnsi="宋体" w:hint="eastAsia"/>
          <w:sz w:val="24"/>
          <w:szCs w:val="24"/>
        </w:rPr>
        <w:t>2024</w:t>
      </w:r>
      <w:r>
        <w:rPr>
          <w:rFonts w:ascii="宋体" w:hAnsi="宋体" w:hint="eastAsia"/>
          <w:sz w:val="24"/>
          <w:szCs w:val="24"/>
        </w:rPr>
        <w:t>，</w:t>
      </w:r>
      <w:r w:rsidRPr="00644507">
        <w:rPr>
          <w:rFonts w:ascii="宋体" w:hAnsi="宋体" w:hint="eastAsia"/>
          <w:sz w:val="24"/>
          <w:szCs w:val="24"/>
        </w:rPr>
        <w:t>35</w:t>
      </w:r>
      <w:r>
        <w:rPr>
          <w:rFonts w:ascii="宋体" w:hAnsi="宋体" w:hint="eastAsia"/>
          <w:sz w:val="24"/>
          <w:szCs w:val="24"/>
        </w:rPr>
        <w:t>（</w:t>
      </w:r>
      <w:r w:rsidRPr="00644507">
        <w:rPr>
          <w:rFonts w:ascii="宋体" w:hAnsi="宋体" w:hint="eastAsia"/>
          <w:sz w:val="24"/>
          <w:szCs w:val="24"/>
        </w:rPr>
        <w:t>11</w:t>
      </w:r>
      <w:r>
        <w:rPr>
          <w:rFonts w:ascii="宋体" w:hAnsi="宋体" w:hint="eastAsia"/>
          <w:sz w:val="24"/>
          <w:szCs w:val="24"/>
        </w:rPr>
        <w:t>）</w:t>
      </w:r>
      <w:r w:rsidRPr="00644507">
        <w:rPr>
          <w:rFonts w:ascii="宋体" w:hAnsi="宋体" w:hint="eastAsia"/>
          <w:sz w:val="24"/>
          <w:szCs w:val="24"/>
        </w:rPr>
        <w:t>:5163-5178</w:t>
      </w:r>
      <w:r>
        <w:rPr>
          <w:rFonts w:ascii="宋体" w:hAnsi="宋体" w:hint="eastAsia"/>
          <w:sz w:val="24"/>
          <w:szCs w:val="24"/>
        </w:rPr>
        <w:t>.</w:t>
      </w:r>
    </w:p>
    <w:p w14:paraId="7C3AAD85" w14:textId="7D936CAA" w:rsidR="000D3B81" w:rsidRPr="000D3B81" w:rsidRDefault="000D3B81" w:rsidP="00B34DF9">
      <w:pPr>
        <w:spacing w:line="360" w:lineRule="auto"/>
        <w:ind w:left="480" w:hangingChars="200" w:hanging="480"/>
        <w:rPr>
          <w:rFonts w:ascii="宋体" w:hAnsi="宋体" w:hint="eastAsia"/>
          <w:sz w:val="24"/>
          <w:szCs w:val="24"/>
        </w:rPr>
      </w:pPr>
      <w:r w:rsidRPr="00C82E29">
        <w:rPr>
          <w:rFonts w:ascii="宋体" w:hAnsi="宋体"/>
          <w:sz w:val="24"/>
          <w:szCs w:val="24"/>
        </w:rPr>
        <w:t>[</w:t>
      </w:r>
      <w:r>
        <w:rPr>
          <w:rFonts w:ascii="宋体" w:hAnsi="宋体" w:hint="eastAsia"/>
          <w:sz w:val="24"/>
          <w:szCs w:val="24"/>
        </w:rPr>
        <w:t>35</w:t>
      </w:r>
      <w:r w:rsidRPr="00C82E29">
        <w:rPr>
          <w:rFonts w:ascii="宋体" w:hAnsi="宋体"/>
          <w:sz w:val="24"/>
          <w:szCs w:val="24"/>
        </w:rPr>
        <w:t xml:space="preserve">] </w:t>
      </w:r>
      <w:r w:rsidRPr="00927196">
        <w:rPr>
          <w:rFonts w:ascii="宋体" w:hAnsi="宋体" w:hint="eastAsia"/>
          <w:sz w:val="24"/>
          <w:szCs w:val="24"/>
        </w:rPr>
        <w:t>石险峰</w:t>
      </w:r>
      <w:r>
        <w:rPr>
          <w:rFonts w:ascii="宋体" w:hAnsi="宋体" w:hint="eastAsia"/>
          <w:sz w:val="24"/>
          <w:szCs w:val="24"/>
        </w:rPr>
        <w:t>，</w:t>
      </w:r>
      <w:r w:rsidRPr="00927196">
        <w:rPr>
          <w:rFonts w:ascii="宋体" w:hAnsi="宋体" w:hint="eastAsia"/>
          <w:sz w:val="24"/>
          <w:szCs w:val="24"/>
        </w:rPr>
        <w:t>刘学军</w:t>
      </w:r>
      <w:r>
        <w:rPr>
          <w:rFonts w:ascii="宋体" w:hAnsi="宋体" w:hint="eastAsia"/>
          <w:sz w:val="24"/>
          <w:szCs w:val="24"/>
        </w:rPr>
        <w:t>，</w:t>
      </w:r>
      <w:r w:rsidRPr="00927196">
        <w:rPr>
          <w:rFonts w:ascii="宋体" w:hAnsi="宋体" w:hint="eastAsia"/>
          <w:sz w:val="24"/>
          <w:szCs w:val="24"/>
        </w:rPr>
        <w:t>张礼.PUseqClust:一种RNA-seq数据聚类分析方法</w:t>
      </w:r>
      <w:r>
        <w:rPr>
          <w:rFonts w:ascii="宋体" w:hAnsi="宋体" w:hint="eastAsia"/>
          <w:sz w:val="24"/>
          <w:szCs w:val="24"/>
        </w:rPr>
        <w:t>[J]</w:t>
      </w:r>
      <w:r w:rsidRPr="00927196">
        <w:rPr>
          <w:rFonts w:ascii="宋体" w:hAnsi="宋体" w:hint="eastAsia"/>
          <w:sz w:val="24"/>
          <w:szCs w:val="24"/>
        </w:rPr>
        <w:t>.软件学报</w:t>
      </w:r>
      <w:r>
        <w:rPr>
          <w:rFonts w:ascii="宋体" w:hAnsi="宋体" w:hint="eastAsia"/>
          <w:sz w:val="24"/>
          <w:szCs w:val="24"/>
        </w:rPr>
        <w:t>，</w:t>
      </w:r>
      <w:r w:rsidRPr="00927196">
        <w:rPr>
          <w:rFonts w:ascii="宋体" w:hAnsi="宋体" w:hint="eastAsia"/>
          <w:sz w:val="24"/>
          <w:szCs w:val="24"/>
        </w:rPr>
        <w:t>2019</w:t>
      </w:r>
      <w:r>
        <w:rPr>
          <w:rFonts w:ascii="宋体" w:hAnsi="宋体" w:hint="eastAsia"/>
          <w:sz w:val="24"/>
          <w:szCs w:val="24"/>
        </w:rPr>
        <w:t>，</w:t>
      </w:r>
      <w:r w:rsidRPr="00927196">
        <w:rPr>
          <w:rFonts w:ascii="宋体" w:hAnsi="宋体" w:hint="eastAsia"/>
          <w:sz w:val="24"/>
          <w:szCs w:val="24"/>
        </w:rPr>
        <w:t>30</w:t>
      </w:r>
      <w:r>
        <w:rPr>
          <w:rFonts w:ascii="宋体" w:hAnsi="宋体" w:hint="eastAsia"/>
          <w:sz w:val="24"/>
          <w:szCs w:val="24"/>
        </w:rPr>
        <w:t>（</w:t>
      </w:r>
      <w:r w:rsidRPr="00927196">
        <w:rPr>
          <w:rFonts w:ascii="宋体" w:hAnsi="宋体" w:hint="eastAsia"/>
          <w:sz w:val="24"/>
          <w:szCs w:val="24"/>
        </w:rPr>
        <w:t>9</w:t>
      </w:r>
      <w:r>
        <w:rPr>
          <w:rFonts w:ascii="宋体" w:hAnsi="宋体" w:hint="eastAsia"/>
          <w:sz w:val="24"/>
          <w:szCs w:val="24"/>
        </w:rPr>
        <w:t>）</w:t>
      </w:r>
      <w:r w:rsidRPr="00927196">
        <w:rPr>
          <w:rFonts w:ascii="宋体" w:hAnsi="宋体" w:hint="eastAsia"/>
          <w:sz w:val="24"/>
          <w:szCs w:val="24"/>
        </w:rPr>
        <w:t>:2857-2868</w:t>
      </w:r>
      <w:r>
        <w:rPr>
          <w:rFonts w:ascii="宋体" w:hAnsi="宋体" w:hint="eastAsia"/>
          <w:sz w:val="24"/>
          <w:szCs w:val="24"/>
        </w:rPr>
        <w:t>.</w:t>
      </w:r>
    </w:p>
    <w:p w14:paraId="556DBDF5" w14:textId="449655DF" w:rsidR="000C4617" w:rsidRPr="00210ADC" w:rsidRDefault="00210ADC" w:rsidP="00210ADC">
      <w:pPr>
        <w:widowControl/>
        <w:jc w:val="left"/>
        <w:rPr>
          <w:rFonts w:hAnsi="宋体" w:hint="eastAsia"/>
          <w:color w:val="FF0000"/>
          <w:sz w:val="24"/>
          <w:szCs w:val="24"/>
        </w:rPr>
      </w:pPr>
      <w:r>
        <w:rPr>
          <w:rFonts w:hAnsi="宋体" w:hint="eastAsia"/>
          <w:color w:val="FF0000"/>
          <w:sz w:val="24"/>
          <w:szCs w:val="24"/>
        </w:rPr>
        <w:br w:type="page"/>
      </w:r>
    </w:p>
    <w:p w14:paraId="6C9F279B" w14:textId="6ACC2C7B" w:rsidR="00D62F91" w:rsidRDefault="00D62F91" w:rsidP="00210ADC">
      <w:pPr>
        <w:pStyle w:val="1"/>
        <w:rPr>
          <w:rFonts w:hint="eastAsia"/>
        </w:rPr>
      </w:pPr>
      <w:bookmarkStart w:id="177" w:name="_Toc226903296"/>
      <w:bookmarkStart w:id="178" w:name="_Toc227011087"/>
      <w:bookmarkStart w:id="179" w:name="_Toc227097156"/>
      <w:bookmarkStart w:id="180" w:name="_Toc227152054"/>
      <w:bookmarkStart w:id="181" w:name="_Toc227152522"/>
      <w:r>
        <w:rPr>
          <w:rFonts w:hint="eastAsia"/>
        </w:rPr>
        <w:lastRenderedPageBreak/>
        <w:t xml:space="preserve">致 </w:t>
      </w:r>
      <w:r>
        <w:t xml:space="preserve"> </w:t>
      </w:r>
      <w:r>
        <w:rPr>
          <w:rFonts w:hint="eastAsia"/>
        </w:rPr>
        <w:t>谢</w:t>
      </w:r>
      <w:bookmarkEnd w:id="177"/>
      <w:bookmarkEnd w:id="178"/>
      <w:bookmarkEnd w:id="179"/>
      <w:bookmarkEnd w:id="180"/>
      <w:bookmarkEnd w:id="181"/>
    </w:p>
    <w:p w14:paraId="4D13F7F9" w14:textId="64D3AD26" w:rsidR="00210ADC" w:rsidRPr="00421FE2" w:rsidRDefault="00DC778A" w:rsidP="00997B41">
      <w:pPr>
        <w:pStyle w:val="ad"/>
        <w:ind w:firstLine="480"/>
        <w:rPr>
          <w:rFonts w:hAnsi="宋体" w:hint="eastAsia"/>
          <w:sz w:val="24"/>
          <w:szCs w:val="24"/>
        </w:rPr>
      </w:pPr>
      <w:r w:rsidRPr="00DC778A">
        <w:rPr>
          <w:rFonts w:hAnsi="宋体" w:hint="eastAsia"/>
          <w:sz w:val="24"/>
          <w:szCs w:val="24"/>
        </w:rPr>
        <w:t>岁月荏苒，论文定稿</w:t>
      </w:r>
      <w:r>
        <w:rPr>
          <w:rFonts w:hAnsi="宋体" w:hint="eastAsia"/>
          <w:sz w:val="24"/>
          <w:szCs w:val="24"/>
        </w:rPr>
        <w:t>意味着我的本科时光已经结束</w:t>
      </w:r>
      <w:r w:rsidRPr="00DC778A">
        <w:rPr>
          <w:rFonts w:hAnsi="宋体"/>
          <w:sz w:val="24"/>
          <w:szCs w:val="24"/>
        </w:rPr>
        <w:t>。回首往事，心中满是感激。</w:t>
      </w:r>
    </w:p>
    <w:p w14:paraId="49AE4ED1" w14:textId="45AA9DD8" w:rsidR="00421FE2" w:rsidRDefault="00421FE2" w:rsidP="00997B41">
      <w:pPr>
        <w:pStyle w:val="ad"/>
        <w:ind w:firstLine="480"/>
        <w:rPr>
          <w:rFonts w:hAnsi="宋体" w:hint="eastAsia"/>
          <w:sz w:val="24"/>
          <w:szCs w:val="24"/>
        </w:rPr>
      </w:pPr>
      <w:r w:rsidRPr="00421FE2">
        <w:rPr>
          <w:rFonts w:hAnsi="宋体"/>
          <w:sz w:val="24"/>
          <w:szCs w:val="24"/>
        </w:rPr>
        <w:t>首先，我要向我的导师</w:t>
      </w:r>
      <w:r>
        <w:rPr>
          <w:rFonts w:hAnsi="宋体" w:hint="eastAsia"/>
          <w:sz w:val="24"/>
          <w:szCs w:val="24"/>
        </w:rPr>
        <w:t>黄浩</w:t>
      </w:r>
      <w:r w:rsidRPr="00421FE2">
        <w:rPr>
          <w:rFonts w:hAnsi="宋体"/>
          <w:sz w:val="24"/>
          <w:szCs w:val="24"/>
        </w:rPr>
        <w:t>教授致以最崇高的敬意和最诚挚的谢意。</w:t>
      </w:r>
      <w:r w:rsidR="00FA1297" w:rsidRPr="00FA1297">
        <w:rPr>
          <w:rFonts w:hAnsi="宋体"/>
          <w:sz w:val="24"/>
          <w:szCs w:val="24"/>
        </w:rPr>
        <w:t>本论文从选题、开题到最终定稿，每一步都凝结着导师的心血。导师</w:t>
      </w:r>
      <w:r w:rsidR="00E22C4C">
        <w:rPr>
          <w:rFonts w:hAnsi="宋体" w:hint="eastAsia"/>
          <w:sz w:val="24"/>
          <w:szCs w:val="24"/>
        </w:rPr>
        <w:t>的</w:t>
      </w:r>
      <w:r w:rsidR="00FA1297" w:rsidRPr="00FA1297">
        <w:rPr>
          <w:rFonts w:hAnsi="宋体"/>
          <w:sz w:val="24"/>
          <w:szCs w:val="24"/>
        </w:rPr>
        <w:t>专业知识、治学态度以及对学术前沿的洞察力</w:t>
      </w:r>
      <w:r w:rsidR="005F67E7" w:rsidRPr="005F67E7">
        <w:rPr>
          <w:rFonts w:hAnsi="宋体"/>
          <w:sz w:val="24"/>
          <w:szCs w:val="24"/>
        </w:rPr>
        <w:t>使我掌握了任意形状聚类</w:t>
      </w:r>
      <w:r w:rsidR="005F67E7">
        <w:rPr>
          <w:rFonts w:hAnsi="宋体" w:hint="eastAsia"/>
          <w:sz w:val="24"/>
          <w:szCs w:val="24"/>
        </w:rPr>
        <w:t>算法</w:t>
      </w:r>
      <w:r w:rsidR="005F67E7" w:rsidRPr="005F67E7">
        <w:rPr>
          <w:rFonts w:hAnsi="宋体"/>
          <w:sz w:val="24"/>
          <w:szCs w:val="24"/>
        </w:rPr>
        <w:t>的相关理论，更学会了如何</w:t>
      </w:r>
      <w:r w:rsidR="000051BE">
        <w:rPr>
          <w:rFonts w:hAnsi="宋体" w:hint="eastAsia"/>
          <w:sz w:val="24"/>
          <w:szCs w:val="24"/>
        </w:rPr>
        <w:t>高效</w:t>
      </w:r>
      <w:r w:rsidR="005F67E7" w:rsidRPr="005F67E7">
        <w:rPr>
          <w:rFonts w:hAnsi="宋体"/>
          <w:sz w:val="24"/>
          <w:szCs w:val="24"/>
        </w:rPr>
        <w:t>开展科研工作。</w:t>
      </w:r>
    </w:p>
    <w:p w14:paraId="1998FC02" w14:textId="12CCB365" w:rsidR="009240C0" w:rsidRDefault="009240C0" w:rsidP="00997B41">
      <w:pPr>
        <w:pStyle w:val="ad"/>
        <w:ind w:firstLine="480"/>
        <w:rPr>
          <w:rFonts w:hAnsi="宋体" w:hint="eastAsia"/>
          <w:sz w:val="24"/>
          <w:szCs w:val="24"/>
        </w:rPr>
      </w:pPr>
      <w:r w:rsidRPr="009240C0">
        <w:rPr>
          <w:rFonts w:hAnsi="宋体"/>
          <w:sz w:val="24"/>
          <w:szCs w:val="24"/>
        </w:rPr>
        <w:t>感谢实习单位提供的工业实践机会</w:t>
      </w:r>
      <w:r w:rsidR="0098059F">
        <w:rPr>
          <w:rFonts w:hAnsi="宋体" w:hint="eastAsia"/>
          <w:sz w:val="24"/>
          <w:szCs w:val="24"/>
        </w:rPr>
        <w:t>，</w:t>
      </w:r>
      <w:r w:rsidR="00FE33A0">
        <w:rPr>
          <w:rFonts w:hAnsi="宋体" w:hint="eastAsia"/>
          <w:sz w:val="24"/>
          <w:szCs w:val="24"/>
        </w:rPr>
        <w:t>半导体检测</w:t>
      </w:r>
      <w:r w:rsidR="00712FDB">
        <w:rPr>
          <w:rFonts w:hAnsi="宋体" w:hint="eastAsia"/>
          <w:sz w:val="24"/>
          <w:szCs w:val="24"/>
        </w:rPr>
        <w:t>实际项目中</w:t>
      </w:r>
      <w:r w:rsidR="00FE33A0">
        <w:rPr>
          <w:rFonts w:hAnsi="宋体" w:hint="eastAsia"/>
          <w:sz w:val="24"/>
          <w:szCs w:val="24"/>
        </w:rPr>
        <w:t>的实践</w:t>
      </w:r>
      <w:r w:rsidR="0098059F" w:rsidRPr="0098059F">
        <w:rPr>
          <w:rFonts w:hAnsi="宋体"/>
          <w:sz w:val="24"/>
          <w:szCs w:val="24"/>
        </w:rPr>
        <w:t>这为本文算法的实用性改进提供了重要参考。</w:t>
      </w:r>
    </w:p>
    <w:p w14:paraId="2BD708FD" w14:textId="5152F2AB" w:rsidR="009B374F" w:rsidRDefault="009B374F" w:rsidP="00997B41">
      <w:pPr>
        <w:pStyle w:val="ad"/>
        <w:ind w:firstLine="480"/>
        <w:rPr>
          <w:rFonts w:hAnsi="宋体" w:hint="eastAsia"/>
          <w:sz w:val="24"/>
          <w:szCs w:val="24"/>
        </w:rPr>
      </w:pPr>
      <w:r>
        <w:rPr>
          <w:rFonts w:hAnsi="宋体" w:hint="eastAsia"/>
          <w:sz w:val="24"/>
          <w:szCs w:val="24"/>
        </w:rPr>
        <w:t>感谢我的朋友们向我提供帮助和支持，他们尽力帮我解决在学习过程中遇到的</w:t>
      </w:r>
      <w:r w:rsidR="0015167B">
        <w:rPr>
          <w:rFonts w:hAnsi="宋体" w:hint="eastAsia"/>
          <w:sz w:val="24"/>
          <w:szCs w:val="24"/>
        </w:rPr>
        <w:t>任何</w:t>
      </w:r>
      <w:r>
        <w:rPr>
          <w:rFonts w:hAnsi="宋体" w:hint="eastAsia"/>
          <w:sz w:val="24"/>
          <w:szCs w:val="24"/>
        </w:rPr>
        <w:t>问题</w:t>
      </w:r>
      <w:r w:rsidR="007E3BDD">
        <w:rPr>
          <w:rFonts w:hAnsi="宋体" w:hint="eastAsia"/>
          <w:sz w:val="24"/>
          <w:szCs w:val="24"/>
        </w:rPr>
        <w:t>，这大大提高了我学习的效率。</w:t>
      </w:r>
    </w:p>
    <w:p w14:paraId="74A4CC6D" w14:textId="438AE809" w:rsidR="005F0194" w:rsidRDefault="00042788" w:rsidP="00997B41">
      <w:pPr>
        <w:pStyle w:val="ad"/>
        <w:ind w:firstLine="480"/>
        <w:rPr>
          <w:rFonts w:hAnsi="宋体" w:hint="eastAsia"/>
          <w:sz w:val="24"/>
          <w:szCs w:val="24"/>
        </w:rPr>
      </w:pPr>
      <w:r w:rsidRPr="00042788">
        <w:rPr>
          <w:rFonts w:hAnsi="宋体"/>
          <w:sz w:val="24"/>
          <w:szCs w:val="24"/>
        </w:rPr>
        <w:t>最后，我要深深地感谢我的家人。感谢他们多年来对我学业的无条件支持与理解，他们是我勇往直前的动力</w:t>
      </w:r>
      <w:r w:rsidR="002A2A9B">
        <w:rPr>
          <w:rFonts w:hAnsi="宋体" w:hint="eastAsia"/>
          <w:sz w:val="24"/>
          <w:szCs w:val="24"/>
        </w:rPr>
        <w:t>。</w:t>
      </w:r>
    </w:p>
    <w:p w14:paraId="308AE10A" w14:textId="4043BE2B" w:rsidR="00042788" w:rsidRPr="00042788" w:rsidRDefault="005F0194" w:rsidP="00997B41">
      <w:pPr>
        <w:pStyle w:val="ad"/>
        <w:ind w:firstLine="480"/>
        <w:rPr>
          <w:rFonts w:hAnsi="宋体" w:hint="eastAsia"/>
          <w:sz w:val="24"/>
          <w:szCs w:val="24"/>
        </w:rPr>
      </w:pPr>
      <w:r w:rsidRPr="005F0194">
        <w:rPr>
          <w:rFonts w:hAnsi="宋体"/>
          <w:sz w:val="24"/>
          <w:szCs w:val="24"/>
        </w:rPr>
        <w:t>纸短情长，谢意难尽。向所有关心和帮助过我的老师、同学和朋友表示由衷的感谢</w:t>
      </w:r>
      <w:r w:rsidR="002C5205">
        <w:rPr>
          <w:rFonts w:hAnsi="宋体" w:hint="eastAsia"/>
          <w:sz w:val="24"/>
          <w:szCs w:val="24"/>
        </w:rPr>
        <w:t>！</w:t>
      </w:r>
    </w:p>
    <w:p w14:paraId="2331CBED" w14:textId="4BBCE89F" w:rsidR="00997B41" w:rsidRPr="00210ADC" w:rsidRDefault="00210ADC" w:rsidP="00210ADC">
      <w:pPr>
        <w:widowControl/>
        <w:jc w:val="left"/>
        <w:rPr>
          <w:rFonts w:ascii="宋体" w:hAnsi="宋体" w:hint="eastAsia"/>
          <w:color w:val="FF0000"/>
          <w:sz w:val="24"/>
          <w:szCs w:val="24"/>
        </w:rPr>
      </w:pPr>
      <w:r>
        <w:rPr>
          <w:rFonts w:hAnsi="宋体" w:hint="eastAsia"/>
          <w:color w:val="FF0000"/>
          <w:sz w:val="24"/>
          <w:szCs w:val="24"/>
        </w:rPr>
        <w:br w:type="page"/>
      </w:r>
    </w:p>
    <w:p w14:paraId="0DA78BEC" w14:textId="3E779E1F" w:rsidR="00B14885" w:rsidRPr="00322FF2" w:rsidRDefault="00B14885" w:rsidP="00322FF2">
      <w:pPr>
        <w:pStyle w:val="1"/>
        <w:rPr>
          <w:rFonts w:hint="eastAsia"/>
          <w:bCs/>
        </w:rPr>
        <w:sectPr w:rsidR="00B14885" w:rsidRPr="00322FF2" w:rsidSect="003A5DA8">
          <w:headerReference w:type="default" r:id="rId29"/>
          <w:footerReference w:type="default" r:id="rId30"/>
          <w:footnotePr>
            <w:numFmt w:val="decimalEnclosedCircleChinese"/>
          </w:footnotePr>
          <w:type w:val="continuous"/>
          <w:pgSz w:w="11906" w:h="16838"/>
          <w:pgMar w:top="1440" w:right="1800" w:bottom="1440" w:left="1800" w:header="851" w:footer="992" w:gutter="0"/>
          <w:pgNumType w:start="1"/>
          <w:cols w:space="720"/>
          <w:docGrid w:type="lines" w:linePitch="312"/>
        </w:sectPr>
      </w:pPr>
    </w:p>
    <w:p w14:paraId="69160AC1" w14:textId="77777777" w:rsidR="00B14885" w:rsidRPr="00B14885" w:rsidRDefault="00B14885" w:rsidP="00B14885"/>
    <w:sectPr w:rsidR="00B14885" w:rsidRPr="00B14885" w:rsidSect="00B14885">
      <w:headerReference w:type="default" r:id="rId31"/>
      <w:footerReference w:type="default" r:id="rId32"/>
      <w:footnotePr>
        <w:numFmt w:val="decimalEnclosedCircleChinese"/>
      </w:footnotePr>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14070" w14:textId="77777777" w:rsidR="00A00D4B" w:rsidRDefault="00A00D4B">
      <w:r>
        <w:separator/>
      </w:r>
    </w:p>
  </w:endnote>
  <w:endnote w:type="continuationSeparator" w:id="0">
    <w:p w14:paraId="281BF6F5" w14:textId="77777777" w:rsidR="00A00D4B" w:rsidRDefault="00A00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ourierNewPSMT">
    <w:altName w:val="Times New Roman"/>
    <w:charset w:val="00"/>
    <w:family w:val="roman"/>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79D83" w14:textId="77777777" w:rsidR="00A13EBD" w:rsidRDefault="00A13EBD">
    <w:pPr>
      <w:pStyle w:val="a3"/>
      <w:jc w:val="center"/>
    </w:pPr>
    <w:r>
      <w:fldChar w:fldCharType="begin"/>
    </w:r>
    <w:r>
      <w:instrText>PAGE   \* MERGEFORMAT</w:instrText>
    </w:r>
    <w:r>
      <w:fldChar w:fldCharType="separate"/>
    </w:r>
    <w:r>
      <w:rPr>
        <w:lang w:val="zh-CN"/>
      </w:rPr>
      <w:t>II</w:t>
    </w:r>
    <w:r>
      <w:rPr>
        <w:lang w:val="zh-CN"/>
      </w:rPr>
      <w:fldChar w:fldCharType="end"/>
    </w:r>
  </w:p>
  <w:p w14:paraId="5002681B" w14:textId="77777777" w:rsidR="00A13EBD" w:rsidRDefault="00A13EBD">
    <w:pPr>
      <w:pStyle w:val="a3"/>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D6293" w14:textId="45884302" w:rsidR="00A13EBD" w:rsidRDefault="00A13EBD">
    <w:pPr>
      <w:pStyle w:val="a3"/>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AD06" w14:textId="4405DE1C" w:rsidR="00A13EBD" w:rsidRPr="00921A9B" w:rsidRDefault="00916497" w:rsidP="00BE63FB">
    <w:pPr>
      <w:pStyle w:val="a3"/>
      <w:jc w:val="center"/>
      <w:rPr>
        <w:rFonts w:ascii="宋体" w:hAnsi="宋体" w:hint="eastAsia"/>
        <w:color w:val="4472C4" w:themeColor="accent1"/>
        <w:sz w:val="21"/>
        <w:szCs w:val="21"/>
      </w:rPr>
    </w:pPr>
    <w:r w:rsidRPr="00921A9B">
      <w:rPr>
        <w:rFonts w:ascii="宋体" w:hAnsi="宋体"/>
        <w:color w:val="4472C4" w:themeColor="accent1"/>
        <w:sz w:val="21"/>
        <w:szCs w:val="21"/>
      </w:rPr>
      <w:fldChar w:fldCharType="begin"/>
    </w:r>
    <w:r w:rsidRPr="00921A9B">
      <w:rPr>
        <w:rFonts w:ascii="宋体" w:hAnsi="宋体"/>
        <w:color w:val="4472C4" w:themeColor="accent1"/>
        <w:sz w:val="21"/>
        <w:szCs w:val="21"/>
      </w:rPr>
      <w:instrText>PAGE   \* MERGEFORMAT</w:instrText>
    </w:r>
    <w:r w:rsidRPr="00921A9B">
      <w:rPr>
        <w:rFonts w:ascii="宋体" w:hAnsi="宋体"/>
        <w:color w:val="4472C4" w:themeColor="accent1"/>
        <w:sz w:val="21"/>
        <w:szCs w:val="21"/>
      </w:rPr>
      <w:fldChar w:fldCharType="separate"/>
    </w:r>
    <w:r w:rsidRPr="00921A9B">
      <w:rPr>
        <w:rFonts w:ascii="宋体" w:hAnsi="宋体"/>
        <w:color w:val="4472C4" w:themeColor="accent1"/>
        <w:sz w:val="21"/>
        <w:szCs w:val="21"/>
        <w:lang w:val="zh-CN"/>
      </w:rPr>
      <w:t>1</w:t>
    </w:r>
    <w:r w:rsidRPr="00921A9B">
      <w:rPr>
        <w:rFonts w:ascii="宋体" w:hAnsi="宋体"/>
        <w:color w:val="4472C4" w:themeColor="accent1"/>
        <w:sz w:val="21"/>
        <w:szCs w:val="2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8AF52" w14:textId="7F1E1679" w:rsidR="00AC6D41" w:rsidRPr="00921A9B" w:rsidRDefault="00916497">
    <w:pPr>
      <w:pStyle w:val="a3"/>
      <w:jc w:val="center"/>
      <w:rPr>
        <w:rFonts w:ascii="宋体" w:hAnsi="宋体" w:hint="eastAsia"/>
        <w:caps/>
        <w:color w:val="4472C4" w:themeColor="accent1"/>
        <w:sz w:val="21"/>
        <w:szCs w:val="21"/>
      </w:rPr>
    </w:pPr>
    <w:r w:rsidRPr="00921A9B">
      <w:rPr>
        <w:rFonts w:ascii="宋体" w:hAnsi="宋体"/>
        <w:caps/>
        <w:color w:val="4472C4" w:themeColor="accent1"/>
        <w:sz w:val="21"/>
        <w:szCs w:val="21"/>
      </w:rPr>
      <w:fldChar w:fldCharType="begin"/>
    </w:r>
    <w:r w:rsidRPr="00921A9B">
      <w:rPr>
        <w:rFonts w:ascii="宋体" w:hAnsi="宋体"/>
        <w:caps/>
        <w:color w:val="4472C4" w:themeColor="accent1"/>
        <w:sz w:val="21"/>
        <w:szCs w:val="21"/>
      </w:rPr>
      <w:instrText>PAGE   \* MERGEFORMAT</w:instrText>
    </w:r>
    <w:r w:rsidRPr="00921A9B">
      <w:rPr>
        <w:rFonts w:ascii="宋体" w:hAnsi="宋体"/>
        <w:caps/>
        <w:color w:val="4472C4" w:themeColor="accent1"/>
        <w:sz w:val="21"/>
        <w:szCs w:val="21"/>
      </w:rPr>
      <w:fldChar w:fldCharType="separate"/>
    </w:r>
    <w:r w:rsidRPr="00921A9B">
      <w:rPr>
        <w:rFonts w:ascii="宋体" w:hAnsi="宋体"/>
        <w:caps/>
        <w:color w:val="4472C4" w:themeColor="accent1"/>
        <w:sz w:val="21"/>
        <w:szCs w:val="21"/>
        <w:lang w:val="zh-CN"/>
      </w:rPr>
      <w:t>1</w:t>
    </w:r>
    <w:r w:rsidRPr="00921A9B">
      <w:rPr>
        <w:rFonts w:ascii="宋体" w:hAnsi="宋体"/>
        <w:caps/>
        <w:color w:val="4472C4" w:themeColor="accent1"/>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2B881" w14:textId="47A98710" w:rsidR="00B14885" w:rsidRPr="00916497" w:rsidRDefault="00B14885" w:rsidP="00B14885">
    <w:pPr>
      <w:pStyle w:val="a3"/>
      <w:rPr>
        <w:rFonts w:ascii="宋体" w:hAnsi="宋体" w:hint="eastAsia"/>
        <w:caps/>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EDA5D" w14:textId="77777777" w:rsidR="00A00D4B" w:rsidRDefault="00A00D4B">
      <w:r>
        <w:separator/>
      </w:r>
    </w:p>
  </w:footnote>
  <w:footnote w:type="continuationSeparator" w:id="0">
    <w:p w14:paraId="16A32861" w14:textId="77777777" w:rsidR="00A00D4B" w:rsidRDefault="00A00D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B5996" w14:textId="77777777" w:rsidR="00A13EBD" w:rsidRDefault="00A13EBD">
    <w:pPr>
      <w:pStyle w:val="a5"/>
      <w:jc w:val="right"/>
    </w:pPr>
    <w:r>
      <w:rPr>
        <w:rFonts w:hint="eastAsia"/>
      </w:rPr>
      <w:t>毕业论文</w:t>
    </w:r>
    <w:r>
      <w:t>（</w:t>
    </w:r>
    <w:r>
      <w:rPr>
        <w:rFonts w:hint="eastAsia"/>
      </w:rPr>
      <w:t>设计</w:t>
    </w:r>
    <w:r>
      <w:t>）</w:t>
    </w:r>
    <w:r>
      <w:rPr>
        <w:rFonts w:hint="eastAsia"/>
      </w:rPr>
      <w:t>题目</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862AE" w14:textId="7FC52884" w:rsidR="00CB2161" w:rsidRPr="00911D59" w:rsidRDefault="006205CE" w:rsidP="00911D59">
    <w:pPr>
      <w:pStyle w:val="a5"/>
      <w:pBdr>
        <w:bottom w:val="single" w:sz="12" w:space="1" w:color="auto"/>
      </w:pBdr>
      <w:rPr>
        <w:spacing w:val="60"/>
        <w:sz w:val="21"/>
        <w:szCs w:val="21"/>
      </w:rPr>
    </w:pPr>
    <w:r w:rsidRPr="00911D59">
      <w:rPr>
        <w:rFonts w:hint="eastAsia"/>
        <w:spacing w:val="60"/>
        <w:sz w:val="21"/>
        <w:szCs w:val="21"/>
      </w:rPr>
      <w:t>武汉大学本科毕业论文（设计）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51B2B" w14:textId="609C6095" w:rsidR="00B14885" w:rsidRPr="00B14885" w:rsidRDefault="00B14885" w:rsidP="00B1488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10FB2"/>
    <w:multiLevelType w:val="hybridMultilevel"/>
    <w:tmpl w:val="B24E02B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5A790FC7"/>
    <w:multiLevelType w:val="hybridMultilevel"/>
    <w:tmpl w:val="DEB0A0C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6F862B3F"/>
    <w:multiLevelType w:val="hybridMultilevel"/>
    <w:tmpl w:val="178EFD7C"/>
    <w:lvl w:ilvl="0" w:tplc="2A5682F0">
      <w:start w:val="1"/>
      <w:numFmt w:val="decimal"/>
      <w:lvlText w:val="%1."/>
      <w:lvlJc w:val="left"/>
      <w:pPr>
        <w:ind w:left="920" w:hanging="440"/>
      </w:pPr>
      <w:rPr>
        <w:color w:val="auto"/>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7DC373C1"/>
    <w:multiLevelType w:val="hybridMultilevel"/>
    <w:tmpl w:val="F0A0BD12"/>
    <w:lvl w:ilvl="0" w:tplc="97A88C1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438766420">
    <w:abstractNumId w:val="0"/>
  </w:num>
  <w:num w:numId="2" w16cid:durableId="966352107">
    <w:abstractNumId w:val="1"/>
  </w:num>
  <w:num w:numId="3" w16cid:durableId="1351832610">
    <w:abstractNumId w:val="2"/>
  </w:num>
  <w:num w:numId="4" w16cid:durableId="5658467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k3MGMyNjViODMzZDAxNzc3MjEyNjAyMDRiNzAxOTkifQ=="/>
  </w:docVars>
  <w:rsids>
    <w:rsidRoot w:val="0039676B"/>
    <w:rsid w:val="00001B09"/>
    <w:rsid w:val="00002E24"/>
    <w:rsid w:val="000034E1"/>
    <w:rsid w:val="00003B8B"/>
    <w:rsid w:val="000041D3"/>
    <w:rsid w:val="00004436"/>
    <w:rsid w:val="000047A2"/>
    <w:rsid w:val="00004A84"/>
    <w:rsid w:val="000051BE"/>
    <w:rsid w:val="00005685"/>
    <w:rsid w:val="00005A22"/>
    <w:rsid w:val="00006D0B"/>
    <w:rsid w:val="00007151"/>
    <w:rsid w:val="00007769"/>
    <w:rsid w:val="00007861"/>
    <w:rsid w:val="0001002E"/>
    <w:rsid w:val="00011160"/>
    <w:rsid w:val="000112CB"/>
    <w:rsid w:val="0001159D"/>
    <w:rsid w:val="00011784"/>
    <w:rsid w:val="00013B99"/>
    <w:rsid w:val="00014FE4"/>
    <w:rsid w:val="00015AF1"/>
    <w:rsid w:val="00015C1F"/>
    <w:rsid w:val="000169CF"/>
    <w:rsid w:val="00016B60"/>
    <w:rsid w:val="000171CD"/>
    <w:rsid w:val="00017526"/>
    <w:rsid w:val="000178A3"/>
    <w:rsid w:val="00017B81"/>
    <w:rsid w:val="00021484"/>
    <w:rsid w:val="0002159B"/>
    <w:rsid w:val="00021911"/>
    <w:rsid w:val="000223E2"/>
    <w:rsid w:val="000230A5"/>
    <w:rsid w:val="00023285"/>
    <w:rsid w:val="000257E7"/>
    <w:rsid w:val="0002596C"/>
    <w:rsid w:val="00027B93"/>
    <w:rsid w:val="00033FCE"/>
    <w:rsid w:val="00035241"/>
    <w:rsid w:val="00036585"/>
    <w:rsid w:val="0003687B"/>
    <w:rsid w:val="00036FF8"/>
    <w:rsid w:val="0003733E"/>
    <w:rsid w:val="00041B9F"/>
    <w:rsid w:val="00041E29"/>
    <w:rsid w:val="00041EA6"/>
    <w:rsid w:val="00041F01"/>
    <w:rsid w:val="00042788"/>
    <w:rsid w:val="00043E87"/>
    <w:rsid w:val="00044030"/>
    <w:rsid w:val="000449EA"/>
    <w:rsid w:val="00044E0D"/>
    <w:rsid w:val="00044EDC"/>
    <w:rsid w:val="000452A3"/>
    <w:rsid w:val="0004554D"/>
    <w:rsid w:val="00047C16"/>
    <w:rsid w:val="00050B62"/>
    <w:rsid w:val="0005110C"/>
    <w:rsid w:val="00053330"/>
    <w:rsid w:val="00053601"/>
    <w:rsid w:val="000539CE"/>
    <w:rsid w:val="00053AA8"/>
    <w:rsid w:val="00054363"/>
    <w:rsid w:val="00055964"/>
    <w:rsid w:val="000579EE"/>
    <w:rsid w:val="00060493"/>
    <w:rsid w:val="000631FA"/>
    <w:rsid w:val="00063760"/>
    <w:rsid w:val="00066812"/>
    <w:rsid w:val="00066877"/>
    <w:rsid w:val="00066EBA"/>
    <w:rsid w:val="00067CCB"/>
    <w:rsid w:val="000700DF"/>
    <w:rsid w:val="00070371"/>
    <w:rsid w:val="00071186"/>
    <w:rsid w:val="000731E9"/>
    <w:rsid w:val="00073330"/>
    <w:rsid w:val="0007381F"/>
    <w:rsid w:val="00075900"/>
    <w:rsid w:val="000760A4"/>
    <w:rsid w:val="00077124"/>
    <w:rsid w:val="00077707"/>
    <w:rsid w:val="0008010E"/>
    <w:rsid w:val="000802A0"/>
    <w:rsid w:val="00080977"/>
    <w:rsid w:val="00082C7C"/>
    <w:rsid w:val="00083AB7"/>
    <w:rsid w:val="00084D66"/>
    <w:rsid w:val="000855CE"/>
    <w:rsid w:val="00085800"/>
    <w:rsid w:val="00085C8F"/>
    <w:rsid w:val="00087BED"/>
    <w:rsid w:val="0009126C"/>
    <w:rsid w:val="0009187F"/>
    <w:rsid w:val="000930CF"/>
    <w:rsid w:val="0009337D"/>
    <w:rsid w:val="00095500"/>
    <w:rsid w:val="00096760"/>
    <w:rsid w:val="000A09E0"/>
    <w:rsid w:val="000A0F0D"/>
    <w:rsid w:val="000A11C1"/>
    <w:rsid w:val="000A1B52"/>
    <w:rsid w:val="000A241D"/>
    <w:rsid w:val="000A3FD8"/>
    <w:rsid w:val="000A7F4F"/>
    <w:rsid w:val="000B1CDD"/>
    <w:rsid w:val="000B22E6"/>
    <w:rsid w:val="000B376B"/>
    <w:rsid w:val="000B449E"/>
    <w:rsid w:val="000B6109"/>
    <w:rsid w:val="000B6CD5"/>
    <w:rsid w:val="000B7C2C"/>
    <w:rsid w:val="000C1453"/>
    <w:rsid w:val="000C1EAF"/>
    <w:rsid w:val="000C2316"/>
    <w:rsid w:val="000C2AAD"/>
    <w:rsid w:val="000C2DEE"/>
    <w:rsid w:val="000C3D7A"/>
    <w:rsid w:val="000C44AC"/>
    <w:rsid w:val="000C4617"/>
    <w:rsid w:val="000C535D"/>
    <w:rsid w:val="000D0248"/>
    <w:rsid w:val="000D108D"/>
    <w:rsid w:val="000D168A"/>
    <w:rsid w:val="000D37B5"/>
    <w:rsid w:val="000D3A6D"/>
    <w:rsid w:val="000D3B81"/>
    <w:rsid w:val="000D3BB6"/>
    <w:rsid w:val="000D4466"/>
    <w:rsid w:val="000D4AB9"/>
    <w:rsid w:val="000D5FC5"/>
    <w:rsid w:val="000D6B43"/>
    <w:rsid w:val="000E06A6"/>
    <w:rsid w:val="000E0CD0"/>
    <w:rsid w:val="000E2428"/>
    <w:rsid w:val="000E4A58"/>
    <w:rsid w:val="000E56BF"/>
    <w:rsid w:val="000F09D0"/>
    <w:rsid w:val="000F0A24"/>
    <w:rsid w:val="000F393B"/>
    <w:rsid w:val="000F3EBF"/>
    <w:rsid w:val="000F56A5"/>
    <w:rsid w:val="000F5FA5"/>
    <w:rsid w:val="000F693C"/>
    <w:rsid w:val="000F7C21"/>
    <w:rsid w:val="001009F3"/>
    <w:rsid w:val="001014AE"/>
    <w:rsid w:val="00101C59"/>
    <w:rsid w:val="00101F9C"/>
    <w:rsid w:val="00102653"/>
    <w:rsid w:val="00103AAB"/>
    <w:rsid w:val="00104020"/>
    <w:rsid w:val="001040E3"/>
    <w:rsid w:val="00104FEF"/>
    <w:rsid w:val="00105878"/>
    <w:rsid w:val="001070AA"/>
    <w:rsid w:val="001103CE"/>
    <w:rsid w:val="00110F7B"/>
    <w:rsid w:val="00111F82"/>
    <w:rsid w:val="0011242A"/>
    <w:rsid w:val="00112D90"/>
    <w:rsid w:val="00112E1B"/>
    <w:rsid w:val="001130BF"/>
    <w:rsid w:val="00113BC3"/>
    <w:rsid w:val="001144BD"/>
    <w:rsid w:val="001153F3"/>
    <w:rsid w:val="00115414"/>
    <w:rsid w:val="00115B74"/>
    <w:rsid w:val="00117D41"/>
    <w:rsid w:val="001208E0"/>
    <w:rsid w:val="00121803"/>
    <w:rsid w:val="00122DD6"/>
    <w:rsid w:val="001237D0"/>
    <w:rsid w:val="00123810"/>
    <w:rsid w:val="001248D8"/>
    <w:rsid w:val="0012490F"/>
    <w:rsid w:val="00124D57"/>
    <w:rsid w:val="001251DC"/>
    <w:rsid w:val="0012712F"/>
    <w:rsid w:val="0013022A"/>
    <w:rsid w:val="00130B31"/>
    <w:rsid w:val="00131619"/>
    <w:rsid w:val="00133787"/>
    <w:rsid w:val="0013381D"/>
    <w:rsid w:val="00134179"/>
    <w:rsid w:val="00134413"/>
    <w:rsid w:val="00134D01"/>
    <w:rsid w:val="001350B9"/>
    <w:rsid w:val="001369F9"/>
    <w:rsid w:val="00137A47"/>
    <w:rsid w:val="001405E2"/>
    <w:rsid w:val="001410BB"/>
    <w:rsid w:val="0014165B"/>
    <w:rsid w:val="00141A82"/>
    <w:rsid w:val="00141CA6"/>
    <w:rsid w:val="00142D3D"/>
    <w:rsid w:val="0014320E"/>
    <w:rsid w:val="00143BB9"/>
    <w:rsid w:val="00144689"/>
    <w:rsid w:val="00144A5A"/>
    <w:rsid w:val="0014573D"/>
    <w:rsid w:val="0014619A"/>
    <w:rsid w:val="001465B4"/>
    <w:rsid w:val="001465CC"/>
    <w:rsid w:val="00146D04"/>
    <w:rsid w:val="0015020B"/>
    <w:rsid w:val="001505E8"/>
    <w:rsid w:val="001506B8"/>
    <w:rsid w:val="00150C2D"/>
    <w:rsid w:val="001512D2"/>
    <w:rsid w:val="0015167B"/>
    <w:rsid w:val="001521B1"/>
    <w:rsid w:val="00152EDC"/>
    <w:rsid w:val="0015639A"/>
    <w:rsid w:val="001619EA"/>
    <w:rsid w:val="0016328D"/>
    <w:rsid w:val="00163F5B"/>
    <w:rsid w:val="00165D7B"/>
    <w:rsid w:val="0016634C"/>
    <w:rsid w:val="00170425"/>
    <w:rsid w:val="00171783"/>
    <w:rsid w:val="00171D6B"/>
    <w:rsid w:val="0017331F"/>
    <w:rsid w:val="001737A0"/>
    <w:rsid w:val="00173B9F"/>
    <w:rsid w:val="00173D3B"/>
    <w:rsid w:val="001740A4"/>
    <w:rsid w:val="00174C94"/>
    <w:rsid w:val="00175344"/>
    <w:rsid w:val="0017572D"/>
    <w:rsid w:val="00175A6A"/>
    <w:rsid w:val="00176A0E"/>
    <w:rsid w:val="001803E4"/>
    <w:rsid w:val="00180642"/>
    <w:rsid w:val="001814DD"/>
    <w:rsid w:val="001829F2"/>
    <w:rsid w:val="00182B66"/>
    <w:rsid w:val="001832AE"/>
    <w:rsid w:val="0018362D"/>
    <w:rsid w:val="001837D3"/>
    <w:rsid w:val="00183FAF"/>
    <w:rsid w:val="00184B78"/>
    <w:rsid w:val="001850BE"/>
    <w:rsid w:val="00185743"/>
    <w:rsid w:val="001869F9"/>
    <w:rsid w:val="00187171"/>
    <w:rsid w:val="00187D4E"/>
    <w:rsid w:val="00190661"/>
    <w:rsid w:val="00191028"/>
    <w:rsid w:val="00192C8F"/>
    <w:rsid w:val="00192F13"/>
    <w:rsid w:val="00193353"/>
    <w:rsid w:val="001950A6"/>
    <w:rsid w:val="001955EA"/>
    <w:rsid w:val="0019738E"/>
    <w:rsid w:val="001A026F"/>
    <w:rsid w:val="001A0909"/>
    <w:rsid w:val="001A0D06"/>
    <w:rsid w:val="001A1402"/>
    <w:rsid w:val="001A1CD5"/>
    <w:rsid w:val="001A1D61"/>
    <w:rsid w:val="001A3857"/>
    <w:rsid w:val="001A3C5F"/>
    <w:rsid w:val="001A4A44"/>
    <w:rsid w:val="001A5428"/>
    <w:rsid w:val="001A5CCC"/>
    <w:rsid w:val="001A6F67"/>
    <w:rsid w:val="001B173C"/>
    <w:rsid w:val="001B1D7C"/>
    <w:rsid w:val="001B1E3E"/>
    <w:rsid w:val="001B1E4C"/>
    <w:rsid w:val="001B24FF"/>
    <w:rsid w:val="001B2C42"/>
    <w:rsid w:val="001B2E21"/>
    <w:rsid w:val="001B2F4D"/>
    <w:rsid w:val="001B3AE6"/>
    <w:rsid w:val="001B461E"/>
    <w:rsid w:val="001C0365"/>
    <w:rsid w:val="001C0889"/>
    <w:rsid w:val="001C1BD5"/>
    <w:rsid w:val="001C1C58"/>
    <w:rsid w:val="001C22E7"/>
    <w:rsid w:val="001C336F"/>
    <w:rsid w:val="001C3469"/>
    <w:rsid w:val="001C34F5"/>
    <w:rsid w:val="001C3D67"/>
    <w:rsid w:val="001C4140"/>
    <w:rsid w:val="001C525D"/>
    <w:rsid w:val="001C5CE7"/>
    <w:rsid w:val="001C66FB"/>
    <w:rsid w:val="001C6E14"/>
    <w:rsid w:val="001C7568"/>
    <w:rsid w:val="001C7D0C"/>
    <w:rsid w:val="001D0429"/>
    <w:rsid w:val="001D072E"/>
    <w:rsid w:val="001D23A9"/>
    <w:rsid w:val="001D3D23"/>
    <w:rsid w:val="001D41E4"/>
    <w:rsid w:val="001D43EF"/>
    <w:rsid w:val="001D44B3"/>
    <w:rsid w:val="001D4CC8"/>
    <w:rsid w:val="001D637C"/>
    <w:rsid w:val="001D657C"/>
    <w:rsid w:val="001E0F2B"/>
    <w:rsid w:val="001E1D96"/>
    <w:rsid w:val="001E1E80"/>
    <w:rsid w:val="001E205E"/>
    <w:rsid w:val="001E276E"/>
    <w:rsid w:val="001E2AC4"/>
    <w:rsid w:val="001E363F"/>
    <w:rsid w:val="001E3798"/>
    <w:rsid w:val="001E3E62"/>
    <w:rsid w:val="001E4474"/>
    <w:rsid w:val="001E4729"/>
    <w:rsid w:val="001E49D4"/>
    <w:rsid w:val="001E4CD4"/>
    <w:rsid w:val="001E61EF"/>
    <w:rsid w:val="001E6A0E"/>
    <w:rsid w:val="001E6E84"/>
    <w:rsid w:val="001E73B1"/>
    <w:rsid w:val="001E75A6"/>
    <w:rsid w:val="001E7EBA"/>
    <w:rsid w:val="001F05D8"/>
    <w:rsid w:val="001F0FF6"/>
    <w:rsid w:val="001F10A7"/>
    <w:rsid w:val="001F1163"/>
    <w:rsid w:val="001F1EE2"/>
    <w:rsid w:val="001F2D68"/>
    <w:rsid w:val="001F3305"/>
    <w:rsid w:val="001F3758"/>
    <w:rsid w:val="001F387D"/>
    <w:rsid w:val="001F388B"/>
    <w:rsid w:val="001F42A3"/>
    <w:rsid w:val="001F4504"/>
    <w:rsid w:val="001F6B98"/>
    <w:rsid w:val="001F6D0C"/>
    <w:rsid w:val="001F73AC"/>
    <w:rsid w:val="00200748"/>
    <w:rsid w:val="002007D5"/>
    <w:rsid w:val="00200958"/>
    <w:rsid w:val="00201766"/>
    <w:rsid w:val="00202CD7"/>
    <w:rsid w:val="002033A6"/>
    <w:rsid w:val="00204306"/>
    <w:rsid w:val="00206359"/>
    <w:rsid w:val="00206F6C"/>
    <w:rsid w:val="00207314"/>
    <w:rsid w:val="00207D01"/>
    <w:rsid w:val="00210931"/>
    <w:rsid w:val="00210ADC"/>
    <w:rsid w:val="0021251B"/>
    <w:rsid w:val="00213282"/>
    <w:rsid w:val="0021360A"/>
    <w:rsid w:val="002146EF"/>
    <w:rsid w:val="00215DD2"/>
    <w:rsid w:val="0022034D"/>
    <w:rsid w:val="0022051A"/>
    <w:rsid w:val="00220A90"/>
    <w:rsid w:val="00220FFC"/>
    <w:rsid w:val="002215B7"/>
    <w:rsid w:val="00221F39"/>
    <w:rsid w:val="0022267C"/>
    <w:rsid w:val="00222ECC"/>
    <w:rsid w:val="00224F8D"/>
    <w:rsid w:val="0022671E"/>
    <w:rsid w:val="00227BC3"/>
    <w:rsid w:val="00227C87"/>
    <w:rsid w:val="00227E6F"/>
    <w:rsid w:val="00230347"/>
    <w:rsid w:val="00230486"/>
    <w:rsid w:val="0023064A"/>
    <w:rsid w:val="00230685"/>
    <w:rsid w:val="002315E9"/>
    <w:rsid w:val="002320B2"/>
    <w:rsid w:val="0023347D"/>
    <w:rsid w:val="00236C23"/>
    <w:rsid w:val="002374D8"/>
    <w:rsid w:val="00240D99"/>
    <w:rsid w:val="00241333"/>
    <w:rsid w:val="00241A55"/>
    <w:rsid w:val="00242169"/>
    <w:rsid w:val="00242D95"/>
    <w:rsid w:val="002435ED"/>
    <w:rsid w:val="00243666"/>
    <w:rsid w:val="002438C6"/>
    <w:rsid w:val="0024391F"/>
    <w:rsid w:val="00244C45"/>
    <w:rsid w:val="002463DA"/>
    <w:rsid w:val="00247E26"/>
    <w:rsid w:val="0025094C"/>
    <w:rsid w:val="00250FD1"/>
    <w:rsid w:val="002520C3"/>
    <w:rsid w:val="00252A46"/>
    <w:rsid w:val="00253054"/>
    <w:rsid w:val="002533DF"/>
    <w:rsid w:val="00253402"/>
    <w:rsid w:val="00254BA2"/>
    <w:rsid w:val="00254D16"/>
    <w:rsid w:val="00254E18"/>
    <w:rsid w:val="0026018D"/>
    <w:rsid w:val="00260B70"/>
    <w:rsid w:val="00260E21"/>
    <w:rsid w:val="0026159E"/>
    <w:rsid w:val="002622CE"/>
    <w:rsid w:val="0026283B"/>
    <w:rsid w:val="00263211"/>
    <w:rsid w:val="00265539"/>
    <w:rsid w:val="002658E2"/>
    <w:rsid w:val="00265A33"/>
    <w:rsid w:val="002660D4"/>
    <w:rsid w:val="0026696B"/>
    <w:rsid w:val="00267F90"/>
    <w:rsid w:val="00270398"/>
    <w:rsid w:val="00270DC9"/>
    <w:rsid w:val="00271165"/>
    <w:rsid w:val="002713B5"/>
    <w:rsid w:val="00271D29"/>
    <w:rsid w:val="00272DA4"/>
    <w:rsid w:val="002731AF"/>
    <w:rsid w:val="00273FB6"/>
    <w:rsid w:val="00273FC5"/>
    <w:rsid w:val="002759E4"/>
    <w:rsid w:val="00275C8E"/>
    <w:rsid w:val="00276531"/>
    <w:rsid w:val="00276C8A"/>
    <w:rsid w:val="002770F9"/>
    <w:rsid w:val="00277991"/>
    <w:rsid w:val="002779E6"/>
    <w:rsid w:val="00277CD8"/>
    <w:rsid w:val="00277E19"/>
    <w:rsid w:val="00280109"/>
    <w:rsid w:val="002815CE"/>
    <w:rsid w:val="00282D17"/>
    <w:rsid w:val="00283F8C"/>
    <w:rsid w:val="00284627"/>
    <w:rsid w:val="00286FB4"/>
    <w:rsid w:val="002871DE"/>
    <w:rsid w:val="002913FC"/>
    <w:rsid w:val="002928DE"/>
    <w:rsid w:val="0029479F"/>
    <w:rsid w:val="002951E5"/>
    <w:rsid w:val="00295D90"/>
    <w:rsid w:val="00295DC3"/>
    <w:rsid w:val="00296318"/>
    <w:rsid w:val="0029642A"/>
    <w:rsid w:val="00296BBE"/>
    <w:rsid w:val="00296E86"/>
    <w:rsid w:val="00296FB0"/>
    <w:rsid w:val="002971B9"/>
    <w:rsid w:val="002A04BC"/>
    <w:rsid w:val="002A2A30"/>
    <w:rsid w:val="002A2A9B"/>
    <w:rsid w:val="002A2C4A"/>
    <w:rsid w:val="002A471D"/>
    <w:rsid w:val="002A608E"/>
    <w:rsid w:val="002A6CAE"/>
    <w:rsid w:val="002A7962"/>
    <w:rsid w:val="002B0A52"/>
    <w:rsid w:val="002B31D6"/>
    <w:rsid w:val="002B3323"/>
    <w:rsid w:val="002B3900"/>
    <w:rsid w:val="002B39F7"/>
    <w:rsid w:val="002B4B9E"/>
    <w:rsid w:val="002B51D9"/>
    <w:rsid w:val="002B676C"/>
    <w:rsid w:val="002B78E6"/>
    <w:rsid w:val="002B7AA2"/>
    <w:rsid w:val="002C0786"/>
    <w:rsid w:val="002C2377"/>
    <w:rsid w:val="002C3CD5"/>
    <w:rsid w:val="002C424D"/>
    <w:rsid w:val="002C45EC"/>
    <w:rsid w:val="002C4681"/>
    <w:rsid w:val="002C5205"/>
    <w:rsid w:val="002D0380"/>
    <w:rsid w:val="002D06DB"/>
    <w:rsid w:val="002D1159"/>
    <w:rsid w:val="002D1214"/>
    <w:rsid w:val="002D148D"/>
    <w:rsid w:val="002D30F1"/>
    <w:rsid w:val="002D39DB"/>
    <w:rsid w:val="002D4AC3"/>
    <w:rsid w:val="002D66AB"/>
    <w:rsid w:val="002E1AD9"/>
    <w:rsid w:val="002E5D5A"/>
    <w:rsid w:val="002E5DB5"/>
    <w:rsid w:val="002E664D"/>
    <w:rsid w:val="002E6846"/>
    <w:rsid w:val="002E6F2F"/>
    <w:rsid w:val="002E7AF2"/>
    <w:rsid w:val="002F15B3"/>
    <w:rsid w:val="002F2A62"/>
    <w:rsid w:val="002F5A7B"/>
    <w:rsid w:val="002F6299"/>
    <w:rsid w:val="002F6F56"/>
    <w:rsid w:val="002F7F64"/>
    <w:rsid w:val="00301433"/>
    <w:rsid w:val="003014AB"/>
    <w:rsid w:val="00301FBF"/>
    <w:rsid w:val="00302A21"/>
    <w:rsid w:val="00302C2E"/>
    <w:rsid w:val="00304BAA"/>
    <w:rsid w:val="0030565D"/>
    <w:rsid w:val="00306258"/>
    <w:rsid w:val="00311DAE"/>
    <w:rsid w:val="00312165"/>
    <w:rsid w:val="00312B8A"/>
    <w:rsid w:val="00314D1C"/>
    <w:rsid w:val="0031500C"/>
    <w:rsid w:val="003153F5"/>
    <w:rsid w:val="00315F40"/>
    <w:rsid w:val="0031659C"/>
    <w:rsid w:val="003167F5"/>
    <w:rsid w:val="003204E8"/>
    <w:rsid w:val="00320AC9"/>
    <w:rsid w:val="00322991"/>
    <w:rsid w:val="00322FF2"/>
    <w:rsid w:val="00325110"/>
    <w:rsid w:val="00326C27"/>
    <w:rsid w:val="0032778E"/>
    <w:rsid w:val="00327D8B"/>
    <w:rsid w:val="00331344"/>
    <w:rsid w:val="0033226C"/>
    <w:rsid w:val="003327E5"/>
    <w:rsid w:val="00333080"/>
    <w:rsid w:val="00333694"/>
    <w:rsid w:val="003337DE"/>
    <w:rsid w:val="00334724"/>
    <w:rsid w:val="00334F41"/>
    <w:rsid w:val="003358B8"/>
    <w:rsid w:val="00336CCD"/>
    <w:rsid w:val="00336F99"/>
    <w:rsid w:val="003376FF"/>
    <w:rsid w:val="00337C45"/>
    <w:rsid w:val="00340C59"/>
    <w:rsid w:val="00341DC9"/>
    <w:rsid w:val="00342DD4"/>
    <w:rsid w:val="003435B7"/>
    <w:rsid w:val="00344439"/>
    <w:rsid w:val="0034495B"/>
    <w:rsid w:val="00344BF2"/>
    <w:rsid w:val="00345951"/>
    <w:rsid w:val="00345C48"/>
    <w:rsid w:val="00346144"/>
    <w:rsid w:val="00346B04"/>
    <w:rsid w:val="00346C9D"/>
    <w:rsid w:val="00347434"/>
    <w:rsid w:val="0035175A"/>
    <w:rsid w:val="00351FCF"/>
    <w:rsid w:val="00352E96"/>
    <w:rsid w:val="00354105"/>
    <w:rsid w:val="00354543"/>
    <w:rsid w:val="00354550"/>
    <w:rsid w:val="00354D11"/>
    <w:rsid w:val="003553FB"/>
    <w:rsid w:val="00355423"/>
    <w:rsid w:val="00355B1A"/>
    <w:rsid w:val="003565A4"/>
    <w:rsid w:val="00357177"/>
    <w:rsid w:val="00357BD4"/>
    <w:rsid w:val="003605CE"/>
    <w:rsid w:val="00360DD8"/>
    <w:rsid w:val="00360EDE"/>
    <w:rsid w:val="0036173A"/>
    <w:rsid w:val="0036178B"/>
    <w:rsid w:val="0036192B"/>
    <w:rsid w:val="0036333C"/>
    <w:rsid w:val="00363E70"/>
    <w:rsid w:val="00364773"/>
    <w:rsid w:val="003659B0"/>
    <w:rsid w:val="00365FE6"/>
    <w:rsid w:val="0036657E"/>
    <w:rsid w:val="0036711B"/>
    <w:rsid w:val="00367151"/>
    <w:rsid w:val="00367B78"/>
    <w:rsid w:val="00367C7C"/>
    <w:rsid w:val="003707DA"/>
    <w:rsid w:val="0037381A"/>
    <w:rsid w:val="003745BB"/>
    <w:rsid w:val="00377167"/>
    <w:rsid w:val="003802A4"/>
    <w:rsid w:val="00381F2D"/>
    <w:rsid w:val="003822BD"/>
    <w:rsid w:val="00382952"/>
    <w:rsid w:val="00382B5F"/>
    <w:rsid w:val="00382E74"/>
    <w:rsid w:val="0038412D"/>
    <w:rsid w:val="00385112"/>
    <w:rsid w:val="00385D08"/>
    <w:rsid w:val="00385E48"/>
    <w:rsid w:val="00387A9C"/>
    <w:rsid w:val="00387FE1"/>
    <w:rsid w:val="00390154"/>
    <w:rsid w:val="00391302"/>
    <w:rsid w:val="0039211E"/>
    <w:rsid w:val="00394147"/>
    <w:rsid w:val="0039435F"/>
    <w:rsid w:val="003949BA"/>
    <w:rsid w:val="0039542C"/>
    <w:rsid w:val="00395C42"/>
    <w:rsid w:val="0039676B"/>
    <w:rsid w:val="003A12B0"/>
    <w:rsid w:val="003A20E4"/>
    <w:rsid w:val="003A2320"/>
    <w:rsid w:val="003A3345"/>
    <w:rsid w:val="003A338A"/>
    <w:rsid w:val="003A4219"/>
    <w:rsid w:val="003A48C6"/>
    <w:rsid w:val="003A4903"/>
    <w:rsid w:val="003A4E65"/>
    <w:rsid w:val="003A4EAB"/>
    <w:rsid w:val="003A5138"/>
    <w:rsid w:val="003A593E"/>
    <w:rsid w:val="003A5DA8"/>
    <w:rsid w:val="003A6B26"/>
    <w:rsid w:val="003B0798"/>
    <w:rsid w:val="003B10FA"/>
    <w:rsid w:val="003B1AAE"/>
    <w:rsid w:val="003B1F35"/>
    <w:rsid w:val="003B237E"/>
    <w:rsid w:val="003B24F1"/>
    <w:rsid w:val="003B59C4"/>
    <w:rsid w:val="003B6736"/>
    <w:rsid w:val="003B689F"/>
    <w:rsid w:val="003B735E"/>
    <w:rsid w:val="003B73E8"/>
    <w:rsid w:val="003B744D"/>
    <w:rsid w:val="003B75E2"/>
    <w:rsid w:val="003B7C74"/>
    <w:rsid w:val="003C00DB"/>
    <w:rsid w:val="003C1475"/>
    <w:rsid w:val="003C1C1C"/>
    <w:rsid w:val="003C42C9"/>
    <w:rsid w:val="003C44ED"/>
    <w:rsid w:val="003C5354"/>
    <w:rsid w:val="003D05AB"/>
    <w:rsid w:val="003D14F6"/>
    <w:rsid w:val="003D2A0F"/>
    <w:rsid w:val="003D4701"/>
    <w:rsid w:val="003D4B21"/>
    <w:rsid w:val="003D62A2"/>
    <w:rsid w:val="003D7224"/>
    <w:rsid w:val="003E03B1"/>
    <w:rsid w:val="003E0997"/>
    <w:rsid w:val="003E29CA"/>
    <w:rsid w:val="003E376A"/>
    <w:rsid w:val="003E3B6D"/>
    <w:rsid w:val="003E4CF5"/>
    <w:rsid w:val="003E6AE9"/>
    <w:rsid w:val="003E72F8"/>
    <w:rsid w:val="003E7D49"/>
    <w:rsid w:val="003F0CB3"/>
    <w:rsid w:val="003F18C6"/>
    <w:rsid w:val="003F279F"/>
    <w:rsid w:val="003F3917"/>
    <w:rsid w:val="003F4541"/>
    <w:rsid w:val="003F5A84"/>
    <w:rsid w:val="004001C4"/>
    <w:rsid w:val="004010E9"/>
    <w:rsid w:val="0040121D"/>
    <w:rsid w:val="004024CF"/>
    <w:rsid w:val="00404EAF"/>
    <w:rsid w:val="004072C0"/>
    <w:rsid w:val="004075A2"/>
    <w:rsid w:val="00407674"/>
    <w:rsid w:val="00410535"/>
    <w:rsid w:val="00410A72"/>
    <w:rsid w:val="004125CF"/>
    <w:rsid w:val="0041284E"/>
    <w:rsid w:val="0041298F"/>
    <w:rsid w:val="00412E45"/>
    <w:rsid w:val="0041388A"/>
    <w:rsid w:val="00413F98"/>
    <w:rsid w:val="00414008"/>
    <w:rsid w:val="00415736"/>
    <w:rsid w:val="00416B7A"/>
    <w:rsid w:val="0041707B"/>
    <w:rsid w:val="00420A53"/>
    <w:rsid w:val="00421D5B"/>
    <w:rsid w:val="00421FE2"/>
    <w:rsid w:val="0042538C"/>
    <w:rsid w:val="004262D2"/>
    <w:rsid w:val="0042714B"/>
    <w:rsid w:val="004345D0"/>
    <w:rsid w:val="00434F1A"/>
    <w:rsid w:val="00436EBC"/>
    <w:rsid w:val="0043768D"/>
    <w:rsid w:val="004377F0"/>
    <w:rsid w:val="00440ABD"/>
    <w:rsid w:val="004429FD"/>
    <w:rsid w:val="004443B7"/>
    <w:rsid w:val="00446B53"/>
    <w:rsid w:val="00447DBB"/>
    <w:rsid w:val="00450BBA"/>
    <w:rsid w:val="00450C19"/>
    <w:rsid w:val="00450C47"/>
    <w:rsid w:val="00451ACC"/>
    <w:rsid w:val="00452DE5"/>
    <w:rsid w:val="00453054"/>
    <w:rsid w:val="00453F28"/>
    <w:rsid w:val="004541A3"/>
    <w:rsid w:val="00455757"/>
    <w:rsid w:val="00455881"/>
    <w:rsid w:val="00455A74"/>
    <w:rsid w:val="00455C22"/>
    <w:rsid w:val="00456238"/>
    <w:rsid w:val="0045651C"/>
    <w:rsid w:val="00456C7F"/>
    <w:rsid w:val="004575EE"/>
    <w:rsid w:val="00461603"/>
    <w:rsid w:val="00461789"/>
    <w:rsid w:val="00462088"/>
    <w:rsid w:val="00462FCC"/>
    <w:rsid w:val="0046368B"/>
    <w:rsid w:val="0046379B"/>
    <w:rsid w:val="00463E34"/>
    <w:rsid w:val="00464256"/>
    <w:rsid w:val="004642FA"/>
    <w:rsid w:val="004645F0"/>
    <w:rsid w:val="00466556"/>
    <w:rsid w:val="00466F98"/>
    <w:rsid w:val="0046765C"/>
    <w:rsid w:val="00470654"/>
    <w:rsid w:val="00472A0F"/>
    <w:rsid w:val="0047310C"/>
    <w:rsid w:val="0047321B"/>
    <w:rsid w:val="004739F2"/>
    <w:rsid w:val="00474A2C"/>
    <w:rsid w:val="00474AD7"/>
    <w:rsid w:val="00475BB1"/>
    <w:rsid w:val="00475E52"/>
    <w:rsid w:val="00476680"/>
    <w:rsid w:val="00477135"/>
    <w:rsid w:val="0047728C"/>
    <w:rsid w:val="0047739B"/>
    <w:rsid w:val="00480C1C"/>
    <w:rsid w:val="0048237F"/>
    <w:rsid w:val="00482FC2"/>
    <w:rsid w:val="00483A58"/>
    <w:rsid w:val="00484C0A"/>
    <w:rsid w:val="004869F2"/>
    <w:rsid w:val="00486C50"/>
    <w:rsid w:val="00486D59"/>
    <w:rsid w:val="004872DC"/>
    <w:rsid w:val="00490441"/>
    <w:rsid w:val="00493479"/>
    <w:rsid w:val="004937CC"/>
    <w:rsid w:val="004957F6"/>
    <w:rsid w:val="00495E46"/>
    <w:rsid w:val="00496D21"/>
    <w:rsid w:val="00497195"/>
    <w:rsid w:val="004A235B"/>
    <w:rsid w:val="004A3032"/>
    <w:rsid w:val="004A360B"/>
    <w:rsid w:val="004A43EA"/>
    <w:rsid w:val="004A58C5"/>
    <w:rsid w:val="004A6219"/>
    <w:rsid w:val="004A6384"/>
    <w:rsid w:val="004B0060"/>
    <w:rsid w:val="004B1D75"/>
    <w:rsid w:val="004B2E2D"/>
    <w:rsid w:val="004B423D"/>
    <w:rsid w:val="004B4F7F"/>
    <w:rsid w:val="004B4FD1"/>
    <w:rsid w:val="004B6821"/>
    <w:rsid w:val="004B6844"/>
    <w:rsid w:val="004B70A5"/>
    <w:rsid w:val="004B7F03"/>
    <w:rsid w:val="004C0333"/>
    <w:rsid w:val="004C077C"/>
    <w:rsid w:val="004C13E3"/>
    <w:rsid w:val="004C156E"/>
    <w:rsid w:val="004C28FC"/>
    <w:rsid w:val="004C2EE0"/>
    <w:rsid w:val="004C3E48"/>
    <w:rsid w:val="004C50DD"/>
    <w:rsid w:val="004C5E66"/>
    <w:rsid w:val="004C71BA"/>
    <w:rsid w:val="004D05BA"/>
    <w:rsid w:val="004D078A"/>
    <w:rsid w:val="004D0B88"/>
    <w:rsid w:val="004D0E3B"/>
    <w:rsid w:val="004D1FE7"/>
    <w:rsid w:val="004D2678"/>
    <w:rsid w:val="004D2F99"/>
    <w:rsid w:val="004D2FCA"/>
    <w:rsid w:val="004D3DDB"/>
    <w:rsid w:val="004D4377"/>
    <w:rsid w:val="004D68EE"/>
    <w:rsid w:val="004D7E63"/>
    <w:rsid w:val="004E11D0"/>
    <w:rsid w:val="004E16E7"/>
    <w:rsid w:val="004E170E"/>
    <w:rsid w:val="004E19E0"/>
    <w:rsid w:val="004E1D1E"/>
    <w:rsid w:val="004E218F"/>
    <w:rsid w:val="004E234E"/>
    <w:rsid w:val="004E32C8"/>
    <w:rsid w:val="004E345C"/>
    <w:rsid w:val="004E3AF6"/>
    <w:rsid w:val="004E3D16"/>
    <w:rsid w:val="004E3EC6"/>
    <w:rsid w:val="004E6566"/>
    <w:rsid w:val="004E732F"/>
    <w:rsid w:val="004F07DD"/>
    <w:rsid w:val="004F0B99"/>
    <w:rsid w:val="004F0CBE"/>
    <w:rsid w:val="004F1C55"/>
    <w:rsid w:val="004F21F4"/>
    <w:rsid w:val="004F34A2"/>
    <w:rsid w:val="004F353E"/>
    <w:rsid w:val="004F5349"/>
    <w:rsid w:val="004F5F79"/>
    <w:rsid w:val="004F6298"/>
    <w:rsid w:val="004F70AE"/>
    <w:rsid w:val="004F75E2"/>
    <w:rsid w:val="005004AB"/>
    <w:rsid w:val="00500D81"/>
    <w:rsid w:val="00501230"/>
    <w:rsid w:val="00503667"/>
    <w:rsid w:val="00503679"/>
    <w:rsid w:val="005048BF"/>
    <w:rsid w:val="00506F45"/>
    <w:rsid w:val="005071D2"/>
    <w:rsid w:val="0050729D"/>
    <w:rsid w:val="00507EF4"/>
    <w:rsid w:val="00510A8E"/>
    <w:rsid w:val="00510CA6"/>
    <w:rsid w:val="00512C8A"/>
    <w:rsid w:val="00512CDC"/>
    <w:rsid w:val="005134AD"/>
    <w:rsid w:val="00513838"/>
    <w:rsid w:val="00513E17"/>
    <w:rsid w:val="00514C20"/>
    <w:rsid w:val="00515E6A"/>
    <w:rsid w:val="0051725A"/>
    <w:rsid w:val="0052052C"/>
    <w:rsid w:val="00520811"/>
    <w:rsid w:val="005215F4"/>
    <w:rsid w:val="005219AA"/>
    <w:rsid w:val="00521BA5"/>
    <w:rsid w:val="005225C7"/>
    <w:rsid w:val="00522D0E"/>
    <w:rsid w:val="00523279"/>
    <w:rsid w:val="00523B7A"/>
    <w:rsid w:val="005246C5"/>
    <w:rsid w:val="0052517F"/>
    <w:rsid w:val="00526649"/>
    <w:rsid w:val="005275BA"/>
    <w:rsid w:val="0052799A"/>
    <w:rsid w:val="00527EC5"/>
    <w:rsid w:val="00527FE4"/>
    <w:rsid w:val="005312F6"/>
    <w:rsid w:val="0053184F"/>
    <w:rsid w:val="00532CE0"/>
    <w:rsid w:val="00532D19"/>
    <w:rsid w:val="00533013"/>
    <w:rsid w:val="00533668"/>
    <w:rsid w:val="00534334"/>
    <w:rsid w:val="00534971"/>
    <w:rsid w:val="005360F7"/>
    <w:rsid w:val="00536856"/>
    <w:rsid w:val="00536BD9"/>
    <w:rsid w:val="00537506"/>
    <w:rsid w:val="00541059"/>
    <w:rsid w:val="005417BE"/>
    <w:rsid w:val="005424E2"/>
    <w:rsid w:val="00542D53"/>
    <w:rsid w:val="00543F4D"/>
    <w:rsid w:val="005469A7"/>
    <w:rsid w:val="00546C6C"/>
    <w:rsid w:val="005478F1"/>
    <w:rsid w:val="00547B96"/>
    <w:rsid w:val="00547EB5"/>
    <w:rsid w:val="00551AE2"/>
    <w:rsid w:val="00551D59"/>
    <w:rsid w:val="00551E36"/>
    <w:rsid w:val="00551EA8"/>
    <w:rsid w:val="005523D3"/>
    <w:rsid w:val="00552580"/>
    <w:rsid w:val="0055264A"/>
    <w:rsid w:val="005558D1"/>
    <w:rsid w:val="00555A47"/>
    <w:rsid w:val="00555C01"/>
    <w:rsid w:val="00556A1E"/>
    <w:rsid w:val="00556CC5"/>
    <w:rsid w:val="005570DA"/>
    <w:rsid w:val="005578F9"/>
    <w:rsid w:val="00557E78"/>
    <w:rsid w:val="005606C3"/>
    <w:rsid w:val="0056131F"/>
    <w:rsid w:val="00562122"/>
    <w:rsid w:val="005626CF"/>
    <w:rsid w:val="0056288D"/>
    <w:rsid w:val="005629ED"/>
    <w:rsid w:val="00562D36"/>
    <w:rsid w:val="00563EF7"/>
    <w:rsid w:val="0056453C"/>
    <w:rsid w:val="00565F0D"/>
    <w:rsid w:val="00566238"/>
    <w:rsid w:val="00566EE1"/>
    <w:rsid w:val="00567581"/>
    <w:rsid w:val="00567E7F"/>
    <w:rsid w:val="00570740"/>
    <w:rsid w:val="0057147F"/>
    <w:rsid w:val="00572829"/>
    <w:rsid w:val="00573233"/>
    <w:rsid w:val="00573552"/>
    <w:rsid w:val="00573D1E"/>
    <w:rsid w:val="00574525"/>
    <w:rsid w:val="0057507E"/>
    <w:rsid w:val="005756DA"/>
    <w:rsid w:val="00575CE5"/>
    <w:rsid w:val="00576E97"/>
    <w:rsid w:val="00577836"/>
    <w:rsid w:val="00581A00"/>
    <w:rsid w:val="00581FBD"/>
    <w:rsid w:val="00584E59"/>
    <w:rsid w:val="00585ACB"/>
    <w:rsid w:val="00587233"/>
    <w:rsid w:val="005873F4"/>
    <w:rsid w:val="0058740B"/>
    <w:rsid w:val="00592194"/>
    <w:rsid w:val="005921FE"/>
    <w:rsid w:val="00592528"/>
    <w:rsid w:val="005938C4"/>
    <w:rsid w:val="0059522C"/>
    <w:rsid w:val="005957E4"/>
    <w:rsid w:val="00595A11"/>
    <w:rsid w:val="0059666F"/>
    <w:rsid w:val="0059692A"/>
    <w:rsid w:val="00596B59"/>
    <w:rsid w:val="00596EA8"/>
    <w:rsid w:val="005976EB"/>
    <w:rsid w:val="005A2E3E"/>
    <w:rsid w:val="005A3120"/>
    <w:rsid w:val="005A42A9"/>
    <w:rsid w:val="005A577F"/>
    <w:rsid w:val="005A5C1E"/>
    <w:rsid w:val="005A613D"/>
    <w:rsid w:val="005A66AA"/>
    <w:rsid w:val="005A7834"/>
    <w:rsid w:val="005B1A4B"/>
    <w:rsid w:val="005B2A7E"/>
    <w:rsid w:val="005B2AF9"/>
    <w:rsid w:val="005B2AFA"/>
    <w:rsid w:val="005B2ED2"/>
    <w:rsid w:val="005B2F59"/>
    <w:rsid w:val="005B33A4"/>
    <w:rsid w:val="005B3B87"/>
    <w:rsid w:val="005B6B93"/>
    <w:rsid w:val="005B6E78"/>
    <w:rsid w:val="005B78F7"/>
    <w:rsid w:val="005B79F3"/>
    <w:rsid w:val="005C1FE2"/>
    <w:rsid w:val="005C32AA"/>
    <w:rsid w:val="005C3DD7"/>
    <w:rsid w:val="005C4266"/>
    <w:rsid w:val="005C4DB8"/>
    <w:rsid w:val="005C52DD"/>
    <w:rsid w:val="005C72A8"/>
    <w:rsid w:val="005D04E2"/>
    <w:rsid w:val="005D133A"/>
    <w:rsid w:val="005D21D2"/>
    <w:rsid w:val="005D2AB8"/>
    <w:rsid w:val="005D2E38"/>
    <w:rsid w:val="005D37FA"/>
    <w:rsid w:val="005D386E"/>
    <w:rsid w:val="005D3FDD"/>
    <w:rsid w:val="005D4159"/>
    <w:rsid w:val="005D415C"/>
    <w:rsid w:val="005D4DFF"/>
    <w:rsid w:val="005D6910"/>
    <w:rsid w:val="005D751E"/>
    <w:rsid w:val="005D7F8B"/>
    <w:rsid w:val="005E167F"/>
    <w:rsid w:val="005E1D9A"/>
    <w:rsid w:val="005E2D50"/>
    <w:rsid w:val="005E3394"/>
    <w:rsid w:val="005E38BB"/>
    <w:rsid w:val="005E4F97"/>
    <w:rsid w:val="005E54EB"/>
    <w:rsid w:val="005E5E3B"/>
    <w:rsid w:val="005E600D"/>
    <w:rsid w:val="005E6F98"/>
    <w:rsid w:val="005F0194"/>
    <w:rsid w:val="005F1470"/>
    <w:rsid w:val="005F2CB5"/>
    <w:rsid w:val="005F4BE5"/>
    <w:rsid w:val="005F4CEF"/>
    <w:rsid w:val="005F67E7"/>
    <w:rsid w:val="005F6834"/>
    <w:rsid w:val="005F6C27"/>
    <w:rsid w:val="005F73CE"/>
    <w:rsid w:val="005F777A"/>
    <w:rsid w:val="0060092A"/>
    <w:rsid w:val="00600C55"/>
    <w:rsid w:val="00601679"/>
    <w:rsid w:val="00601BCA"/>
    <w:rsid w:val="00602904"/>
    <w:rsid w:val="00603CCB"/>
    <w:rsid w:val="0060505F"/>
    <w:rsid w:val="00605308"/>
    <w:rsid w:val="00606FFE"/>
    <w:rsid w:val="00607A93"/>
    <w:rsid w:val="00611CD6"/>
    <w:rsid w:val="00612CFD"/>
    <w:rsid w:val="00612DC7"/>
    <w:rsid w:val="00614115"/>
    <w:rsid w:val="0061500D"/>
    <w:rsid w:val="006173BF"/>
    <w:rsid w:val="00620554"/>
    <w:rsid w:val="006205CE"/>
    <w:rsid w:val="00621A71"/>
    <w:rsid w:val="00622C0C"/>
    <w:rsid w:val="00623A78"/>
    <w:rsid w:val="00623B42"/>
    <w:rsid w:val="00624A06"/>
    <w:rsid w:val="00625FF8"/>
    <w:rsid w:val="00627CD8"/>
    <w:rsid w:val="00631280"/>
    <w:rsid w:val="00631B3A"/>
    <w:rsid w:val="00631DC7"/>
    <w:rsid w:val="006333CD"/>
    <w:rsid w:val="00633FC1"/>
    <w:rsid w:val="0063422F"/>
    <w:rsid w:val="0063426A"/>
    <w:rsid w:val="006345DB"/>
    <w:rsid w:val="00634A7D"/>
    <w:rsid w:val="0063504C"/>
    <w:rsid w:val="00635876"/>
    <w:rsid w:val="0063627A"/>
    <w:rsid w:val="00636951"/>
    <w:rsid w:val="0063712F"/>
    <w:rsid w:val="006401A3"/>
    <w:rsid w:val="00640760"/>
    <w:rsid w:val="00640C19"/>
    <w:rsid w:val="00641909"/>
    <w:rsid w:val="00641E7E"/>
    <w:rsid w:val="006423B5"/>
    <w:rsid w:val="00644507"/>
    <w:rsid w:val="0064457B"/>
    <w:rsid w:val="00645454"/>
    <w:rsid w:val="00646063"/>
    <w:rsid w:val="00650302"/>
    <w:rsid w:val="0065276E"/>
    <w:rsid w:val="00652C21"/>
    <w:rsid w:val="00652C82"/>
    <w:rsid w:val="00652F51"/>
    <w:rsid w:val="00654022"/>
    <w:rsid w:val="00654669"/>
    <w:rsid w:val="00654936"/>
    <w:rsid w:val="006561EB"/>
    <w:rsid w:val="00656267"/>
    <w:rsid w:val="00656291"/>
    <w:rsid w:val="00656F1D"/>
    <w:rsid w:val="0066097F"/>
    <w:rsid w:val="0066245D"/>
    <w:rsid w:val="00663076"/>
    <w:rsid w:val="0066472C"/>
    <w:rsid w:val="00664F96"/>
    <w:rsid w:val="006666B7"/>
    <w:rsid w:val="006670DF"/>
    <w:rsid w:val="006705AA"/>
    <w:rsid w:val="006716CD"/>
    <w:rsid w:val="00672E4C"/>
    <w:rsid w:val="00673D0C"/>
    <w:rsid w:val="0067400C"/>
    <w:rsid w:val="00674666"/>
    <w:rsid w:val="00674799"/>
    <w:rsid w:val="00674894"/>
    <w:rsid w:val="006765CE"/>
    <w:rsid w:val="0067679E"/>
    <w:rsid w:val="00677767"/>
    <w:rsid w:val="0067778D"/>
    <w:rsid w:val="00681753"/>
    <w:rsid w:val="00681906"/>
    <w:rsid w:val="00681DC0"/>
    <w:rsid w:val="00682110"/>
    <w:rsid w:val="006825C8"/>
    <w:rsid w:val="00682713"/>
    <w:rsid w:val="006848BE"/>
    <w:rsid w:val="00684C96"/>
    <w:rsid w:val="00684D90"/>
    <w:rsid w:val="00685144"/>
    <w:rsid w:val="0068543F"/>
    <w:rsid w:val="00686177"/>
    <w:rsid w:val="00686599"/>
    <w:rsid w:val="006867D5"/>
    <w:rsid w:val="00687912"/>
    <w:rsid w:val="006902BF"/>
    <w:rsid w:val="006913AB"/>
    <w:rsid w:val="00692593"/>
    <w:rsid w:val="00692BFE"/>
    <w:rsid w:val="006936F3"/>
    <w:rsid w:val="00693F0B"/>
    <w:rsid w:val="00694713"/>
    <w:rsid w:val="00696822"/>
    <w:rsid w:val="00697883"/>
    <w:rsid w:val="00697AFB"/>
    <w:rsid w:val="006A0BFA"/>
    <w:rsid w:val="006A0EB1"/>
    <w:rsid w:val="006A1BE0"/>
    <w:rsid w:val="006A1EBD"/>
    <w:rsid w:val="006A4E36"/>
    <w:rsid w:val="006A575F"/>
    <w:rsid w:val="006A5CF4"/>
    <w:rsid w:val="006B0023"/>
    <w:rsid w:val="006B0A7D"/>
    <w:rsid w:val="006B0CBD"/>
    <w:rsid w:val="006B1C9D"/>
    <w:rsid w:val="006B27C8"/>
    <w:rsid w:val="006B3C08"/>
    <w:rsid w:val="006B50ED"/>
    <w:rsid w:val="006B7030"/>
    <w:rsid w:val="006C024E"/>
    <w:rsid w:val="006C05ED"/>
    <w:rsid w:val="006C20AA"/>
    <w:rsid w:val="006C2275"/>
    <w:rsid w:val="006C3590"/>
    <w:rsid w:val="006C4615"/>
    <w:rsid w:val="006C5453"/>
    <w:rsid w:val="006C5526"/>
    <w:rsid w:val="006C59EC"/>
    <w:rsid w:val="006C5DAE"/>
    <w:rsid w:val="006C69A6"/>
    <w:rsid w:val="006C6EB5"/>
    <w:rsid w:val="006C727B"/>
    <w:rsid w:val="006D000A"/>
    <w:rsid w:val="006D4156"/>
    <w:rsid w:val="006D5763"/>
    <w:rsid w:val="006D6646"/>
    <w:rsid w:val="006D779C"/>
    <w:rsid w:val="006E0D9A"/>
    <w:rsid w:val="006E1515"/>
    <w:rsid w:val="006E1C59"/>
    <w:rsid w:val="006E2391"/>
    <w:rsid w:val="006E3647"/>
    <w:rsid w:val="006E37AB"/>
    <w:rsid w:val="006E503B"/>
    <w:rsid w:val="006E63AD"/>
    <w:rsid w:val="006E6465"/>
    <w:rsid w:val="006E6D1F"/>
    <w:rsid w:val="006E7DC0"/>
    <w:rsid w:val="006F0238"/>
    <w:rsid w:val="006F0ED5"/>
    <w:rsid w:val="006F255F"/>
    <w:rsid w:val="006F2660"/>
    <w:rsid w:val="006F33BE"/>
    <w:rsid w:val="006F39AE"/>
    <w:rsid w:val="006F52BC"/>
    <w:rsid w:val="006F53DA"/>
    <w:rsid w:val="006F624C"/>
    <w:rsid w:val="006F6452"/>
    <w:rsid w:val="006F717C"/>
    <w:rsid w:val="006F7845"/>
    <w:rsid w:val="006F7ABB"/>
    <w:rsid w:val="006F7F0F"/>
    <w:rsid w:val="00700303"/>
    <w:rsid w:val="00700488"/>
    <w:rsid w:val="00700B58"/>
    <w:rsid w:val="00701D5E"/>
    <w:rsid w:val="00701DA9"/>
    <w:rsid w:val="00701FFD"/>
    <w:rsid w:val="00702C2E"/>
    <w:rsid w:val="0070464E"/>
    <w:rsid w:val="00705FB9"/>
    <w:rsid w:val="0071106E"/>
    <w:rsid w:val="00711B93"/>
    <w:rsid w:val="00711EAA"/>
    <w:rsid w:val="007122A8"/>
    <w:rsid w:val="00712672"/>
    <w:rsid w:val="00712FDB"/>
    <w:rsid w:val="00715B42"/>
    <w:rsid w:val="00716B10"/>
    <w:rsid w:val="00716C54"/>
    <w:rsid w:val="00716D09"/>
    <w:rsid w:val="00717467"/>
    <w:rsid w:val="007174C7"/>
    <w:rsid w:val="007207A8"/>
    <w:rsid w:val="00720EE1"/>
    <w:rsid w:val="0072197B"/>
    <w:rsid w:val="00722060"/>
    <w:rsid w:val="007239B0"/>
    <w:rsid w:val="00723CE7"/>
    <w:rsid w:val="007243FA"/>
    <w:rsid w:val="00727658"/>
    <w:rsid w:val="007309EC"/>
    <w:rsid w:val="00732578"/>
    <w:rsid w:val="00734B5B"/>
    <w:rsid w:val="00735D5A"/>
    <w:rsid w:val="0073628B"/>
    <w:rsid w:val="0073644C"/>
    <w:rsid w:val="007371BC"/>
    <w:rsid w:val="0074039F"/>
    <w:rsid w:val="00740A33"/>
    <w:rsid w:val="00740AC0"/>
    <w:rsid w:val="007412FC"/>
    <w:rsid w:val="00741B78"/>
    <w:rsid w:val="0074361C"/>
    <w:rsid w:val="00745A7B"/>
    <w:rsid w:val="00746755"/>
    <w:rsid w:val="00746AE1"/>
    <w:rsid w:val="00747009"/>
    <w:rsid w:val="007474BF"/>
    <w:rsid w:val="00750AD7"/>
    <w:rsid w:val="00753296"/>
    <w:rsid w:val="00753477"/>
    <w:rsid w:val="00754BFD"/>
    <w:rsid w:val="00754E05"/>
    <w:rsid w:val="00755424"/>
    <w:rsid w:val="007556FE"/>
    <w:rsid w:val="007557AC"/>
    <w:rsid w:val="00756D20"/>
    <w:rsid w:val="007577A9"/>
    <w:rsid w:val="00757A7A"/>
    <w:rsid w:val="00760090"/>
    <w:rsid w:val="00760CD6"/>
    <w:rsid w:val="00761DC8"/>
    <w:rsid w:val="00762408"/>
    <w:rsid w:val="007637E3"/>
    <w:rsid w:val="00763B89"/>
    <w:rsid w:val="00763CB6"/>
    <w:rsid w:val="0076400F"/>
    <w:rsid w:val="00764084"/>
    <w:rsid w:val="0076607A"/>
    <w:rsid w:val="00767682"/>
    <w:rsid w:val="00767F61"/>
    <w:rsid w:val="0077073A"/>
    <w:rsid w:val="00772731"/>
    <w:rsid w:val="007727B9"/>
    <w:rsid w:val="00774934"/>
    <w:rsid w:val="00775310"/>
    <w:rsid w:val="00775B76"/>
    <w:rsid w:val="00775C89"/>
    <w:rsid w:val="00776219"/>
    <w:rsid w:val="00781031"/>
    <w:rsid w:val="007814A1"/>
    <w:rsid w:val="00781957"/>
    <w:rsid w:val="00784B86"/>
    <w:rsid w:val="0078640A"/>
    <w:rsid w:val="007868CF"/>
    <w:rsid w:val="0078781F"/>
    <w:rsid w:val="00791C53"/>
    <w:rsid w:val="00792359"/>
    <w:rsid w:val="00794D9B"/>
    <w:rsid w:val="00795AA4"/>
    <w:rsid w:val="00795F85"/>
    <w:rsid w:val="0079668D"/>
    <w:rsid w:val="007977C1"/>
    <w:rsid w:val="007A15CE"/>
    <w:rsid w:val="007A1BDD"/>
    <w:rsid w:val="007A2CC6"/>
    <w:rsid w:val="007A4C10"/>
    <w:rsid w:val="007A527E"/>
    <w:rsid w:val="007A5892"/>
    <w:rsid w:val="007A591D"/>
    <w:rsid w:val="007A5F87"/>
    <w:rsid w:val="007A741D"/>
    <w:rsid w:val="007B10EB"/>
    <w:rsid w:val="007B2948"/>
    <w:rsid w:val="007B2A8B"/>
    <w:rsid w:val="007B5377"/>
    <w:rsid w:val="007B5815"/>
    <w:rsid w:val="007B7187"/>
    <w:rsid w:val="007B7575"/>
    <w:rsid w:val="007B75CA"/>
    <w:rsid w:val="007B75CB"/>
    <w:rsid w:val="007C0454"/>
    <w:rsid w:val="007C0A52"/>
    <w:rsid w:val="007C0C01"/>
    <w:rsid w:val="007C2194"/>
    <w:rsid w:val="007C26D8"/>
    <w:rsid w:val="007C2B6D"/>
    <w:rsid w:val="007C3827"/>
    <w:rsid w:val="007C4DBC"/>
    <w:rsid w:val="007C4F59"/>
    <w:rsid w:val="007C5AFC"/>
    <w:rsid w:val="007C6586"/>
    <w:rsid w:val="007C73AD"/>
    <w:rsid w:val="007C7ADD"/>
    <w:rsid w:val="007C7C61"/>
    <w:rsid w:val="007D15E4"/>
    <w:rsid w:val="007D207F"/>
    <w:rsid w:val="007D25DE"/>
    <w:rsid w:val="007D3713"/>
    <w:rsid w:val="007D42E1"/>
    <w:rsid w:val="007D4641"/>
    <w:rsid w:val="007D4643"/>
    <w:rsid w:val="007D4E02"/>
    <w:rsid w:val="007D5DD2"/>
    <w:rsid w:val="007D64A8"/>
    <w:rsid w:val="007D65E0"/>
    <w:rsid w:val="007D674F"/>
    <w:rsid w:val="007D777B"/>
    <w:rsid w:val="007E0BD5"/>
    <w:rsid w:val="007E3AA6"/>
    <w:rsid w:val="007E3BDD"/>
    <w:rsid w:val="007E41AC"/>
    <w:rsid w:val="007E43C5"/>
    <w:rsid w:val="007E48FB"/>
    <w:rsid w:val="007E4CF7"/>
    <w:rsid w:val="007E4FF0"/>
    <w:rsid w:val="007E645E"/>
    <w:rsid w:val="007E75D9"/>
    <w:rsid w:val="007E7C3F"/>
    <w:rsid w:val="007F0188"/>
    <w:rsid w:val="007F3058"/>
    <w:rsid w:val="007F3373"/>
    <w:rsid w:val="007F3419"/>
    <w:rsid w:val="007F38DA"/>
    <w:rsid w:val="007F3C8E"/>
    <w:rsid w:val="007F3CD3"/>
    <w:rsid w:val="007F3F33"/>
    <w:rsid w:val="007F464B"/>
    <w:rsid w:val="007F4FDF"/>
    <w:rsid w:val="00800358"/>
    <w:rsid w:val="008007DF"/>
    <w:rsid w:val="00801F6A"/>
    <w:rsid w:val="0080247C"/>
    <w:rsid w:val="00802A87"/>
    <w:rsid w:val="00803974"/>
    <w:rsid w:val="008046DC"/>
    <w:rsid w:val="008070DB"/>
    <w:rsid w:val="008074AA"/>
    <w:rsid w:val="008104FD"/>
    <w:rsid w:val="008119B8"/>
    <w:rsid w:val="00812808"/>
    <w:rsid w:val="00812EB6"/>
    <w:rsid w:val="0081304A"/>
    <w:rsid w:val="0081330E"/>
    <w:rsid w:val="008144F2"/>
    <w:rsid w:val="008147C7"/>
    <w:rsid w:val="00814BE6"/>
    <w:rsid w:val="00815112"/>
    <w:rsid w:val="0081629A"/>
    <w:rsid w:val="008165EC"/>
    <w:rsid w:val="00816C39"/>
    <w:rsid w:val="0081705E"/>
    <w:rsid w:val="00817C67"/>
    <w:rsid w:val="00821685"/>
    <w:rsid w:val="0082297F"/>
    <w:rsid w:val="008231B2"/>
    <w:rsid w:val="00823C26"/>
    <w:rsid w:val="0082443F"/>
    <w:rsid w:val="008258D5"/>
    <w:rsid w:val="00826356"/>
    <w:rsid w:val="008279D5"/>
    <w:rsid w:val="00827CBA"/>
    <w:rsid w:val="00827F19"/>
    <w:rsid w:val="008318B4"/>
    <w:rsid w:val="008321C4"/>
    <w:rsid w:val="00832BC8"/>
    <w:rsid w:val="0083316C"/>
    <w:rsid w:val="00833659"/>
    <w:rsid w:val="008369F4"/>
    <w:rsid w:val="008374D9"/>
    <w:rsid w:val="008402C4"/>
    <w:rsid w:val="00840996"/>
    <w:rsid w:val="00841C1A"/>
    <w:rsid w:val="00842761"/>
    <w:rsid w:val="008428EA"/>
    <w:rsid w:val="0084323C"/>
    <w:rsid w:val="008439DC"/>
    <w:rsid w:val="00845555"/>
    <w:rsid w:val="008455FF"/>
    <w:rsid w:val="00847542"/>
    <w:rsid w:val="0085055C"/>
    <w:rsid w:val="00850677"/>
    <w:rsid w:val="008508C7"/>
    <w:rsid w:val="00851DDE"/>
    <w:rsid w:val="008521CC"/>
    <w:rsid w:val="008524E4"/>
    <w:rsid w:val="00852E8E"/>
    <w:rsid w:val="00853861"/>
    <w:rsid w:val="00854924"/>
    <w:rsid w:val="00854E00"/>
    <w:rsid w:val="00854E99"/>
    <w:rsid w:val="00856B3C"/>
    <w:rsid w:val="00860223"/>
    <w:rsid w:val="00860278"/>
    <w:rsid w:val="00860414"/>
    <w:rsid w:val="00860541"/>
    <w:rsid w:val="00860A20"/>
    <w:rsid w:val="00860CB1"/>
    <w:rsid w:val="00866302"/>
    <w:rsid w:val="00866CFE"/>
    <w:rsid w:val="0086773E"/>
    <w:rsid w:val="00872547"/>
    <w:rsid w:val="008725B1"/>
    <w:rsid w:val="0087329E"/>
    <w:rsid w:val="008736DA"/>
    <w:rsid w:val="00873894"/>
    <w:rsid w:val="00873DD1"/>
    <w:rsid w:val="00874588"/>
    <w:rsid w:val="00875158"/>
    <w:rsid w:val="008768D9"/>
    <w:rsid w:val="0087790D"/>
    <w:rsid w:val="008802CA"/>
    <w:rsid w:val="00881491"/>
    <w:rsid w:val="00881689"/>
    <w:rsid w:val="008831A0"/>
    <w:rsid w:val="008831CF"/>
    <w:rsid w:val="00884194"/>
    <w:rsid w:val="00884383"/>
    <w:rsid w:val="00884498"/>
    <w:rsid w:val="00884B75"/>
    <w:rsid w:val="008855E3"/>
    <w:rsid w:val="0088582A"/>
    <w:rsid w:val="00886629"/>
    <w:rsid w:val="00886E21"/>
    <w:rsid w:val="008870F4"/>
    <w:rsid w:val="008876C6"/>
    <w:rsid w:val="0089130E"/>
    <w:rsid w:val="0089156C"/>
    <w:rsid w:val="00891E69"/>
    <w:rsid w:val="00892886"/>
    <w:rsid w:val="008930EE"/>
    <w:rsid w:val="00893AAB"/>
    <w:rsid w:val="00894528"/>
    <w:rsid w:val="00894609"/>
    <w:rsid w:val="00894A0B"/>
    <w:rsid w:val="008A02F4"/>
    <w:rsid w:val="008A277D"/>
    <w:rsid w:val="008A2A47"/>
    <w:rsid w:val="008A406B"/>
    <w:rsid w:val="008A4BC5"/>
    <w:rsid w:val="008A4FDF"/>
    <w:rsid w:val="008A7549"/>
    <w:rsid w:val="008B0DBC"/>
    <w:rsid w:val="008B0DBE"/>
    <w:rsid w:val="008B0DE2"/>
    <w:rsid w:val="008B317E"/>
    <w:rsid w:val="008B3389"/>
    <w:rsid w:val="008B4B98"/>
    <w:rsid w:val="008B5B1F"/>
    <w:rsid w:val="008B5CBF"/>
    <w:rsid w:val="008B6D4D"/>
    <w:rsid w:val="008C0336"/>
    <w:rsid w:val="008C1C1C"/>
    <w:rsid w:val="008C2F1C"/>
    <w:rsid w:val="008C394F"/>
    <w:rsid w:val="008C3B49"/>
    <w:rsid w:val="008C51A4"/>
    <w:rsid w:val="008C5458"/>
    <w:rsid w:val="008C7DB2"/>
    <w:rsid w:val="008D0522"/>
    <w:rsid w:val="008D133E"/>
    <w:rsid w:val="008D174A"/>
    <w:rsid w:val="008D25CF"/>
    <w:rsid w:val="008D2C43"/>
    <w:rsid w:val="008D4A70"/>
    <w:rsid w:val="008D5704"/>
    <w:rsid w:val="008D64C1"/>
    <w:rsid w:val="008D7ED8"/>
    <w:rsid w:val="008D7EDB"/>
    <w:rsid w:val="008E0C31"/>
    <w:rsid w:val="008E2658"/>
    <w:rsid w:val="008E33DB"/>
    <w:rsid w:val="008E3542"/>
    <w:rsid w:val="008E3ECB"/>
    <w:rsid w:val="008E439B"/>
    <w:rsid w:val="008E53D4"/>
    <w:rsid w:val="008E5F67"/>
    <w:rsid w:val="008E683E"/>
    <w:rsid w:val="008E6B1D"/>
    <w:rsid w:val="008E735F"/>
    <w:rsid w:val="008E7BA2"/>
    <w:rsid w:val="008F03E0"/>
    <w:rsid w:val="008F0DC5"/>
    <w:rsid w:val="008F0F43"/>
    <w:rsid w:val="008F1808"/>
    <w:rsid w:val="008F1DD3"/>
    <w:rsid w:val="008F225B"/>
    <w:rsid w:val="008F230E"/>
    <w:rsid w:val="008F3F2D"/>
    <w:rsid w:val="008F5768"/>
    <w:rsid w:val="009000F2"/>
    <w:rsid w:val="009019C8"/>
    <w:rsid w:val="00902EC8"/>
    <w:rsid w:val="00903645"/>
    <w:rsid w:val="00903BBD"/>
    <w:rsid w:val="00905179"/>
    <w:rsid w:val="009073EF"/>
    <w:rsid w:val="00907C9A"/>
    <w:rsid w:val="00911663"/>
    <w:rsid w:val="00911D59"/>
    <w:rsid w:val="00913053"/>
    <w:rsid w:val="009132F7"/>
    <w:rsid w:val="009137A3"/>
    <w:rsid w:val="00913931"/>
    <w:rsid w:val="00913EF9"/>
    <w:rsid w:val="0091476E"/>
    <w:rsid w:val="009150A2"/>
    <w:rsid w:val="00916497"/>
    <w:rsid w:val="00916526"/>
    <w:rsid w:val="009165CD"/>
    <w:rsid w:val="00921A9B"/>
    <w:rsid w:val="00921CD3"/>
    <w:rsid w:val="00921E2F"/>
    <w:rsid w:val="00923270"/>
    <w:rsid w:val="00923519"/>
    <w:rsid w:val="00923B96"/>
    <w:rsid w:val="009240C0"/>
    <w:rsid w:val="009246CB"/>
    <w:rsid w:val="009258D6"/>
    <w:rsid w:val="00925EDB"/>
    <w:rsid w:val="00927196"/>
    <w:rsid w:val="00927A6F"/>
    <w:rsid w:val="009314DC"/>
    <w:rsid w:val="009314E9"/>
    <w:rsid w:val="00932FD0"/>
    <w:rsid w:val="0093488D"/>
    <w:rsid w:val="009370C2"/>
    <w:rsid w:val="009403ED"/>
    <w:rsid w:val="00940C71"/>
    <w:rsid w:val="00940EF2"/>
    <w:rsid w:val="00944F71"/>
    <w:rsid w:val="0094540B"/>
    <w:rsid w:val="00946A17"/>
    <w:rsid w:val="00950A5A"/>
    <w:rsid w:val="00952E67"/>
    <w:rsid w:val="009532EA"/>
    <w:rsid w:val="00953626"/>
    <w:rsid w:val="00953C40"/>
    <w:rsid w:val="00954600"/>
    <w:rsid w:val="00955883"/>
    <w:rsid w:val="009569C8"/>
    <w:rsid w:val="00956D80"/>
    <w:rsid w:val="009604CF"/>
    <w:rsid w:val="0096134F"/>
    <w:rsid w:val="00961E0A"/>
    <w:rsid w:val="009623C0"/>
    <w:rsid w:val="009633C6"/>
    <w:rsid w:val="0096390A"/>
    <w:rsid w:val="009647F9"/>
    <w:rsid w:val="009648CA"/>
    <w:rsid w:val="009654B2"/>
    <w:rsid w:val="009655FA"/>
    <w:rsid w:val="00966D01"/>
    <w:rsid w:val="0096728A"/>
    <w:rsid w:val="009701EE"/>
    <w:rsid w:val="00970673"/>
    <w:rsid w:val="00970C9E"/>
    <w:rsid w:val="00971B00"/>
    <w:rsid w:val="0097388C"/>
    <w:rsid w:val="00973DE7"/>
    <w:rsid w:val="0097542A"/>
    <w:rsid w:val="00976E8D"/>
    <w:rsid w:val="00977A65"/>
    <w:rsid w:val="0098059F"/>
    <w:rsid w:val="00981A90"/>
    <w:rsid w:val="0098215F"/>
    <w:rsid w:val="00982A52"/>
    <w:rsid w:val="009836EB"/>
    <w:rsid w:val="00984233"/>
    <w:rsid w:val="00984381"/>
    <w:rsid w:val="009846A4"/>
    <w:rsid w:val="009860DE"/>
    <w:rsid w:val="00986FFC"/>
    <w:rsid w:val="009878F7"/>
    <w:rsid w:val="00987C9C"/>
    <w:rsid w:val="00987F36"/>
    <w:rsid w:val="00990106"/>
    <w:rsid w:val="00991096"/>
    <w:rsid w:val="00991A2E"/>
    <w:rsid w:val="00991EAA"/>
    <w:rsid w:val="00992145"/>
    <w:rsid w:val="00992E72"/>
    <w:rsid w:val="009946F0"/>
    <w:rsid w:val="00994A51"/>
    <w:rsid w:val="00994C9A"/>
    <w:rsid w:val="00994DB1"/>
    <w:rsid w:val="00997620"/>
    <w:rsid w:val="00997B41"/>
    <w:rsid w:val="009A0CCB"/>
    <w:rsid w:val="009A0E4A"/>
    <w:rsid w:val="009A2679"/>
    <w:rsid w:val="009A2884"/>
    <w:rsid w:val="009A3D31"/>
    <w:rsid w:val="009A3FDF"/>
    <w:rsid w:val="009A4080"/>
    <w:rsid w:val="009A4388"/>
    <w:rsid w:val="009A5641"/>
    <w:rsid w:val="009A5D3D"/>
    <w:rsid w:val="009A61DE"/>
    <w:rsid w:val="009A6A82"/>
    <w:rsid w:val="009B05D2"/>
    <w:rsid w:val="009B0BFD"/>
    <w:rsid w:val="009B14D7"/>
    <w:rsid w:val="009B15B2"/>
    <w:rsid w:val="009B1DD3"/>
    <w:rsid w:val="009B289E"/>
    <w:rsid w:val="009B2B73"/>
    <w:rsid w:val="009B374F"/>
    <w:rsid w:val="009B37EE"/>
    <w:rsid w:val="009B449E"/>
    <w:rsid w:val="009B54FB"/>
    <w:rsid w:val="009B65EF"/>
    <w:rsid w:val="009C1701"/>
    <w:rsid w:val="009C1FCF"/>
    <w:rsid w:val="009C23BF"/>
    <w:rsid w:val="009C3594"/>
    <w:rsid w:val="009C3E03"/>
    <w:rsid w:val="009C41EF"/>
    <w:rsid w:val="009C47C8"/>
    <w:rsid w:val="009C50DA"/>
    <w:rsid w:val="009C5E22"/>
    <w:rsid w:val="009C67CD"/>
    <w:rsid w:val="009C754A"/>
    <w:rsid w:val="009C764B"/>
    <w:rsid w:val="009D0B03"/>
    <w:rsid w:val="009D1169"/>
    <w:rsid w:val="009D265D"/>
    <w:rsid w:val="009D38D4"/>
    <w:rsid w:val="009D5D6D"/>
    <w:rsid w:val="009D725F"/>
    <w:rsid w:val="009D740F"/>
    <w:rsid w:val="009D78D7"/>
    <w:rsid w:val="009E000C"/>
    <w:rsid w:val="009E417E"/>
    <w:rsid w:val="009E57DD"/>
    <w:rsid w:val="009E5E80"/>
    <w:rsid w:val="009E61B3"/>
    <w:rsid w:val="009E75E7"/>
    <w:rsid w:val="009E7898"/>
    <w:rsid w:val="009F2134"/>
    <w:rsid w:val="009F213E"/>
    <w:rsid w:val="009F21FD"/>
    <w:rsid w:val="009F29F6"/>
    <w:rsid w:val="009F61F1"/>
    <w:rsid w:val="009F625C"/>
    <w:rsid w:val="009F6DD9"/>
    <w:rsid w:val="009F7B8C"/>
    <w:rsid w:val="009F7E99"/>
    <w:rsid w:val="009F7FB9"/>
    <w:rsid w:val="00A002DB"/>
    <w:rsid w:val="00A00C90"/>
    <w:rsid w:val="00A00D4B"/>
    <w:rsid w:val="00A0151C"/>
    <w:rsid w:val="00A0260F"/>
    <w:rsid w:val="00A0318F"/>
    <w:rsid w:val="00A04368"/>
    <w:rsid w:val="00A04644"/>
    <w:rsid w:val="00A04D7B"/>
    <w:rsid w:val="00A04F7E"/>
    <w:rsid w:val="00A059EA"/>
    <w:rsid w:val="00A05E13"/>
    <w:rsid w:val="00A0675E"/>
    <w:rsid w:val="00A06B22"/>
    <w:rsid w:val="00A06BC0"/>
    <w:rsid w:val="00A107EB"/>
    <w:rsid w:val="00A10EF1"/>
    <w:rsid w:val="00A11E6F"/>
    <w:rsid w:val="00A12F1D"/>
    <w:rsid w:val="00A1346A"/>
    <w:rsid w:val="00A13544"/>
    <w:rsid w:val="00A13EBD"/>
    <w:rsid w:val="00A150C8"/>
    <w:rsid w:val="00A1694E"/>
    <w:rsid w:val="00A16FAE"/>
    <w:rsid w:val="00A2006F"/>
    <w:rsid w:val="00A20381"/>
    <w:rsid w:val="00A203EE"/>
    <w:rsid w:val="00A2147C"/>
    <w:rsid w:val="00A21A1B"/>
    <w:rsid w:val="00A21C43"/>
    <w:rsid w:val="00A22384"/>
    <w:rsid w:val="00A22455"/>
    <w:rsid w:val="00A2277D"/>
    <w:rsid w:val="00A233CC"/>
    <w:rsid w:val="00A2355E"/>
    <w:rsid w:val="00A23A67"/>
    <w:rsid w:val="00A24433"/>
    <w:rsid w:val="00A25CEB"/>
    <w:rsid w:val="00A2605B"/>
    <w:rsid w:val="00A2679E"/>
    <w:rsid w:val="00A2708B"/>
    <w:rsid w:val="00A27BFB"/>
    <w:rsid w:val="00A30533"/>
    <w:rsid w:val="00A312CB"/>
    <w:rsid w:val="00A32E5F"/>
    <w:rsid w:val="00A339E1"/>
    <w:rsid w:val="00A342B4"/>
    <w:rsid w:val="00A34331"/>
    <w:rsid w:val="00A35815"/>
    <w:rsid w:val="00A3617B"/>
    <w:rsid w:val="00A369BC"/>
    <w:rsid w:val="00A4020F"/>
    <w:rsid w:val="00A402A8"/>
    <w:rsid w:val="00A40AD6"/>
    <w:rsid w:val="00A41CB7"/>
    <w:rsid w:val="00A44477"/>
    <w:rsid w:val="00A45E51"/>
    <w:rsid w:val="00A4608C"/>
    <w:rsid w:val="00A466B4"/>
    <w:rsid w:val="00A476A2"/>
    <w:rsid w:val="00A47844"/>
    <w:rsid w:val="00A501D6"/>
    <w:rsid w:val="00A503C2"/>
    <w:rsid w:val="00A50462"/>
    <w:rsid w:val="00A50555"/>
    <w:rsid w:val="00A5148D"/>
    <w:rsid w:val="00A515C0"/>
    <w:rsid w:val="00A543CB"/>
    <w:rsid w:val="00A55A8C"/>
    <w:rsid w:val="00A561AB"/>
    <w:rsid w:val="00A561C9"/>
    <w:rsid w:val="00A56BB3"/>
    <w:rsid w:val="00A57F35"/>
    <w:rsid w:val="00A614C2"/>
    <w:rsid w:val="00A6443C"/>
    <w:rsid w:val="00A64A44"/>
    <w:rsid w:val="00A6532B"/>
    <w:rsid w:val="00A659F6"/>
    <w:rsid w:val="00A669D3"/>
    <w:rsid w:val="00A705EE"/>
    <w:rsid w:val="00A72170"/>
    <w:rsid w:val="00A7222C"/>
    <w:rsid w:val="00A72E95"/>
    <w:rsid w:val="00A730D7"/>
    <w:rsid w:val="00A7370C"/>
    <w:rsid w:val="00A742DA"/>
    <w:rsid w:val="00A75931"/>
    <w:rsid w:val="00A75E99"/>
    <w:rsid w:val="00A76403"/>
    <w:rsid w:val="00A766F2"/>
    <w:rsid w:val="00A76D38"/>
    <w:rsid w:val="00A77939"/>
    <w:rsid w:val="00A8002D"/>
    <w:rsid w:val="00A8051C"/>
    <w:rsid w:val="00A823CB"/>
    <w:rsid w:val="00A8250C"/>
    <w:rsid w:val="00A82777"/>
    <w:rsid w:val="00A8423F"/>
    <w:rsid w:val="00A847C1"/>
    <w:rsid w:val="00A84B4B"/>
    <w:rsid w:val="00A91A77"/>
    <w:rsid w:val="00A935A2"/>
    <w:rsid w:val="00A936A4"/>
    <w:rsid w:val="00A94E6D"/>
    <w:rsid w:val="00A94F2F"/>
    <w:rsid w:val="00A95D82"/>
    <w:rsid w:val="00A96C98"/>
    <w:rsid w:val="00A96D07"/>
    <w:rsid w:val="00AA13F5"/>
    <w:rsid w:val="00AA358F"/>
    <w:rsid w:val="00AA39B3"/>
    <w:rsid w:val="00AA3A0E"/>
    <w:rsid w:val="00AA49DF"/>
    <w:rsid w:val="00AA4B9F"/>
    <w:rsid w:val="00AA74C3"/>
    <w:rsid w:val="00AA7CAF"/>
    <w:rsid w:val="00AB023B"/>
    <w:rsid w:val="00AB05BA"/>
    <w:rsid w:val="00AB0FE6"/>
    <w:rsid w:val="00AB10A8"/>
    <w:rsid w:val="00AB1A40"/>
    <w:rsid w:val="00AB21D0"/>
    <w:rsid w:val="00AB45DD"/>
    <w:rsid w:val="00AB46D6"/>
    <w:rsid w:val="00AB4EA9"/>
    <w:rsid w:val="00AB6404"/>
    <w:rsid w:val="00AB68E4"/>
    <w:rsid w:val="00AB7A9C"/>
    <w:rsid w:val="00AB7D38"/>
    <w:rsid w:val="00AC0878"/>
    <w:rsid w:val="00AC0DDE"/>
    <w:rsid w:val="00AC1655"/>
    <w:rsid w:val="00AC4111"/>
    <w:rsid w:val="00AC4F51"/>
    <w:rsid w:val="00AC511A"/>
    <w:rsid w:val="00AC5DA1"/>
    <w:rsid w:val="00AC6757"/>
    <w:rsid w:val="00AC6D41"/>
    <w:rsid w:val="00AC7D2D"/>
    <w:rsid w:val="00AC7D4E"/>
    <w:rsid w:val="00AD155B"/>
    <w:rsid w:val="00AD1A80"/>
    <w:rsid w:val="00AD1C15"/>
    <w:rsid w:val="00AD2001"/>
    <w:rsid w:val="00AD31C3"/>
    <w:rsid w:val="00AD3E97"/>
    <w:rsid w:val="00AD5281"/>
    <w:rsid w:val="00AD5F60"/>
    <w:rsid w:val="00AD7B21"/>
    <w:rsid w:val="00AD7C60"/>
    <w:rsid w:val="00AE0647"/>
    <w:rsid w:val="00AE0814"/>
    <w:rsid w:val="00AE14EF"/>
    <w:rsid w:val="00AE1D8C"/>
    <w:rsid w:val="00AE4384"/>
    <w:rsid w:val="00AE4CB2"/>
    <w:rsid w:val="00AE4D27"/>
    <w:rsid w:val="00AE6313"/>
    <w:rsid w:val="00AE6F90"/>
    <w:rsid w:val="00AF06D3"/>
    <w:rsid w:val="00AF077E"/>
    <w:rsid w:val="00AF1340"/>
    <w:rsid w:val="00AF2BB6"/>
    <w:rsid w:val="00AF34A8"/>
    <w:rsid w:val="00AF438C"/>
    <w:rsid w:val="00AF6C91"/>
    <w:rsid w:val="00AF7B40"/>
    <w:rsid w:val="00B01270"/>
    <w:rsid w:val="00B027D5"/>
    <w:rsid w:val="00B02B50"/>
    <w:rsid w:val="00B04784"/>
    <w:rsid w:val="00B04FDD"/>
    <w:rsid w:val="00B06379"/>
    <w:rsid w:val="00B065D4"/>
    <w:rsid w:val="00B0683F"/>
    <w:rsid w:val="00B068DE"/>
    <w:rsid w:val="00B069C5"/>
    <w:rsid w:val="00B13408"/>
    <w:rsid w:val="00B13E37"/>
    <w:rsid w:val="00B14885"/>
    <w:rsid w:val="00B157E4"/>
    <w:rsid w:val="00B15E95"/>
    <w:rsid w:val="00B17F09"/>
    <w:rsid w:val="00B23E3C"/>
    <w:rsid w:val="00B2699D"/>
    <w:rsid w:val="00B270EE"/>
    <w:rsid w:val="00B27C8E"/>
    <w:rsid w:val="00B30F3D"/>
    <w:rsid w:val="00B30F60"/>
    <w:rsid w:val="00B31118"/>
    <w:rsid w:val="00B3144F"/>
    <w:rsid w:val="00B33027"/>
    <w:rsid w:val="00B34188"/>
    <w:rsid w:val="00B34DF9"/>
    <w:rsid w:val="00B36DA4"/>
    <w:rsid w:val="00B37162"/>
    <w:rsid w:val="00B37675"/>
    <w:rsid w:val="00B376D2"/>
    <w:rsid w:val="00B37E4F"/>
    <w:rsid w:val="00B406D7"/>
    <w:rsid w:val="00B419B7"/>
    <w:rsid w:val="00B41D0C"/>
    <w:rsid w:val="00B422DA"/>
    <w:rsid w:val="00B43BCD"/>
    <w:rsid w:val="00B43EFD"/>
    <w:rsid w:val="00B43F9B"/>
    <w:rsid w:val="00B45169"/>
    <w:rsid w:val="00B46A58"/>
    <w:rsid w:val="00B47382"/>
    <w:rsid w:val="00B478FE"/>
    <w:rsid w:val="00B50619"/>
    <w:rsid w:val="00B53469"/>
    <w:rsid w:val="00B549ED"/>
    <w:rsid w:val="00B54A89"/>
    <w:rsid w:val="00B54D28"/>
    <w:rsid w:val="00B54F5E"/>
    <w:rsid w:val="00B55662"/>
    <w:rsid w:val="00B56F65"/>
    <w:rsid w:val="00B57102"/>
    <w:rsid w:val="00B62321"/>
    <w:rsid w:val="00B6335D"/>
    <w:rsid w:val="00B64C83"/>
    <w:rsid w:val="00B66379"/>
    <w:rsid w:val="00B6757B"/>
    <w:rsid w:val="00B70010"/>
    <w:rsid w:val="00B70613"/>
    <w:rsid w:val="00B73DCA"/>
    <w:rsid w:val="00B74360"/>
    <w:rsid w:val="00B743D3"/>
    <w:rsid w:val="00B74A28"/>
    <w:rsid w:val="00B750F8"/>
    <w:rsid w:val="00B75DAD"/>
    <w:rsid w:val="00B7654E"/>
    <w:rsid w:val="00B8093D"/>
    <w:rsid w:val="00B816F2"/>
    <w:rsid w:val="00B83FA8"/>
    <w:rsid w:val="00B842E5"/>
    <w:rsid w:val="00B859E5"/>
    <w:rsid w:val="00B85F20"/>
    <w:rsid w:val="00B85FA1"/>
    <w:rsid w:val="00B86375"/>
    <w:rsid w:val="00B86923"/>
    <w:rsid w:val="00B86F11"/>
    <w:rsid w:val="00B9039F"/>
    <w:rsid w:val="00B90768"/>
    <w:rsid w:val="00B91965"/>
    <w:rsid w:val="00B94740"/>
    <w:rsid w:val="00B953E7"/>
    <w:rsid w:val="00B963B1"/>
    <w:rsid w:val="00B97D31"/>
    <w:rsid w:val="00BA0686"/>
    <w:rsid w:val="00BA0E24"/>
    <w:rsid w:val="00BA122C"/>
    <w:rsid w:val="00BA1313"/>
    <w:rsid w:val="00BA413B"/>
    <w:rsid w:val="00BA4930"/>
    <w:rsid w:val="00BA53CE"/>
    <w:rsid w:val="00BA5B34"/>
    <w:rsid w:val="00BA6727"/>
    <w:rsid w:val="00BA67D3"/>
    <w:rsid w:val="00BA6EA7"/>
    <w:rsid w:val="00BA7F61"/>
    <w:rsid w:val="00BB06EA"/>
    <w:rsid w:val="00BB0D94"/>
    <w:rsid w:val="00BB19B6"/>
    <w:rsid w:val="00BB1CF6"/>
    <w:rsid w:val="00BB2C36"/>
    <w:rsid w:val="00BB3B01"/>
    <w:rsid w:val="00BB463D"/>
    <w:rsid w:val="00BB6230"/>
    <w:rsid w:val="00BB6410"/>
    <w:rsid w:val="00BB64BD"/>
    <w:rsid w:val="00BB756E"/>
    <w:rsid w:val="00BB7688"/>
    <w:rsid w:val="00BB7C5A"/>
    <w:rsid w:val="00BB7C89"/>
    <w:rsid w:val="00BB7FD7"/>
    <w:rsid w:val="00BC0591"/>
    <w:rsid w:val="00BC1BE5"/>
    <w:rsid w:val="00BC268B"/>
    <w:rsid w:val="00BC653F"/>
    <w:rsid w:val="00BC6855"/>
    <w:rsid w:val="00BC6E84"/>
    <w:rsid w:val="00BC7788"/>
    <w:rsid w:val="00BC7DF2"/>
    <w:rsid w:val="00BD06E4"/>
    <w:rsid w:val="00BD0A60"/>
    <w:rsid w:val="00BD368E"/>
    <w:rsid w:val="00BD42D0"/>
    <w:rsid w:val="00BD5271"/>
    <w:rsid w:val="00BD56C4"/>
    <w:rsid w:val="00BD5E56"/>
    <w:rsid w:val="00BD5FCF"/>
    <w:rsid w:val="00BD60D9"/>
    <w:rsid w:val="00BD65AB"/>
    <w:rsid w:val="00BD79BD"/>
    <w:rsid w:val="00BE0F55"/>
    <w:rsid w:val="00BE2EBA"/>
    <w:rsid w:val="00BE3815"/>
    <w:rsid w:val="00BE63FB"/>
    <w:rsid w:val="00BE7C67"/>
    <w:rsid w:val="00BF2B69"/>
    <w:rsid w:val="00BF3113"/>
    <w:rsid w:val="00BF43B6"/>
    <w:rsid w:val="00BF4EB0"/>
    <w:rsid w:val="00BF66CC"/>
    <w:rsid w:val="00BF6E91"/>
    <w:rsid w:val="00BF72E7"/>
    <w:rsid w:val="00BF79EF"/>
    <w:rsid w:val="00C02C6F"/>
    <w:rsid w:val="00C03016"/>
    <w:rsid w:val="00C031A3"/>
    <w:rsid w:val="00C03546"/>
    <w:rsid w:val="00C06F3B"/>
    <w:rsid w:val="00C07E4C"/>
    <w:rsid w:val="00C14741"/>
    <w:rsid w:val="00C16097"/>
    <w:rsid w:val="00C16F88"/>
    <w:rsid w:val="00C17804"/>
    <w:rsid w:val="00C1797A"/>
    <w:rsid w:val="00C17F8C"/>
    <w:rsid w:val="00C2057E"/>
    <w:rsid w:val="00C20D7B"/>
    <w:rsid w:val="00C221C6"/>
    <w:rsid w:val="00C22B6E"/>
    <w:rsid w:val="00C236AB"/>
    <w:rsid w:val="00C23960"/>
    <w:rsid w:val="00C247F4"/>
    <w:rsid w:val="00C249B9"/>
    <w:rsid w:val="00C256A0"/>
    <w:rsid w:val="00C26516"/>
    <w:rsid w:val="00C26E05"/>
    <w:rsid w:val="00C27E67"/>
    <w:rsid w:val="00C318EE"/>
    <w:rsid w:val="00C33743"/>
    <w:rsid w:val="00C338B4"/>
    <w:rsid w:val="00C33B29"/>
    <w:rsid w:val="00C356C6"/>
    <w:rsid w:val="00C43B7A"/>
    <w:rsid w:val="00C44CA2"/>
    <w:rsid w:val="00C466BC"/>
    <w:rsid w:val="00C46C99"/>
    <w:rsid w:val="00C50926"/>
    <w:rsid w:val="00C514C7"/>
    <w:rsid w:val="00C52234"/>
    <w:rsid w:val="00C531AD"/>
    <w:rsid w:val="00C534A6"/>
    <w:rsid w:val="00C54743"/>
    <w:rsid w:val="00C5513F"/>
    <w:rsid w:val="00C56953"/>
    <w:rsid w:val="00C56BEE"/>
    <w:rsid w:val="00C57419"/>
    <w:rsid w:val="00C5799C"/>
    <w:rsid w:val="00C60E74"/>
    <w:rsid w:val="00C60F27"/>
    <w:rsid w:val="00C616A7"/>
    <w:rsid w:val="00C61A65"/>
    <w:rsid w:val="00C61B9E"/>
    <w:rsid w:val="00C62000"/>
    <w:rsid w:val="00C6264C"/>
    <w:rsid w:val="00C63435"/>
    <w:rsid w:val="00C64BB5"/>
    <w:rsid w:val="00C64DB8"/>
    <w:rsid w:val="00C65EED"/>
    <w:rsid w:val="00C66B70"/>
    <w:rsid w:val="00C66BC6"/>
    <w:rsid w:val="00C70F99"/>
    <w:rsid w:val="00C71341"/>
    <w:rsid w:val="00C71556"/>
    <w:rsid w:val="00C71640"/>
    <w:rsid w:val="00C71C26"/>
    <w:rsid w:val="00C720E4"/>
    <w:rsid w:val="00C72E48"/>
    <w:rsid w:val="00C73ACC"/>
    <w:rsid w:val="00C74016"/>
    <w:rsid w:val="00C7517E"/>
    <w:rsid w:val="00C75F48"/>
    <w:rsid w:val="00C7610C"/>
    <w:rsid w:val="00C801D1"/>
    <w:rsid w:val="00C81DFE"/>
    <w:rsid w:val="00C82E29"/>
    <w:rsid w:val="00C8322E"/>
    <w:rsid w:val="00C85B55"/>
    <w:rsid w:val="00C87E1F"/>
    <w:rsid w:val="00C87F56"/>
    <w:rsid w:val="00C90089"/>
    <w:rsid w:val="00C904BD"/>
    <w:rsid w:val="00C9143B"/>
    <w:rsid w:val="00C9165E"/>
    <w:rsid w:val="00C929B9"/>
    <w:rsid w:val="00C93339"/>
    <w:rsid w:val="00C933B8"/>
    <w:rsid w:val="00C939D1"/>
    <w:rsid w:val="00C93EE0"/>
    <w:rsid w:val="00C95BBA"/>
    <w:rsid w:val="00CA0056"/>
    <w:rsid w:val="00CA1EF0"/>
    <w:rsid w:val="00CA1F21"/>
    <w:rsid w:val="00CA20C0"/>
    <w:rsid w:val="00CA28A5"/>
    <w:rsid w:val="00CA3206"/>
    <w:rsid w:val="00CA44B3"/>
    <w:rsid w:val="00CA5AC6"/>
    <w:rsid w:val="00CA5B18"/>
    <w:rsid w:val="00CA61EA"/>
    <w:rsid w:val="00CA6EDB"/>
    <w:rsid w:val="00CA7303"/>
    <w:rsid w:val="00CA79FC"/>
    <w:rsid w:val="00CB2161"/>
    <w:rsid w:val="00CB25EA"/>
    <w:rsid w:val="00CB3627"/>
    <w:rsid w:val="00CB4207"/>
    <w:rsid w:val="00CB431A"/>
    <w:rsid w:val="00CB53A4"/>
    <w:rsid w:val="00CB6763"/>
    <w:rsid w:val="00CB7EDB"/>
    <w:rsid w:val="00CC0024"/>
    <w:rsid w:val="00CC02F0"/>
    <w:rsid w:val="00CC2DA6"/>
    <w:rsid w:val="00CC3252"/>
    <w:rsid w:val="00CC3718"/>
    <w:rsid w:val="00CC3883"/>
    <w:rsid w:val="00CC4AFE"/>
    <w:rsid w:val="00CC4CC4"/>
    <w:rsid w:val="00CC7070"/>
    <w:rsid w:val="00CD044B"/>
    <w:rsid w:val="00CD0919"/>
    <w:rsid w:val="00CD0BED"/>
    <w:rsid w:val="00CD12D8"/>
    <w:rsid w:val="00CD1A81"/>
    <w:rsid w:val="00CD3020"/>
    <w:rsid w:val="00CD321E"/>
    <w:rsid w:val="00CD32D7"/>
    <w:rsid w:val="00CD3536"/>
    <w:rsid w:val="00CD35D8"/>
    <w:rsid w:val="00CD5B8C"/>
    <w:rsid w:val="00CE25BB"/>
    <w:rsid w:val="00CE2854"/>
    <w:rsid w:val="00CE2966"/>
    <w:rsid w:val="00CE388A"/>
    <w:rsid w:val="00CE43A3"/>
    <w:rsid w:val="00CE6E82"/>
    <w:rsid w:val="00CE72FA"/>
    <w:rsid w:val="00CE7954"/>
    <w:rsid w:val="00CF0495"/>
    <w:rsid w:val="00CF4945"/>
    <w:rsid w:val="00CF656E"/>
    <w:rsid w:val="00CF68B1"/>
    <w:rsid w:val="00CF6924"/>
    <w:rsid w:val="00CF6AED"/>
    <w:rsid w:val="00CF74D7"/>
    <w:rsid w:val="00D00531"/>
    <w:rsid w:val="00D0190B"/>
    <w:rsid w:val="00D0339C"/>
    <w:rsid w:val="00D039D3"/>
    <w:rsid w:val="00D03FB5"/>
    <w:rsid w:val="00D04858"/>
    <w:rsid w:val="00D057DE"/>
    <w:rsid w:val="00D05BEE"/>
    <w:rsid w:val="00D071D5"/>
    <w:rsid w:val="00D10060"/>
    <w:rsid w:val="00D10A22"/>
    <w:rsid w:val="00D10EF1"/>
    <w:rsid w:val="00D11D06"/>
    <w:rsid w:val="00D124A4"/>
    <w:rsid w:val="00D13E06"/>
    <w:rsid w:val="00D14F7B"/>
    <w:rsid w:val="00D15950"/>
    <w:rsid w:val="00D17313"/>
    <w:rsid w:val="00D17481"/>
    <w:rsid w:val="00D205A1"/>
    <w:rsid w:val="00D21BA6"/>
    <w:rsid w:val="00D21D9E"/>
    <w:rsid w:val="00D22041"/>
    <w:rsid w:val="00D2441D"/>
    <w:rsid w:val="00D24668"/>
    <w:rsid w:val="00D25EE4"/>
    <w:rsid w:val="00D27118"/>
    <w:rsid w:val="00D30190"/>
    <w:rsid w:val="00D30D40"/>
    <w:rsid w:val="00D33158"/>
    <w:rsid w:val="00D33395"/>
    <w:rsid w:val="00D3403C"/>
    <w:rsid w:val="00D3495B"/>
    <w:rsid w:val="00D37E48"/>
    <w:rsid w:val="00D403EF"/>
    <w:rsid w:val="00D40EE9"/>
    <w:rsid w:val="00D41D92"/>
    <w:rsid w:val="00D438AE"/>
    <w:rsid w:val="00D44E3A"/>
    <w:rsid w:val="00D451AF"/>
    <w:rsid w:val="00D453AD"/>
    <w:rsid w:val="00D4542A"/>
    <w:rsid w:val="00D45A6F"/>
    <w:rsid w:val="00D45F34"/>
    <w:rsid w:val="00D45F8C"/>
    <w:rsid w:val="00D474A4"/>
    <w:rsid w:val="00D51B47"/>
    <w:rsid w:val="00D53319"/>
    <w:rsid w:val="00D5368E"/>
    <w:rsid w:val="00D53C2D"/>
    <w:rsid w:val="00D53CD3"/>
    <w:rsid w:val="00D54DA6"/>
    <w:rsid w:val="00D55842"/>
    <w:rsid w:val="00D55CC7"/>
    <w:rsid w:val="00D60B60"/>
    <w:rsid w:val="00D6139C"/>
    <w:rsid w:val="00D61487"/>
    <w:rsid w:val="00D61C67"/>
    <w:rsid w:val="00D61E91"/>
    <w:rsid w:val="00D62F91"/>
    <w:rsid w:val="00D63D78"/>
    <w:rsid w:val="00D63ED3"/>
    <w:rsid w:val="00D642C4"/>
    <w:rsid w:val="00D6737D"/>
    <w:rsid w:val="00D71177"/>
    <w:rsid w:val="00D712DA"/>
    <w:rsid w:val="00D71832"/>
    <w:rsid w:val="00D72332"/>
    <w:rsid w:val="00D7322D"/>
    <w:rsid w:val="00D75553"/>
    <w:rsid w:val="00D75839"/>
    <w:rsid w:val="00D76D9D"/>
    <w:rsid w:val="00D778CF"/>
    <w:rsid w:val="00D809EA"/>
    <w:rsid w:val="00D81F17"/>
    <w:rsid w:val="00D8295D"/>
    <w:rsid w:val="00D8345D"/>
    <w:rsid w:val="00D84AB6"/>
    <w:rsid w:val="00D84D57"/>
    <w:rsid w:val="00D851D6"/>
    <w:rsid w:val="00D86FE0"/>
    <w:rsid w:val="00D87619"/>
    <w:rsid w:val="00D90419"/>
    <w:rsid w:val="00D907DB"/>
    <w:rsid w:val="00D90B2D"/>
    <w:rsid w:val="00D92BAB"/>
    <w:rsid w:val="00D930B5"/>
    <w:rsid w:val="00D93103"/>
    <w:rsid w:val="00D938F8"/>
    <w:rsid w:val="00D9530A"/>
    <w:rsid w:val="00D9630B"/>
    <w:rsid w:val="00D9746C"/>
    <w:rsid w:val="00DA012E"/>
    <w:rsid w:val="00DA1914"/>
    <w:rsid w:val="00DA22F6"/>
    <w:rsid w:val="00DA33D6"/>
    <w:rsid w:val="00DA361F"/>
    <w:rsid w:val="00DA508A"/>
    <w:rsid w:val="00DA7E9A"/>
    <w:rsid w:val="00DB01E6"/>
    <w:rsid w:val="00DB1E36"/>
    <w:rsid w:val="00DB21A0"/>
    <w:rsid w:val="00DB2A59"/>
    <w:rsid w:val="00DB2C15"/>
    <w:rsid w:val="00DB441E"/>
    <w:rsid w:val="00DB4809"/>
    <w:rsid w:val="00DB7666"/>
    <w:rsid w:val="00DC02B8"/>
    <w:rsid w:val="00DC0541"/>
    <w:rsid w:val="00DC0D04"/>
    <w:rsid w:val="00DC1383"/>
    <w:rsid w:val="00DC178B"/>
    <w:rsid w:val="00DC322D"/>
    <w:rsid w:val="00DC485A"/>
    <w:rsid w:val="00DC4F73"/>
    <w:rsid w:val="00DC5DD7"/>
    <w:rsid w:val="00DC76D5"/>
    <w:rsid w:val="00DC7771"/>
    <w:rsid w:val="00DC778A"/>
    <w:rsid w:val="00DC779D"/>
    <w:rsid w:val="00DD0758"/>
    <w:rsid w:val="00DD0DB4"/>
    <w:rsid w:val="00DD1BE3"/>
    <w:rsid w:val="00DD47BA"/>
    <w:rsid w:val="00DD6522"/>
    <w:rsid w:val="00DD77B8"/>
    <w:rsid w:val="00DE070E"/>
    <w:rsid w:val="00DE17AE"/>
    <w:rsid w:val="00DE2B57"/>
    <w:rsid w:val="00DE2EF7"/>
    <w:rsid w:val="00DE2F4A"/>
    <w:rsid w:val="00DE4858"/>
    <w:rsid w:val="00DE5986"/>
    <w:rsid w:val="00DE6422"/>
    <w:rsid w:val="00DE7CAF"/>
    <w:rsid w:val="00DF0127"/>
    <w:rsid w:val="00DF14DE"/>
    <w:rsid w:val="00DF3267"/>
    <w:rsid w:val="00DF52E3"/>
    <w:rsid w:val="00DF564D"/>
    <w:rsid w:val="00DF59CF"/>
    <w:rsid w:val="00E0041D"/>
    <w:rsid w:val="00E0136E"/>
    <w:rsid w:val="00E013C2"/>
    <w:rsid w:val="00E013D9"/>
    <w:rsid w:val="00E024EB"/>
    <w:rsid w:val="00E027CE"/>
    <w:rsid w:val="00E04C81"/>
    <w:rsid w:val="00E050F4"/>
    <w:rsid w:val="00E05313"/>
    <w:rsid w:val="00E05557"/>
    <w:rsid w:val="00E059C3"/>
    <w:rsid w:val="00E0671B"/>
    <w:rsid w:val="00E07E1E"/>
    <w:rsid w:val="00E10A42"/>
    <w:rsid w:val="00E11D85"/>
    <w:rsid w:val="00E12C85"/>
    <w:rsid w:val="00E13B16"/>
    <w:rsid w:val="00E14932"/>
    <w:rsid w:val="00E165FC"/>
    <w:rsid w:val="00E17B7B"/>
    <w:rsid w:val="00E210D4"/>
    <w:rsid w:val="00E21E90"/>
    <w:rsid w:val="00E22C4C"/>
    <w:rsid w:val="00E23911"/>
    <w:rsid w:val="00E23920"/>
    <w:rsid w:val="00E24125"/>
    <w:rsid w:val="00E25418"/>
    <w:rsid w:val="00E26195"/>
    <w:rsid w:val="00E26501"/>
    <w:rsid w:val="00E27281"/>
    <w:rsid w:val="00E2773A"/>
    <w:rsid w:val="00E3023D"/>
    <w:rsid w:val="00E302ED"/>
    <w:rsid w:val="00E31BC5"/>
    <w:rsid w:val="00E3242E"/>
    <w:rsid w:val="00E32527"/>
    <w:rsid w:val="00E32A7F"/>
    <w:rsid w:val="00E32CEA"/>
    <w:rsid w:val="00E32EE1"/>
    <w:rsid w:val="00E33B69"/>
    <w:rsid w:val="00E33CEE"/>
    <w:rsid w:val="00E3513F"/>
    <w:rsid w:val="00E358CF"/>
    <w:rsid w:val="00E35E8A"/>
    <w:rsid w:val="00E37F11"/>
    <w:rsid w:val="00E37F4B"/>
    <w:rsid w:val="00E42ADD"/>
    <w:rsid w:val="00E42F03"/>
    <w:rsid w:val="00E43B6F"/>
    <w:rsid w:val="00E44011"/>
    <w:rsid w:val="00E44CA0"/>
    <w:rsid w:val="00E4749E"/>
    <w:rsid w:val="00E47F47"/>
    <w:rsid w:val="00E502C3"/>
    <w:rsid w:val="00E50365"/>
    <w:rsid w:val="00E506D5"/>
    <w:rsid w:val="00E51713"/>
    <w:rsid w:val="00E51C1A"/>
    <w:rsid w:val="00E51DD6"/>
    <w:rsid w:val="00E5287D"/>
    <w:rsid w:val="00E535D0"/>
    <w:rsid w:val="00E5509E"/>
    <w:rsid w:val="00E5543A"/>
    <w:rsid w:val="00E55658"/>
    <w:rsid w:val="00E55FB9"/>
    <w:rsid w:val="00E56C89"/>
    <w:rsid w:val="00E56FDD"/>
    <w:rsid w:val="00E574D5"/>
    <w:rsid w:val="00E57BAE"/>
    <w:rsid w:val="00E601A0"/>
    <w:rsid w:val="00E62D83"/>
    <w:rsid w:val="00E633AB"/>
    <w:rsid w:val="00E63D79"/>
    <w:rsid w:val="00E65984"/>
    <w:rsid w:val="00E6762C"/>
    <w:rsid w:val="00E67F29"/>
    <w:rsid w:val="00E70206"/>
    <w:rsid w:val="00E71990"/>
    <w:rsid w:val="00E72015"/>
    <w:rsid w:val="00E7468C"/>
    <w:rsid w:val="00E75617"/>
    <w:rsid w:val="00E76152"/>
    <w:rsid w:val="00E76589"/>
    <w:rsid w:val="00E76A23"/>
    <w:rsid w:val="00E76B0E"/>
    <w:rsid w:val="00E76BFE"/>
    <w:rsid w:val="00E76E5F"/>
    <w:rsid w:val="00E778F9"/>
    <w:rsid w:val="00E8049F"/>
    <w:rsid w:val="00E812F7"/>
    <w:rsid w:val="00E8222A"/>
    <w:rsid w:val="00E82E40"/>
    <w:rsid w:val="00E839D7"/>
    <w:rsid w:val="00E8544B"/>
    <w:rsid w:val="00E85A72"/>
    <w:rsid w:val="00E86589"/>
    <w:rsid w:val="00E8692C"/>
    <w:rsid w:val="00E86EC3"/>
    <w:rsid w:val="00E87D59"/>
    <w:rsid w:val="00E90DDB"/>
    <w:rsid w:val="00E9342F"/>
    <w:rsid w:val="00E947AB"/>
    <w:rsid w:val="00E955B6"/>
    <w:rsid w:val="00E957B2"/>
    <w:rsid w:val="00E95C4D"/>
    <w:rsid w:val="00E96B80"/>
    <w:rsid w:val="00E9761F"/>
    <w:rsid w:val="00EA0512"/>
    <w:rsid w:val="00EA07B5"/>
    <w:rsid w:val="00EA0A3F"/>
    <w:rsid w:val="00EA0C5A"/>
    <w:rsid w:val="00EA20AF"/>
    <w:rsid w:val="00EA430F"/>
    <w:rsid w:val="00EA5368"/>
    <w:rsid w:val="00EA6461"/>
    <w:rsid w:val="00EA6F6A"/>
    <w:rsid w:val="00EA7D43"/>
    <w:rsid w:val="00EB0103"/>
    <w:rsid w:val="00EB08CF"/>
    <w:rsid w:val="00EB0A48"/>
    <w:rsid w:val="00EB1D35"/>
    <w:rsid w:val="00EB28C3"/>
    <w:rsid w:val="00EB301A"/>
    <w:rsid w:val="00EB3823"/>
    <w:rsid w:val="00EB41CA"/>
    <w:rsid w:val="00EB4D5D"/>
    <w:rsid w:val="00EB77BB"/>
    <w:rsid w:val="00EC29E0"/>
    <w:rsid w:val="00EC39B4"/>
    <w:rsid w:val="00EC4007"/>
    <w:rsid w:val="00EC420C"/>
    <w:rsid w:val="00EC4921"/>
    <w:rsid w:val="00EC5787"/>
    <w:rsid w:val="00EC5795"/>
    <w:rsid w:val="00EC6713"/>
    <w:rsid w:val="00ED05BC"/>
    <w:rsid w:val="00ED09C2"/>
    <w:rsid w:val="00ED0CE0"/>
    <w:rsid w:val="00ED0E62"/>
    <w:rsid w:val="00ED1D75"/>
    <w:rsid w:val="00ED2C76"/>
    <w:rsid w:val="00ED3C29"/>
    <w:rsid w:val="00ED6E6A"/>
    <w:rsid w:val="00EE0CD9"/>
    <w:rsid w:val="00EE226C"/>
    <w:rsid w:val="00EE274C"/>
    <w:rsid w:val="00EE3407"/>
    <w:rsid w:val="00EE4370"/>
    <w:rsid w:val="00EE6A48"/>
    <w:rsid w:val="00EE6E28"/>
    <w:rsid w:val="00EF025F"/>
    <w:rsid w:val="00EF077D"/>
    <w:rsid w:val="00EF121D"/>
    <w:rsid w:val="00EF1D0C"/>
    <w:rsid w:val="00EF224A"/>
    <w:rsid w:val="00EF34CE"/>
    <w:rsid w:val="00EF3A46"/>
    <w:rsid w:val="00EF3C6F"/>
    <w:rsid w:val="00EF4AB6"/>
    <w:rsid w:val="00EF4CA0"/>
    <w:rsid w:val="00EF4D07"/>
    <w:rsid w:val="00EF55D9"/>
    <w:rsid w:val="00EF5ABD"/>
    <w:rsid w:val="00EF6A51"/>
    <w:rsid w:val="00F00D91"/>
    <w:rsid w:val="00F01AC6"/>
    <w:rsid w:val="00F01B41"/>
    <w:rsid w:val="00F02200"/>
    <w:rsid w:val="00F02C16"/>
    <w:rsid w:val="00F04F91"/>
    <w:rsid w:val="00F05116"/>
    <w:rsid w:val="00F05AB2"/>
    <w:rsid w:val="00F05AB4"/>
    <w:rsid w:val="00F05C07"/>
    <w:rsid w:val="00F07792"/>
    <w:rsid w:val="00F1033A"/>
    <w:rsid w:val="00F10EDA"/>
    <w:rsid w:val="00F11E0C"/>
    <w:rsid w:val="00F142B7"/>
    <w:rsid w:val="00F1504E"/>
    <w:rsid w:val="00F150A8"/>
    <w:rsid w:val="00F16AAD"/>
    <w:rsid w:val="00F1790E"/>
    <w:rsid w:val="00F17E93"/>
    <w:rsid w:val="00F20182"/>
    <w:rsid w:val="00F20A17"/>
    <w:rsid w:val="00F21714"/>
    <w:rsid w:val="00F21C20"/>
    <w:rsid w:val="00F22647"/>
    <w:rsid w:val="00F2316D"/>
    <w:rsid w:val="00F24820"/>
    <w:rsid w:val="00F2488D"/>
    <w:rsid w:val="00F26D35"/>
    <w:rsid w:val="00F2767D"/>
    <w:rsid w:val="00F303DE"/>
    <w:rsid w:val="00F30F24"/>
    <w:rsid w:val="00F3149C"/>
    <w:rsid w:val="00F315DD"/>
    <w:rsid w:val="00F32138"/>
    <w:rsid w:val="00F3237F"/>
    <w:rsid w:val="00F3257F"/>
    <w:rsid w:val="00F32D34"/>
    <w:rsid w:val="00F33D99"/>
    <w:rsid w:val="00F33DC5"/>
    <w:rsid w:val="00F3432E"/>
    <w:rsid w:val="00F3448F"/>
    <w:rsid w:val="00F35CF5"/>
    <w:rsid w:val="00F37A69"/>
    <w:rsid w:val="00F37FF0"/>
    <w:rsid w:val="00F40A89"/>
    <w:rsid w:val="00F41B48"/>
    <w:rsid w:val="00F41CBE"/>
    <w:rsid w:val="00F425B0"/>
    <w:rsid w:val="00F46592"/>
    <w:rsid w:val="00F46B69"/>
    <w:rsid w:val="00F47A80"/>
    <w:rsid w:val="00F47EE9"/>
    <w:rsid w:val="00F5225B"/>
    <w:rsid w:val="00F530E2"/>
    <w:rsid w:val="00F53A2F"/>
    <w:rsid w:val="00F55646"/>
    <w:rsid w:val="00F55B66"/>
    <w:rsid w:val="00F55C25"/>
    <w:rsid w:val="00F562FF"/>
    <w:rsid w:val="00F564D8"/>
    <w:rsid w:val="00F5773C"/>
    <w:rsid w:val="00F57D3D"/>
    <w:rsid w:val="00F6240F"/>
    <w:rsid w:val="00F6277C"/>
    <w:rsid w:val="00F64955"/>
    <w:rsid w:val="00F65AD0"/>
    <w:rsid w:val="00F6674B"/>
    <w:rsid w:val="00F66B10"/>
    <w:rsid w:val="00F66E70"/>
    <w:rsid w:val="00F67732"/>
    <w:rsid w:val="00F70DCC"/>
    <w:rsid w:val="00F718CA"/>
    <w:rsid w:val="00F71D9C"/>
    <w:rsid w:val="00F7220C"/>
    <w:rsid w:val="00F72B7A"/>
    <w:rsid w:val="00F73097"/>
    <w:rsid w:val="00F76721"/>
    <w:rsid w:val="00F767C5"/>
    <w:rsid w:val="00F774EF"/>
    <w:rsid w:val="00F777C9"/>
    <w:rsid w:val="00F83668"/>
    <w:rsid w:val="00F8434F"/>
    <w:rsid w:val="00F84AF5"/>
    <w:rsid w:val="00F85328"/>
    <w:rsid w:val="00F85504"/>
    <w:rsid w:val="00F85E6F"/>
    <w:rsid w:val="00F8653E"/>
    <w:rsid w:val="00F86BBE"/>
    <w:rsid w:val="00F9158A"/>
    <w:rsid w:val="00F93961"/>
    <w:rsid w:val="00F93C9E"/>
    <w:rsid w:val="00F94041"/>
    <w:rsid w:val="00F953DB"/>
    <w:rsid w:val="00F96F29"/>
    <w:rsid w:val="00FA0A68"/>
    <w:rsid w:val="00FA1297"/>
    <w:rsid w:val="00FA12A8"/>
    <w:rsid w:val="00FA12B8"/>
    <w:rsid w:val="00FA1452"/>
    <w:rsid w:val="00FA14A6"/>
    <w:rsid w:val="00FA23AB"/>
    <w:rsid w:val="00FA2CE9"/>
    <w:rsid w:val="00FA518E"/>
    <w:rsid w:val="00FA53F8"/>
    <w:rsid w:val="00FA5871"/>
    <w:rsid w:val="00FA5E1E"/>
    <w:rsid w:val="00FA603F"/>
    <w:rsid w:val="00FA686A"/>
    <w:rsid w:val="00FA6928"/>
    <w:rsid w:val="00FA6F80"/>
    <w:rsid w:val="00FA73FA"/>
    <w:rsid w:val="00FA75F6"/>
    <w:rsid w:val="00FA7857"/>
    <w:rsid w:val="00FB0307"/>
    <w:rsid w:val="00FB0706"/>
    <w:rsid w:val="00FB15F2"/>
    <w:rsid w:val="00FB1795"/>
    <w:rsid w:val="00FB2AED"/>
    <w:rsid w:val="00FB2B0A"/>
    <w:rsid w:val="00FB2C9D"/>
    <w:rsid w:val="00FB3438"/>
    <w:rsid w:val="00FB3D91"/>
    <w:rsid w:val="00FB3E33"/>
    <w:rsid w:val="00FB4A32"/>
    <w:rsid w:val="00FB500E"/>
    <w:rsid w:val="00FB56FD"/>
    <w:rsid w:val="00FB6C5A"/>
    <w:rsid w:val="00FB70D5"/>
    <w:rsid w:val="00FB748A"/>
    <w:rsid w:val="00FB7F3B"/>
    <w:rsid w:val="00FC007B"/>
    <w:rsid w:val="00FC04D2"/>
    <w:rsid w:val="00FC0CF7"/>
    <w:rsid w:val="00FC141A"/>
    <w:rsid w:val="00FC1F0C"/>
    <w:rsid w:val="00FC32E3"/>
    <w:rsid w:val="00FC33C5"/>
    <w:rsid w:val="00FC3849"/>
    <w:rsid w:val="00FC3D3A"/>
    <w:rsid w:val="00FC4CC8"/>
    <w:rsid w:val="00FC4D00"/>
    <w:rsid w:val="00FC5E4A"/>
    <w:rsid w:val="00FC6EF2"/>
    <w:rsid w:val="00FC76E3"/>
    <w:rsid w:val="00FD01FE"/>
    <w:rsid w:val="00FD09F6"/>
    <w:rsid w:val="00FD0DAE"/>
    <w:rsid w:val="00FD1444"/>
    <w:rsid w:val="00FD1B71"/>
    <w:rsid w:val="00FD45F9"/>
    <w:rsid w:val="00FD4671"/>
    <w:rsid w:val="00FE0D82"/>
    <w:rsid w:val="00FE1181"/>
    <w:rsid w:val="00FE16D3"/>
    <w:rsid w:val="00FE32A6"/>
    <w:rsid w:val="00FE33A0"/>
    <w:rsid w:val="00FE4472"/>
    <w:rsid w:val="00FE55DD"/>
    <w:rsid w:val="00FE593E"/>
    <w:rsid w:val="00FE599E"/>
    <w:rsid w:val="00FE7766"/>
    <w:rsid w:val="00FF0154"/>
    <w:rsid w:val="00FF2EB6"/>
    <w:rsid w:val="00FF5DC7"/>
    <w:rsid w:val="00FF6637"/>
    <w:rsid w:val="00FF75BA"/>
    <w:rsid w:val="06F6093A"/>
    <w:rsid w:val="19267095"/>
    <w:rsid w:val="330D3592"/>
    <w:rsid w:val="410D2F00"/>
    <w:rsid w:val="496D0C49"/>
    <w:rsid w:val="50D737C7"/>
    <w:rsid w:val="60AD2E7D"/>
    <w:rsid w:val="76FF08E7"/>
    <w:rsid w:val="78256EFC"/>
    <w:rsid w:val="7A955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28CF94"/>
  <w15:chartTrackingRefBased/>
  <w15:docId w15:val="{F3A5BC38-7DCD-49A1-AE9A-8F541A163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toc 1" w:uiPriority="39" w:qFormat="1"/>
    <w:lsdException w:name="toc 2" w:uiPriority="39" w:unhideWhenUsed="1" w:qFormat="1"/>
    <w:lsdException w:name="toc 3" w:uiPriority="39"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1346A"/>
    <w:pPr>
      <w:widowControl w:val="0"/>
      <w:jc w:val="both"/>
    </w:pPr>
    <w:rPr>
      <w:kern w:val="2"/>
      <w:sz w:val="21"/>
      <w:szCs w:val="21"/>
    </w:rPr>
  </w:style>
  <w:style w:type="paragraph" w:styleId="1">
    <w:name w:val="heading 1"/>
    <w:basedOn w:val="10"/>
    <w:next w:val="a"/>
    <w:link w:val="11"/>
    <w:uiPriority w:val="9"/>
    <w:qFormat/>
    <w:rsid w:val="000D37B5"/>
    <w:pPr>
      <w:outlineLvl w:val="0"/>
    </w:pPr>
  </w:style>
  <w:style w:type="paragraph" w:styleId="2">
    <w:name w:val="heading 2"/>
    <w:basedOn w:val="a"/>
    <w:next w:val="a"/>
    <w:link w:val="20"/>
    <w:qFormat/>
    <w:rsid w:val="007C5AFC"/>
    <w:pPr>
      <w:spacing w:line="360" w:lineRule="auto"/>
      <w:outlineLvl w:val="1"/>
    </w:pPr>
    <w:rPr>
      <w:rFonts w:eastAsia="黑体"/>
      <w:sz w:val="28"/>
      <w:szCs w:val="28"/>
    </w:rPr>
  </w:style>
  <w:style w:type="paragraph" w:styleId="3">
    <w:name w:val="heading 3"/>
    <w:basedOn w:val="a"/>
    <w:next w:val="a"/>
    <w:link w:val="30"/>
    <w:qFormat/>
    <w:rsid w:val="007C5AFC"/>
    <w:pPr>
      <w:spacing w:line="360" w:lineRule="auto"/>
      <w:outlineLvl w:val="2"/>
    </w:pPr>
    <w:rPr>
      <w:rFonts w:eastAsia="黑体"/>
      <w:sz w:val="24"/>
    </w:rPr>
  </w:style>
  <w:style w:type="paragraph" w:styleId="4">
    <w:name w:val="heading 4"/>
    <w:basedOn w:val="a"/>
    <w:next w:val="a"/>
    <w:link w:val="40"/>
    <w:qFormat/>
    <w:pPr>
      <w:keepNext/>
      <w:keepLines/>
      <w:spacing w:before="280" w:after="290" w:line="376" w:lineRule="auto"/>
      <w:ind w:left="864" w:hanging="864"/>
      <w:outlineLvl w:val="3"/>
    </w:pPr>
    <w:rPr>
      <w:rFonts w:ascii="Cambria" w:hAnsi="Cambria"/>
      <w:b/>
      <w:bCs/>
      <w:sz w:val="28"/>
      <w:szCs w:val="28"/>
    </w:rPr>
  </w:style>
  <w:style w:type="paragraph" w:styleId="5">
    <w:name w:val="heading 5"/>
    <w:basedOn w:val="a"/>
    <w:next w:val="a"/>
    <w:link w:val="50"/>
    <w:qFormat/>
    <w:pPr>
      <w:keepNext/>
      <w:jc w:val="center"/>
      <w:outlineLvl w:val="4"/>
    </w:pPr>
    <w:rPr>
      <w:i/>
      <w:iCs/>
      <w:sz w:val="24"/>
    </w:rPr>
  </w:style>
  <w:style w:type="paragraph" w:styleId="6">
    <w:name w:val="heading 6"/>
    <w:basedOn w:val="a"/>
    <w:next w:val="a"/>
    <w:link w:val="60"/>
    <w:qFormat/>
    <w:pPr>
      <w:keepNext/>
      <w:keepLines/>
      <w:spacing w:before="240" w:after="64" w:line="320" w:lineRule="auto"/>
      <w:ind w:left="1152" w:hanging="1152"/>
      <w:outlineLvl w:val="5"/>
    </w:pPr>
    <w:rPr>
      <w:rFonts w:ascii="Cambria" w:hAnsi="Cambria"/>
      <w:b/>
      <w:bCs/>
      <w:sz w:val="24"/>
    </w:rPr>
  </w:style>
  <w:style w:type="paragraph" w:styleId="7">
    <w:name w:val="heading 7"/>
    <w:basedOn w:val="a"/>
    <w:next w:val="a"/>
    <w:link w:val="70"/>
    <w:qFormat/>
    <w:pPr>
      <w:keepNext/>
      <w:keepLines/>
      <w:spacing w:before="240" w:after="64" w:line="320" w:lineRule="auto"/>
      <w:ind w:left="1296" w:hanging="1296"/>
      <w:outlineLvl w:val="6"/>
    </w:pPr>
    <w:rPr>
      <w:b/>
      <w:bCs/>
      <w:sz w:val="24"/>
    </w:rPr>
  </w:style>
  <w:style w:type="paragraph" w:styleId="8">
    <w:name w:val="heading 8"/>
    <w:basedOn w:val="a"/>
    <w:next w:val="a"/>
    <w:link w:val="80"/>
    <w:qFormat/>
    <w:pPr>
      <w:keepNext/>
      <w:keepLines/>
      <w:spacing w:before="240" w:after="64" w:line="320" w:lineRule="auto"/>
      <w:ind w:left="1440" w:hanging="1440"/>
      <w:outlineLvl w:val="7"/>
    </w:pPr>
    <w:rPr>
      <w:rFonts w:ascii="Cambria" w:hAnsi="Cambria"/>
      <w:sz w:val="24"/>
    </w:rPr>
  </w:style>
  <w:style w:type="paragraph" w:styleId="9">
    <w:name w:val="heading 9"/>
    <w:basedOn w:val="a"/>
    <w:next w:val="a"/>
    <w:link w:val="90"/>
    <w:pPr>
      <w:keepNext/>
      <w:keepLines/>
      <w:spacing w:before="240" w:after="64" w:line="320" w:lineRule="auto"/>
      <w:ind w:left="1584" w:hanging="1584"/>
      <w:outlineLvl w:val="8"/>
    </w:pPr>
    <w:rPr>
      <w:rFonts w:ascii="Cambria" w:hAnsi="Cambri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link w:val="1"/>
    <w:uiPriority w:val="9"/>
    <w:rsid w:val="000D37B5"/>
    <w:rPr>
      <w:rFonts w:ascii="黑体" w:eastAsia="黑体" w:hAnsi="黑体"/>
      <w:kern w:val="2"/>
      <w:sz w:val="36"/>
      <w:szCs w:val="36"/>
    </w:rPr>
  </w:style>
  <w:style w:type="character" w:customStyle="1" w:styleId="20">
    <w:name w:val="标题 2 字符"/>
    <w:link w:val="2"/>
    <w:rsid w:val="007C5AFC"/>
    <w:rPr>
      <w:rFonts w:eastAsia="黑体"/>
      <w:kern w:val="2"/>
      <w:sz w:val="28"/>
      <w:szCs w:val="28"/>
    </w:rPr>
  </w:style>
  <w:style w:type="character" w:customStyle="1" w:styleId="30">
    <w:name w:val="标题 3 字符"/>
    <w:link w:val="3"/>
    <w:rsid w:val="007C5AFC"/>
    <w:rPr>
      <w:rFonts w:eastAsia="黑体"/>
      <w:kern w:val="2"/>
      <w:sz w:val="24"/>
      <w:szCs w:val="21"/>
    </w:rPr>
  </w:style>
  <w:style w:type="character" w:customStyle="1" w:styleId="40">
    <w:name w:val="标题 4 字符"/>
    <w:link w:val="4"/>
    <w:semiHidden/>
    <w:rPr>
      <w:rFonts w:ascii="Cambria" w:hAnsi="Cambria"/>
      <w:b/>
      <w:bCs/>
      <w:kern w:val="2"/>
      <w:sz w:val="28"/>
      <w:szCs w:val="28"/>
    </w:rPr>
  </w:style>
  <w:style w:type="character" w:customStyle="1" w:styleId="50">
    <w:name w:val="标题 5 字符"/>
    <w:link w:val="5"/>
    <w:uiPriority w:val="99"/>
    <w:rPr>
      <w:i/>
      <w:iCs/>
      <w:kern w:val="2"/>
      <w:sz w:val="24"/>
      <w:szCs w:val="21"/>
    </w:rPr>
  </w:style>
  <w:style w:type="character" w:customStyle="1" w:styleId="60">
    <w:name w:val="标题 6 字符"/>
    <w:link w:val="6"/>
    <w:semiHidden/>
    <w:rPr>
      <w:rFonts w:ascii="Cambria" w:hAnsi="Cambria"/>
      <w:b/>
      <w:bCs/>
      <w:kern w:val="2"/>
      <w:sz w:val="24"/>
      <w:szCs w:val="24"/>
    </w:rPr>
  </w:style>
  <w:style w:type="character" w:customStyle="1" w:styleId="70">
    <w:name w:val="标题 7 字符"/>
    <w:link w:val="7"/>
    <w:semiHidden/>
    <w:rPr>
      <w:b/>
      <w:bCs/>
      <w:kern w:val="2"/>
      <w:sz w:val="24"/>
      <w:szCs w:val="24"/>
    </w:rPr>
  </w:style>
  <w:style w:type="character" w:customStyle="1" w:styleId="80">
    <w:name w:val="标题 8 字符"/>
    <w:link w:val="8"/>
    <w:semiHidden/>
    <w:rPr>
      <w:rFonts w:ascii="Cambria" w:hAnsi="Cambria"/>
      <w:kern w:val="2"/>
      <w:sz w:val="24"/>
      <w:szCs w:val="24"/>
    </w:rPr>
  </w:style>
  <w:style w:type="character" w:customStyle="1" w:styleId="90">
    <w:name w:val="标题 9 字符"/>
    <w:link w:val="9"/>
    <w:semiHidden/>
    <w:rPr>
      <w:rFonts w:ascii="Cambria" w:hAnsi="Cambria"/>
      <w:kern w:val="2"/>
      <w:sz w:val="21"/>
      <w:szCs w:val="21"/>
    </w:rPr>
  </w:style>
  <w:style w:type="paragraph" w:styleId="TOC3">
    <w:name w:val="toc 3"/>
    <w:basedOn w:val="a"/>
    <w:next w:val="a"/>
    <w:link w:val="TOC30"/>
    <w:uiPriority w:val="39"/>
    <w:unhideWhenUsed/>
    <w:qFormat/>
    <w:pPr>
      <w:tabs>
        <w:tab w:val="right" w:leader="dot" w:pos="8296"/>
      </w:tabs>
      <w:spacing w:line="360" w:lineRule="auto"/>
      <w:ind w:left="420" w:firstLineChars="73" w:firstLine="175"/>
      <w:jc w:val="left"/>
    </w:pPr>
    <w:rPr>
      <w:rFonts w:eastAsia="仿宋" w:cs="Calibri"/>
      <w:sz w:val="24"/>
      <w:szCs w:val="20"/>
    </w:rPr>
  </w:style>
  <w:style w:type="paragraph" w:styleId="a3">
    <w:name w:val="footer"/>
    <w:basedOn w:val="a"/>
    <w:link w:val="a4"/>
    <w:uiPriority w:val="99"/>
    <w:pPr>
      <w:tabs>
        <w:tab w:val="center" w:pos="4153"/>
        <w:tab w:val="right" w:pos="8306"/>
      </w:tabs>
      <w:snapToGrid w:val="0"/>
      <w:jc w:val="left"/>
    </w:pPr>
    <w:rPr>
      <w:sz w:val="18"/>
      <w:szCs w:val="18"/>
    </w:rPr>
  </w:style>
  <w:style w:type="character" w:customStyle="1" w:styleId="a4">
    <w:name w:val="页脚 字符"/>
    <w:link w:val="a3"/>
    <w:uiPriority w:val="99"/>
    <w:rPr>
      <w:kern w:val="2"/>
      <w:sz w:val="18"/>
      <w:szCs w:val="18"/>
    </w:rPr>
  </w:style>
  <w:style w:type="paragraph" w:styleId="a5">
    <w:name w:val="header"/>
    <w:basedOn w:val="a"/>
    <w:link w:val="a6"/>
    <w:uiPriority w:val="99"/>
    <w:pPr>
      <w:tabs>
        <w:tab w:val="center" w:pos="4153"/>
        <w:tab w:val="right" w:pos="8306"/>
      </w:tabs>
      <w:snapToGrid w:val="0"/>
      <w:jc w:val="center"/>
    </w:pPr>
    <w:rPr>
      <w:sz w:val="18"/>
      <w:szCs w:val="18"/>
    </w:rPr>
  </w:style>
  <w:style w:type="character" w:customStyle="1" w:styleId="a6">
    <w:name w:val="页眉 字符"/>
    <w:link w:val="a5"/>
    <w:uiPriority w:val="99"/>
    <w:rPr>
      <w:kern w:val="2"/>
      <w:sz w:val="18"/>
      <w:szCs w:val="18"/>
    </w:rPr>
  </w:style>
  <w:style w:type="paragraph" w:styleId="TOC1">
    <w:name w:val="toc 1"/>
    <w:link w:val="TOC10"/>
    <w:uiPriority w:val="39"/>
    <w:qFormat/>
    <w:pPr>
      <w:widowControl w:val="0"/>
      <w:tabs>
        <w:tab w:val="left" w:pos="420"/>
        <w:tab w:val="right" w:leader="dot" w:pos="8296"/>
      </w:tabs>
      <w:spacing w:line="360" w:lineRule="auto"/>
    </w:pPr>
    <w:rPr>
      <w:rFonts w:ascii="Calibri" w:hAnsi="Calibri" w:cs="Calibri"/>
      <w:b/>
      <w:bCs/>
      <w:caps/>
      <w:kern w:val="2"/>
      <w:sz w:val="21"/>
      <w:szCs w:val="21"/>
    </w:rPr>
  </w:style>
  <w:style w:type="paragraph" w:styleId="a7">
    <w:name w:val="footnote text"/>
    <w:basedOn w:val="a"/>
    <w:link w:val="a8"/>
    <w:pPr>
      <w:snapToGrid w:val="0"/>
      <w:jc w:val="left"/>
    </w:pPr>
    <w:rPr>
      <w:sz w:val="18"/>
      <w:szCs w:val="18"/>
    </w:rPr>
  </w:style>
  <w:style w:type="character" w:customStyle="1" w:styleId="a8">
    <w:name w:val="脚注文本 字符"/>
    <w:link w:val="a7"/>
    <w:rPr>
      <w:kern w:val="2"/>
      <w:sz w:val="18"/>
      <w:szCs w:val="18"/>
    </w:rPr>
  </w:style>
  <w:style w:type="paragraph" w:styleId="TOC2">
    <w:name w:val="toc 2"/>
    <w:basedOn w:val="a"/>
    <w:next w:val="a"/>
    <w:link w:val="TOC20"/>
    <w:uiPriority w:val="39"/>
    <w:unhideWhenUsed/>
    <w:qFormat/>
    <w:pPr>
      <w:spacing w:line="360" w:lineRule="auto"/>
      <w:ind w:left="210"/>
      <w:jc w:val="left"/>
    </w:pPr>
    <w:rPr>
      <w:rFonts w:ascii="Calibri" w:hAnsi="Calibri" w:cs="Calibri"/>
      <w:smallCaps/>
      <w:sz w:val="20"/>
      <w:szCs w:val="20"/>
    </w:rPr>
  </w:style>
  <w:style w:type="paragraph" w:styleId="a9">
    <w:name w:val="Title"/>
    <w:aliases w:val="标题1"/>
    <w:basedOn w:val="2"/>
    <w:next w:val="a"/>
    <w:link w:val="aa"/>
    <w:qFormat/>
    <w:rsid w:val="000D37B5"/>
    <w:pPr>
      <w:jc w:val="center"/>
    </w:pPr>
    <w:rPr>
      <w:rFonts w:ascii="黑体" w:hAnsi="黑体"/>
      <w:sz w:val="36"/>
      <w:szCs w:val="36"/>
    </w:rPr>
  </w:style>
  <w:style w:type="character" w:customStyle="1" w:styleId="aa">
    <w:name w:val="标题 字符"/>
    <w:aliases w:val="标题1 字符"/>
    <w:link w:val="a9"/>
    <w:rsid w:val="000D37B5"/>
    <w:rPr>
      <w:rFonts w:ascii="黑体" w:eastAsia="黑体" w:hAnsi="黑体"/>
      <w:kern w:val="2"/>
      <w:sz w:val="36"/>
      <w:szCs w:val="36"/>
    </w:rPr>
  </w:style>
  <w:style w:type="table" w:styleId="12">
    <w:name w:val="Table Simple 1"/>
    <w:basedOn w:val="a1"/>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character" w:styleId="ab">
    <w:name w:val="Hyperlink"/>
    <w:uiPriority w:val="99"/>
    <w:rPr>
      <w:color w:val="0000FF"/>
      <w:u w:val="single"/>
    </w:rPr>
  </w:style>
  <w:style w:type="character" w:styleId="ac">
    <w:name w:val="footnote reference"/>
    <w:rPr>
      <w:vertAlign w:val="superscript"/>
    </w:rPr>
  </w:style>
  <w:style w:type="paragraph" w:customStyle="1" w:styleId="ad">
    <w:name w:val="段"/>
    <w:pPr>
      <w:autoSpaceDE w:val="0"/>
      <w:autoSpaceDN w:val="0"/>
      <w:spacing w:line="360" w:lineRule="auto"/>
      <w:ind w:firstLineChars="200" w:firstLine="200"/>
      <w:jc w:val="both"/>
    </w:pPr>
    <w:rPr>
      <w:rFonts w:ascii="宋体"/>
      <w:kern w:val="2"/>
      <w:sz w:val="21"/>
      <w:szCs w:val="21"/>
    </w:rPr>
  </w:style>
  <w:style w:type="character" w:styleId="ae">
    <w:name w:val="Unresolved Mention"/>
    <w:uiPriority w:val="99"/>
    <w:semiHidden/>
    <w:unhideWhenUsed/>
    <w:rsid w:val="00FA2CE9"/>
    <w:rPr>
      <w:color w:val="605E5C"/>
      <w:shd w:val="clear" w:color="auto" w:fill="E1DFDD"/>
    </w:rPr>
  </w:style>
  <w:style w:type="paragraph" w:styleId="af">
    <w:name w:val="Balloon Text"/>
    <w:basedOn w:val="a"/>
    <w:link w:val="af0"/>
    <w:rsid w:val="00A561C9"/>
    <w:rPr>
      <w:sz w:val="18"/>
      <w:szCs w:val="18"/>
    </w:rPr>
  </w:style>
  <w:style w:type="character" w:customStyle="1" w:styleId="af0">
    <w:name w:val="批注框文本 字符"/>
    <w:link w:val="af"/>
    <w:rsid w:val="00A561C9"/>
    <w:rPr>
      <w:kern w:val="2"/>
      <w:sz w:val="18"/>
      <w:szCs w:val="18"/>
    </w:rPr>
  </w:style>
  <w:style w:type="paragraph" w:styleId="TOC">
    <w:name w:val="TOC Heading"/>
    <w:basedOn w:val="1"/>
    <w:next w:val="a"/>
    <w:uiPriority w:val="39"/>
    <w:unhideWhenUsed/>
    <w:qFormat/>
    <w:rsid w:val="007577A9"/>
    <w:pPr>
      <w:widowControl/>
      <w:spacing w:before="240" w:line="259" w:lineRule="auto"/>
      <w:jc w:val="left"/>
      <w:outlineLvl w:val="9"/>
    </w:pPr>
    <w:rPr>
      <w:rFonts w:ascii="等线 Light" w:eastAsia="等线 Light" w:hAnsi="等线 Light"/>
      <w:b/>
      <w:bCs/>
      <w:color w:val="2F5496"/>
      <w:kern w:val="0"/>
      <w:sz w:val="32"/>
      <w:szCs w:val="32"/>
    </w:rPr>
  </w:style>
  <w:style w:type="character" w:styleId="af1">
    <w:name w:val="FollowedHyperlink"/>
    <w:rsid w:val="00A2605B"/>
    <w:rPr>
      <w:color w:val="954F72"/>
      <w:u w:val="single"/>
    </w:rPr>
  </w:style>
  <w:style w:type="character" w:styleId="af2">
    <w:name w:val="Placeholder Text"/>
    <w:basedOn w:val="a0"/>
    <w:uiPriority w:val="99"/>
    <w:unhideWhenUsed/>
    <w:rsid w:val="009A6A82"/>
    <w:rPr>
      <w:color w:val="666666"/>
    </w:rPr>
  </w:style>
  <w:style w:type="paragraph" w:styleId="af3">
    <w:name w:val="caption"/>
    <w:basedOn w:val="a"/>
    <w:next w:val="a"/>
    <w:unhideWhenUsed/>
    <w:qFormat/>
    <w:rsid w:val="007C5AFC"/>
    <w:rPr>
      <w:rFonts w:asciiTheme="majorHAnsi" w:eastAsia="黑体" w:hAnsiTheme="majorHAnsi" w:cstheme="majorBidi"/>
      <w:sz w:val="20"/>
      <w:szCs w:val="20"/>
    </w:rPr>
  </w:style>
  <w:style w:type="paragraph" w:customStyle="1" w:styleId="10">
    <w:name w:val="样式1"/>
    <w:basedOn w:val="a9"/>
    <w:link w:val="13"/>
    <w:qFormat/>
    <w:rsid w:val="000D37B5"/>
  </w:style>
  <w:style w:type="character" w:customStyle="1" w:styleId="13">
    <w:name w:val="样式1 字符"/>
    <w:basedOn w:val="aa"/>
    <w:link w:val="10"/>
    <w:rsid w:val="000D37B5"/>
    <w:rPr>
      <w:rFonts w:ascii="黑体" w:eastAsia="黑体" w:hAnsi="黑体"/>
      <w:kern w:val="2"/>
      <w:sz w:val="36"/>
      <w:szCs w:val="36"/>
    </w:rPr>
  </w:style>
  <w:style w:type="paragraph" w:customStyle="1" w:styleId="21">
    <w:name w:val="目录2"/>
    <w:basedOn w:val="TOC2"/>
    <w:link w:val="22"/>
    <w:qFormat/>
    <w:rsid w:val="00C66B70"/>
    <w:pPr>
      <w:tabs>
        <w:tab w:val="right" w:pos="840"/>
        <w:tab w:val="right" w:leader="dot" w:pos="8296"/>
      </w:tabs>
    </w:pPr>
    <w:rPr>
      <w:rFonts w:ascii="Times New Roman" w:hAnsi="Times New Roman"/>
      <w:noProof/>
      <w:sz w:val="24"/>
    </w:rPr>
  </w:style>
  <w:style w:type="character" w:customStyle="1" w:styleId="TOC20">
    <w:name w:val="TOC 2 字符"/>
    <w:basedOn w:val="a0"/>
    <w:link w:val="TOC2"/>
    <w:uiPriority w:val="39"/>
    <w:rsid w:val="00210ADC"/>
    <w:rPr>
      <w:rFonts w:ascii="Calibri" w:hAnsi="Calibri" w:cs="Calibri"/>
      <w:smallCaps/>
      <w:kern w:val="2"/>
    </w:rPr>
  </w:style>
  <w:style w:type="character" w:customStyle="1" w:styleId="22">
    <w:name w:val="目录2 字符"/>
    <w:basedOn w:val="TOC20"/>
    <w:link w:val="21"/>
    <w:rsid w:val="00C66B70"/>
    <w:rPr>
      <w:rFonts w:ascii="Calibri" w:hAnsi="Calibri" w:cs="Calibri"/>
      <w:smallCaps/>
      <w:noProof/>
      <w:kern w:val="2"/>
      <w:sz w:val="24"/>
    </w:rPr>
  </w:style>
  <w:style w:type="paragraph" w:customStyle="1" w:styleId="31">
    <w:name w:val="目录3"/>
    <w:basedOn w:val="TOC3"/>
    <w:link w:val="32"/>
    <w:qFormat/>
    <w:rsid w:val="00C66B70"/>
    <w:rPr>
      <w:rFonts w:eastAsia="宋体"/>
      <w:noProof/>
      <w:color w:val="000000" w:themeColor="text1"/>
    </w:rPr>
  </w:style>
  <w:style w:type="character" w:customStyle="1" w:styleId="TOC30">
    <w:name w:val="TOC 3 字符"/>
    <w:basedOn w:val="a0"/>
    <w:link w:val="TOC3"/>
    <w:uiPriority w:val="39"/>
    <w:rsid w:val="008D0522"/>
    <w:rPr>
      <w:rFonts w:eastAsia="仿宋" w:cs="Calibri"/>
      <w:kern w:val="2"/>
      <w:sz w:val="24"/>
      <w:lang w:val="en-US" w:eastAsia="zh-CN"/>
    </w:rPr>
  </w:style>
  <w:style w:type="character" w:customStyle="1" w:styleId="32">
    <w:name w:val="目录3 字符"/>
    <w:basedOn w:val="TOC30"/>
    <w:link w:val="31"/>
    <w:rsid w:val="00C66B70"/>
    <w:rPr>
      <w:rFonts w:eastAsia="仿宋" w:cs="Calibri"/>
      <w:noProof/>
      <w:color w:val="000000" w:themeColor="text1"/>
      <w:kern w:val="2"/>
      <w:sz w:val="24"/>
      <w:lang w:val="en-US" w:eastAsia="zh-CN"/>
    </w:rPr>
  </w:style>
  <w:style w:type="paragraph" w:customStyle="1" w:styleId="14">
    <w:name w:val="目录1"/>
    <w:basedOn w:val="TOC1"/>
    <w:link w:val="15"/>
    <w:qFormat/>
    <w:rsid w:val="00AA39B3"/>
    <w:rPr>
      <w:rFonts w:ascii="Times New Roman" w:hAnsi="Times New Roman"/>
      <w:noProof/>
      <w:color w:val="000000" w:themeColor="text1"/>
      <w:sz w:val="24"/>
    </w:rPr>
  </w:style>
  <w:style w:type="character" w:customStyle="1" w:styleId="TOC10">
    <w:name w:val="TOC 1 字符"/>
    <w:basedOn w:val="a0"/>
    <w:link w:val="TOC1"/>
    <w:uiPriority w:val="39"/>
    <w:rsid w:val="000631FA"/>
    <w:rPr>
      <w:rFonts w:ascii="Calibri" w:hAnsi="Calibri" w:cs="Calibri"/>
      <w:b/>
      <w:bCs/>
      <w:caps/>
      <w:kern w:val="2"/>
      <w:sz w:val="21"/>
      <w:szCs w:val="21"/>
    </w:rPr>
  </w:style>
  <w:style w:type="character" w:customStyle="1" w:styleId="15">
    <w:name w:val="目录1 字符"/>
    <w:basedOn w:val="TOC10"/>
    <w:link w:val="14"/>
    <w:rsid w:val="00AA39B3"/>
    <w:rPr>
      <w:rFonts w:ascii="Calibri" w:hAnsi="Calibri" w:cs="Calibri"/>
      <w:b/>
      <w:bCs/>
      <w:caps/>
      <w:noProof/>
      <w:color w:val="000000" w:themeColor="text1"/>
      <w:kern w:val="2"/>
      <w:sz w:val="24"/>
      <w:szCs w:val="21"/>
    </w:rPr>
  </w:style>
  <w:style w:type="paragraph" w:styleId="TOC4">
    <w:name w:val="toc 4"/>
    <w:basedOn w:val="a"/>
    <w:next w:val="a"/>
    <w:autoRedefine/>
    <w:rsid w:val="00C356C6"/>
    <w:pPr>
      <w:ind w:leftChars="600" w:left="1260"/>
    </w:pPr>
  </w:style>
  <w:style w:type="paragraph" w:styleId="af4">
    <w:name w:val="List Paragraph"/>
    <w:basedOn w:val="a"/>
    <w:uiPriority w:val="99"/>
    <w:qFormat/>
    <w:rsid w:val="008855E3"/>
    <w:pPr>
      <w:ind w:firstLineChars="200" w:firstLine="420"/>
    </w:pPr>
  </w:style>
  <w:style w:type="paragraph" w:styleId="af5">
    <w:name w:val="Normal (Web)"/>
    <w:basedOn w:val="a"/>
    <w:rsid w:val="009C5E22"/>
    <w:rPr>
      <w:sz w:val="24"/>
      <w:szCs w:val="24"/>
    </w:rPr>
  </w:style>
  <w:style w:type="table" w:styleId="af6">
    <w:name w:val="Table Grid"/>
    <w:basedOn w:val="a1"/>
    <w:rsid w:val="005F4B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763823">
      <w:bodyDiv w:val="1"/>
      <w:marLeft w:val="0"/>
      <w:marRight w:val="0"/>
      <w:marTop w:val="0"/>
      <w:marBottom w:val="0"/>
      <w:divBdr>
        <w:top w:val="none" w:sz="0" w:space="0" w:color="auto"/>
        <w:left w:val="none" w:sz="0" w:space="0" w:color="auto"/>
        <w:bottom w:val="none" w:sz="0" w:space="0" w:color="auto"/>
        <w:right w:val="none" w:sz="0" w:space="0" w:color="auto"/>
      </w:divBdr>
    </w:div>
    <w:div w:id="172452338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4.xml"/><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5E8CB-5753-4547-A992-B71D7A195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2823</TotalTime>
  <Pages>41</Pages>
  <Words>5178</Words>
  <Characters>29521</Characters>
  <Application>Microsoft Office Word</Application>
  <DocSecurity>0</DocSecurity>
  <Lines>246</Lines>
  <Paragraphs>69</Paragraphs>
  <ScaleCrop>false</ScaleCrop>
  <Company/>
  <LinksUpToDate>false</LinksUpToDate>
  <CharactersWithSpaces>34630</CharactersWithSpaces>
  <SharedDoc>false</SharedDoc>
  <HLinks>
    <vt:vector size="294" baseType="variant">
      <vt:variant>
        <vt:i4>3801145</vt:i4>
      </vt:variant>
      <vt:variant>
        <vt:i4>171</vt:i4>
      </vt:variant>
      <vt:variant>
        <vt:i4>0</vt:i4>
      </vt:variant>
      <vt:variant>
        <vt:i4>5</vt:i4>
      </vt:variant>
      <vt:variant>
        <vt:lpwstr>http://gov.hnedu.cn/fagui/Law/12/law_12_1013.htm</vt:lpwstr>
      </vt:variant>
      <vt:variant>
        <vt:lpwstr/>
      </vt:variant>
      <vt:variant>
        <vt:i4>1835056</vt:i4>
      </vt:variant>
      <vt:variant>
        <vt:i4>158</vt:i4>
      </vt:variant>
      <vt:variant>
        <vt:i4>0</vt:i4>
      </vt:variant>
      <vt:variant>
        <vt:i4>5</vt:i4>
      </vt:variant>
      <vt:variant>
        <vt:lpwstr/>
      </vt:variant>
      <vt:variant>
        <vt:lpwstr>_Toc515609054</vt:lpwstr>
      </vt:variant>
      <vt:variant>
        <vt:i4>1835056</vt:i4>
      </vt:variant>
      <vt:variant>
        <vt:i4>155</vt:i4>
      </vt:variant>
      <vt:variant>
        <vt:i4>0</vt:i4>
      </vt:variant>
      <vt:variant>
        <vt:i4>5</vt:i4>
      </vt:variant>
      <vt:variant>
        <vt:lpwstr/>
      </vt:variant>
      <vt:variant>
        <vt:lpwstr>_Toc515609053</vt:lpwstr>
      </vt:variant>
      <vt:variant>
        <vt:i4>1835056</vt:i4>
      </vt:variant>
      <vt:variant>
        <vt:i4>152</vt:i4>
      </vt:variant>
      <vt:variant>
        <vt:i4>0</vt:i4>
      </vt:variant>
      <vt:variant>
        <vt:i4>5</vt:i4>
      </vt:variant>
      <vt:variant>
        <vt:lpwstr/>
      </vt:variant>
      <vt:variant>
        <vt:lpwstr>_Toc515609052</vt:lpwstr>
      </vt:variant>
      <vt:variant>
        <vt:i4>1835056</vt:i4>
      </vt:variant>
      <vt:variant>
        <vt:i4>149</vt:i4>
      </vt:variant>
      <vt:variant>
        <vt:i4>0</vt:i4>
      </vt:variant>
      <vt:variant>
        <vt:i4>5</vt:i4>
      </vt:variant>
      <vt:variant>
        <vt:lpwstr/>
      </vt:variant>
      <vt:variant>
        <vt:lpwstr>_Toc515609051</vt:lpwstr>
      </vt:variant>
      <vt:variant>
        <vt:i4>1900592</vt:i4>
      </vt:variant>
      <vt:variant>
        <vt:i4>146</vt:i4>
      </vt:variant>
      <vt:variant>
        <vt:i4>0</vt:i4>
      </vt:variant>
      <vt:variant>
        <vt:i4>5</vt:i4>
      </vt:variant>
      <vt:variant>
        <vt:lpwstr/>
      </vt:variant>
      <vt:variant>
        <vt:lpwstr>_Toc515609047</vt:lpwstr>
      </vt:variant>
      <vt:variant>
        <vt:i4>1900592</vt:i4>
      </vt:variant>
      <vt:variant>
        <vt:i4>143</vt:i4>
      </vt:variant>
      <vt:variant>
        <vt:i4>0</vt:i4>
      </vt:variant>
      <vt:variant>
        <vt:i4>5</vt:i4>
      </vt:variant>
      <vt:variant>
        <vt:lpwstr/>
      </vt:variant>
      <vt:variant>
        <vt:lpwstr>_Toc515609047</vt:lpwstr>
      </vt:variant>
      <vt:variant>
        <vt:i4>1900592</vt:i4>
      </vt:variant>
      <vt:variant>
        <vt:i4>140</vt:i4>
      </vt:variant>
      <vt:variant>
        <vt:i4>0</vt:i4>
      </vt:variant>
      <vt:variant>
        <vt:i4>5</vt:i4>
      </vt:variant>
      <vt:variant>
        <vt:lpwstr/>
      </vt:variant>
      <vt:variant>
        <vt:lpwstr>_Toc515609048</vt:lpwstr>
      </vt:variant>
      <vt:variant>
        <vt:i4>1900592</vt:i4>
      </vt:variant>
      <vt:variant>
        <vt:i4>137</vt:i4>
      </vt:variant>
      <vt:variant>
        <vt:i4>0</vt:i4>
      </vt:variant>
      <vt:variant>
        <vt:i4>5</vt:i4>
      </vt:variant>
      <vt:variant>
        <vt:lpwstr/>
      </vt:variant>
      <vt:variant>
        <vt:lpwstr>_Toc515609048</vt:lpwstr>
      </vt:variant>
      <vt:variant>
        <vt:i4>1900592</vt:i4>
      </vt:variant>
      <vt:variant>
        <vt:i4>134</vt:i4>
      </vt:variant>
      <vt:variant>
        <vt:i4>0</vt:i4>
      </vt:variant>
      <vt:variant>
        <vt:i4>5</vt:i4>
      </vt:variant>
      <vt:variant>
        <vt:lpwstr/>
      </vt:variant>
      <vt:variant>
        <vt:lpwstr>_Toc515609048</vt:lpwstr>
      </vt:variant>
      <vt:variant>
        <vt:i4>1900592</vt:i4>
      </vt:variant>
      <vt:variant>
        <vt:i4>131</vt:i4>
      </vt:variant>
      <vt:variant>
        <vt:i4>0</vt:i4>
      </vt:variant>
      <vt:variant>
        <vt:i4>5</vt:i4>
      </vt:variant>
      <vt:variant>
        <vt:lpwstr/>
      </vt:variant>
      <vt:variant>
        <vt:lpwstr>_Toc515609047</vt:lpwstr>
      </vt:variant>
      <vt:variant>
        <vt:i4>1900592</vt:i4>
      </vt:variant>
      <vt:variant>
        <vt:i4>128</vt:i4>
      </vt:variant>
      <vt:variant>
        <vt:i4>0</vt:i4>
      </vt:variant>
      <vt:variant>
        <vt:i4>5</vt:i4>
      </vt:variant>
      <vt:variant>
        <vt:lpwstr/>
      </vt:variant>
      <vt:variant>
        <vt:lpwstr>_Toc515609048</vt:lpwstr>
      </vt:variant>
      <vt:variant>
        <vt:i4>1900592</vt:i4>
      </vt:variant>
      <vt:variant>
        <vt:i4>125</vt:i4>
      </vt:variant>
      <vt:variant>
        <vt:i4>0</vt:i4>
      </vt:variant>
      <vt:variant>
        <vt:i4>5</vt:i4>
      </vt:variant>
      <vt:variant>
        <vt:lpwstr/>
      </vt:variant>
      <vt:variant>
        <vt:lpwstr>_Toc515609048</vt:lpwstr>
      </vt:variant>
      <vt:variant>
        <vt:i4>1900592</vt:i4>
      </vt:variant>
      <vt:variant>
        <vt:i4>122</vt:i4>
      </vt:variant>
      <vt:variant>
        <vt:i4>0</vt:i4>
      </vt:variant>
      <vt:variant>
        <vt:i4>5</vt:i4>
      </vt:variant>
      <vt:variant>
        <vt:lpwstr/>
      </vt:variant>
      <vt:variant>
        <vt:lpwstr>_Toc515609048</vt:lpwstr>
      </vt:variant>
      <vt:variant>
        <vt:i4>1900592</vt:i4>
      </vt:variant>
      <vt:variant>
        <vt:i4>119</vt:i4>
      </vt:variant>
      <vt:variant>
        <vt:i4>0</vt:i4>
      </vt:variant>
      <vt:variant>
        <vt:i4>5</vt:i4>
      </vt:variant>
      <vt:variant>
        <vt:lpwstr/>
      </vt:variant>
      <vt:variant>
        <vt:lpwstr>_Toc515609048</vt:lpwstr>
      </vt:variant>
      <vt:variant>
        <vt:i4>1900592</vt:i4>
      </vt:variant>
      <vt:variant>
        <vt:i4>116</vt:i4>
      </vt:variant>
      <vt:variant>
        <vt:i4>0</vt:i4>
      </vt:variant>
      <vt:variant>
        <vt:i4>5</vt:i4>
      </vt:variant>
      <vt:variant>
        <vt:lpwstr/>
      </vt:variant>
      <vt:variant>
        <vt:lpwstr>_Toc515609047</vt:lpwstr>
      </vt:variant>
      <vt:variant>
        <vt:i4>1900592</vt:i4>
      </vt:variant>
      <vt:variant>
        <vt:i4>113</vt:i4>
      </vt:variant>
      <vt:variant>
        <vt:i4>0</vt:i4>
      </vt:variant>
      <vt:variant>
        <vt:i4>5</vt:i4>
      </vt:variant>
      <vt:variant>
        <vt:lpwstr/>
      </vt:variant>
      <vt:variant>
        <vt:lpwstr>_Toc515609046</vt:lpwstr>
      </vt:variant>
      <vt:variant>
        <vt:i4>1900592</vt:i4>
      </vt:variant>
      <vt:variant>
        <vt:i4>110</vt:i4>
      </vt:variant>
      <vt:variant>
        <vt:i4>0</vt:i4>
      </vt:variant>
      <vt:variant>
        <vt:i4>5</vt:i4>
      </vt:variant>
      <vt:variant>
        <vt:lpwstr/>
      </vt:variant>
      <vt:variant>
        <vt:lpwstr>_Toc515609047</vt:lpwstr>
      </vt:variant>
      <vt:variant>
        <vt:i4>1900592</vt:i4>
      </vt:variant>
      <vt:variant>
        <vt:i4>107</vt:i4>
      </vt:variant>
      <vt:variant>
        <vt:i4>0</vt:i4>
      </vt:variant>
      <vt:variant>
        <vt:i4>5</vt:i4>
      </vt:variant>
      <vt:variant>
        <vt:lpwstr/>
      </vt:variant>
      <vt:variant>
        <vt:lpwstr>_Toc515609047</vt:lpwstr>
      </vt:variant>
      <vt:variant>
        <vt:i4>1900592</vt:i4>
      </vt:variant>
      <vt:variant>
        <vt:i4>104</vt:i4>
      </vt:variant>
      <vt:variant>
        <vt:i4>0</vt:i4>
      </vt:variant>
      <vt:variant>
        <vt:i4>5</vt:i4>
      </vt:variant>
      <vt:variant>
        <vt:lpwstr/>
      </vt:variant>
      <vt:variant>
        <vt:lpwstr>_Toc515609047</vt:lpwstr>
      </vt:variant>
      <vt:variant>
        <vt:i4>1900592</vt:i4>
      </vt:variant>
      <vt:variant>
        <vt:i4>101</vt:i4>
      </vt:variant>
      <vt:variant>
        <vt:i4>0</vt:i4>
      </vt:variant>
      <vt:variant>
        <vt:i4>5</vt:i4>
      </vt:variant>
      <vt:variant>
        <vt:lpwstr/>
      </vt:variant>
      <vt:variant>
        <vt:lpwstr>_Toc515609048</vt:lpwstr>
      </vt:variant>
      <vt:variant>
        <vt:i4>1900592</vt:i4>
      </vt:variant>
      <vt:variant>
        <vt:i4>98</vt:i4>
      </vt:variant>
      <vt:variant>
        <vt:i4>0</vt:i4>
      </vt:variant>
      <vt:variant>
        <vt:i4>5</vt:i4>
      </vt:variant>
      <vt:variant>
        <vt:lpwstr/>
      </vt:variant>
      <vt:variant>
        <vt:lpwstr>_Toc515609048</vt:lpwstr>
      </vt:variant>
      <vt:variant>
        <vt:i4>1900592</vt:i4>
      </vt:variant>
      <vt:variant>
        <vt:i4>95</vt:i4>
      </vt:variant>
      <vt:variant>
        <vt:i4>0</vt:i4>
      </vt:variant>
      <vt:variant>
        <vt:i4>5</vt:i4>
      </vt:variant>
      <vt:variant>
        <vt:lpwstr/>
      </vt:variant>
      <vt:variant>
        <vt:lpwstr>_Toc515609047</vt:lpwstr>
      </vt:variant>
      <vt:variant>
        <vt:i4>1900592</vt:i4>
      </vt:variant>
      <vt:variant>
        <vt:i4>92</vt:i4>
      </vt:variant>
      <vt:variant>
        <vt:i4>0</vt:i4>
      </vt:variant>
      <vt:variant>
        <vt:i4>5</vt:i4>
      </vt:variant>
      <vt:variant>
        <vt:lpwstr/>
      </vt:variant>
      <vt:variant>
        <vt:lpwstr>_Toc515609047</vt:lpwstr>
      </vt:variant>
      <vt:variant>
        <vt:i4>1900592</vt:i4>
      </vt:variant>
      <vt:variant>
        <vt:i4>89</vt:i4>
      </vt:variant>
      <vt:variant>
        <vt:i4>0</vt:i4>
      </vt:variant>
      <vt:variant>
        <vt:i4>5</vt:i4>
      </vt:variant>
      <vt:variant>
        <vt:lpwstr/>
      </vt:variant>
      <vt:variant>
        <vt:lpwstr>_Toc515609047</vt:lpwstr>
      </vt:variant>
      <vt:variant>
        <vt:i4>1900592</vt:i4>
      </vt:variant>
      <vt:variant>
        <vt:i4>86</vt:i4>
      </vt:variant>
      <vt:variant>
        <vt:i4>0</vt:i4>
      </vt:variant>
      <vt:variant>
        <vt:i4>5</vt:i4>
      </vt:variant>
      <vt:variant>
        <vt:lpwstr/>
      </vt:variant>
      <vt:variant>
        <vt:lpwstr>_Toc515609046</vt:lpwstr>
      </vt:variant>
      <vt:variant>
        <vt:i4>1900592</vt:i4>
      </vt:variant>
      <vt:variant>
        <vt:i4>83</vt:i4>
      </vt:variant>
      <vt:variant>
        <vt:i4>0</vt:i4>
      </vt:variant>
      <vt:variant>
        <vt:i4>5</vt:i4>
      </vt:variant>
      <vt:variant>
        <vt:lpwstr/>
      </vt:variant>
      <vt:variant>
        <vt:lpwstr>_Toc515609048</vt:lpwstr>
      </vt:variant>
      <vt:variant>
        <vt:i4>1900592</vt:i4>
      </vt:variant>
      <vt:variant>
        <vt:i4>80</vt:i4>
      </vt:variant>
      <vt:variant>
        <vt:i4>0</vt:i4>
      </vt:variant>
      <vt:variant>
        <vt:i4>5</vt:i4>
      </vt:variant>
      <vt:variant>
        <vt:lpwstr/>
      </vt:variant>
      <vt:variant>
        <vt:lpwstr>_Toc515609048</vt:lpwstr>
      </vt:variant>
      <vt:variant>
        <vt:i4>1900592</vt:i4>
      </vt:variant>
      <vt:variant>
        <vt:i4>77</vt:i4>
      </vt:variant>
      <vt:variant>
        <vt:i4>0</vt:i4>
      </vt:variant>
      <vt:variant>
        <vt:i4>5</vt:i4>
      </vt:variant>
      <vt:variant>
        <vt:lpwstr/>
      </vt:variant>
      <vt:variant>
        <vt:lpwstr>_Toc515609048</vt:lpwstr>
      </vt:variant>
      <vt:variant>
        <vt:i4>1900592</vt:i4>
      </vt:variant>
      <vt:variant>
        <vt:i4>74</vt:i4>
      </vt:variant>
      <vt:variant>
        <vt:i4>0</vt:i4>
      </vt:variant>
      <vt:variant>
        <vt:i4>5</vt:i4>
      </vt:variant>
      <vt:variant>
        <vt:lpwstr/>
      </vt:variant>
      <vt:variant>
        <vt:lpwstr>_Toc515609048</vt:lpwstr>
      </vt:variant>
      <vt:variant>
        <vt:i4>1900592</vt:i4>
      </vt:variant>
      <vt:variant>
        <vt:i4>71</vt:i4>
      </vt:variant>
      <vt:variant>
        <vt:i4>0</vt:i4>
      </vt:variant>
      <vt:variant>
        <vt:i4>5</vt:i4>
      </vt:variant>
      <vt:variant>
        <vt:lpwstr/>
      </vt:variant>
      <vt:variant>
        <vt:lpwstr>_Toc515609047</vt:lpwstr>
      </vt:variant>
      <vt:variant>
        <vt:i4>1900592</vt:i4>
      </vt:variant>
      <vt:variant>
        <vt:i4>68</vt:i4>
      </vt:variant>
      <vt:variant>
        <vt:i4>0</vt:i4>
      </vt:variant>
      <vt:variant>
        <vt:i4>5</vt:i4>
      </vt:variant>
      <vt:variant>
        <vt:lpwstr/>
      </vt:variant>
      <vt:variant>
        <vt:lpwstr>_Toc515609048</vt:lpwstr>
      </vt:variant>
      <vt:variant>
        <vt:i4>1900592</vt:i4>
      </vt:variant>
      <vt:variant>
        <vt:i4>65</vt:i4>
      </vt:variant>
      <vt:variant>
        <vt:i4>0</vt:i4>
      </vt:variant>
      <vt:variant>
        <vt:i4>5</vt:i4>
      </vt:variant>
      <vt:variant>
        <vt:lpwstr/>
      </vt:variant>
      <vt:variant>
        <vt:lpwstr>_Toc515609048</vt:lpwstr>
      </vt:variant>
      <vt:variant>
        <vt:i4>1900592</vt:i4>
      </vt:variant>
      <vt:variant>
        <vt:i4>62</vt:i4>
      </vt:variant>
      <vt:variant>
        <vt:i4>0</vt:i4>
      </vt:variant>
      <vt:variant>
        <vt:i4>5</vt:i4>
      </vt:variant>
      <vt:variant>
        <vt:lpwstr/>
      </vt:variant>
      <vt:variant>
        <vt:lpwstr>_Toc515609048</vt:lpwstr>
      </vt:variant>
      <vt:variant>
        <vt:i4>1900592</vt:i4>
      </vt:variant>
      <vt:variant>
        <vt:i4>59</vt:i4>
      </vt:variant>
      <vt:variant>
        <vt:i4>0</vt:i4>
      </vt:variant>
      <vt:variant>
        <vt:i4>5</vt:i4>
      </vt:variant>
      <vt:variant>
        <vt:lpwstr/>
      </vt:variant>
      <vt:variant>
        <vt:lpwstr>_Toc515609048</vt:lpwstr>
      </vt:variant>
      <vt:variant>
        <vt:i4>1900592</vt:i4>
      </vt:variant>
      <vt:variant>
        <vt:i4>56</vt:i4>
      </vt:variant>
      <vt:variant>
        <vt:i4>0</vt:i4>
      </vt:variant>
      <vt:variant>
        <vt:i4>5</vt:i4>
      </vt:variant>
      <vt:variant>
        <vt:lpwstr/>
      </vt:variant>
      <vt:variant>
        <vt:lpwstr>_Toc515609047</vt:lpwstr>
      </vt:variant>
      <vt:variant>
        <vt:i4>1900592</vt:i4>
      </vt:variant>
      <vt:variant>
        <vt:i4>53</vt:i4>
      </vt:variant>
      <vt:variant>
        <vt:i4>0</vt:i4>
      </vt:variant>
      <vt:variant>
        <vt:i4>5</vt:i4>
      </vt:variant>
      <vt:variant>
        <vt:lpwstr/>
      </vt:variant>
      <vt:variant>
        <vt:lpwstr>_Toc515609048</vt:lpwstr>
      </vt:variant>
      <vt:variant>
        <vt:i4>1900592</vt:i4>
      </vt:variant>
      <vt:variant>
        <vt:i4>50</vt:i4>
      </vt:variant>
      <vt:variant>
        <vt:i4>0</vt:i4>
      </vt:variant>
      <vt:variant>
        <vt:i4>5</vt:i4>
      </vt:variant>
      <vt:variant>
        <vt:lpwstr/>
      </vt:variant>
      <vt:variant>
        <vt:lpwstr>_Toc515609048</vt:lpwstr>
      </vt:variant>
      <vt:variant>
        <vt:i4>1900592</vt:i4>
      </vt:variant>
      <vt:variant>
        <vt:i4>47</vt:i4>
      </vt:variant>
      <vt:variant>
        <vt:i4>0</vt:i4>
      </vt:variant>
      <vt:variant>
        <vt:i4>5</vt:i4>
      </vt:variant>
      <vt:variant>
        <vt:lpwstr/>
      </vt:variant>
      <vt:variant>
        <vt:lpwstr>_Toc515609048</vt:lpwstr>
      </vt:variant>
      <vt:variant>
        <vt:i4>1900592</vt:i4>
      </vt:variant>
      <vt:variant>
        <vt:i4>44</vt:i4>
      </vt:variant>
      <vt:variant>
        <vt:i4>0</vt:i4>
      </vt:variant>
      <vt:variant>
        <vt:i4>5</vt:i4>
      </vt:variant>
      <vt:variant>
        <vt:lpwstr/>
      </vt:variant>
      <vt:variant>
        <vt:lpwstr>_Toc515609048</vt:lpwstr>
      </vt:variant>
      <vt:variant>
        <vt:i4>1900592</vt:i4>
      </vt:variant>
      <vt:variant>
        <vt:i4>41</vt:i4>
      </vt:variant>
      <vt:variant>
        <vt:i4>0</vt:i4>
      </vt:variant>
      <vt:variant>
        <vt:i4>5</vt:i4>
      </vt:variant>
      <vt:variant>
        <vt:lpwstr/>
      </vt:variant>
      <vt:variant>
        <vt:lpwstr>_Toc515609047</vt:lpwstr>
      </vt:variant>
      <vt:variant>
        <vt:i4>1900592</vt:i4>
      </vt:variant>
      <vt:variant>
        <vt:i4>38</vt:i4>
      </vt:variant>
      <vt:variant>
        <vt:i4>0</vt:i4>
      </vt:variant>
      <vt:variant>
        <vt:i4>5</vt:i4>
      </vt:variant>
      <vt:variant>
        <vt:lpwstr/>
      </vt:variant>
      <vt:variant>
        <vt:lpwstr>_Toc515609046</vt:lpwstr>
      </vt:variant>
      <vt:variant>
        <vt:i4>1900592</vt:i4>
      </vt:variant>
      <vt:variant>
        <vt:i4>32</vt:i4>
      </vt:variant>
      <vt:variant>
        <vt:i4>0</vt:i4>
      </vt:variant>
      <vt:variant>
        <vt:i4>5</vt:i4>
      </vt:variant>
      <vt:variant>
        <vt:lpwstr/>
      </vt:variant>
      <vt:variant>
        <vt:lpwstr>_Toc515609043</vt:lpwstr>
      </vt:variant>
      <vt:variant>
        <vt:i4>1900592</vt:i4>
      </vt:variant>
      <vt:variant>
        <vt:i4>26</vt:i4>
      </vt:variant>
      <vt:variant>
        <vt:i4>0</vt:i4>
      </vt:variant>
      <vt:variant>
        <vt:i4>5</vt:i4>
      </vt:variant>
      <vt:variant>
        <vt:lpwstr/>
      </vt:variant>
      <vt:variant>
        <vt:lpwstr>_Toc515609043</vt:lpwstr>
      </vt:variant>
      <vt:variant>
        <vt:i4>1900592</vt:i4>
      </vt:variant>
      <vt:variant>
        <vt:i4>20</vt:i4>
      </vt:variant>
      <vt:variant>
        <vt:i4>0</vt:i4>
      </vt:variant>
      <vt:variant>
        <vt:i4>5</vt:i4>
      </vt:variant>
      <vt:variant>
        <vt:lpwstr/>
      </vt:variant>
      <vt:variant>
        <vt:lpwstr>_Toc515609043</vt:lpwstr>
      </vt:variant>
      <vt:variant>
        <vt:i4>1900592</vt:i4>
      </vt:variant>
      <vt:variant>
        <vt:i4>14</vt:i4>
      </vt:variant>
      <vt:variant>
        <vt:i4>0</vt:i4>
      </vt:variant>
      <vt:variant>
        <vt:i4>5</vt:i4>
      </vt:variant>
      <vt:variant>
        <vt:lpwstr/>
      </vt:variant>
      <vt:variant>
        <vt:lpwstr>_Toc515609043</vt:lpwstr>
      </vt:variant>
      <vt:variant>
        <vt:i4>1900592</vt:i4>
      </vt:variant>
      <vt:variant>
        <vt:i4>8</vt:i4>
      </vt:variant>
      <vt:variant>
        <vt:i4>0</vt:i4>
      </vt:variant>
      <vt:variant>
        <vt:i4>5</vt:i4>
      </vt:variant>
      <vt:variant>
        <vt:lpwstr/>
      </vt:variant>
      <vt:variant>
        <vt:lpwstr>_Toc515609042</vt:lpwstr>
      </vt:variant>
      <vt:variant>
        <vt:i4>1900592</vt:i4>
      </vt:variant>
      <vt:variant>
        <vt:i4>3</vt:i4>
      </vt:variant>
      <vt:variant>
        <vt:i4>0</vt:i4>
      </vt:variant>
      <vt:variant>
        <vt:i4>5</vt:i4>
      </vt:variant>
      <vt:variant>
        <vt:lpwstr/>
      </vt:variant>
      <vt:variant>
        <vt:lpwstr>_Toc515609042</vt:lpwstr>
      </vt:variant>
      <vt:variant>
        <vt:i4>1900592</vt:i4>
      </vt:variant>
      <vt:variant>
        <vt:i4>0</vt:i4>
      </vt:variant>
      <vt:variant>
        <vt:i4>0</vt:i4>
      </vt:variant>
      <vt:variant>
        <vt:i4>5</vt:i4>
      </vt:variant>
      <vt:variant>
        <vt:lpwstr/>
      </vt:variant>
      <vt:variant>
        <vt:lpwstr>_Toc515609042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武汉大学本科生毕业论文（设计）工作管理办法（修订）</dc:title>
  <dc:subject/>
  <dc:creator>wuyan</dc:creator>
  <cp:keywords/>
  <dc:description/>
  <cp:lastModifiedBy>Sk Wei</cp:lastModifiedBy>
  <cp:revision>1466</cp:revision>
  <cp:lastPrinted>2026-05-07T04:02:00Z</cp:lastPrinted>
  <dcterms:created xsi:type="dcterms:W3CDTF">2026-04-12T05:17:00Z</dcterms:created>
  <dcterms:modified xsi:type="dcterms:W3CDTF">2026-05-07T08:02:00Z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0B004EDDBB75476ABE58ED8B48B96076_12</vt:lpwstr>
  </property>
</Properties>
</file>