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325AB">
      <w:pPr>
        <w:spacing w:before="1872" w:beforeLines="600" w:after="312" w:afterLines="100" w:line="480" w:lineRule="auto"/>
        <w:jc w:val="center"/>
        <w:rPr>
          <w:rFonts w:ascii="KaiTi_GB2312" w:eastAsia="KaiTi_GB2312"/>
          <w:b/>
          <w:bCs/>
          <w:sz w:val="52"/>
        </w:rPr>
      </w:pPr>
      <w:r>
        <w:rPr>
          <w:rFonts w:hint="eastAsia" w:ascii="KaiTi_GB2312" w:eastAsia="KaiTi_GB2312"/>
          <w:b/>
          <w:bCs/>
          <w:sz w:val="52"/>
        </w:rPr>
        <w:t>《软件工程》</w:t>
      </w:r>
    </w:p>
    <w:p w14:paraId="4B78F214">
      <w:pPr>
        <w:spacing w:line="480" w:lineRule="auto"/>
        <w:jc w:val="center"/>
        <w:rPr>
          <w:rFonts w:ascii="KaiTi_GB2312" w:eastAsia="KaiTi_GB2312"/>
          <w:b/>
          <w:bCs/>
          <w:sz w:val="52"/>
        </w:rPr>
      </w:pPr>
      <w:r>
        <w:rPr>
          <w:rFonts w:hint="eastAsia" w:ascii="KaiTi_GB2312" w:eastAsia="KaiTi_GB2312"/>
          <w:b/>
          <w:bCs/>
          <w:sz w:val="48"/>
          <w:szCs w:val="22"/>
        </w:rPr>
        <w:t>实验报告一 ：基本编程技能实验</w:t>
      </w:r>
    </w:p>
    <w:p w14:paraId="79EBC4C0">
      <w:pPr>
        <w:spacing w:line="440" w:lineRule="exact"/>
        <w:ind w:left="420" w:leftChars="200" w:firstLine="420" w:firstLineChars="200"/>
        <w:jc w:val="left"/>
      </w:pPr>
    </w:p>
    <w:p w14:paraId="64E7F1A2">
      <w:pPr>
        <w:spacing w:line="440" w:lineRule="exact"/>
        <w:ind w:left="420" w:leftChars="200" w:firstLine="420" w:firstLineChars="200"/>
        <w:jc w:val="left"/>
      </w:pPr>
    </w:p>
    <w:p w14:paraId="312DC5AB">
      <w:pPr>
        <w:spacing w:line="440" w:lineRule="exact"/>
        <w:ind w:left="420" w:leftChars="200" w:firstLine="420" w:firstLineChars="200"/>
        <w:jc w:val="left"/>
      </w:pPr>
    </w:p>
    <w:p w14:paraId="44050797">
      <w:pPr>
        <w:spacing w:line="440" w:lineRule="exact"/>
        <w:ind w:left="420" w:leftChars="200" w:firstLine="420" w:firstLineChars="200"/>
        <w:jc w:val="left"/>
      </w:pPr>
    </w:p>
    <w:p w14:paraId="1000F6DD">
      <w:pPr>
        <w:spacing w:line="440" w:lineRule="exact"/>
        <w:ind w:left="420" w:leftChars="200" w:firstLine="420" w:firstLineChars="200"/>
        <w:jc w:val="left"/>
      </w:pPr>
    </w:p>
    <w:p w14:paraId="100B28F2">
      <w:pPr>
        <w:spacing w:line="440" w:lineRule="exact"/>
        <w:ind w:left="420" w:leftChars="200" w:firstLine="420" w:firstLineChars="200"/>
        <w:jc w:val="left"/>
      </w:pPr>
    </w:p>
    <w:p w14:paraId="172E8948">
      <w:pPr>
        <w:spacing w:line="440" w:lineRule="exact"/>
        <w:ind w:left="420" w:leftChars="200" w:firstLine="420" w:firstLineChars="200"/>
        <w:jc w:val="left"/>
      </w:pPr>
    </w:p>
    <w:p w14:paraId="6F555FED">
      <w:pPr>
        <w:rPr>
          <w:b/>
          <w:sz w:val="28"/>
          <w:szCs w:val="28"/>
        </w:rPr>
      </w:pPr>
    </w:p>
    <w:p w14:paraId="394DFFF5">
      <w:pPr>
        <w:rPr>
          <w:b/>
          <w:sz w:val="48"/>
          <w:szCs w:val="48"/>
        </w:rPr>
      </w:pPr>
      <w:r>
        <w:rPr>
          <w:rFonts w:hint="eastAsia"/>
          <w:b/>
          <w:sz w:val="28"/>
          <w:szCs w:val="28"/>
        </w:rPr>
        <w:t xml:space="preserve">                            </w:t>
      </w:r>
    </w:p>
    <w:p w14:paraId="00613366">
      <w:pPr>
        <w:rPr>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lang w:val="en-US" w:eastAsia="zh-CN"/>
        </w:rPr>
        <w:t>吴世恺</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学    号：</w:t>
      </w:r>
      <w:r>
        <w:rPr>
          <w:rFonts w:hint="eastAsia"/>
          <w:b/>
          <w:sz w:val="28"/>
          <w:szCs w:val="28"/>
          <w:u w:val="single"/>
        </w:rPr>
        <w:t xml:space="preserve">    2022101203</w:t>
      </w:r>
      <w:r>
        <w:rPr>
          <w:rFonts w:hint="eastAsia"/>
          <w:b/>
          <w:sz w:val="28"/>
          <w:szCs w:val="28"/>
          <w:u w:val="single"/>
          <w:lang w:val="en-US" w:eastAsia="zh-CN"/>
        </w:rPr>
        <w:t>08</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14:paraId="2BFD77EB">
      <w:pPr>
        <w:rPr>
          <w:sz w:val="28"/>
          <w:szCs w:val="28"/>
          <w:u w:val="single"/>
        </w:rPr>
      </w:pPr>
      <w:r>
        <w:rPr>
          <w:rFonts w:hint="eastAsia"/>
          <w:b/>
          <w:sz w:val="28"/>
          <w:szCs w:val="28"/>
        </w:rPr>
        <w:t>院    系：</w:t>
      </w:r>
      <w:r>
        <w:rPr>
          <w:rFonts w:hint="eastAsia"/>
          <w:b/>
          <w:sz w:val="28"/>
          <w:szCs w:val="28"/>
          <w:u w:val="single"/>
        </w:rPr>
        <w:t xml:space="preserve">  计算机与信息学院 </w:t>
      </w:r>
      <w:r>
        <w:rPr>
          <w:b/>
          <w:sz w:val="28"/>
          <w:szCs w:val="28"/>
          <w:u w:val="single"/>
        </w:rPr>
        <w:t xml:space="preserve"> </w:t>
      </w:r>
      <w:r>
        <w:rPr>
          <w:rFonts w:hint="eastAsia"/>
          <w:b/>
          <w:sz w:val="28"/>
          <w:szCs w:val="28"/>
        </w:rPr>
        <w:t xml:space="preserve">    专  业： </w:t>
      </w:r>
      <w:r>
        <w:rPr>
          <w:rFonts w:hint="eastAsia"/>
          <w:sz w:val="28"/>
          <w:szCs w:val="28"/>
          <w:u w:val="single"/>
        </w:rPr>
        <w:t xml:space="preserve"> 计算机科学与技术       </w:t>
      </w:r>
    </w:p>
    <w:p w14:paraId="35EE3E20">
      <w:pPr>
        <w:rPr>
          <w:b/>
          <w:sz w:val="28"/>
          <w:szCs w:val="28"/>
        </w:rPr>
      </w:pPr>
      <w:r>
        <w:rPr>
          <w:rFonts w:hint="eastAsia"/>
          <w:b/>
          <w:sz w:val="28"/>
          <w:szCs w:val="28"/>
        </w:rPr>
        <w:t>实 验 室：</w:t>
      </w:r>
      <w:r>
        <w:rPr>
          <w:rFonts w:hint="eastAsia"/>
          <w:b/>
          <w:sz w:val="28"/>
          <w:szCs w:val="28"/>
          <w:u w:val="single"/>
        </w:rPr>
        <w:t xml:space="preserve">        J1306         </w:t>
      </w:r>
      <w:r>
        <w:rPr>
          <w:b/>
          <w:sz w:val="28"/>
          <w:szCs w:val="28"/>
        </w:rPr>
        <w:t xml:space="preserve"> </w:t>
      </w:r>
      <w:r>
        <w:rPr>
          <w:rFonts w:hint="eastAsia"/>
          <w:b/>
          <w:sz w:val="28"/>
          <w:szCs w:val="28"/>
        </w:rPr>
        <w:t xml:space="preserve">   实验日期：</w:t>
      </w:r>
      <w:r>
        <w:rPr>
          <w:rFonts w:hint="eastAsia"/>
          <w:b/>
          <w:sz w:val="28"/>
          <w:szCs w:val="28"/>
          <w:u w:val="single"/>
        </w:rPr>
        <w:t xml:space="preserve">     2024.11.10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0FD22BFE">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0CEE6500">
      <w:pPr>
        <w:spacing w:line="440" w:lineRule="exact"/>
        <w:ind w:left="420" w:leftChars="200" w:firstLine="420" w:firstLineChars="200"/>
        <w:jc w:val="left"/>
      </w:pPr>
    </w:p>
    <w:p w14:paraId="30A56D8B"/>
    <w:p w14:paraId="55683E58">
      <w:pPr>
        <w:pStyle w:val="3"/>
        <w:pageBreakBefore w:val="0"/>
        <w:kinsoku/>
        <w:wordWrap/>
        <w:overflowPunct/>
        <w:topLinePunct w:val="0"/>
        <w:autoSpaceDE/>
        <w:autoSpaceDN/>
        <w:bidi w:val="0"/>
        <w:adjustRightInd/>
        <w:snapToGrid/>
        <w:spacing w:before="0" w:beforeAutospacing="0" w:after="0" w:afterAutospacing="0"/>
        <w:ind w:left="0"/>
        <w:textAlignment w:val="auto"/>
      </w:pPr>
      <w:r>
        <w:rPr>
          <w:rFonts w:hint="eastAsia"/>
        </w:rPr>
        <w:br w:type="page"/>
      </w:r>
      <w:r>
        <w:rPr>
          <w:rFonts w:hint="eastAsia"/>
        </w:rPr>
        <w:t>一、实验目的</w:t>
      </w:r>
    </w:p>
    <w:p w14:paraId="68435C49">
      <w:pPr>
        <w:pStyle w:val="3"/>
        <w:pageBreakBefore w:val="0"/>
        <w:kinsoku/>
        <w:wordWrap/>
        <w:overflowPunct/>
        <w:topLinePunct w:val="0"/>
        <w:autoSpaceDE/>
        <w:autoSpaceDN/>
        <w:bidi w:val="0"/>
        <w:adjustRightInd/>
        <w:snapToGrid/>
        <w:spacing w:before="0" w:beforeAutospacing="0" w:after="0" w:afterAutospacing="0"/>
        <w:ind w:left="0"/>
        <w:textAlignment w:val="auto"/>
        <w:rPr>
          <w:rFonts w:hint="eastAsia"/>
          <w:b w:val="0"/>
          <w:bCs w:val="0"/>
          <w:sz w:val="21"/>
          <w:szCs w:val="24"/>
        </w:rPr>
      </w:pPr>
      <w:r>
        <w:rPr>
          <w:rFonts w:hint="eastAsia"/>
          <w:b w:val="0"/>
          <w:bCs w:val="0"/>
          <w:sz w:val="21"/>
          <w:szCs w:val="24"/>
        </w:rPr>
        <w:t>1.掌握状态图的绘制，充分理解状态图的三要素</w:t>
      </w:r>
    </w:p>
    <w:p w14:paraId="7B385560">
      <w:pPr>
        <w:pStyle w:val="3"/>
        <w:pageBreakBefore w:val="0"/>
        <w:kinsoku/>
        <w:wordWrap/>
        <w:overflowPunct/>
        <w:topLinePunct w:val="0"/>
        <w:autoSpaceDE/>
        <w:autoSpaceDN/>
        <w:bidi w:val="0"/>
        <w:adjustRightInd/>
        <w:snapToGrid/>
        <w:spacing w:before="0" w:beforeAutospacing="0" w:after="0" w:afterAutospacing="0"/>
        <w:ind w:left="0"/>
        <w:textAlignment w:val="auto"/>
        <w:rPr>
          <w:rFonts w:hint="eastAsia"/>
          <w:b w:val="0"/>
          <w:bCs w:val="0"/>
          <w:sz w:val="21"/>
          <w:szCs w:val="24"/>
        </w:rPr>
      </w:pPr>
      <w:r>
        <w:rPr>
          <w:rFonts w:hint="eastAsia"/>
          <w:b w:val="0"/>
          <w:bCs w:val="0"/>
          <w:sz w:val="21"/>
          <w:szCs w:val="24"/>
        </w:rPr>
        <w:t>2.理解状态图模型的意义</w:t>
      </w:r>
    </w:p>
    <w:p w14:paraId="3B30438E">
      <w:pPr>
        <w:pStyle w:val="3"/>
        <w:pageBreakBefore w:val="0"/>
        <w:kinsoku/>
        <w:wordWrap/>
        <w:overflowPunct/>
        <w:topLinePunct w:val="0"/>
        <w:autoSpaceDE/>
        <w:autoSpaceDN/>
        <w:bidi w:val="0"/>
        <w:adjustRightInd/>
        <w:snapToGrid/>
        <w:spacing w:before="0" w:beforeAutospacing="0" w:after="0" w:afterAutospacing="0"/>
        <w:ind w:left="0"/>
        <w:textAlignment w:val="auto"/>
        <w:rPr>
          <w:rFonts w:hint="eastAsia"/>
          <w:b w:val="0"/>
          <w:bCs w:val="0"/>
          <w:sz w:val="21"/>
          <w:szCs w:val="24"/>
        </w:rPr>
      </w:pPr>
      <w:r>
        <w:rPr>
          <w:rFonts w:hint="eastAsia"/>
          <w:b w:val="0"/>
          <w:bCs w:val="0"/>
          <w:sz w:val="21"/>
          <w:szCs w:val="24"/>
        </w:rPr>
        <w:t>3.能够从实际问题中构建状态图模型</w:t>
      </w:r>
    </w:p>
    <w:p w14:paraId="410E37F3">
      <w:pPr>
        <w:pStyle w:val="3"/>
        <w:pageBreakBefore w:val="0"/>
        <w:kinsoku/>
        <w:wordWrap/>
        <w:overflowPunct/>
        <w:topLinePunct w:val="0"/>
        <w:autoSpaceDE/>
        <w:autoSpaceDN/>
        <w:bidi w:val="0"/>
        <w:adjustRightInd/>
        <w:snapToGrid/>
        <w:spacing w:before="0" w:beforeAutospacing="0" w:after="0" w:afterAutospacing="0"/>
        <w:ind w:left="0"/>
        <w:textAlignment w:val="auto"/>
      </w:pPr>
      <w:r>
        <w:rPr>
          <w:rFonts w:hint="eastAsia"/>
        </w:rPr>
        <w:t>二、实验环境</w:t>
      </w:r>
    </w:p>
    <w:p w14:paraId="379BC812">
      <w:pPr>
        <w:pageBreakBefore w:val="0"/>
        <w:kinsoku/>
        <w:wordWrap/>
        <w:overflowPunct/>
        <w:topLinePunct w:val="0"/>
        <w:autoSpaceDE/>
        <w:autoSpaceDN/>
        <w:bidi w:val="0"/>
        <w:adjustRightInd/>
        <w:snapToGrid/>
        <w:spacing w:beforeAutospacing="0" w:afterAutospacing="0"/>
        <w:ind w:left="0"/>
        <w:jc w:val="left"/>
        <w:textAlignment w:val="auto"/>
      </w:pPr>
      <w:r>
        <w:t>Visual Paradigm</w:t>
      </w:r>
    </w:p>
    <w:p w14:paraId="65CDCAD9">
      <w:pPr>
        <w:pStyle w:val="3"/>
        <w:pageBreakBefore w:val="0"/>
        <w:kinsoku/>
        <w:wordWrap/>
        <w:overflowPunct/>
        <w:topLinePunct w:val="0"/>
        <w:autoSpaceDE/>
        <w:autoSpaceDN/>
        <w:bidi w:val="0"/>
        <w:adjustRightInd/>
        <w:snapToGrid/>
        <w:spacing w:before="0" w:beforeAutospacing="0" w:after="0" w:afterAutospacing="0"/>
        <w:ind w:left="0"/>
        <w:textAlignment w:val="auto"/>
      </w:pPr>
      <w:r>
        <w:rPr>
          <w:rFonts w:hint="eastAsia"/>
        </w:rPr>
        <w:t>三、实验要求</w:t>
      </w:r>
    </w:p>
    <w:p w14:paraId="4F5484F0">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宋体" w:hAnsi="宋体" w:cs="宋体"/>
          <w:color w:val="000000"/>
          <w:sz w:val="18"/>
          <w:szCs w:val="18"/>
          <w:shd w:val="clear" w:color="auto" w:fill="FFFFFF"/>
        </w:rPr>
      </w:pPr>
      <w:r>
        <w:rPr>
          <w:rFonts w:hint="eastAsia" w:ascii="宋体" w:hAnsi="宋体" w:cs="宋体"/>
          <w:color w:val="000000"/>
          <w:sz w:val="18"/>
          <w:szCs w:val="18"/>
          <w:shd w:val="clear" w:color="auto" w:fill="FFFFFF"/>
        </w:rPr>
        <w:t>1.按照实验报告模板编写实验报告，</w:t>
      </w:r>
    </w:p>
    <w:p w14:paraId="787CBE5B">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宋体" w:hAnsi="宋体" w:cs="宋体"/>
          <w:color w:val="000000"/>
          <w:sz w:val="18"/>
          <w:szCs w:val="18"/>
          <w:shd w:val="clear" w:color="auto" w:fill="FFFFFF"/>
        </w:rPr>
      </w:pPr>
      <w:r>
        <w:rPr>
          <w:rFonts w:hint="eastAsia" w:ascii="宋体" w:hAnsi="宋体" w:cs="宋体"/>
          <w:color w:val="000000"/>
          <w:sz w:val="18"/>
          <w:szCs w:val="18"/>
          <w:shd w:val="clear" w:color="auto" w:fill="FFFFFF"/>
        </w:rPr>
        <w:t>2.模型图贴到文档的适当位置；</w:t>
      </w:r>
    </w:p>
    <w:p w14:paraId="649F9AB9">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宋体" w:hAnsi="宋体" w:cs="宋体"/>
          <w:color w:val="000000"/>
          <w:sz w:val="18"/>
          <w:szCs w:val="18"/>
          <w:shd w:val="clear" w:color="auto" w:fill="FFFFFF"/>
        </w:rPr>
      </w:pPr>
      <w:r>
        <w:rPr>
          <w:rFonts w:hint="eastAsia" w:ascii="宋体" w:hAnsi="宋体" w:cs="宋体"/>
          <w:color w:val="000000"/>
          <w:sz w:val="18"/>
          <w:szCs w:val="18"/>
          <w:shd w:val="clear" w:color="auto" w:fill="FFFFFF"/>
        </w:rPr>
        <w:t>3.使用自己熟悉的语言，实现状态机模型，源代码的gitee地址写到实验报告中；</w:t>
      </w:r>
    </w:p>
    <w:p w14:paraId="5393BADA">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宋体" w:hAnsi="宋体" w:cs="宋体"/>
          <w:color w:val="000000"/>
          <w:sz w:val="18"/>
          <w:szCs w:val="18"/>
          <w:shd w:val="clear" w:color="auto" w:fill="FFFFFF"/>
        </w:rPr>
      </w:pPr>
      <w:r>
        <w:rPr>
          <w:rFonts w:hint="eastAsia" w:ascii="宋体" w:hAnsi="宋体" w:cs="宋体"/>
          <w:color w:val="000000"/>
          <w:sz w:val="18"/>
          <w:szCs w:val="18"/>
          <w:shd w:val="clear" w:color="auto" w:fill="FFFFFF"/>
        </w:rPr>
        <w:t>4.文件以“学号-姓名-软件工程实验四.doc”的方式命名，提交到长江雨课堂软件工程实验四；</w:t>
      </w:r>
    </w:p>
    <w:p w14:paraId="348E609F">
      <w:pPr>
        <w:pageBreakBefore w:val="0"/>
        <w:widowControl/>
        <w:kinsoku/>
        <w:wordWrap/>
        <w:overflowPunct/>
        <w:topLinePunct w:val="0"/>
        <w:autoSpaceDE/>
        <w:autoSpaceDN/>
        <w:bidi w:val="0"/>
        <w:adjustRightInd/>
        <w:snapToGrid/>
        <w:spacing w:beforeAutospacing="0" w:afterAutospacing="0"/>
        <w:ind w:left="0"/>
        <w:jc w:val="left"/>
        <w:textAlignment w:val="auto"/>
        <w:rPr>
          <w:rFonts w:ascii="Helvetica" w:hAnsi="Helvetica" w:eastAsia="Helvetica" w:cs="Helvetica"/>
          <w:color w:val="000000"/>
          <w:sz w:val="18"/>
          <w:szCs w:val="18"/>
          <w:shd w:val="clear" w:color="auto" w:fill="FFFFFF"/>
        </w:rPr>
      </w:pPr>
      <w:r>
        <w:rPr>
          <w:rFonts w:hint="eastAsia"/>
          <w:b/>
          <w:sz w:val="28"/>
          <w:szCs w:val="28"/>
        </w:rPr>
        <w:t>四、实验内容</w:t>
      </w:r>
    </w:p>
    <w:p w14:paraId="5CA2E7D9">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Helvetica" w:hAnsi="Helvetica" w:cs="Helvetica" w:eastAsiaTheme="minorEastAsia"/>
          <w:color w:val="000000"/>
          <w:sz w:val="24"/>
          <w:szCs w:val="24"/>
          <w:shd w:val="clear" w:color="auto" w:fill="FFFFFF"/>
        </w:rPr>
      </w:pPr>
      <w:r>
        <w:rPr>
          <w:rFonts w:hint="eastAsia" w:ascii="Helvetica" w:hAnsi="Helvetica" w:cs="Helvetica" w:eastAsiaTheme="minorEastAsia"/>
          <w:color w:val="000000"/>
          <w:sz w:val="24"/>
          <w:szCs w:val="24"/>
          <w:shd w:val="clear" w:color="auto" w:fill="FFFFFF"/>
        </w:rPr>
        <w:t>1.：绘制恒温水箱20°~100°的状态图。恒温水箱启动之后，当温度传感器检测温度低于20°时，如果水量传感器检测到水箱中有水，则打开继电器电源，开始烧水；如果水量传感器检测到当前无水，则不打开电源烧水。当温度传感器检测到水箱中水的温度达到100°，则断开电源。如果水箱烧坏，则进行维修。当晚上11点整时，自动断开电源，进入休眠状态；早上7点整，自动进入上述恒温烧水过程。</w:t>
      </w:r>
    </w:p>
    <w:p w14:paraId="257D7B8F">
      <w:pPr>
        <w:pageBreakBefore w:val="0"/>
        <w:widowControl/>
        <w:kinsoku/>
        <w:wordWrap/>
        <w:overflowPunct/>
        <w:topLinePunct w:val="0"/>
        <w:autoSpaceDE/>
        <w:autoSpaceDN/>
        <w:bidi w:val="0"/>
        <w:adjustRightInd/>
        <w:snapToGrid/>
        <w:spacing w:beforeAutospacing="0" w:afterAutospacing="0"/>
        <w:ind w:left="0" w:firstLine="420" w:firstLineChars="0"/>
        <w:jc w:val="center"/>
        <w:textAlignment w:val="auto"/>
        <w:rPr>
          <w:rFonts w:hint="eastAsia" w:ascii="Helvetica" w:hAnsi="Helvetica" w:cs="Helvetica" w:eastAsiaTheme="minorEastAsia"/>
          <w:color w:val="000000"/>
          <w:sz w:val="18"/>
          <w:szCs w:val="18"/>
          <w:shd w:val="clear" w:color="auto" w:fill="FFFFFF"/>
          <w:lang w:eastAsia="zh-CN"/>
        </w:rPr>
      </w:pPr>
      <w:r>
        <w:rPr>
          <w:rFonts w:hint="eastAsia" w:ascii="Helvetica" w:hAnsi="Helvetica" w:cs="Helvetica" w:eastAsiaTheme="minorEastAsia"/>
          <w:color w:val="000000"/>
          <w:sz w:val="18"/>
          <w:szCs w:val="18"/>
          <w:shd w:val="clear" w:color="auto" w:fill="FFFFFF"/>
          <w:lang w:eastAsia="zh-CN"/>
        </w:rPr>
        <w:drawing>
          <wp:inline distT="0" distB="0" distL="114300" distR="114300">
            <wp:extent cx="2372995" cy="2249170"/>
            <wp:effectExtent l="0" t="0" r="1905" b="11430"/>
            <wp:docPr id="1" name="图片 1"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1"/>
                    <pic:cNvPicPr>
                      <a:picLocks noChangeAspect="1"/>
                    </pic:cNvPicPr>
                  </pic:nvPicPr>
                  <pic:blipFill>
                    <a:blip r:embed="rId4"/>
                    <a:stretch>
                      <a:fillRect/>
                    </a:stretch>
                  </pic:blipFill>
                  <pic:spPr>
                    <a:xfrm>
                      <a:off x="0" y="0"/>
                      <a:ext cx="2372995" cy="2249170"/>
                    </a:xfrm>
                    <a:prstGeom prst="rect">
                      <a:avLst/>
                    </a:prstGeom>
                  </pic:spPr>
                </pic:pic>
              </a:graphicData>
            </a:graphic>
          </wp:inline>
        </w:drawing>
      </w:r>
    </w:p>
    <w:p w14:paraId="75E5CFF1">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Helvetica" w:hAnsi="Helvetica" w:cs="Helvetica" w:eastAsiaTheme="minorEastAsia"/>
          <w:color w:val="000000"/>
          <w:sz w:val="24"/>
          <w:szCs w:val="24"/>
          <w:shd w:val="clear" w:color="auto" w:fill="FFFFFF"/>
          <w:lang w:eastAsia="zh-CN"/>
        </w:rPr>
      </w:pPr>
      <w:r>
        <w:rPr>
          <w:rFonts w:hint="eastAsia" w:ascii="Helvetica" w:hAnsi="Helvetica" w:cs="Helvetica" w:eastAsiaTheme="minorEastAsia"/>
          <w:color w:val="000000"/>
          <w:sz w:val="24"/>
          <w:szCs w:val="24"/>
          <w:shd w:val="clear" w:color="auto" w:fill="FFFFFF"/>
        </w:rPr>
        <w:t>我使用 Visual Paradigm 绘制了几个状态机图，包括恒温水箱的状态图、SafeHome控制面板的状态图以及从源代码文件中提取字符串的状态机图。每个案例都涉及了不同的系统功能，通过对这些系统状态的建模，我能够清晰地理解和呈现它们在不同情况下的行为和状态变化。</w:t>
      </w:r>
    </w:p>
    <w:p w14:paraId="4EEEE5FC">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Helvetica" w:hAnsi="Helvetica" w:cs="Helvetica" w:eastAsiaTheme="minorEastAsia"/>
          <w:color w:val="000000"/>
          <w:sz w:val="24"/>
          <w:szCs w:val="24"/>
          <w:shd w:val="clear" w:color="auto" w:fill="FFFFFF"/>
          <w:lang w:eastAsia="zh-CN"/>
        </w:rPr>
      </w:pPr>
    </w:p>
    <w:p w14:paraId="23D44A11">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Helvetica" w:hAnsi="Helvetica" w:cs="Helvetica" w:eastAsiaTheme="minorEastAsia"/>
          <w:color w:val="000000"/>
          <w:sz w:val="24"/>
          <w:szCs w:val="24"/>
          <w:shd w:val="clear" w:color="auto" w:fill="FFFFFF"/>
        </w:rPr>
      </w:pPr>
      <w:r>
        <w:rPr>
          <w:rFonts w:hint="eastAsia" w:ascii="Helvetica" w:hAnsi="Helvetica" w:cs="Helvetica" w:eastAsiaTheme="minorEastAsia"/>
          <w:color w:val="000000"/>
          <w:sz w:val="24"/>
          <w:szCs w:val="24"/>
          <w:shd w:val="clear" w:color="auto" w:fill="FFFFFF"/>
        </w:rPr>
        <w:t>2. 阅读教材《软件工程-实践者的方法》第八版 SafeHome项目说明(教材122页第八版，教材102页第九版），针对控制面板ControlPanel的状态建模，绘制ControlPanel状态图。SafeHome控制面板的行为说明参考如下：</w:t>
      </w:r>
    </w:p>
    <w:p w14:paraId="222A4399">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Helvetica" w:hAnsi="Helvetica" w:cs="Helvetica" w:eastAsiaTheme="minorEastAsia"/>
          <w:color w:val="000000"/>
          <w:sz w:val="24"/>
          <w:szCs w:val="24"/>
          <w:shd w:val="clear" w:color="auto" w:fill="FFFFFF"/>
        </w:rPr>
      </w:pPr>
      <w:r>
        <w:rPr>
          <w:rFonts w:hint="eastAsia" w:ascii="Helvetica" w:hAnsi="Helvetica" w:cs="Helvetica" w:eastAsiaTheme="minorEastAsia"/>
          <w:color w:val="000000"/>
          <w:sz w:val="24"/>
          <w:szCs w:val="24"/>
          <w:shd w:val="clear" w:color="auto" w:fill="FFFFFF"/>
        </w:rPr>
        <w:t>在SafeHome的安全功能中控制面板类ControlPanel的状态如下：</w:t>
      </w:r>
    </w:p>
    <w:p w14:paraId="7A0E2ED8">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Helvetica" w:hAnsi="Helvetica" w:cs="Helvetica" w:eastAsiaTheme="minorEastAsia"/>
          <w:color w:val="000000"/>
          <w:sz w:val="24"/>
          <w:szCs w:val="24"/>
          <w:shd w:val="clear" w:color="auto" w:fill="FFFFFF"/>
        </w:rPr>
      </w:pPr>
      <w:r>
        <w:rPr>
          <w:rFonts w:hint="eastAsia" w:ascii="Helvetica" w:hAnsi="Helvetica" w:cs="Helvetica" w:eastAsiaTheme="minorEastAsia"/>
          <w:color w:val="000000"/>
          <w:sz w:val="24"/>
          <w:szCs w:val="24"/>
          <w:shd w:val="clear" w:color="auto" w:fill="FFFFFF"/>
        </w:rPr>
        <w:t>户主敲击控制面板的键盘按键输入密码时，控制面板处于读取键入字符状态。每输入一个字符则执行输入密码与设置的密码长度（4位）比较，如果达到密码长度则验证密码是否正确；如果输入密码错误3次，则锁定控制面板；锁定时间超过120秒之后，再次允许户主输入；如果输入的密码正确，控制面板进入系统功能选择状态。</w:t>
      </w:r>
    </w:p>
    <w:p w14:paraId="1B3E7730">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Helvetica" w:hAnsi="Helvetica" w:cs="Helvetica" w:eastAsiaTheme="minorEastAsia"/>
          <w:color w:val="000000"/>
          <w:sz w:val="24"/>
          <w:szCs w:val="24"/>
          <w:shd w:val="clear" w:color="auto" w:fill="FFFFFF"/>
          <w:lang w:eastAsia="zh-CN"/>
        </w:rPr>
      </w:pPr>
      <w:r>
        <w:rPr>
          <w:rFonts w:hint="eastAsia" w:ascii="Helvetica" w:hAnsi="Helvetica" w:cs="Helvetica" w:eastAsiaTheme="minorEastAsia"/>
          <w:color w:val="000000"/>
          <w:sz w:val="24"/>
          <w:szCs w:val="24"/>
          <w:shd w:val="clear" w:color="auto" w:fill="FFFFFF"/>
          <w:lang w:eastAsia="zh-CN"/>
        </w:rPr>
        <w:drawing>
          <wp:inline distT="0" distB="0" distL="114300" distR="114300">
            <wp:extent cx="5273675" cy="3333750"/>
            <wp:effectExtent l="0" t="0" r="9525" b="6350"/>
            <wp:docPr id="2" name="图片 2" desc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2"/>
                    <pic:cNvPicPr>
                      <a:picLocks noChangeAspect="1"/>
                    </pic:cNvPicPr>
                  </pic:nvPicPr>
                  <pic:blipFill>
                    <a:blip r:embed="rId5"/>
                    <a:stretch>
                      <a:fillRect/>
                    </a:stretch>
                  </pic:blipFill>
                  <pic:spPr>
                    <a:xfrm>
                      <a:off x="0" y="0"/>
                      <a:ext cx="5273675" cy="3333750"/>
                    </a:xfrm>
                    <a:prstGeom prst="rect">
                      <a:avLst/>
                    </a:prstGeom>
                  </pic:spPr>
                </pic:pic>
              </a:graphicData>
            </a:graphic>
          </wp:inline>
        </w:drawing>
      </w:r>
    </w:p>
    <w:p w14:paraId="31DE4551">
      <w:pPr>
        <w:pageBreakBefore w:val="0"/>
        <w:widowControl/>
        <w:kinsoku/>
        <w:wordWrap/>
        <w:overflowPunct/>
        <w:topLinePunct w:val="0"/>
        <w:autoSpaceDE/>
        <w:autoSpaceDN/>
        <w:bidi w:val="0"/>
        <w:adjustRightInd/>
        <w:snapToGrid/>
        <w:spacing w:beforeAutospacing="0" w:afterAutospacing="0"/>
        <w:ind w:left="0" w:firstLine="420" w:firstLineChars="0"/>
        <w:jc w:val="left"/>
        <w:textAlignment w:val="auto"/>
        <w:rPr>
          <w:rFonts w:hint="eastAsia" w:ascii="Helvetica" w:hAnsi="Helvetica" w:cs="Helvetica" w:eastAsiaTheme="minorEastAsia"/>
          <w:color w:val="000000"/>
          <w:sz w:val="24"/>
          <w:szCs w:val="24"/>
          <w:shd w:val="clear" w:color="auto" w:fill="FFFFFF"/>
        </w:rPr>
      </w:pPr>
      <w:r>
        <w:rPr>
          <w:rFonts w:hint="eastAsia" w:ascii="Helvetica" w:hAnsi="Helvetica" w:cs="Helvetica" w:eastAsiaTheme="minorEastAsia"/>
          <w:color w:val="000000"/>
          <w:sz w:val="24"/>
          <w:szCs w:val="24"/>
          <w:shd w:val="clear" w:color="auto" w:fill="FFFFFF"/>
        </w:rPr>
        <w:t>在恒温水箱的状态图中，模型描述了水箱如何根据温度传感器和水量传感器的状态进行烧水与断电操作，确保水箱在规定的温度范围内运行。当水箱温度低于20°C时，若水量充足则开启烧水功能，直到温度升高至100°C时断开电源。同时，系统还包括夜间自动断电、早晨自动启动的功能。这种状态机图有效地帮助我们理清了控制水箱行为的逻辑，并能够在设计阶段便于修改和调试。</w:t>
      </w:r>
    </w:p>
    <w:p w14:paraId="010B3928">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Helvetica" w:hAnsi="Helvetica" w:cs="Helvetica" w:eastAsiaTheme="minorEastAsia"/>
          <w:color w:val="000000"/>
          <w:sz w:val="24"/>
          <w:szCs w:val="24"/>
          <w:shd w:val="clear" w:color="auto" w:fill="FFFFFF"/>
          <w:lang w:eastAsia="zh-CN"/>
        </w:rPr>
      </w:pPr>
    </w:p>
    <w:p w14:paraId="232EFBA3">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Helvetica" w:hAnsi="Helvetica" w:cs="Helvetica" w:eastAsiaTheme="minorEastAsia"/>
          <w:color w:val="000000"/>
          <w:sz w:val="24"/>
          <w:szCs w:val="24"/>
          <w:shd w:val="clear" w:color="auto" w:fill="FFFFFF"/>
        </w:rPr>
      </w:pPr>
      <w:r>
        <w:rPr>
          <w:rFonts w:hint="eastAsia" w:ascii="Helvetica" w:hAnsi="Helvetica" w:cs="Helvetica" w:eastAsiaTheme="minorEastAsia"/>
          <w:color w:val="000000"/>
          <w:sz w:val="24"/>
          <w:szCs w:val="24"/>
          <w:shd w:val="clear" w:color="auto" w:fill="FFFFFF"/>
        </w:rPr>
        <w:t>3. 根据以下问题描述，采用状态图/状态机建模，并实现之：</w:t>
      </w:r>
    </w:p>
    <w:p w14:paraId="35DB6914">
      <w:pPr>
        <w:pageBreakBefore w:val="0"/>
        <w:widowControl/>
        <w:kinsoku/>
        <w:wordWrap/>
        <w:overflowPunct/>
        <w:topLinePunct w:val="0"/>
        <w:autoSpaceDE/>
        <w:autoSpaceDN/>
        <w:bidi w:val="0"/>
        <w:adjustRightInd/>
        <w:snapToGrid/>
        <w:spacing w:beforeAutospacing="0" w:afterAutospacing="0"/>
        <w:ind w:left="0"/>
        <w:jc w:val="left"/>
        <w:textAlignment w:val="auto"/>
        <w:rPr>
          <w:rFonts w:hint="eastAsia" w:ascii="Helvetica" w:hAnsi="Helvetica" w:cs="Helvetica" w:eastAsiaTheme="minorEastAsia"/>
          <w:color w:val="000000"/>
          <w:sz w:val="24"/>
          <w:szCs w:val="24"/>
          <w:shd w:val="clear" w:color="auto" w:fill="FFFFFF"/>
        </w:rPr>
      </w:pPr>
      <w:r>
        <w:rPr>
          <w:rFonts w:hint="eastAsia" w:ascii="Helvetica" w:hAnsi="Helvetica" w:cs="Helvetica" w:eastAsiaTheme="minorEastAsia"/>
          <w:color w:val="000000"/>
          <w:sz w:val="24"/>
          <w:szCs w:val="24"/>
          <w:shd w:val="clear" w:color="auto" w:fill="FFFFFF"/>
        </w:rPr>
        <w:t>用户需要从源代码文件中提取源文件中的所有字符串。字符串是双引号之间的文本，但是字符串中的反斜杠会转义下一个字符，比如对于字符串：”一般学习一门编程语言的时候，基本上第一个程序是输出\”Hello World!\””,应该输出：一般学习一门编程语言的时候，基本上第一个程序是输出”Hello World!”。</w:t>
      </w:r>
    </w:p>
    <w:p w14:paraId="4C99D9D3">
      <w:pPr>
        <w:pageBreakBefore w:val="0"/>
        <w:widowControl/>
        <w:kinsoku/>
        <w:wordWrap/>
        <w:overflowPunct/>
        <w:topLinePunct w:val="0"/>
        <w:autoSpaceDE/>
        <w:autoSpaceDN/>
        <w:bidi w:val="0"/>
        <w:adjustRightInd/>
        <w:snapToGrid/>
        <w:spacing w:beforeAutospacing="0" w:afterAutospacing="0"/>
        <w:ind w:left="0"/>
        <w:jc w:val="center"/>
        <w:textAlignment w:val="auto"/>
        <w:rPr>
          <w:rFonts w:hint="eastAsia" w:ascii="Helvetica" w:hAnsi="Helvetica" w:cs="Helvetica" w:eastAsiaTheme="minorEastAsia"/>
          <w:color w:val="000000"/>
          <w:sz w:val="24"/>
          <w:szCs w:val="24"/>
          <w:shd w:val="clear" w:color="auto" w:fill="FFFFFF"/>
          <w:lang w:eastAsia="zh-CN"/>
        </w:rPr>
      </w:pPr>
      <w:r>
        <w:rPr>
          <w:rFonts w:hint="eastAsia" w:ascii="Helvetica" w:hAnsi="Helvetica" w:cs="Helvetica" w:eastAsiaTheme="minorEastAsia"/>
          <w:color w:val="000000"/>
          <w:sz w:val="24"/>
          <w:szCs w:val="24"/>
          <w:shd w:val="clear" w:color="auto" w:fill="FFFFFF"/>
          <w:lang w:eastAsia="zh-CN"/>
        </w:rPr>
        <w:drawing>
          <wp:inline distT="0" distB="0" distL="114300" distR="114300">
            <wp:extent cx="3622675" cy="1985645"/>
            <wp:effectExtent l="0" t="0" r="9525" b="8255"/>
            <wp:docPr id="3" name="图片 3"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3"/>
                    <pic:cNvPicPr>
                      <a:picLocks noChangeAspect="1"/>
                    </pic:cNvPicPr>
                  </pic:nvPicPr>
                  <pic:blipFill>
                    <a:blip r:embed="rId6"/>
                    <a:stretch>
                      <a:fillRect/>
                    </a:stretch>
                  </pic:blipFill>
                  <pic:spPr>
                    <a:xfrm>
                      <a:off x="0" y="0"/>
                      <a:ext cx="3622675" cy="1985645"/>
                    </a:xfrm>
                    <a:prstGeom prst="rect">
                      <a:avLst/>
                    </a:prstGeom>
                  </pic:spPr>
                </pic:pic>
              </a:graphicData>
            </a:graphic>
          </wp:inline>
        </w:drawing>
      </w:r>
    </w:p>
    <w:p w14:paraId="63ECB51C">
      <w:pPr>
        <w:pageBreakBefore w:val="0"/>
        <w:widowControl/>
        <w:kinsoku/>
        <w:wordWrap/>
        <w:overflowPunct/>
        <w:topLinePunct w:val="0"/>
        <w:autoSpaceDE/>
        <w:autoSpaceDN/>
        <w:bidi w:val="0"/>
        <w:adjustRightInd/>
        <w:snapToGrid/>
        <w:spacing w:beforeAutospacing="0" w:afterAutospacing="0"/>
        <w:ind w:left="0" w:firstLine="420" w:firstLineChars="0"/>
        <w:jc w:val="left"/>
        <w:textAlignment w:val="auto"/>
        <w:rPr>
          <w:rFonts w:hint="eastAsia" w:ascii="Helvetica" w:hAnsi="Helvetica" w:cs="Helvetica" w:eastAsiaTheme="minorEastAsia"/>
          <w:color w:val="000000"/>
          <w:sz w:val="24"/>
          <w:szCs w:val="24"/>
          <w:shd w:val="clear" w:color="auto" w:fill="FFFFFF"/>
          <w:lang w:eastAsia="zh-CN"/>
        </w:rPr>
      </w:pPr>
      <w:r>
        <w:rPr>
          <w:rFonts w:hint="eastAsia" w:ascii="Helvetica" w:hAnsi="Helvetica" w:cs="Helvetica" w:eastAsiaTheme="minorEastAsia"/>
          <w:color w:val="000000"/>
          <w:sz w:val="24"/>
          <w:szCs w:val="24"/>
          <w:shd w:val="clear" w:color="auto" w:fill="FFFFFF"/>
        </w:rPr>
        <w:t>在SafeHome的控制面板状态图中，我们通过状态图将户主输入密码的过程进行了详细建模。从读取密码字符、比较输入是否正确，到锁定面板以及输入密码正确后的系统功能选择，状态机图让这些复杂的状态转换更加直观清晰。同时，也能帮助我们考虑到一些边界情况，比如密码错误超过三次后的锁定机制、输入恢复后是否能再次验证等问题。</w:t>
      </w:r>
    </w:p>
    <w:p w14:paraId="24549BE3">
      <w:pPr>
        <w:pStyle w:val="3"/>
        <w:pageBreakBefore w:val="0"/>
        <w:kinsoku/>
        <w:wordWrap/>
        <w:overflowPunct/>
        <w:topLinePunct w:val="0"/>
        <w:autoSpaceDE/>
        <w:autoSpaceDN/>
        <w:bidi w:val="0"/>
        <w:adjustRightInd/>
        <w:snapToGrid/>
        <w:spacing w:before="0" w:beforeAutospacing="0" w:after="0" w:afterAutospacing="0"/>
        <w:ind w:left="0"/>
        <w:textAlignment w:val="auto"/>
        <w:rPr>
          <w:rFonts w:hint="eastAsia"/>
          <w:sz w:val="28"/>
          <w:szCs w:val="28"/>
        </w:rPr>
      </w:pPr>
      <w:r>
        <w:rPr>
          <w:rFonts w:hint="eastAsia"/>
          <w:sz w:val="28"/>
          <w:szCs w:val="28"/>
        </w:rPr>
        <w:t>五、实验结论</w:t>
      </w:r>
    </w:p>
    <w:p w14:paraId="4A7E6071">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20" w:firstLineChars="0"/>
        <w:textAlignment w:val="auto"/>
      </w:pPr>
      <w:r>
        <w:t>通过这次实验，我不仅掌握了使用 Visual Paradigm 绘制状态机图的技能，更重要的是，我对软件设计的整体思维有了更深刻的认识。建模不仅仅是一个技术操作，更是一个系统思维的过程。它促使我从宏观上去把握整个系统的结构和流程，在设计初期就能发现问题并加以解决。这种提前的思考和规划，不仅能提高开发效率，也能大大降低后期修改的成本。</w:t>
      </w:r>
    </w:p>
    <w:p w14:paraId="3A1BA0BF">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firstLine="420" w:firstLineChars="0"/>
        <w:textAlignment w:val="auto"/>
      </w:pPr>
      <w:r>
        <w:t>总的来说，状态机图在整个软件开发生命周期中都具有重要作用。它帮助我们理解和明确系统行为，保证系统设计的逻辑性和一致性。在未来的开发工作中，我将更加注重在系统设计阶段应</w:t>
      </w:r>
      <w:bookmarkStart w:id="0" w:name="_GoBack"/>
      <w:bookmarkEnd w:id="0"/>
      <w:r>
        <w:t>用状态机图，利用其清晰、直观的优势，为软件开发的高效和顺利进行提供有力保障。同时，通过本次实验，我更加认识到建模作为软件工程中的基础工具，其重要性远超过表面，真正理解和掌握建模的技巧，是每一位开发人员提高技术水平和工作效率的关键。</w:t>
      </w:r>
    </w:p>
    <w:p w14:paraId="703B41AD">
      <w:pPr>
        <w:pStyle w:val="3"/>
        <w:pageBreakBefore w:val="0"/>
        <w:kinsoku/>
        <w:wordWrap/>
        <w:overflowPunct/>
        <w:topLinePunct w:val="0"/>
        <w:autoSpaceDE/>
        <w:autoSpaceDN/>
        <w:bidi w:val="0"/>
        <w:adjustRightInd/>
        <w:snapToGrid/>
        <w:spacing w:before="0" w:beforeAutospacing="0" w:after="0" w:afterAutospacing="0"/>
        <w:ind w:left="0"/>
        <w:textAlignment w:val="auto"/>
        <w:rPr>
          <w:sz w:val="28"/>
          <w:szCs w:val="28"/>
        </w:rPr>
      </w:pPr>
      <w:r>
        <w:rPr>
          <w:rFonts w:hint="eastAsia"/>
          <w:sz w:val="28"/>
          <w:szCs w:val="28"/>
        </w:rPr>
        <w:t xml:space="preserve">六、仓库地址 </w:t>
      </w:r>
    </w:p>
    <w:p w14:paraId="2C5378AB">
      <w:pPr>
        <w:pageBreakBefore w:val="0"/>
        <w:kinsoku/>
        <w:wordWrap/>
        <w:overflowPunct/>
        <w:topLinePunct w:val="0"/>
        <w:autoSpaceDE/>
        <w:autoSpaceDN/>
        <w:bidi w:val="0"/>
        <w:adjustRightInd/>
        <w:snapToGrid/>
        <w:spacing w:beforeAutospacing="0" w:afterAutospacing="0"/>
        <w:ind w:left="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"https://github.com/wskk267/homeworkBySchool" </w:instrText>
      </w:r>
      <w:r>
        <w:rPr>
          <w:rFonts w:ascii="宋体" w:hAnsi="宋体" w:eastAsia="宋体" w:cs="宋体"/>
          <w:sz w:val="24"/>
          <w:szCs w:val="24"/>
        </w:rPr>
        <w:fldChar w:fldCharType="separate"/>
      </w:r>
      <w:r>
        <w:rPr>
          <w:rStyle w:val="12"/>
          <w:rFonts w:ascii="宋体" w:hAnsi="宋体" w:eastAsia="宋体" w:cs="宋体"/>
          <w:sz w:val="24"/>
          <w:szCs w:val="24"/>
        </w:rPr>
        <w:t>wskk267/homeworkBySchool: 学校作业</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KaiTi_GB2312">
    <w:altName w:val="楷体"/>
    <w:panose1 w:val="02010609060101010101"/>
    <w:charset w:val="86"/>
    <w:family w:val="modern"/>
    <w:pitch w:val="default"/>
    <w:sig w:usb0="00000000" w:usb1="00000000"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kNGU0ZmFjYjU3ODI3N2FmZTNiZmFmY2E0MjQ0MTIifQ=="/>
  </w:docVars>
  <w:rsids>
    <w:rsidRoot w:val="00B443A6"/>
    <w:rsid w:val="00071170"/>
    <w:rsid w:val="00096DB9"/>
    <w:rsid w:val="00155608"/>
    <w:rsid w:val="00194B46"/>
    <w:rsid w:val="001F0F29"/>
    <w:rsid w:val="00202576"/>
    <w:rsid w:val="0024002F"/>
    <w:rsid w:val="002B2153"/>
    <w:rsid w:val="002D7F05"/>
    <w:rsid w:val="00335578"/>
    <w:rsid w:val="00352D4B"/>
    <w:rsid w:val="0035628E"/>
    <w:rsid w:val="003F749B"/>
    <w:rsid w:val="00432794"/>
    <w:rsid w:val="004D4EDB"/>
    <w:rsid w:val="004F22DC"/>
    <w:rsid w:val="00571C7F"/>
    <w:rsid w:val="00586C97"/>
    <w:rsid w:val="005B275D"/>
    <w:rsid w:val="006106FE"/>
    <w:rsid w:val="00697A91"/>
    <w:rsid w:val="006A6853"/>
    <w:rsid w:val="006B5A82"/>
    <w:rsid w:val="00703948"/>
    <w:rsid w:val="007A582A"/>
    <w:rsid w:val="007B4FBE"/>
    <w:rsid w:val="008565EF"/>
    <w:rsid w:val="008C016D"/>
    <w:rsid w:val="008C7D2E"/>
    <w:rsid w:val="008F16C8"/>
    <w:rsid w:val="00900236"/>
    <w:rsid w:val="00904B5C"/>
    <w:rsid w:val="0096050A"/>
    <w:rsid w:val="00977F38"/>
    <w:rsid w:val="009B2642"/>
    <w:rsid w:val="009F4CFC"/>
    <w:rsid w:val="00A1485B"/>
    <w:rsid w:val="00AA18D5"/>
    <w:rsid w:val="00AF14B2"/>
    <w:rsid w:val="00B05B0E"/>
    <w:rsid w:val="00B156C5"/>
    <w:rsid w:val="00B443A6"/>
    <w:rsid w:val="00B64856"/>
    <w:rsid w:val="00BF28C2"/>
    <w:rsid w:val="00C235E7"/>
    <w:rsid w:val="00D2043D"/>
    <w:rsid w:val="00D32573"/>
    <w:rsid w:val="00D72B83"/>
    <w:rsid w:val="00D80049"/>
    <w:rsid w:val="00DC67B2"/>
    <w:rsid w:val="00E8071F"/>
    <w:rsid w:val="00EB0F34"/>
    <w:rsid w:val="00EB4D81"/>
    <w:rsid w:val="00F054CE"/>
    <w:rsid w:val="00F72625"/>
    <w:rsid w:val="00F869C9"/>
    <w:rsid w:val="00F926E7"/>
    <w:rsid w:val="00FC46BA"/>
    <w:rsid w:val="00FC7D68"/>
    <w:rsid w:val="02486FAA"/>
    <w:rsid w:val="04A82B96"/>
    <w:rsid w:val="0D9D5047"/>
    <w:rsid w:val="0DB708F3"/>
    <w:rsid w:val="13F359A7"/>
    <w:rsid w:val="1F097329"/>
    <w:rsid w:val="22AD1C05"/>
    <w:rsid w:val="2360362A"/>
    <w:rsid w:val="2C875276"/>
    <w:rsid w:val="2E8A5CE6"/>
    <w:rsid w:val="2ED466F4"/>
    <w:rsid w:val="3BC43787"/>
    <w:rsid w:val="4305460B"/>
    <w:rsid w:val="465B73D2"/>
    <w:rsid w:val="54DD37FA"/>
    <w:rsid w:val="590F4E71"/>
    <w:rsid w:val="59823F4B"/>
    <w:rsid w:val="6095778F"/>
    <w:rsid w:val="63A74CDA"/>
    <w:rsid w:val="666961FA"/>
    <w:rsid w:val="66BD0887"/>
    <w:rsid w:val="6ACA114B"/>
    <w:rsid w:val="6BC556EC"/>
    <w:rsid w:val="6D7C37E0"/>
    <w:rsid w:val="6F6D728A"/>
    <w:rsid w:val="6F8E3673"/>
    <w:rsid w:val="7C433A8B"/>
    <w:rsid w:val="7E7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iPriority="0" w:name="heading 4"/>
    <w:lsdException w:uiPriority="0" w:name="heading 5"/>
    <w:lsdException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footer"/>
    <w:basedOn w:val="1"/>
    <w:link w:val="14"/>
    <w:unhideWhenUsed/>
    <w:uiPriority w:val="0"/>
    <w:pPr>
      <w:tabs>
        <w:tab w:val="center" w:pos="4153"/>
        <w:tab w:val="right" w:pos="8306"/>
      </w:tabs>
      <w:snapToGrid w:val="0"/>
      <w:jc w:val="left"/>
    </w:pPr>
    <w:rPr>
      <w:sz w:val="18"/>
      <w:szCs w:val="18"/>
    </w:rPr>
  </w:style>
  <w:style w:type="paragraph" w:styleId="6">
    <w:name w:val="header"/>
    <w:basedOn w:val="1"/>
    <w:link w:val="13"/>
    <w:unhideWhenUsed/>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99"/>
    <w:pPr>
      <w:widowControl/>
      <w:spacing w:before="100" w:beforeAutospacing="1" w:after="100" w:afterAutospacing="1"/>
      <w:jc w:val="left"/>
    </w:pPr>
    <w:rPr>
      <w:rFonts w:ascii="宋体" w:hAnsi="宋体" w:cs="宋体"/>
      <w:kern w:val="0"/>
      <w:sz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Hyperlink"/>
    <w:basedOn w:val="10"/>
    <w:qFormat/>
    <w:uiPriority w:val="0"/>
    <w:rPr>
      <w:color w:val="0000FF"/>
      <w:u w:val="single"/>
    </w:rPr>
  </w:style>
  <w:style w:type="character" w:customStyle="1" w:styleId="13">
    <w:name w:val="页眉 字符"/>
    <w:basedOn w:val="10"/>
    <w:link w:val="6"/>
    <w:qFormat/>
    <w:uiPriority w:val="0"/>
    <w:rPr>
      <w:kern w:val="2"/>
      <w:sz w:val="18"/>
      <w:szCs w:val="18"/>
    </w:rPr>
  </w:style>
  <w:style w:type="character" w:customStyle="1" w:styleId="14">
    <w:name w:val="页脚 字符"/>
    <w:basedOn w:val="10"/>
    <w:link w:val="5"/>
    <w:qFormat/>
    <w:uiPriority w:val="0"/>
    <w:rPr>
      <w:kern w:val="2"/>
      <w:sz w:val="18"/>
      <w:szCs w:val="18"/>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btbu</Company>
  <Pages>4</Pages>
  <Words>999</Words>
  <Characters>1205</Characters>
  <Lines>10</Lines>
  <Paragraphs>2</Paragraphs>
  <TotalTime>57</TotalTime>
  <ScaleCrop>false</ScaleCrop>
  <LinksUpToDate>false</LinksUpToDate>
  <CharactersWithSpaces>1393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2021-03-19T13:56:00Z</dcterms:created>
  <dc:creator>lihaisheng</dc:creator>
  <cp:lastModifiedBy>烟雨任平生</cp:lastModifiedBy>
  <dcterms:modified xsi:type="dcterms:W3CDTF">2024-11-10T15:38:54Z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0D6510782CC4457B98584CD4E3997BF6</vt:lpwstr>
  </property>
</Properties>
</file>