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325AB" w14:textId="77777777" w:rsidR="00FC46BA" w:rsidRDefault="00000000">
      <w:pPr>
        <w:spacing w:beforeLines="600" w:before="1872" w:afterLines="100" w:after="312" w:line="480" w:lineRule="auto"/>
        <w:jc w:val="center"/>
        <w:rPr>
          <w:rFonts w:ascii="KaiTi_GB2312" w:eastAsia="KaiTi_GB2312"/>
          <w:b/>
          <w:bCs/>
          <w:sz w:val="52"/>
        </w:rPr>
      </w:pPr>
      <w:r>
        <w:rPr>
          <w:rFonts w:ascii="KaiTi_GB2312" w:eastAsia="KaiTi_GB2312" w:hint="eastAsia"/>
          <w:b/>
          <w:bCs/>
          <w:sz w:val="52"/>
        </w:rPr>
        <w:t>《软件工程》</w:t>
      </w:r>
    </w:p>
    <w:p w14:paraId="4B78F214" w14:textId="77777777" w:rsidR="00FC46BA" w:rsidRDefault="00000000">
      <w:pPr>
        <w:spacing w:line="480" w:lineRule="auto"/>
        <w:jc w:val="center"/>
        <w:rPr>
          <w:rFonts w:ascii="KaiTi_GB2312" w:eastAsia="KaiTi_GB2312"/>
          <w:b/>
          <w:bCs/>
          <w:sz w:val="52"/>
        </w:rPr>
      </w:pPr>
      <w:r>
        <w:rPr>
          <w:rFonts w:ascii="KaiTi_GB2312" w:eastAsia="KaiTi_GB2312" w:hint="eastAsia"/>
          <w:b/>
          <w:bCs/>
          <w:sz w:val="48"/>
          <w:szCs w:val="22"/>
        </w:rPr>
        <w:t>实验报告一 ：基本编程技能实验</w:t>
      </w:r>
    </w:p>
    <w:p w14:paraId="79EBC4C0" w14:textId="77777777" w:rsidR="00FC46BA" w:rsidRDefault="00FC46BA">
      <w:pPr>
        <w:spacing w:line="440" w:lineRule="exact"/>
        <w:ind w:leftChars="200" w:left="420" w:firstLineChars="200" w:firstLine="420"/>
        <w:jc w:val="left"/>
      </w:pPr>
    </w:p>
    <w:p w14:paraId="64E7F1A2" w14:textId="77777777" w:rsidR="00FC46BA" w:rsidRDefault="00FC46BA">
      <w:pPr>
        <w:spacing w:line="440" w:lineRule="exact"/>
        <w:ind w:leftChars="200" w:left="420" w:firstLineChars="200" w:firstLine="420"/>
        <w:jc w:val="left"/>
      </w:pPr>
    </w:p>
    <w:p w14:paraId="312DC5AB" w14:textId="77777777" w:rsidR="00FC46BA" w:rsidRDefault="00FC46BA">
      <w:pPr>
        <w:spacing w:line="440" w:lineRule="exact"/>
        <w:ind w:leftChars="200" w:left="420" w:firstLineChars="200" w:firstLine="420"/>
        <w:jc w:val="left"/>
      </w:pPr>
    </w:p>
    <w:p w14:paraId="44050797" w14:textId="77777777" w:rsidR="00FC46BA" w:rsidRDefault="00FC46BA">
      <w:pPr>
        <w:spacing w:line="440" w:lineRule="exact"/>
        <w:ind w:leftChars="200" w:left="420" w:firstLineChars="200" w:firstLine="420"/>
        <w:jc w:val="left"/>
      </w:pPr>
    </w:p>
    <w:p w14:paraId="1000F6DD" w14:textId="77777777" w:rsidR="00FC46BA" w:rsidRDefault="00FC46BA">
      <w:pPr>
        <w:spacing w:line="440" w:lineRule="exact"/>
        <w:ind w:leftChars="200" w:left="420" w:firstLineChars="200" w:firstLine="420"/>
        <w:jc w:val="left"/>
      </w:pPr>
    </w:p>
    <w:p w14:paraId="100B28F2" w14:textId="77777777" w:rsidR="00FC46BA" w:rsidRDefault="00FC46BA">
      <w:pPr>
        <w:spacing w:line="440" w:lineRule="exact"/>
        <w:ind w:leftChars="200" w:left="420" w:firstLineChars="200" w:firstLine="420"/>
        <w:jc w:val="left"/>
      </w:pPr>
    </w:p>
    <w:p w14:paraId="172E8948" w14:textId="77777777" w:rsidR="00FC46BA" w:rsidRDefault="00FC46BA">
      <w:pPr>
        <w:spacing w:line="440" w:lineRule="exact"/>
        <w:ind w:leftChars="200" w:left="420" w:firstLineChars="200" w:firstLine="420"/>
        <w:jc w:val="left"/>
      </w:pPr>
    </w:p>
    <w:p w14:paraId="6F555FED" w14:textId="77777777" w:rsidR="00FC46BA" w:rsidRDefault="00FC46BA">
      <w:pPr>
        <w:rPr>
          <w:b/>
          <w:sz w:val="28"/>
          <w:szCs w:val="28"/>
        </w:rPr>
      </w:pPr>
    </w:p>
    <w:p w14:paraId="394DFFF5" w14:textId="77777777" w:rsidR="00FC46BA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00613366" w14:textId="43006F9C" w:rsidR="00FC46BA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AA18D5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AA18D5">
        <w:rPr>
          <w:rFonts w:hint="eastAsia"/>
          <w:b/>
          <w:sz w:val="28"/>
          <w:szCs w:val="28"/>
          <w:u w:val="single"/>
        </w:rPr>
        <w:t>詹志寿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AA18D5">
        <w:rPr>
          <w:rFonts w:hint="eastAsia"/>
          <w:b/>
          <w:sz w:val="28"/>
          <w:szCs w:val="28"/>
          <w:u w:val="single"/>
        </w:rPr>
        <w:t>202210120341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2BFD77EB" w14:textId="3A109429" w:rsidR="00FC46BA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AA18D5"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     </w:t>
      </w:r>
    </w:p>
    <w:p w14:paraId="35EE3E20" w14:textId="2E753384" w:rsidR="00FC46BA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AA18D5">
        <w:rPr>
          <w:rFonts w:hint="eastAsia"/>
          <w:b/>
          <w:sz w:val="28"/>
          <w:szCs w:val="28"/>
          <w:u w:val="single"/>
        </w:rPr>
        <w:t>J1306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AA18D5">
        <w:rPr>
          <w:rFonts w:hint="eastAsia"/>
          <w:b/>
          <w:sz w:val="28"/>
          <w:szCs w:val="28"/>
          <w:u w:val="single"/>
        </w:rPr>
        <w:t>2024.11.</w:t>
      </w:r>
      <w:r w:rsidR="00194B46">
        <w:rPr>
          <w:rFonts w:hint="eastAsia"/>
          <w:b/>
          <w:sz w:val="28"/>
          <w:szCs w:val="28"/>
          <w:u w:val="single"/>
        </w:rPr>
        <w:t>10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0FD22BFE" w14:textId="77777777" w:rsidR="00FC46BA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0CEE6500" w14:textId="77777777" w:rsidR="00FC46BA" w:rsidRDefault="00FC46BA">
      <w:pPr>
        <w:spacing w:line="440" w:lineRule="exact"/>
        <w:ind w:leftChars="200" w:left="420" w:firstLineChars="200" w:firstLine="420"/>
        <w:jc w:val="left"/>
      </w:pPr>
    </w:p>
    <w:p w14:paraId="30A56D8B" w14:textId="77777777" w:rsidR="00FC46BA" w:rsidRDefault="00FC46BA"/>
    <w:p w14:paraId="55683E58" w14:textId="77777777" w:rsidR="00FC46BA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</w:t>
      </w:r>
    </w:p>
    <w:p w14:paraId="68435C49" w14:textId="77777777" w:rsidR="00194B46" w:rsidRPr="00194B46" w:rsidRDefault="00194B46" w:rsidP="00194B46">
      <w:pPr>
        <w:pStyle w:val="3"/>
        <w:rPr>
          <w:rFonts w:hint="eastAsia"/>
          <w:b w:val="0"/>
          <w:bCs w:val="0"/>
          <w:sz w:val="21"/>
          <w:szCs w:val="24"/>
        </w:rPr>
      </w:pPr>
      <w:r w:rsidRPr="00194B46">
        <w:rPr>
          <w:rFonts w:hint="eastAsia"/>
          <w:b w:val="0"/>
          <w:bCs w:val="0"/>
          <w:sz w:val="21"/>
          <w:szCs w:val="24"/>
        </w:rPr>
        <w:t>1.</w:t>
      </w:r>
      <w:r w:rsidRPr="00194B46">
        <w:rPr>
          <w:rFonts w:hint="eastAsia"/>
          <w:b w:val="0"/>
          <w:bCs w:val="0"/>
          <w:sz w:val="21"/>
          <w:szCs w:val="24"/>
        </w:rPr>
        <w:t>掌握状态图的绘制，充分理解状态图的三要素</w:t>
      </w:r>
    </w:p>
    <w:p w14:paraId="7B385560" w14:textId="77777777" w:rsidR="00194B46" w:rsidRPr="00194B46" w:rsidRDefault="00194B46" w:rsidP="00194B46">
      <w:pPr>
        <w:pStyle w:val="3"/>
        <w:rPr>
          <w:rFonts w:hint="eastAsia"/>
          <w:b w:val="0"/>
          <w:bCs w:val="0"/>
          <w:sz w:val="21"/>
          <w:szCs w:val="24"/>
        </w:rPr>
      </w:pPr>
      <w:r w:rsidRPr="00194B46">
        <w:rPr>
          <w:rFonts w:hint="eastAsia"/>
          <w:b w:val="0"/>
          <w:bCs w:val="0"/>
          <w:sz w:val="21"/>
          <w:szCs w:val="24"/>
        </w:rPr>
        <w:t>2.</w:t>
      </w:r>
      <w:r w:rsidRPr="00194B46">
        <w:rPr>
          <w:rFonts w:hint="eastAsia"/>
          <w:b w:val="0"/>
          <w:bCs w:val="0"/>
          <w:sz w:val="21"/>
          <w:szCs w:val="24"/>
        </w:rPr>
        <w:t>理解状态图模型的意义</w:t>
      </w:r>
    </w:p>
    <w:p w14:paraId="3B30438E" w14:textId="77777777" w:rsidR="00194B46" w:rsidRPr="00194B46" w:rsidRDefault="00194B46" w:rsidP="00194B46">
      <w:pPr>
        <w:pStyle w:val="3"/>
        <w:rPr>
          <w:rFonts w:hint="eastAsia"/>
          <w:b w:val="0"/>
          <w:bCs w:val="0"/>
          <w:sz w:val="21"/>
          <w:szCs w:val="24"/>
        </w:rPr>
      </w:pPr>
      <w:r w:rsidRPr="00194B46">
        <w:rPr>
          <w:rFonts w:hint="eastAsia"/>
          <w:b w:val="0"/>
          <w:bCs w:val="0"/>
          <w:sz w:val="21"/>
          <w:szCs w:val="24"/>
        </w:rPr>
        <w:t>3.</w:t>
      </w:r>
      <w:r w:rsidRPr="00194B46">
        <w:rPr>
          <w:rFonts w:hint="eastAsia"/>
          <w:b w:val="0"/>
          <w:bCs w:val="0"/>
          <w:sz w:val="21"/>
          <w:szCs w:val="24"/>
        </w:rPr>
        <w:t>能够从实际问题中构建状态图模型</w:t>
      </w:r>
    </w:p>
    <w:p w14:paraId="410E37F3" w14:textId="66A87953" w:rsidR="00FC46BA" w:rsidRDefault="00000000">
      <w:pPr>
        <w:pStyle w:val="3"/>
      </w:pPr>
      <w:r>
        <w:rPr>
          <w:rFonts w:hint="eastAsia"/>
        </w:rPr>
        <w:t>二、实验环境</w:t>
      </w:r>
    </w:p>
    <w:p w14:paraId="379BC812" w14:textId="79D0C37A" w:rsidR="00AA18D5" w:rsidRPr="00AA18D5" w:rsidRDefault="00194B46" w:rsidP="00AA18D5">
      <w:pPr>
        <w:jc w:val="left"/>
      </w:pPr>
      <w:r w:rsidRPr="00194B46">
        <w:t>Visual Paradigm</w:t>
      </w:r>
    </w:p>
    <w:p w14:paraId="65CDCAD9" w14:textId="70BA56AB" w:rsidR="00FC46BA" w:rsidRDefault="00000000">
      <w:pPr>
        <w:pStyle w:val="3"/>
      </w:pPr>
      <w:r>
        <w:rPr>
          <w:rFonts w:hint="eastAsia"/>
        </w:rPr>
        <w:t>三、实验要求</w:t>
      </w:r>
    </w:p>
    <w:p w14:paraId="4F5484F0" w14:textId="77777777" w:rsidR="00194B46" w:rsidRPr="00194B46" w:rsidRDefault="00194B46" w:rsidP="00194B46">
      <w:pPr>
        <w:widowControl/>
        <w:spacing w:after="210"/>
        <w:ind w:left="-360"/>
        <w:jc w:val="left"/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</w:pPr>
      <w:r w:rsidRPr="00194B46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1.按照实验报告模板编写实验报告，</w:t>
      </w:r>
    </w:p>
    <w:p w14:paraId="787CBE5B" w14:textId="77777777" w:rsidR="00194B46" w:rsidRPr="00194B46" w:rsidRDefault="00194B46" w:rsidP="00194B46">
      <w:pPr>
        <w:widowControl/>
        <w:spacing w:after="210"/>
        <w:ind w:left="-360"/>
        <w:jc w:val="left"/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</w:pPr>
      <w:r w:rsidRPr="00194B46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2.模型图贴到文档的适当位置；</w:t>
      </w:r>
    </w:p>
    <w:p w14:paraId="649F9AB9" w14:textId="77777777" w:rsidR="00194B46" w:rsidRPr="00194B46" w:rsidRDefault="00194B46" w:rsidP="00194B46">
      <w:pPr>
        <w:widowControl/>
        <w:spacing w:after="210"/>
        <w:ind w:left="-360"/>
        <w:jc w:val="left"/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</w:pPr>
      <w:r w:rsidRPr="00194B46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3.使用自己熟悉的语言，实现状态机模型，源代码的gitee地址写到实验报告中；</w:t>
      </w:r>
    </w:p>
    <w:p w14:paraId="348E609F" w14:textId="59FF9A2D" w:rsidR="00FC46BA" w:rsidRDefault="00194B46" w:rsidP="00194B46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194B46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4.文件以“学号-姓名-软件工程实验四.doc”的方式命名，提交到长江雨课堂软件工程实验四；</w:t>
      </w:r>
      <w:r w:rsidR="00000000">
        <w:rPr>
          <w:rFonts w:hint="eastAsia"/>
          <w:b/>
          <w:sz w:val="28"/>
          <w:szCs w:val="28"/>
        </w:rPr>
        <w:t>四、实验内容</w:t>
      </w:r>
    </w:p>
    <w:p w14:paraId="257D7B8F" w14:textId="669A2239" w:rsidR="00AA18D5" w:rsidRDefault="00AA18D5">
      <w:pPr>
        <w:widowControl/>
        <w:spacing w:after="210"/>
        <w:ind w:left="-360"/>
        <w:jc w:val="left"/>
        <w:rPr>
          <w:rFonts w:ascii="Helvetica" w:eastAsiaTheme="minorEastAsi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1.</w:t>
      </w:r>
      <w:r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：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绘制恒温水箱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20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°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~100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°的状态图。恒温水箱启动之后，当温度传感器检测温度低于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20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°时，如果水量传感器检测到水箱中有水，则打开继电器电源，开始烧水；如果水量传感器检测到当前无水，则不打开电源烧水。当温度传感器检测到水箱中水的温度达到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100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°，则断开电源。如果水箱烧坏，则进行维修。当晚上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11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点整时，自动断开电源，进入休眠状态；早上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7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点整，自动进入上述恒温烧水过程。</w:t>
      </w:r>
      <w:r w:rsidR="00194B46">
        <w:rPr>
          <w:noProof/>
        </w:rPr>
        <w:drawing>
          <wp:inline distT="0" distB="0" distL="0" distR="0" wp14:anchorId="09464677" wp14:editId="45390B05">
            <wp:extent cx="2711370" cy="1867535"/>
            <wp:effectExtent l="0" t="0" r="0" b="0"/>
            <wp:docPr id="643979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267" cy="186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4A11" w14:textId="44F3A477" w:rsidR="00194B46" w:rsidRDefault="00AA18D5" w:rsidP="00194B46">
      <w:pPr>
        <w:widowControl/>
        <w:spacing w:after="210"/>
        <w:ind w:left="-360"/>
        <w:jc w:val="left"/>
        <w:rPr>
          <w:rFonts w:hint="eastAsia"/>
        </w:rPr>
      </w:pPr>
      <w:r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lastRenderedPageBreak/>
        <w:t>2.</w:t>
      </w:r>
      <w:r w:rsidR="00194B46" w:rsidRPr="00194B46">
        <w:rPr>
          <w:rFonts w:hint="eastAsia"/>
        </w:rPr>
        <w:t xml:space="preserve"> </w:t>
      </w:r>
      <w:r w:rsidR="00194B46">
        <w:rPr>
          <w:rFonts w:hint="eastAsia"/>
        </w:rPr>
        <w:t>阅读教材《软件工程</w:t>
      </w:r>
      <w:r w:rsidR="00194B46">
        <w:rPr>
          <w:rFonts w:hint="eastAsia"/>
        </w:rPr>
        <w:t>-</w:t>
      </w:r>
      <w:r w:rsidR="00194B46">
        <w:rPr>
          <w:rFonts w:hint="eastAsia"/>
        </w:rPr>
        <w:t>实践者的方法》第八版</w:t>
      </w:r>
      <w:r w:rsidR="00194B46">
        <w:rPr>
          <w:rFonts w:hint="eastAsia"/>
        </w:rPr>
        <w:t xml:space="preserve"> SafeHome</w:t>
      </w:r>
      <w:r w:rsidR="00194B46">
        <w:rPr>
          <w:rFonts w:hint="eastAsia"/>
        </w:rPr>
        <w:t>项目说明</w:t>
      </w:r>
      <w:r w:rsidR="00194B46">
        <w:rPr>
          <w:rFonts w:hint="eastAsia"/>
        </w:rPr>
        <w:t>(</w:t>
      </w:r>
      <w:r w:rsidR="00194B46">
        <w:rPr>
          <w:rFonts w:hint="eastAsia"/>
        </w:rPr>
        <w:t>教材</w:t>
      </w:r>
      <w:r w:rsidR="00194B46">
        <w:rPr>
          <w:rFonts w:hint="eastAsia"/>
        </w:rPr>
        <w:t>122</w:t>
      </w:r>
      <w:r w:rsidR="00194B46">
        <w:rPr>
          <w:rFonts w:hint="eastAsia"/>
        </w:rPr>
        <w:t>页第八版，教材</w:t>
      </w:r>
      <w:r w:rsidR="00194B46">
        <w:rPr>
          <w:rFonts w:hint="eastAsia"/>
        </w:rPr>
        <w:t>102</w:t>
      </w:r>
      <w:r w:rsidR="00194B46">
        <w:rPr>
          <w:rFonts w:hint="eastAsia"/>
        </w:rPr>
        <w:t>页第九版），针对控制面板</w:t>
      </w:r>
      <w:r w:rsidR="00194B46">
        <w:rPr>
          <w:rFonts w:hint="eastAsia"/>
        </w:rPr>
        <w:t>ControlPanel</w:t>
      </w:r>
      <w:r w:rsidR="00194B46">
        <w:rPr>
          <w:rFonts w:hint="eastAsia"/>
        </w:rPr>
        <w:t>的状态建模，绘制</w:t>
      </w:r>
      <w:r w:rsidR="00194B46">
        <w:rPr>
          <w:rFonts w:hint="eastAsia"/>
        </w:rPr>
        <w:t>ControlPanel</w:t>
      </w:r>
      <w:r w:rsidR="00194B46">
        <w:rPr>
          <w:rFonts w:hint="eastAsia"/>
        </w:rPr>
        <w:t>状态图。</w:t>
      </w:r>
      <w:r w:rsidR="00194B46">
        <w:rPr>
          <w:rFonts w:hint="eastAsia"/>
        </w:rPr>
        <w:t>SafeHome</w:t>
      </w:r>
      <w:r w:rsidR="00194B46">
        <w:rPr>
          <w:rFonts w:hint="eastAsia"/>
        </w:rPr>
        <w:t>控制面板的行为说明参考如下：</w:t>
      </w:r>
    </w:p>
    <w:p w14:paraId="222A4399" w14:textId="77777777" w:rsidR="00194B46" w:rsidRDefault="00194B46" w:rsidP="00194B46">
      <w:pPr>
        <w:widowControl/>
        <w:spacing w:after="210"/>
        <w:ind w:left="-36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SafeHome</w:t>
      </w:r>
      <w:r>
        <w:rPr>
          <w:rFonts w:hint="eastAsia"/>
        </w:rPr>
        <w:t>的安全功能中控制面板类</w:t>
      </w:r>
      <w:r>
        <w:rPr>
          <w:rFonts w:hint="eastAsia"/>
        </w:rPr>
        <w:t>ControlPanel</w:t>
      </w:r>
      <w:r>
        <w:rPr>
          <w:rFonts w:hint="eastAsia"/>
        </w:rPr>
        <w:t>的状态如下：</w:t>
      </w:r>
    </w:p>
    <w:p w14:paraId="7A0E2ED8" w14:textId="77777777" w:rsidR="00194B46" w:rsidRDefault="00194B46" w:rsidP="00194B46">
      <w:pPr>
        <w:widowControl/>
        <w:spacing w:after="210"/>
        <w:ind w:left="-360"/>
        <w:jc w:val="left"/>
      </w:pPr>
      <w:r>
        <w:rPr>
          <w:rFonts w:hint="eastAsia"/>
        </w:rPr>
        <w:t>户主敲击控制面板的键盘按键输入密码时，控制面板处于读取键入字符状态。每输入一个字符则执行输入密码与设置的密码长度（</w:t>
      </w:r>
      <w:r>
        <w:rPr>
          <w:rFonts w:hint="eastAsia"/>
        </w:rPr>
        <w:t>4</w:t>
      </w:r>
      <w:r>
        <w:rPr>
          <w:rFonts w:hint="eastAsia"/>
        </w:rPr>
        <w:t>位）比较，如果达到密码长度则验证密码是否正确；如果输入密码错误</w:t>
      </w:r>
      <w:r>
        <w:rPr>
          <w:rFonts w:hint="eastAsia"/>
        </w:rPr>
        <w:t>3</w:t>
      </w:r>
      <w:r>
        <w:rPr>
          <w:rFonts w:hint="eastAsia"/>
        </w:rPr>
        <w:t>次，则锁定控制面板；锁定时间超过</w:t>
      </w:r>
      <w:r>
        <w:rPr>
          <w:rFonts w:hint="eastAsia"/>
        </w:rPr>
        <w:t>120</w:t>
      </w:r>
      <w:r>
        <w:rPr>
          <w:rFonts w:hint="eastAsia"/>
        </w:rPr>
        <w:t>秒之后，再次允许户主输入；如果输入的密码正确，控制面板进入系统功能选择状态。</w:t>
      </w:r>
    </w:p>
    <w:p w14:paraId="1B3E7730" w14:textId="7C9EFAF3" w:rsidR="00FC46BA" w:rsidRDefault="00000000" w:rsidP="00194B46">
      <w:pPr>
        <w:widowControl/>
        <w:spacing w:after="210"/>
        <w:ind w:left="-360"/>
        <w:jc w:val="left"/>
        <w:rPr>
          <w:rFonts w:ascii="Helvetica" w:eastAsiaTheme="minorEastAsi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="00194B46">
        <w:rPr>
          <w:noProof/>
        </w:rPr>
        <w:drawing>
          <wp:inline distT="0" distB="0" distL="0" distR="0" wp14:anchorId="0D047746" wp14:editId="7BD13E1E">
            <wp:extent cx="4502150" cy="2962769"/>
            <wp:effectExtent l="0" t="0" r="0" b="9525"/>
            <wp:docPr id="16685832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04" cy="297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FBA3" w14:textId="77777777" w:rsidR="00194B46" w:rsidRPr="00194B46" w:rsidRDefault="00AA18D5" w:rsidP="00194B46">
      <w:pPr>
        <w:spacing w:after="210"/>
        <w:ind w:left="-360"/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3.</w:t>
      </w:r>
      <w:r w:rsidRPr="00AA18D5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根据以下问题描述，采用状态图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/</w:t>
      </w:r>
      <w:r w:rsidR="00194B46"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状态机建模，并实现之：</w:t>
      </w:r>
    </w:p>
    <w:p w14:paraId="35DB6914" w14:textId="41EB30CE" w:rsidR="00AA18D5" w:rsidRDefault="00194B46" w:rsidP="00194B46">
      <w:pPr>
        <w:spacing w:after="210"/>
        <w:ind w:left="-360"/>
        <w:rPr>
          <w:rFonts w:ascii="Helvetica" w:eastAsiaTheme="minorEastAsia" w:hAnsi="Helvetica" w:cs="Helvetica"/>
          <w:color w:val="000000"/>
          <w:sz w:val="18"/>
          <w:szCs w:val="18"/>
          <w:shd w:val="clear" w:color="auto" w:fill="FFFFFF"/>
        </w:rPr>
      </w:pP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用户需要从源代码文件中提取源文件中的所有字符串。字符串是双引号之间的文本，但是字符串中的反斜杠会转义下一个字符，比如对于字符串：”一般学习一门编程语言的时候，基本上第一个程序是输出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\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”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Hello World!\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””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,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应该输出：一般学习一门编程语言的时候，基本上第一个程序是输出”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Hello World!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”。</w:t>
      </w:r>
    </w:p>
    <w:p w14:paraId="4C99D9D3" w14:textId="3575F93D" w:rsidR="00194B46" w:rsidRDefault="00194B46" w:rsidP="00194B46">
      <w:pPr>
        <w:spacing w:after="210"/>
        <w:ind w:left="-360"/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2CAD45F" wp14:editId="24A41151">
            <wp:extent cx="3492500" cy="2110805"/>
            <wp:effectExtent l="0" t="0" r="0" b="3810"/>
            <wp:docPr id="6186841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88" cy="211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9BE3" w14:textId="29D597AA" w:rsidR="00194B46" w:rsidRPr="00194B46" w:rsidRDefault="00000000" w:rsidP="00194B46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五、实验结论</w:t>
      </w:r>
    </w:p>
    <w:p w14:paraId="28DE38F1" w14:textId="5CED0D4F" w:rsidR="00FC46BA" w:rsidRPr="00AA18D5" w:rsidRDefault="00194B46" w:rsidP="00194B46">
      <w:pPr>
        <w:widowControl/>
        <w:spacing w:after="210"/>
        <w:ind w:left="-360" w:firstLineChars="200" w:firstLine="360"/>
        <w:jc w:val="left"/>
        <w:rPr>
          <w:rFonts w:ascii="Helvetica" w:eastAsiaTheme="minorEastAsia" w:hAnsi="Helvetica" w:cs="Helvetica"/>
          <w:color w:val="000000"/>
          <w:sz w:val="18"/>
          <w:szCs w:val="18"/>
          <w:shd w:val="clear" w:color="auto" w:fill="FFFFFF"/>
        </w:rPr>
      </w:pP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学习完使用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 xml:space="preserve"> Visual Paradigm 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绘制状态机图后，我对软件开发过程中建模的意义有了更深入的理解。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 xml:space="preserve">Visual Paradigm 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是一个强大的建模工具，它不仅提供了丰富的图形化界面，还支持多种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 xml:space="preserve"> UML </w:t>
      </w:r>
      <w:r w:rsidRPr="00194B46">
        <w:rPr>
          <w:rFonts w:ascii="Helvetica" w:eastAsiaTheme="minorEastAsia" w:hAnsi="Helvetica" w:cs="Helvetica" w:hint="eastAsia"/>
          <w:color w:val="000000"/>
          <w:sz w:val="18"/>
          <w:szCs w:val="18"/>
          <w:shd w:val="clear" w:color="auto" w:fill="FFFFFF"/>
        </w:rPr>
        <w:t>图表绘制，如状态机图、用例图、类图等。通过实践，我深刻体会到状态机图对于复杂系统设计的帮助，特别是在描述对象的生命周期和状态转换逻辑方面，状态机图有着独特的优势。</w:t>
      </w:r>
    </w:p>
    <w:p w14:paraId="703B41AD" w14:textId="77777777" w:rsidR="00FC46BA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  <w:r>
        <w:rPr>
          <w:rFonts w:hint="eastAsia"/>
          <w:sz w:val="28"/>
          <w:szCs w:val="28"/>
        </w:rPr>
        <w:t xml:space="preserve"> </w:t>
      </w:r>
    </w:p>
    <w:p w14:paraId="2C5378AB" w14:textId="3A608A3D" w:rsidR="00FC46BA" w:rsidRDefault="00194B46">
      <w:r w:rsidRPr="00194B46">
        <w:t>https://github.com/winofall/homework4.git</w:t>
      </w:r>
    </w:p>
    <w:sectPr w:rsidR="00FC4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D703CEB"/>
    <w:multiLevelType w:val="hybridMultilevel"/>
    <w:tmpl w:val="81C25FFC"/>
    <w:lvl w:ilvl="0" w:tplc="0409000F">
      <w:start w:val="1"/>
      <w:numFmt w:val="decimal"/>
      <w:lvlText w:val="%1."/>
      <w:lvlJc w:val="left"/>
      <w:pPr>
        <w:ind w:left="80" w:hanging="440"/>
      </w:pPr>
    </w:lvl>
    <w:lvl w:ilvl="1" w:tplc="04090019" w:tentative="1">
      <w:start w:val="1"/>
      <w:numFmt w:val="lowerLetter"/>
      <w:lvlText w:val="%2)"/>
      <w:lvlJc w:val="left"/>
      <w:pPr>
        <w:ind w:left="520" w:hanging="440"/>
      </w:pPr>
    </w:lvl>
    <w:lvl w:ilvl="2" w:tplc="0409001B" w:tentative="1">
      <w:start w:val="1"/>
      <w:numFmt w:val="lowerRoman"/>
      <w:lvlText w:val="%3."/>
      <w:lvlJc w:val="right"/>
      <w:pPr>
        <w:ind w:left="960" w:hanging="440"/>
      </w:pPr>
    </w:lvl>
    <w:lvl w:ilvl="3" w:tplc="0409000F" w:tentative="1">
      <w:start w:val="1"/>
      <w:numFmt w:val="decimal"/>
      <w:lvlText w:val="%4."/>
      <w:lvlJc w:val="left"/>
      <w:pPr>
        <w:ind w:left="1400" w:hanging="440"/>
      </w:pPr>
    </w:lvl>
    <w:lvl w:ilvl="4" w:tplc="04090019" w:tentative="1">
      <w:start w:val="1"/>
      <w:numFmt w:val="lowerLetter"/>
      <w:lvlText w:val="%5)"/>
      <w:lvlJc w:val="left"/>
      <w:pPr>
        <w:ind w:left="1840" w:hanging="440"/>
      </w:pPr>
    </w:lvl>
    <w:lvl w:ilvl="5" w:tplc="0409001B" w:tentative="1">
      <w:start w:val="1"/>
      <w:numFmt w:val="lowerRoman"/>
      <w:lvlText w:val="%6."/>
      <w:lvlJc w:val="right"/>
      <w:pPr>
        <w:ind w:left="2280" w:hanging="440"/>
      </w:pPr>
    </w:lvl>
    <w:lvl w:ilvl="6" w:tplc="0409000F" w:tentative="1">
      <w:start w:val="1"/>
      <w:numFmt w:val="decimal"/>
      <w:lvlText w:val="%7."/>
      <w:lvlJc w:val="left"/>
      <w:pPr>
        <w:ind w:left="2720" w:hanging="440"/>
      </w:pPr>
    </w:lvl>
    <w:lvl w:ilvl="7" w:tplc="04090019" w:tentative="1">
      <w:start w:val="1"/>
      <w:numFmt w:val="lowerLetter"/>
      <w:lvlText w:val="%8)"/>
      <w:lvlJc w:val="left"/>
      <w:pPr>
        <w:ind w:left="3160" w:hanging="440"/>
      </w:pPr>
    </w:lvl>
    <w:lvl w:ilvl="8" w:tplc="0409001B" w:tentative="1">
      <w:start w:val="1"/>
      <w:numFmt w:val="lowerRoman"/>
      <w:lvlText w:val="%9."/>
      <w:lvlJc w:val="right"/>
      <w:pPr>
        <w:ind w:left="3600" w:hanging="440"/>
      </w:pPr>
    </w:lvl>
  </w:abstractNum>
  <w:num w:numId="1" w16cid:durableId="1529367020">
    <w:abstractNumId w:val="0"/>
  </w:num>
  <w:num w:numId="2" w16cid:durableId="591820195">
    <w:abstractNumId w:val="1"/>
  </w:num>
  <w:num w:numId="3" w16cid:durableId="1894922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096DB9"/>
    <w:rsid w:val="00155608"/>
    <w:rsid w:val="00194B46"/>
    <w:rsid w:val="001F0F29"/>
    <w:rsid w:val="00202576"/>
    <w:rsid w:val="0024002F"/>
    <w:rsid w:val="002B2153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A18D5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46BA"/>
    <w:rsid w:val="00FC7D68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DD0B4"/>
  <w15:docId w15:val="{12387482-042D-4691-BE57-BFED9ACE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paragraph" w:styleId="ac">
    <w:name w:val="List Paragraph"/>
    <w:basedOn w:val="a"/>
    <w:uiPriority w:val="99"/>
    <w:unhideWhenUsed/>
    <w:rsid w:val="00AA18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214</Words>
  <Characters>1223</Characters>
  <Application>Microsoft Office Word</Application>
  <DocSecurity>0</DocSecurity>
  <Lines>10</Lines>
  <Paragraphs>2</Paragraphs>
  <ScaleCrop>false</ScaleCrop>
  <Company>btbu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zhishou zhan</cp:lastModifiedBy>
  <cp:revision>5</cp:revision>
  <dcterms:created xsi:type="dcterms:W3CDTF">2021-03-19T13:56:00Z</dcterms:created>
  <dcterms:modified xsi:type="dcterms:W3CDTF">2024-11-10T10:03:00Z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