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F60CFFA" w14:textId="27B3DA1E" w:rsidR="00DE55A3" w:rsidRDefault="00DE55A3" w:rsidP="00DE55A3">
      <w:pPr>
        <w:spacing w:line="720" w:lineRule="auto"/>
        <w:jc w:val="center"/>
        <w:outlineLvl w:val="0"/>
        <w:rPr>
          <w:rFonts w:eastAsia="黑体"/>
          <w:sz w:val="36"/>
          <w:szCs w:val="36"/>
        </w:rPr>
      </w:pPr>
      <w:r>
        <w:rPr>
          <w:rFonts w:eastAsia="黑体"/>
          <w:sz w:val="36"/>
          <w:szCs w:val="36"/>
        </w:rPr>
        <w:t>第</w:t>
      </w:r>
      <w:r>
        <w:rPr>
          <w:rFonts w:eastAsia="黑体" w:hint="eastAsia"/>
          <w:sz w:val="36"/>
          <w:szCs w:val="36"/>
        </w:rPr>
        <w:t>4</w:t>
      </w:r>
      <w:r>
        <w:rPr>
          <w:rFonts w:eastAsia="黑体"/>
          <w:sz w:val="36"/>
          <w:szCs w:val="36"/>
        </w:rPr>
        <w:t>章</w:t>
      </w:r>
      <w:r>
        <w:rPr>
          <w:rFonts w:eastAsia="黑体"/>
          <w:sz w:val="36"/>
          <w:szCs w:val="36"/>
        </w:rPr>
        <w:t xml:space="preserve"> </w:t>
      </w:r>
      <w:r>
        <w:rPr>
          <w:rFonts w:eastAsia="黑体" w:hint="eastAsia"/>
          <w:sz w:val="36"/>
          <w:szCs w:val="36"/>
        </w:rPr>
        <w:t>基于</w:t>
      </w:r>
      <w:r w:rsidR="00B4307D">
        <w:rPr>
          <w:rFonts w:eastAsia="黑体" w:hint="eastAsia"/>
          <w:sz w:val="36"/>
          <w:szCs w:val="36"/>
        </w:rPr>
        <w:t>GCN</w:t>
      </w:r>
      <w:r>
        <w:rPr>
          <w:rFonts w:eastAsia="黑体" w:hint="eastAsia"/>
          <w:sz w:val="36"/>
          <w:szCs w:val="36"/>
        </w:rPr>
        <w:t>的可并行代码识别方法</w:t>
      </w:r>
    </w:p>
    <w:p w14:paraId="2FE3917F" w14:textId="2A9F8290" w:rsidR="0025217F" w:rsidRPr="0025217F" w:rsidRDefault="0025217F" w:rsidP="0025217F">
      <w:pPr>
        <w:ind w:firstLineChars="200" w:firstLine="480"/>
        <w:rPr>
          <w:rFonts w:hint="eastAsia"/>
        </w:rPr>
      </w:pPr>
      <w:r>
        <w:rPr>
          <w:rFonts w:hint="eastAsia"/>
        </w:rPr>
        <w:t>由</w:t>
      </w:r>
      <w:r>
        <w:rPr>
          <w:rFonts w:hint="eastAsia"/>
        </w:rPr>
        <w:t>1.2</w:t>
      </w:r>
      <w:r>
        <w:rPr>
          <w:rFonts w:hint="eastAsia"/>
        </w:rPr>
        <w:t>节可知，</w:t>
      </w:r>
      <w:r w:rsidR="006F768E">
        <w:rPr>
          <w:rFonts w:hint="eastAsia"/>
        </w:rPr>
        <w:t>在程序的并行性分析问题上，出现过使用</w:t>
      </w:r>
      <w:r w:rsidR="004E2891">
        <w:rPr>
          <w:rFonts w:hint="eastAsia"/>
        </w:rPr>
        <w:t>传统的</w:t>
      </w:r>
      <w:r w:rsidR="006F768E">
        <w:rPr>
          <w:rFonts w:hint="eastAsia"/>
        </w:rPr>
        <w:t>机器学习方法（如支持向量机、决策树等）</w:t>
      </w:r>
      <w:r w:rsidR="009C5B8C">
        <w:rPr>
          <w:rFonts w:hint="eastAsia"/>
        </w:rPr>
        <w:t>进行串行程序可并行性识别</w:t>
      </w:r>
      <w:r w:rsidR="006F768E">
        <w:rPr>
          <w:rFonts w:hint="eastAsia"/>
        </w:rPr>
        <w:t>的</w:t>
      </w:r>
      <w:r w:rsidR="004E2891">
        <w:rPr>
          <w:rFonts w:hint="eastAsia"/>
        </w:rPr>
        <w:t>相关研究</w:t>
      </w:r>
      <w:r w:rsidR="00C50C91">
        <w:rPr>
          <w:rFonts w:hint="eastAsia"/>
        </w:rPr>
        <w:t>，</w:t>
      </w:r>
      <w:r w:rsidR="004E2891">
        <w:rPr>
          <w:rFonts w:hint="eastAsia"/>
        </w:rPr>
        <w:t>这为使用深度学习方法实现这一目的提供了可行性参考</w:t>
      </w:r>
      <w:r w:rsidR="00C50C91">
        <w:rPr>
          <w:rFonts w:hint="eastAsia"/>
        </w:rPr>
        <w:t>。</w:t>
      </w:r>
      <w:r w:rsidR="009C5B8C">
        <w:rPr>
          <w:rFonts w:hint="eastAsia"/>
        </w:rPr>
        <w:t>虽然</w:t>
      </w:r>
      <w:r>
        <w:rPr>
          <w:rFonts w:hint="eastAsia"/>
        </w:rPr>
        <w:t>目前</w:t>
      </w:r>
      <w:r w:rsidR="009C5B8C">
        <w:rPr>
          <w:rFonts w:hint="eastAsia"/>
        </w:rPr>
        <w:t>还并未</w:t>
      </w:r>
      <w:r w:rsidR="00C00DFA">
        <w:rPr>
          <w:rFonts w:hint="eastAsia"/>
        </w:rPr>
        <w:t>出现将</w:t>
      </w:r>
      <w:r w:rsidR="00C50C91">
        <w:rPr>
          <w:rFonts w:hint="eastAsia"/>
        </w:rPr>
        <w:t>深度学习方法</w:t>
      </w:r>
      <w:r w:rsidR="00C00DFA">
        <w:rPr>
          <w:rFonts w:hint="eastAsia"/>
        </w:rPr>
        <w:t>应用于</w:t>
      </w:r>
      <w:r w:rsidR="009C5B8C">
        <w:rPr>
          <w:rFonts w:hint="eastAsia"/>
        </w:rPr>
        <w:t>串行程序可并行性识别的研究</w:t>
      </w:r>
      <w:r w:rsidR="000E598E">
        <w:rPr>
          <w:rFonts w:hint="eastAsia"/>
        </w:rPr>
        <w:t>成果</w:t>
      </w:r>
      <w:r w:rsidR="009C5B8C">
        <w:rPr>
          <w:rFonts w:hint="eastAsia"/>
        </w:rPr>
        <w:t>，但</w:t>
      </w:r>
      <w:r w:rsidR="00C50C91">
        <w:rPr>
          <w:rFonts w:hint="eastAsia"/>
        </w:rPr>
        <w:t>代码的语义表示、不同算法的代码分类、代码缺陷检测等问题</w:t>
      </w:r>
      <w:r w:rsidR="009C5B8C">
        <w:rPr>
          <w:rFonts w:hint="eastAsia"/>
        </w:rPr>
        <w:t>的</w:t>
      </w:r>
      <w:r w:rsidR="00C00DFA">
        <w:rPr>
          <w:rFonts w:hint="eastAsia"/>
        </w:rPr>
        <w:t>深度学习</w:t>
      </w:r>
      <w:r w:rsidR="009C5B8C">
        <w:rPr>
          <w:rFonts w:hint="eastAsia"/>
        </w:rPr>
        <w:t>解决</w:t>
      </w:r>
      <w:r w:rsidR="00C00DFA">
        <w:rPr>
          <w:rFonts w:hint="eastAsia"/>
        </w:rPr>
        <w:t>方案</w:t>
      </w:r>
      <w:r w:rsidR="00C50C91">
        <w:rPr>
          <w:rFonts w:hint="eastAsia"/>
        </w:rPr>
        <w:t>为此提供了</w:t>
      </w:r>
      <w:r w:rsidR="00A21C92">
        <w:rPr>
          <w:rFonts w:hint="eastAsia"/>
        </w:rPr>
        <w:t>理论与方法的</w:t>
      </w:r>
      <w:r w:rsidR="00C50C91">
        <w:rPr>
          <w:rFonts w:hint="eastAsia"/>
        </w:rPr>
        <w:t>支持。</w:t>
      </w:r>
      <w:r w:rsidR="00355B46">
        <w:rPr>
          <w:rFonts w:hint="eastAsia"/>
        </w:rPr>
        <w:t>综</w:t>
      </w:r>
      <w:r w:rsidR="009D2687">
        <w:rPr>
          <w:rFonts w:hint="eastAsia"/>
        </w:rPr>
        <w:t>上所述</w:t>
      </w:r>
      <w:r w:rsidR="00355B46">
        <w:rPr>
          <w:rFonts w:hint="eastAsia"/>
        </w:rPr>
        <w:t>，</w:t>
      </w:r>
      <w:r w:rsidR="00513E75">
        <w:rPr>
          <w:rFonts w:hint="eastAsia"/>
        </w:rPr>
        <w:t>使用深度学习的方法</w:t>
      </w:r>
      <w:r w:rsidR="00355B46">
        <w:rPr>
          <w:rFonts w:hint="eastAsia"/>
        </w:rPr>
        <w:t>进行串行程序可并行性识别具备</w:t>
      </w:r>
      <w:r w:rsidR="000E598E">
        <w:rPr>
          <w:rFonts w:hint="eastAsia"/>
        </w:rPr>
        <w:t>着</w:t>
      </w:r>
      <w:r w:rsidR="00E7559F">
        <w:rPr>
          <w:rFonts w:hint="eastAsia"/>
        </w:rPr>
        <w:t>良好的可行性。</w:t>
      </w:r>
      <w:r w:rsidR="009D2687">
        <w:rPr>
          <w:rFonts w:hint="eastAsia"/>
        </w:rPr>
        <w:t>本章</w:t>
      </w:r>
      <w:r w:rsidR="000B502D">
        <w:rPr>
          <w:rFonts w:hint="eastAsia"/>
        </w:rPr>
        <w:t>以自动识别串行程序中可以并行的代码片段为研究目的，</w:t>
      </w:r>
      <w:r w:rsidR="00F90580">
        <w:rPr>
          <w:rFonts w:hint="eastAsia"/>
        </w:rPr>
        <w:t>提出了</w:t>
      </w:r>
      <w:r w:rsidR="009D2687">
        <w:rPr>
          <w:rFonts w:hint="eastAsia"/>
        </w:rPr>
        <w:t>一种</w:t>
      </w:r>
      <w:r w:rsidR="000B502D">
        <w:rPr>
          <w:rFonts w:hint="eastAsia"/>
        </w:rPr>
        <w:t>基于</w:t>
      </w:r>
      <w:r w:rsidR="00E72208">
        <w:rPr>
          <w:rFonts w:hint="eastAsia"/>
        </w:rPr>
        <w:t>深度</w:t>
      </w:r>
      <w:r w:rsidR="000B502D">
        <w:rPr>
          <w:rFonts w:hint="eastAsia"/>
        </w:rPr>
        <w:t>图卷积神经网络</w:t>
      </w:r>
      <w:r w:rsidR="000E598E">
        <w:rPr>
          <w:rFonts w:hint="eastAsia"/>
        </w:rPr>
        <w:t>(</w:t>
      </w:r>
      <w:r w:rsidR="00E72208">
        <w:rPr>
          <w:rFonts w:hint="eastAsia"/>
        </w:rPr>
        <w:t>D</w:t>
      </w:r>
      <w:r w:rsidR="000E598E">
        <w:t>GC</w:t>
      </w:r>
      <w:r w:rsidR="00E72208">
        <w:rPr>
          <w:rFonts w:hint="eastAsia"/>
        </w:rPr>
        <w:t>N</w:t>
      </w:r>
      <w:r w:rsidR="000E598E">
        <w:t>N)</w:t>
      </w:r>
      <w:r w:rsidR="009F6235">
        <w:rPr>
          <w:rFonts w:hint="eastAsia"/>
        </w:rPr>
        <w:t>架构</w:t>
      </w:r>
      <w:r w:rsidR="009D2687">
        <w:rPr>
          <w:rFonts w:hint="eastAsia"/>
        </w:rPr>
        <w:t>的</w:t>
      </w:r>
      <w:r w:rsidR="000B502D">
        <w:rPr>
          <w:rFonts w:hint="eastAsia"/>
        </w:rPr>
        <w:t>识别方法</w:t>
      </w:r>
      <w:r w:rsidR="009D2687">
        <w:rPr>
          <w:rFonts w:hint="eastAsia"/>
        </w:rPr>
        <w:t>，</w:t>
      </w:r>
      <w:r w:rsidR="005F79C8">
        <w:rPr>
          <w:rFonts w:hint="eastAsia"/>
        </w:rPr>
        <w:t>首次将深度学习方法应用于此类研究。</w:t>
      </w:r>
      <w:r w:rsidR="009D2687">
        <w:rPr>
          <w:rFonts w:hint="eastAsia"/>
        </w:rPr>
        <w:t>接下来</w:t>
      </w:r>
      <w:r w:rsidR="000B502D">
        <w:rPr>
          <w:rFonts w:hint="eastAsia"/>
        </w:rPr>
        <w:t>的几个小节</w:t>
      </w:r>
      <w:r w:rsidR="00F90580">
        <w:rPr>
          <w:rFonts w:hint="eastAsia"/>
        </w:rPr>
        <w:t>将从数据预处理、模型改进、实验结果三个方面</w:t>
      </w:r>
      <w:r w:rsidR="003A4C2D">
        <w:rPr>
          <w:rFonts w:hint="eastAsia"/>
        </w:rPr>
        <w:t>对该方法</w:t>
      </w:r>
      <w:r w:rsidR="009D2687">
        <w:rPr>
          <w:rFonts w:hint="eastAsia"/>
        </w:rPr>
        <w:t>进行详细介绍。</w:t>
      </w:r>
    </w:p>
    <w:p w14:paraId="57580CD4" w14:textId="2764224A" w:rsidR="00AB30DD" w:rsidRDefault="0016377F" w:rsidP="00AB30DD">
      <w:pPr>
        <w:spacing w:before="240" w:after="240"/>
        <w:jc w:val="left"/>
        <w:outlineLvl w:val="1"/>
        <w:rPr>
          <w:rFonts w:eastAsia="黑体"/>
          <w:sz w:val="30"/>
          <w:szCs w:val="30"/>
        </w:rPr>
      </w:pPr>
      <w:r>
        <w:rPr>
          <w:rFonts w:eastAsia="黑体" w:hint="eastAsia"/>
          <w:sz w:val="30"/>
          <w:szCs w:val="30"/>
        </w:rPr>
        <w:t>4</w:t>
      </w:r>
      <w:r w:rsidR="00AB30DD" w:rsidRPr="0025217F">
        <w:rPr>
          <w:rFonts w:eastAsia="黑体" w:hint="eastAsia"/>
          <w:sz w:val="30"/>
          <w:szCs w:val="30"/>
        </w:rPr>
        <w:t>.1</w:t>
      </w:r>
      <w:r w:rsidR="00AD75C5" w:rsidRPr="0025217F">
        <w:rPr>
          <w:rFonts w:eastAsia="黑体" w:hint="eastAsia"/>
          <w:sz w:val="30"/>
          <w:szCs w:val="30"/>
        </w:rPr>
        <w:t>数据预处理</w:t>
      </w:r>
    </w:p>
    <w:p w14:paraId="2553A6D5" w14:textId="75ED8AED" w:rsidR="00E87AE4" w:rsidRDefault="00C55B9E" w:rsidP="00E87AE4">
      <w:pPr>
        <w:ind w:firstLineChars="200" w:firstLine="480"/>
        <w:rPr>
          <w:rFonts w:hint="eastAsia"/>
        </w:rPr>
      </w:pPr>
      <w:r>
        <w:rPr>
          <w:rFonts w:hint="eastAsia"/>
        </w:rPr>
        <w:t>在</w:t>
      </w:r>
      <w:r w:rsidR="00226839">
        <w:rPr>
          <w:rFonts w:hint="eastAsia"/>
        </w:rPr>
        <w:t>第</w:t>
      </w:r>
      <w:r w:rsidR="00226839">
        <w:rPr>
          <w:rFonts w:hint="eastAsia"/>
        </w:rPr>
        <w:t>3</w:t>
      </w:r>
      <w:r w:rsidR="00226839">
        <w:rPr>
          <w:rFonts w:hint="eastAsia"/>
        </w:rPr>
        <w:t>章中，</w:t>
      </w:r>
      <w:r w:rsidR="00E87AE4" w:rsidRPr="00E87AE4">
        <w:rPr>
          <w:rFonts w:hint="eastAsia"/>
        </w:rPr>
        <w:t>考虑到数据集的通用性，为了</w:t>
      </w:r>
      <w:r w:rsidR="00E87AE4">
        <w:rPr>
          <w:rFonts w:hint="eastAsia"/>
        </w:rPr>
        <w:t>使更多的研究可以</w:t>
      </w:r>
      <w:r w:rsidR="00556542">
        <w:rPr>
          <w:rFonts w:hint="eastAsia"/>
        </w:rPr>
        <w:t>直接</w:t>
      </w:r>
      <w:r w:rsidR="00E87AE4">
        <w:rPr>
          <w:rFonts w:hint="eastAsia"/>
        </w:rPr>
        <w:t>使用</w:t>
      </w:r>
      <w:r w:rsidR="00E87AE4">
        <w:rPr>
          <w:rFonts w:hint="eastAsia"/>
        </w:rPr>
        <w:t>GFCPD</w:t>
      </w:r>
      <w:r w:rsidR="00E87AE4">
        <w:rPr>
          <w:rFonts w:hint="eastAsia"/>
        </w:rPr>
        <w:t>数据集，在</w:t>
      </w:r>
      <w:r w:rsidR="00226839">
        <w:rPr>
          <w:rFonts w:hint="eastAsia"/>
        </w:rPr>
        <w:t>其</w:t>
      </w:r>
      <w:r w:rsidR="00E87AE4">
        <w:rPr>
          <w:rFonts w:hint="eastAsia"/>
        </w:rPr>
        <w:t>构造过程中并未对其做任何</w:t>
      </w:r>
      <w:r w:rsidR="00226839">
        <w:rPr>
          <w:rFonts w:hint="eastAsia"/>
        </w:rPr>
        <w:t>专</w:t>
      </w:r>
      <w:r w:rsidR="00E87AE4">
        <w:rPr>
          <w:rFonts w:hint="eastAsia"/>
        </w:rPr>
        <w:t>适用于本研究的预处理工作。</w:t>
      </w:r>
      <w:r w:rsidR="00A85B48">
        <w:rPr>
          <w:rFonts w:hint="eastAsia"/>
        </w:rPr>
        <w:t>因此，为了更好地进行接下来的研究，需要</w:t>
      </w:r>
      <w:r w:rsidR="000C534E">
        <w:rPr>
          <w:rFonts w:hint="eastAsia"/>
        </w:rPr>
        <w:t>结合本文所使用的深度图卷积神经网络模型</w:t>
      </w:r>
      <w:r w:rsidR="000C534E">
        <w:rPr>
          <w:rFonts w:hint="eastAsia"/>
        </w:rPr>
        <w:t>DGCNN</w:t>
      </w:r>
      <w:r w:rsidR="00A85B48">
        <w:rPr>
          <w:rFonts w:hint="eastAsia"/>
        </w:rPr>
        <w:t>对实验数据进行进一步的预处理操作。</w:t>
      </w:r>
      <w:r w:rsidR="000F482F">
        <w:rPr>
          <w:rFonts w:hint="eastAsia"/>
        </w:rPr>
        <w:t>在此之前</w:t>
      </w:r>
      <w:r w:rsidR="00EF73E7">
        <w:rPr>
          <w:rFonts w:hint="eastAsia"/>
        </w:rPr>
        <w:t>，</w:t>
      </w:r>
      <w:r w:rsidR="000F482F">
        <w:rPr>
          <w:rFonts w:hint="eastAsia"/>
        </w:rPr>
        <w:t>首先</w:t>
      </w:r>
      <w:r w:rsidR="00EF73E7">
        <w:rPr>
          <w:rFonts w:hint="eastAsia"/>
        </w:rPr>
        <w:t>对</w:t>
      </w:r>
      <w:r w:rsidR="00EF73E7">
        <w:rPr>
          <w:rFonts w:hint="eastAsia"/>
        </w:rPr>
        <w:t>DGCNN</w:t>
      </w:r>
      <w:r w:rsidR="00EF73E7">
        <w:rPr>
          <w:rFonts w:hint="eastAsia"/>
        </w:rPr>
        <w:t>的输入数据格式进行如图</w:t>
      </w:r>
      <w:r w:rsidR="00EF73E7">
        <w:rPr>
          <w:rFonts w:hint="eastAsia"/>
        </w:rPr>
        <w:t>4.1</w:t>
      </w:r>
      <w:r w:rsidR="00EF73E7">
        <w:rPr>
          <w:rFonts w:hint="eastAsia"/>
        </w:rPr>
        <w:t>所示说明。</w:t>
      </w:r>
      <w:r w:rsidR="00CC3769">
        <w:rPr>
          <w:rFonts w:hint="eastAsia"/>
        </w:rPr>
        <w:t>对于每一个输入数据对象</w:t>
      </w:r>
      <w:r w:rsidR="0099691F">
        <w:rPr>
          <w:rFonts w:hint="eastAsia"/>
        </w:rPr>
        <w:t>，</w:t>
      </w:r>
      <w:r w:rsidR="002D45BC">
        <w:rPr>
          <w:rFonts w:hint="eastAsia"/>
        </w:rPr>
        <w:t>graph</w:t>
      </w:r>
      <w:r w:rsidR="0099691F">
        <w:rPr>
          <w:rFonts w:hint="eastAsia"/>
        </w:rPr>
        <w:t>为一个图结构的数据对象</w:t>
      </w:r>
      <w:r w:rsidR="00844077">
        <w:rPr>
          <w:rFonts w:hint="eastAsia"/>
        </w:rPr>
        <w:t>，包含了节点和边的集合</w:t>
      </w:r>
      <w:r w:rsidR="00DC63C6">
        <w:rPr>
          <w:rFonts w:hint="eastAsia"/>
        </w:rPr>
        <w:t>，其中节点使用其编号表示</w:t>
      </w:r>
      <w:r w:rsidR="00D273C6">
        <w:rPr>
          <w:rFonts w:hint="eastAsia"/>
        </w:rPr>
        <w:t>，边使用节点编号的有序对表示</w:t>
      </w:r>
      <w:r w:rsidR="004F1171">
        <w:rPr>
          <w:rFonts w:hint="eastAsia"/>
        </w:rPr>
        <w:t>；</w:t>
      </w:r>
      <w:proofErr w:type="spellStart"/>
      <w:r w:rsidR="0099691F">
        <w:rPr>
          <w:rFonts w:hint="eastAsia"/>
        </w:rPr>
        <w:t>lable</w:t>
      </w:r>
      <w:proofErr w:type="spellEnd"/>
      <w:r w:rsidR="0099691F">
        <w:rPr>
          <w:rFonts w:hint="eastAsia"/>
        </w:rPr>
        <w:t>是</w:t>
      </w:r>
      <w:r w:rsidR="00396606">
        <w:rPr>
          <w:rFonts w:hint="eastAsia"/>
        </w:rPr>
        <w:t>图</w:t>
      </w:r>
      <w:r w:rsidR="00396606">
        <w:rPr>
          <w:rFonts w:hint="eastAsia"/>
        </w:rPr>
        <w:t>graph</w:t>
      </w:r>
      <w:r w:rsidR="0099691F">
        <w:rPr>
          <w:rFonts w:hint="eastAsia"/>
        </w:rPr>
        <w:t>所对应的分类标签</w:t>
      </w:r>
      <w:r w:rsidR="004F1171">
        <w:rPr>
          <w:rFonts w:hint="eastAsia"/>
        </w:rPr>
        <w:t>；</w:t>
      </w:r>
      <w:proofErr w:type="spellStart"/>
      <w:r w:rsidR="004F1171">
        <w:rPr>
          <w:rFonts w:hint="eastAsia"/>
        </w:rPr>
        <w:t>node</w:t>
      </w:r>
      <w:r w:rsidR="004F1171">
        <w:t>_tags</w:t>
      </w:r>
      <w:proofErr w:type="spellEnd"/>
      <w:r w:rsidR="004F1171">
        <w:rPr>
          <w:rFonts w:hint="eastAsia"/>
        </w:rPr>
        <w:t>是</w:t>
      </w:r>
      <w:r w:rsidR="00396606">
        <w:rPr>
          <w:rFonts w:hint="eastAsia"/>
        </w:rPr>
        <w:t>一个列表对象，包含了</w:t>
      </w:r>
      <w:r w:rsidR="004F1171">
        <w:rPr>
          <w:rFonts w:hint="eastAsia"/>
        </w:rPr>
        <w:t>图</w:t>
      </w:r>
      <w:r w:rsidR="00396606">
        <w:rPr>
          <w:rFonts w:hint="eastAsia"/>
        </w:rPr>
        <w:t>graph</w:t>
      </w:r>
      <w:r w:rsidR="004F1171">
        <w:rPr>
          <w:rFonts w:hint="eastAsia"/>
        </w:rPr>
        <w:t>所有节点对应的节点类型标签；</w:t>
      </w:r>
      <w:proofErr w:type="spellStart"/>
      <w:r w:rsidR="004F1171">
        <w:rPr>
          <w:rFonts w:hint="eastAsia"/>
        </w:rPr>
        <w:t>node</w:t>
      </w:r>
      <w:r w:rsidR="004F1171">
        <w:t>_features</w:t>
      </w:r>
      <w:proofErr w:type="spellEnd"/>
      <w:r w:rsidR="004F1171">
        <w:rPr>
          <w:rFonts w:hint="eastAsia"/>
        </w:rPr>
        <w:t>是</w:t>
      </w:r>
      <w:r w:rsidR="00E91636">
        <w:rPr>
          <w:rFonts w:hint="eastAsia"/>
        </w:rPr>
        <w:t>一个列表对象，包含了</w:t>
      </w:r>
      <w:r w:rsidR="004F1171">
        <w:rPr>
          <w:rFonts w:hint="eastAsia"/>
        </w:rPr>
        <w:t>图</w:t>
      </w:r>
      <w:r w:rsidR="00E91636">
        <w:rPr>
          <w:rFonts w:hint="eastAsia"/>
        </w:rPr>
        <w:t>graph</w:t>
      </w:r>
      <w:r w:rsidR="004F1171">
        <w:rPr>
          <w:rFonts w:hint="eastAsia"/>
        </w:rPr>
        <w:t>所有节点的特征向量</w:t>
      </w:r>
      <w:r w:rsidR="00E91636">
        <w:rPr>
          <w:rFonts w:hint="eastAsia"/>
        </w:rPr>
        <w:t>。</w:t>
      </w:r>
      <w:r w:rsidR="00E867DE">
        <w:rPr>
          <w:rFonts w:hint="eastAsia"/>
        </w:rPr>
        <w:t>对比图</w:t>
      </w:r>
      <w:r w:rsidR="00E867DE">
        <w:rPr>
          <w:rFonts w:hint="eastAsia"/>
        </w:rPr>
        <w:t>3.17</w:t>
      </w:r>
      <w:r w:rsidR="00FA4CC8">
        <w:rPr>
          <w:rFonts w:hint="eastAsia"/>
        </w:rPr>
        <w:t>不难发现对于</w:t>
      </w:r>
      <w:r w:rsidR="00FA4CC8">
        <w:rPr>
          <w:rFonts w:hint="eastAsia"/>
        </w:rPr>
        <w:t>GFCPD</w:t>
      </w:r>
      <w:r w:rsidR="00FA4CC8">
        <w:rPr>
          <w:rFonts w:hint="eastAsia"/>
        </w:rPr>
        <w:t>而言，节点</w:t>
      </w:r>
      <w:r w:rsidR="007E773C">
        <w:rPr>
          <w:rFonts w:hint="eastAsia"/>
        </w:rPr>
        <w:t>的类型</w:t>
      </w:r>
      <w:r w:rsidR="00FA4CC8">
        <w:rPr>
          <w:rFonts w:hint="eastAsia"/>
        </w:rPr>
        <w:t>标签和节点的特征向量是两个新的属性</w:t>
      </w:r>
      <w:r w:rsidR="002024DE">
        <w:rPr>
          <w:rFonts w:hint="eastAsia"/>
        </w:rPr>
        <w:t>。显然，</w:t>
      </w:r>
      <w:r w:rsidR="00E867DE">
        <w:rPr>
          <w:rFonts w:hint="eastAsia"/>
        </w:rPr>
        <w:t>接下来的数据预处理工作</w:t>
      </w:r>
      <w:r w:rsidR="002024DE">
        <w:rPr>
          <w:rFonts w:hint="eastAsia"/>
        </w:rPr>
        <w:t>就</w:t>
      </w:r>
      <w:r w:rsidR="00E867DE">
        <w:rPr>
          <w:rFonts w:hint="eastAsia"/>
        </w:rPr>
        <w:t>是为</w:t>
      </w:r>
      <w:r w:rsidR="00E867DE">
        <w:rPr>
          <w:rFonts w:hint="eastAsia"/>
        </w:rPr>
        <w:t>GFCPD</w:t>
      </w:r>
      <w:r w:rsidR="00E867DE">
        <w:rPr>
          <w:rFonts w:hint="eastAsia"/>
        </w:rPr>
        <w:t>数据集中的数据，确定并添加上述两个属性，用于</w:t>
      </w:r>
      <w:r w:rsidR="006E261F">
        <w:rPr>
          <w:rFonts w:hint="eastAsia"/>
        </w:rPr>
        <w:t>做为</w:t>
      </w:r>
      <w:r w:rsidR="00E867DE">
        <w:rPr>
          <w:rFonts w:hint="eastAsia"/>
        </w:rPr>
        <w:t>DGCNN</w:t>
      </w:r>
      <w:r w:rsidR="00E867DE">
        <w:rPr>
          <w:rFonts w:hint="eastAsia"/>
        </w:rPr>
        <w:t>模型的训练数据。</w:t>
      </w:r>
    </w:p>
    <w:p w14:paraId="459C2D96" w14:textId="01951B6A" w:rsidR="00D63C28" w:rsidRDefault="00BE0C84" w:rsidP="00D63C28">
      <w:pPr>
        <w:jc w:val="center"/>
      </w:pPr>
      <w:r>
        <w:rPr>
          <w:noProof/>
        </w:rPr>
        <w:drawing>
          <wp:inline distT="0" distB="0" distL="0" distR="0" wp14:anchorId="504959BE" wp14:editId="77383C5A">
            <wp:extent cx="5274310" cy="2132965"/>
            <wp:effectExtent l="0" t="0" r="2540" b="63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输入数据格式.PNG"/>
                    <pic:cNvPicPr/>
                  </pic:nvPicPr>
                  <pic:blipFill>
                    <a:blip r:embed="rId6">
                      <a:extLst>
                        <a:ext uri="{28A0092B-C50C-407E-A947-70E740481C1C}">
                          <a14:useLocalDpi xmlns:a14="http://schemas.microsoft.com/office/drawing/2010/main" val="0"/>
                        </a:ext>
                      </a:extLst>
                    </a:blip>
                    <a:stretch>
                      <a:fillRect/>
                    </a:stretch>
                  </pic:blipFill>
                  <pic:spPr>
                    <a:xfrm>
                      <a:off x="0" y="0"/>
                      <a:ext cx="5274310" cy="2132965"/>
                    </a:xfrm>
                    <a:prstGeom prst="rect">
                      <a:avLst/>
                    </a:prstGeom>
                  </pic:spPr>
                </pic:pic>
              </a:graphicData>
            </a:graphic>
          </wp:inline>
        </w:drawing>
      </w:r>
    </w:p>
    <w:p w14:paraId="1C23CB74" w14:textId="60E1845D" w:rsidR="00D63C28" w:rsidRDefault="00D63C28" w:rsidP="00D63C28">
      <w:pPr>
        <w:jc w:val="center"/>
      </w:pPr>
      <w:r>
        <w:rPr>
          <w:rFonts w:hint="eastAsia"/>
        </w:rPr>
        <w:t>图</w:t>
      </w:r>
      <w:r>
        <w:rPr>
          <w:rFonts w:hint="eastAsia"/>
        </w:rPr>
        <w:t>4.1</w:t>
      </w:r>
      <w:r w:rsidR="001A3F4E">
        <w:rPr>
          <w:rFonts w:hint="eastAsia"/>
        </w:rPr>
        <w:t>DGCNN</w:t>
      </w:r>
      <w:r>
        <w:rPr>
          <w:rFonts w:hint="eastAsia"/>
        </w:rPr>
        <w:t>输入数据格式</w:t>
      </w:r>
    </w:p>
    <w:p w14:paraId="469FCB43" w14:textId="759F489B" w:rsidR="0007362F" w:rsidRDefault="0007362F" w:rsidP="0007362F">
      <w:r>
        <w:rPr>
          <w:rFonts w:hint="eastAsia"/>
        </w:rPr>
        <w:t>（</w:t>
      </w:r>
      <w:r>
        <w:rPr>
          <w:rFonts w:hint="eastAsia"/>
        </w:rPr>
        <w:t>1</w:t>
      </w:r>
      <w:r>
        <w:rPr>
          <w:rFonts w:hint="eastAsia"/>
        </w:rPr>
        <w:t>）节点的类型标签</w:t>
      </w:r>
    </w:p>
    <w:p w14:paraId="06770134" w14:textId="23D86023" w:rsidR="00CE711D" w:rsidRDefault="007D6793" w:rsidP="00F64910">
      <w:pPr>
        <w:ind w:firstLineChars="200" w:firstLine="480"/>
      </w:pPr>
      <w:r>
        <w:rPr>
          <w:rFonts w:hint="eastAsia"/>
        </w:rPr>
        <w:t>如</w:t>
      </w:r>
      <w:r>
        <w:rPr>
          <w:rFonts w:hint="eastAsia"/>
        </w:rPr>
        <w:t>3.4</w:t>
      </w:r>
      <w:r>
        <w:rPr>
          <w:rFonts w:hint="eastAsia"/>
        </w:rPr>
        <w:t>节</w:t>
      </w:r>
      <w:r w:rsidR="009823A5">
        <w:rPr>
          <w:rFonts w:hint="eastAsia"/>
        </w:rPr>
        <w:t>所述</w:t>
      </w:r>
      <w:r>
        <w:rPr>
          <w:rFonts w:hint="eastAsia"/>
        </w:rPr>
        <w:t>，</w:t>
      </w:r>
      <w:r>
        <w:rPr>
          <w:rFonts w:hint="eastAsia"/>
        </w:rPr>
        <w:t>G</w:t>
      </w:r>
      <w:r>
        <w:t>FCPD</w:t>
      </w:r>
      <w:r>
        <w:rPr>
          <w:rFonts w:hint="eastAsia"/>
        </w:rPr>
        <w:t>数据集中，</w:t>
      </w:r>
      <w:r>
        <w:rPr>
          <w:rFonts w:hint="eastAsia"/>
        </w:rPr>
        <w:t>XFG</w:t>
      </w:r>
      <w:r w:rsidR="004B7E34">
        <w:rPr>
          <w:rFonts w:hint="eastAsia"/>
        </w:rPr>
        <w:t>中</w:t>
      </w:r>
      <w:r>
        <w:rPr>
          <w:rFonts w:hint="eastAsia"/>
        </w:rPr>
        <w:t>的节点</w:t>
      </w:r>
      <w:r w:rsidR="004B7E34">
        <w:rPr>
          <w:rFonts w:hint="eastAsia"/>
        </w:rPr>
        <w:t>是一条</w:t>
      </w:r>
      <w:r>
        <w:rPr>
          <w:rFonts w:hint="eastAsia"/>
        </w:rPr>
        <w:t>LLVM</w:t>
      </w:r>
      <w:r>
        <w:t xml:space="preserve"> </w:t>
      </w:r>
      <w:r>
        <w:rPr>
          <w:rFonts w:hint="eastAsia"/>
        </w:rPr>
        <w:t>IR</w:t>
      </w:r>
      <w:r>
        <w:rPr>
          <w:rFonts w:hint="eastAsia"/>
        </w:rPr>
        <w:t>语句，且在其构造过程中对</w:t>
      </w:r>
      <w:r>
        <w:rPr>
          <w:rFonts w:hint="eastAsia"/>
        </w:rPr>
        <w:t>IR</w:t>
      </w:r>
      <w:r>
        <w:rPr>
          <w:rFonts w:hint="eastAsia"/>
        </w:rPr>
        <w:t>语句进行了处理，使其仅保留了指令内容与操作逻辑。</w:t>
      </w:r>
      <w:r w:rsidR="00895B7F">
        <w:rPr>
          <w:rFonts w:hint="eastAsia"/>
        </w:rPr>
        <w:t>这决定了在本步骤中</w:t>
      </w:r>
      <w:r w:rsidR="00062578">
        <w:rPr>
          <w:rFonts w:hint="eastAsia"/>
        </w:rPr>
        <w:t>节点的类型标签</w:t>
      </w:r>
      <w:r w:rsidR="00895B7F">
        <w:rPr>
          <w:rFonts w:hint="eastAsia"/>
        </w:rPr>
        <w:t>只可以</w:t>
      </w:r>
      <w:r w:rsidR="00062578">
        <w:rPr>
          <w:rFonts w:hint="eastAsia"/>
        </w:rPr>
        <w:t>根据其指令内容或操作逻辑进行确定。</w:t>
      </w:r>
    </w:p>
    <w:p w14:paraId="3D3ABB8C" w14:textId="23CBD3FA" w:rsidR="00F64910" w:rsidRDefault="004B7E34" w:rsidP="00F64910">
      <w:pPr>
        <w:ind w:firstLineChars="200" w:firstLine="480"/>
      </w:pPr>
      <w:r>
        <w:rPr>
          <w:rFonts w:hint="eastAsia"/>
        </w:rPr>
        <w:lastRenderedPageBreak/>
        <w:t>考虑到仅通过人工总结并不一定能够完全覆盖所有的数据操作逻辑，同时为了限制标签数量，本文</w:t>
      </w:r>
      <w:r w:rsidR="007D6793">
        <w:rPr>
          <w:rFonts w:hint="eastAsia"/>
        </w:rPr>
        <w:t>对</w:t>
      </w:r>
      <w:r w:rsidR="007D6793">
        <w:rPr>
          <w:rFonts w:hint="eastAsia"/>
        </w:rPr>
        <w:t>LLVM</w:t>
      </w:r>
      <w:r w:rsidR="007D6793">
        <w:t xml:space="preserve"> </w:t>
      </w:r>
      <w:r w:rsidR="007D6793">
        <w:rPr>
          <w:rFonts w:hint="eastAsia"/>
        </w:rPr>
        <w:t>IR</w:t>
      </w:r>
      <w:r>
        <w:rPr>
          <w:rFonts w:hint="eastAsia"/>
        </w:rPr>
        <w:t>的</w:t>
      </w:r>
      <w:r w:rsidR="007D6793">
        <w:rPr>
          <w:rFonts w:hint="eastAsia"/>
        </w:rPr>
        <w:t>指令</w:t>
      </w:r>
      <w:r>
        <w:rPr>
          <w:rFonts w:hint="eastAsia"/>
        </w:rPr>
        <w:t>类型</w:t>
      </w:r>
      <w:r w:rsidR="007B0B97">
        <w:rPr>
          <w:rFonts w:hint="eastAsia"/>
        </w:rPr>
        <w:t>（如加、减、逻辑与、逻辑或等）</w:t>
      </w:r>
      <w:r>
        <w:rPr>
          <w:rFonts w:hint="eastAsia"/>
        </w:rPr>
        <w:t>进行了</w:t>
      </w:r>
      <w:r w:rsidR="00692F82">
        <w:rPr>
          <w:rFonts w:hint="eastAsia"/>
        </w:rPr>
        <w:t>如表</w:t>
      </w:r>
      <w:r w:rsidR="00692F82">
        <w:rPr>
          <w:rFonts w:hint="eastAsia"/>
        </w:rPr>
        <w:t>4.1</w:t>
      </w:r>
      <w:r w:rsidR="00692F82">
        <w:rPr>
          <w:rFonts w:hint="eastAsia"/>
        </w:rPr>
        <w:t>所示</w:t>
      </w:r>
      <w:r>
        <w:rPr>
          <w:rFonts w:hint="eastAsia"/>
        </w:rPr>
        <w:t>总结，并以此作为</w:t>
      </w:r>
      <w:r>
        <w:rPr>
          <w:rFonts w:hint="eastAsia"/>
        </w:rPr>
        <w:t>XFG</w:t>
      </w:r>
      <w:r>
        <w:rPr>
          <w:rFonts w:hint="eastAsia"/>
        </w:rPr>
        <w:t>中节点的类型标签</w:t>
      </w:r>
      <w:r w:rsidR="004A4946">
        <w:rPr>
          <w:rFonts w:hint="eastAsia"/>
        </w:rPr>
        <w:t>。</w:t>
      </w:r>
      <w:r w:rsidR="00895B7F">
        <w:rPr>
          <w:rFonts w:hint="eastAsia"/>
        </w:rPr>
        <w:t>其中</w:t>
      </w:r>
      <w:r w:rsidR="00895B7F">
        <w:rPr>
          <w:rFonts w:hint="eastAsia"/>
        </w:rPr>
        <w:t>0</w:t>
      </w:r>
      <w:r w:rsidR="00895B7F">
        <w:rPr>
          <w:rFonts w:hint="eastAsia"/>
        </w:rPr>
        <w:t>号标签表示未知指令，用于兼容特殊情况</w:t>
      </w:r>
      <w:r w:rsidR="00084583">
        <w:rPr>
          <w:rFonts w:hint="eastAsia"/>
        </w:rPr>
        <w:t>。</w:t>
      </w:r>
      <w:r w:rsidR="00A336DB">
        <w:rPr>
          <w:rFonts w:hint="eastAsia"/>
        </w:rPr>
        <w:t>对于</w:t>
      </w:r>
      <w:r w:rsidR="00A336DB">
        <w:rPr>
          <w:rFonts w:hint="eastAsia"/>
        </w:rPr>
        <w:t>0</w:t>
      </w:r>
      <w:r w:rsidR="00A336DB">
        <w:rPr>
          <w:rFonts w:hint="eastAsia"/>
        </w:rPr>
        <w:t>号标签以前外的其他标签，均设计</w:t>
      </w:r>
      <w:r w:rsidR="001074BE">
        <w:rPr>
          <w:rFonts w:hint="eastAsia"/>
        </w:rPr>
        <w:t>了</w:t>
      </w:r>
      <w:r w:rsidR="00791A8B">
        <w:rPr>
          <w:rFonts w:hint="eastAsia"/>
        </w:rPr>
        <w:t>一个或多个</w:t>
      </w:r>
      <w:r w:rsidR="00A336DB">
        <w:rPr>
          <w:rFonts w:hint="eastAsia"/>
        </w:rPr>
        <w:t>正则匹配规则</w:t>
      </w:r>
      <w:r w:rsidR="0042178D">
        <w:rPr>
          <w:rFonts w:hint="eastAsia"/>
        </w:rPr>
        <w:t>（一个指令类型可能对应多个</w:t>
      </w:r>
      <w:r w:rsidR="00C017B4">
        <w:rPr>
          <w:rFonts w:hint="eastAsia"/>
        </w:rPr>
        <w:t>指令，因此需要设计多个</w:t>
      </w:r>
      <w:r w:rsidR="0042178D">
        <w:rPr>
          <w:rFonts w:hint="eastAsia"/>
        </w:rPr>
        <w:t>正则匹配规则</w:t>
      </w:r>
      <w:r w:rsidR="00A91CBD">
        <w:rPr>
          <w:rFonts w:hint="eastAsia"/>
        </w:rPr>
        <w:t>，以列表的形式</w:t>
      </w:r>
      <w:r w:rsidR="00B6150F">
        <w:rPr>
          <w:rFonts w:hint="eastAsia"/>
        </w:rPr>
        <w:t>保存</w:t>
      </w:r>
      <w:r w:rsidR="0042178D">
        <w:rPr>
          <w:rFonts w:hint="eastAsia"/>
        </w:rPr>
        <w:t>）</w:t>
      </w:r>
      <w:r w:rsidR="00A336DB">
        <w:rPr>
          <w:rFonts w:hint="eastAsia"/>
        </w:rPr>
        <w:t>，</w:t>
      </w:r>
      <w:r w:rsidR="001074BE">
        <w:rPr>
          <w:rFonts w:hint="eastAsia"/>
        </w:rPr>
        <w:t>可以</w:t>
      </w:r>
      <w:r w:rsidR="002B264B">
        <w:rPr>
          <w:rFonts w:hint="eastAsia"/>
        </w:rPr>
        <w:t>通过遍历</w:t>
      </w:r>
      <w:r w:rsidR="002B264B">
        <w:rPr>
          <w:rFonts w:hint="eastAsia"/>
        </w:rPr>
        <w:t>XFG</w:t>
      </w:r>
      <w:r w:rsidR="002B264B">
        <w:rPr>
          <w:rFonts w:hint="eastAsia"/>
        </w:rPr>
        <w:t>的每一个节点，使用正则表达式为其匹配正确的类型标签</w:t>
      </w:r>
      <w:r w:rsidR="00E07A07">
        <w:rPr>
          <w:rFonts w:hint="eastAsia"/>
        </w:rPr>
        <w:t>。</w:t>
      </w:r>
    </w:p>
    <w:p w14:paraId="2DCA3211" w14:textId="56ADF8FB" w:rsidR="00711BDE" w:rsidRDefault="00711BDE" w:rsidP="007B1049">
      <w:pPr>
        <w:jc w:val="center"/>
      </w:pPr>
      <w:r>
        <w:rPr>
          <w:rFonts w:hint="eastAsia"/>
        </w:rPr>
        <w:t>表</w:t>
      </w:r>
      <w:r>
        <w:rPr>
          <w:rFonts w:hint="eastAsia"/>
        </w:rPr>
        <w:t>4.1</w:t>
      </w:r>
      <w:r>
        <w:rPr>
          <w:rFonts w:hint="eastAsia"/>
        </w:rPr>
        <w:t>节点</w:t>
      </w:r>
      <w:r w:rsidR="002B264B">
        <w:rPr>
          <w:rFonts w:hint="eastAsia"/>
        </w:rPr>
        <w:t>类型</w:t>
      </w:r>
      <w:r>
        <w:rPr>
          <w:rFonts w:hint="eastAsia"/>
        </w:rPr>
        <w:t>标签信息表</w:t>
      </w:r>
    </w:p>
    <w:tbl>
      <w:tblPr>
        <w:tblStyle w:val="a4"/>
        <w:tblW w:w="0" w:type="auto"/>
        <w:tblLook w:val="04A0" w:firstRow="1" w:lastRow="0" w:firstColumn="1" w:lastColumn="0" w:noHBand="0" w:noVBand="1"/>
      </w:tblPr>
      <w:tblGrid>
        <w:gridCol w:w="2765"/>
        <w:gridCol w:w="2765"/>
        <w:gridCol w:w="2766"/>
      </w:tblGrid>
      <w:tr w:rsidR="002F01E8" w14:paraId="77800C34" w14:textId="77777777" w:rsidTr="002F01E8">
        <w:tc>
          <w:tcPr>
            <w:tcW w:w="2765" w:type="dxa"/>
          </w:tcPr>
          <w:p w14:paraId="4D642609" w14:textId="0F89A5CD" w:rsidR="002F01E8" w:rsidRDefault="00E0142A" w:rsidP="007B1049">
            <w:pPr>
              <w:jc w:val="center"/>
              <w:rPr>
                <w:rFonts w:hint="eastAsia"/>
              </w:rPr>
            </w:pPr>
            <w:r>
              <w:rPr>
                <w:rFonts w:hint="eastAsia"/>
              </w:rPr>
              <w:t>类型</w:t>
            </w:r>
            <w:r w:rsidR="002F01E8">
              <w:rPr>
                <w:rFonts w:hint="eastAsia"/>
              </w:rPr>
              <w:t>编号</w:t>
            </w:r>
          </w:p>
        </w:tc>
        <w:tc>
          <w:tcPr>
            <w:tcW w:w="2765" w:type="dxa"/>
          </w:tcPr>
          <w:p w14:paraId="1614065B" w14:textId="08AE6F7F" w:rsidR="002F01E8" w:rsidRDefault="00E0142A" w:rsidP="007B1049">
            <w:pPr>
              <w:jc w:val="center"/>
              <w:rPr>
                <w:rFonts w:hint="eastAsia"/>
              </w:rPr>
            </w:pPr>
            <w:r>
              <w:rPr>
                <w:rFonts w:hint="eastAsia"/>
              </w:rPr>
              <w:t>节点</w:t>
            </w:r>
            <w:r w:rsidR="002F01E8">
              <w:rPr>
                <w:rFonts w:hint="eastAsia"/>
              </w:rPr>
              <w:t>类型</w:t>
            </w:r>
          </w:p>
        </w:tc>
        <w:tc>
          <w:tcPr>
            <w:tcW w:w="2766" w:type="dxa"/>
          </w:tcPr>
          <w:p w14:paraId="194497CB" w14:textId="2EEF9B0B" w:rsidR="002F01E8" w:rsidRDefault="002F01E8" w:rsidP="007B1049">
            <w:pPr>
              <w:jc w:val="center"/>
              <w:rPr>
                <w:rFonts w:hint="eastAsia"/>
              </w:rPr>
            </w:pPr>
            <w:r>
              <w:rPr>
                <w:rFonts w:hint="eastAsia"/>
              </w:rPr>
              <w:t>正则表达式</w:t>
            </w:r>
          </w:p>
        </w:tc>
      </w:tr>
      <w:tr w:rsidR="002F01E8" w14:paraId="7C734292" w14:textId="77777777" w:rsidTr="002F01E8">
        <w:tc>
          <w:tcPr>
            <w:tcW w:w="2765" w:type="dxa"/>
          </w:tcPr>
          <w:p w14:paraId="06610F58" w14:textId="41C2083A" w:rsidR="002F01E8" w:rsidRDefault="007C31E8" w:rsidP="007B1049">
            <w:pPr>
              <w:jc w:val="center"/>
              <w:rPr>
                <w:rFonts w:hint="eastAsia"/>
              </w:rPr>
            </w:pPr>
            <w:r>
              <w:rPr>
                <w:rFonts w:hint="eastAsia"/>
              </w:rPr>
              <w:t>0</w:t>
            </w:r>
          </w:p>
        </w:tc>
        <w:tc>
          <w:tcPr>
            <w:tcW w:w="2765" w:type="dxa"/>
          </w:tcPr>
          <w:p w14:paraId="54965E89" w14:textId="18089B62" w:rsidR="002F01E8" w:rsidRDefault="007C31E8" w:rsidP="007B1049">
            <w:pPr>
              <w:jc w:val="center"/>
              <w:rPr>
                <w:rFonts w:hint="eastAsia"/>
              </w:rPr>
            </w:pPr>
            <w:r>
              <w:rPr>
                <w:rFonts w:hint="eastAsia"/>
              </w:rPr>
              <w:t>!</w:t>
            </w:r>
            <w:r w:rsidR="00BD03EF">
              <w:t>UNK</w:t>
            </w:r>
          </w:p>
        </w:tc>
        <w:tc>
          <w:tcPr>
            <w:tcW w:w="2766" w:type="dxa"/>
          </w:tcPr>
          <w:p w14:paraId="27B5971F" w14:textId="46CEF8E0" w:rsidR="002F01E8" w:rsidRDefault="007C31E8" w:rsidP="007B1049">
            <w:pPr>
              <w:jc w:val="center"/>
              <w:rPr>
                <w:rFonts w:hint="eastAsia"/>
              </w:rPr>
            </w:pPr>
            <w:r>
              <w:rPr>
                <w:rFonts w:hint="eastAsia"/>
              </w:rPr>
              <w:t>-</w:t>
            </w:r>
            <w:r>
              <w:t>-</w:t>
            </w:r>
          </w:p>
        </w:tc>
      </w:tr>
      <w:tr w:rsidR="007C31E8" w14:paraId="0F54AE4F" w14:textId="77777777" w:rsidTr="002F01E8">
        <w:tc>
          <w:tcPr>
            <w:tcW w:w="2765" w:type="dxa"/>
          </w:tcPr>
          <w:p w14:paraId="4DAA3526" w14:textId="34D8F288" w:rsidR="007C31E8" w:rsidRDefault="007C31E8" w:rsidP="007B1049">
            <w:pPr>
              <w:jc w:val="center"/>
              <w:rPr>
                <w:rFonts w:hint="eastAsia"/>
              </w:rPr>
            </w:pPr>
            <w:r>
              <w:rPr>
                <w:rFonts w:hint="eastAsia"/>
              </w:rPr>
              <w:t>1</w:t>
            </w:r>
          </w:p>
        </w:tc>
        <w:tc>
          <w:tcPr>
            <w:tcW w:w="2765" w:type="dxa"/>
          </w:tcPr>
          <w:p w14:paraId="15C5D5A3" w14:textId="6C913BB7" w:rsidR="007C31E8" w:rsidRDefault="007C31E8" w:rsidP="007B1049">
            <w:pPr>
              <w:jc w:val="center"/>
              <w:rPr>
                <w:rFonts w:hint="eastAsia"/>
              </w:rPr>
            </w:pPr>
            <w:r>
              <w:rPr>
                <w:rFonts w:hint="eastAsia"/>
              </w:rPr>
              <w:t>G</w:t>
            </w:r>
            <w:r>
              <w:t>EP</w:t>
            </w:r>
          </w:p>
        </w:tc>
        <w:tc>
          <w:tcPr>
            <w:tcW w:w="2766" w:type="dxa"/>
          </w:tcPr>
          <w:p w14:paraId="61A19818" w14:textId="112BC001" w:rsidR="007C31E8" w:rsidRDefault="00BD03EF" w:rsidP="004B3308">
            <w:pPr>
              <w:jc w:val="left"/>
              <w:rPr>
                <w:rFonts w:hint="eastAsia"/>
              </w:rPr>
            </w:pPr>
            <w:r w:rsidRPr="00BD03EF">
              <w:t xml:space="preserve">&lt;%ID&gt; = </w:t>
            </w:r>
            <w:proofErr w:type="spellStart"/>
            <w:r w:rsidRPr="00BD03EF">
              <w:t>getelementptr</w:t>
            </w:r>
            <w:proofErr w:type="spellEnd"/>
            <w:r w:rsidRPr="00BD03EF">
              <w:t xml:space="preserve"> .*</w:t>
            </w:r>
          </w:p>
        </w:tc>
      </w:tr>
      <w:tr w:rsidR="00BD03EF" w14:paraId="584BD20C" w14:textId="77777777" w:rsidTr="002F01E8">
        <w:tc>
          <w:tcPr>
            <w:tcW w:w="2765" w:type="dxa"/>
          </w:tcPr>
          <w:p w14:paraId="4F2967CE" w14:textId="6FC5F43C" w:rsidR="00BD03EF" w:rsidRDefault="00BD03EF" w:rsidP="007B1049">
            <w:pPr>
              <w:jc w:val="center"/>
              <w:rPr>
                <w:rFonts w:hint="eastAsia"/>
              </w:rPr>
            </w:pPr>
            <w:r>
              <w:rPr>
                <w:rFonts w:hint="eastAsia"/>
              </w:rPr>
              <w:t>2</w:t>
            </w:r>
          </w:p>
        </w:tc>
        <w:tc>
          <w:tcPr>
            <w:tcW w:w="2765" w:type="dxa"/>
          </w:tcPr>
          <w:p w14:paraId="02801A8A" w14:textId="3F10BDD0" w:rsidR="00BD03EF" w:rsidRDefault="00BD03EF" w:rsidP="007B1049">
            <w:pPr>
              <w:jc w:val="center"/>
              <w:rPr>
                <w:rFonts w:hint="eastAsia"/>
              </w:rPr>
            </w:pPr>
            <w:r w:rsidRPr="00BD03EF">
              <w:t>addition</w:t>
            </w:r>
          </w:p>
        </w:tc>
        <w:tc>
          <w:tcPr>
            <w:tcW w:w="2766" w:type="dxa"/>
          </w:tcPr>
          <w:p w14:paraId="4E1DFA98" w14:textId="77777777" w:rsidR="00BD03EF" w:rsidRDefault="00CC1714" w:rsidP="004B3308">
            <w:pPr>
              <w:jc w:val="left"/>
            </w:pPr>
            <w:r w:rsidRPr="00CC1714">
              <w:t>&lt;%ID&gt; = add .*</w:t>
            </w:r>
          </w:p>
          <w:p w14:paraId="0786C54D" w14:textId="1743BF65" w:rsidR="00F27B76" w:rsidRPr="00BD03EF" w:rsidRDefault="00F27B76" w:rsidP="004B3308">
            <w:pPr>
              <w:jc w:val="left"/>
            </w:pPr>
            <w:r w:rsidRPr="00CC1714">
              <w:t xml:space="preserve">&lt;%ID&gt; = </w:t>
            </w:r>
            <w:proofErr w:type="spellStart"/>
            <w:r>
              <w:rPr>
                <w:rFonts w:hint="eastAsia"/>
              </w:rPr>
              <w:t>f</w:t>
            </w:r>
            <w:r w:rsidRPr="00CC1714">
              <w:t>add</w:t>
            </w:r>
            <w:proofErr w:type="spellEnd"/>
            <w:r w:rsidRPr="00CC1714">
              <w:t xml:space="preserve"> .*</w:t>
            </w:r>
          </w:p>
        </w:tc>
      </w:tr>
      <w:tr w:rsidR="004B3308" w14:paraId="0E11BD72" w14:textId="77777777" w:rsidTr="002F01E8">
        <w:tc>
          <w:tcPr>
            <w:tcW w:w="2765" w:type="dxa"/>
          </w:tcPr>
          <w:p w14:paraId="6975D325" w14:textId="599D769C" w:rsidR="004B3308" w:rsidRDefault="004B3308" w:rsidP="007B1049">
            <w:pPr>
              <w:jc w:val="center"/>
              <w:rPr>
                <w:rFonts w:hint="eastAsia"/>
              </w:rPr>
            </w:pPr>
            <w:r>
              <w:rPr>
                <w:rFonts w:hint="eastAsia"/>
              </w:rPr>
              <w:t>3</w:t>
            </w:r>
          </w:p>
        </w:tc>
        <w:tc>
          <w:tcPr>
            <w:tcW w:w="2765" w:type="dxa"/>
          </w:tcPr>
          <w:p w14:paraId="68321738" w14:textId="75EE51D3" w:rsidR="004B3308" w:rsidRPr="00BD03EF" w:rsidRDefault="004B3308" w:rsidP="007B1049">
            <w:pPr>
              <w:jc w:val="center"/>
            </w:pPr>
            <w:r w:rsidRPr="004B3308">
              <w:t>allocate on stack</w:t>
            </w:r>
          </w:p>
        </w:tc>
        <w:tc>
          <w:tcPr>
            <w:tcW w:w="2766" w:type="dxa"/>
          </w:tcPr>
          <w:p w14:paraId="64B1A4F2" w14:textId="218B9D1A" w:rsidR="004B3308" w:rsidRPr="00CC1714" w:rsidRDefault="004B3308" w:rsidP="004B3308">
            <w:pPr>
              <w:jc w:val="left"/>
            </w:pPr>
            <w:r w:rsidRPr="004B3308">
              <w:t xml:space="preserve">&lt;%ID&gt; = </w:t>
            </w:r>
            <w:proofErr w:type="spellStart"/>
            <w:r w:rsidRPr="004B3308">
              <w:t>alloca</w:t>
            </w:r>
            <w:proofErr w:type="spellEnd"/>
            <w:r>
              <w:t xml:space="preserve"> .*</w:t>
            </w:r>
          </w:p>
        </w:tc>
      </w:tr>
      <w:tr w:rsidR="00D71507" w14:paraId="194C4876" w14:textId="77777777" w:rsidTr="002F01E8">
        <w:tc>
          <w:tcPr>
            <w:tcW w:w="2765" w:type="dxa"/>
          </w:tcPr>
          <w:p w14:paraId="465A8888" w14:textId="4AAA2EE5" w:rsidR="00D71507" w:rsidRDefault="00D71507" w:rsidP="007B1049">
            <w:pPr>
              <w:jc w:val="center"/>
              <w:rPr>
                <w:rFonts w:hint="eastAsia"/>
              </w:rPr>
            </w:pPr>
            <w:r>
              <w:t>…</w:t>
            </w:r>
          </w:p>
        </w:tc>
        <w:tc>
          <w:tcPr>
            <w:tcW w:w="2765" w:type="dxa"/>
          </w:tcPr>
          <w:p w14:paraId="1A349709" w14:textId="580DB064" w:rsidR="00D71507" w:rsidRPr="004B3308" w:rsidRDefault="00D71507" w:rsidP="007B1049">
            <w:pPr>
              <w:jc w:val="center"/>
            </w:pPr>
            <w:r>
              <w:t>…</w:t>
            </w:r>
          </w:p>
        </w:tc>
        <w:tc>
          <w:tcPr>
            <w:tcW w:w="2766" w:type="dxa"/>
          </w:tcPr>
          <w:p w14:paraId="6E9305A4" w14:textId="1747138B" w:rsidR="00D71507" w:rsidRPr="004B3308" w:rsidRDefault="00D71507" w:rsidP="004B3308">
            <w:pPr>
              <w:jc w:val="left"/>
            </w:pPr>
            <w:r>
              <w:t>…</w:t>
            </w:r>
          </w:p>
        </w:tc>
      </w:tr>
      <w:tr w:rsidR="00D71507" w14:paraId="6B0F26A9" w14:textId="77777777" w:rsidTr="002F01E8">
        <w:tc>
          <w:tcPr>
            <w:tcW w:w="2765" w:type="dxa"/>
          </w:tcPr>
          <w:p w14:paraId="011C7911" w14:textId="08712FFB" w:rsidR="00D71507" w:rsidRDefault="00D71507" w:rsidP="007B1049">
            <w:pPr>
              <w:jc w:val="center"/>
            </w:pPr>
            <w:r>
              <w:rPr>
                <w:rFonts w:hint="eastAsia"/>
              </w:rPr>
              <w:t>4</w:t>
            </w:r>
            <w:r>
              <w:t>5</w:t>
            </w:r>
          </w:p>
        </w:tc>
        <w:tc>
          <w:tcPr>
            <w:tcW w:w="2765" w:type="dxa"/>
          </w:tcPr>
          <w:p w14:paraId="3C5D38A0" w14:textId="5E2566F1" w:rsidR="00D71507" w:rsidRDefault="006200F8" w:rsidP="007B1049">
            <w:pPr>
              <w:jc w:val="center"/>
            </w:pPr>
            <w:proofErr w:type="spellStart"/>
            <w:r>
              <w:t>x</w:t>
            </w:r>
            <w:r w:rsidR="00FC5F52">
              <w:t>or</w:t>
            </w:r>
            <w:proofErr w:type="spellEnd"/>
          </w:p>
        </w:tc>
        <w:tc>
          <w:tcPr>
            <w:tcW w:w="2766" w:type="dxa"/>
          </w:tcPr>
          <w:p w14:paraId="5F52157C" w14:textId="456C35BD" w:rsidR="00D71507" w:rsidRDefault="00FC5F52" w:rsidP="004B3308">
            <w:pPr>
              <w:jc w:val="left"/>
            </w:pPr>
            <w:r w:rsidRPr="004B3308">
              <w:t xml:space="preserve">&lt;%ID&gt; = </w:t>
            </w:r>
            <w:proofErr w:type="spellStart"/>
            <w:r>
              <w:t>xor</w:t>
            </w:r>
            <w:proofErr w:type="spellEnd"/>
            <w:r>
              <w:t xml:space="preserve"> .*</w:t>
            </w:r>
          </w:p>
        </w:tc>
      </w:tr>
    </w:tbl>
    <w:p w14:paraId="2FC94F4A" w14:textId="77777777" w:rsidR="007B1049" w:rsidRPr="006D7B2A" w:rsidRDefault="007B1049" w:rsidP="007B1049">
      <w:pPr>
        <w:jc w:val="center"/>
        <w:rPr>
          <w:rFonts w:hint="eastAsia"/>
        </w:rPr>
      </w:pPr>
    </w:p>
    <w:p w14:paraId="2794E765" w14:textId="5193B630" w:rsidR="0048400A" w:rsidRDefault="0048400A" w:rsidP="0007362F">
      <w:r>
        <w:rPr>
          <w:rFonts w:hint="eastAsia"/>
        </w:rPr>
        <w:t>（</w:t>
      </w:r>
      <w:r>
        <w:rPr>
          <w:rFonts w:hint="eastAsia"/>
        </w:rPr>
        <w:t>2</w:t>
      </w:r>
      <w:r>
        <w:rPr>
          <w:rFonts w:hint="eastAsia"/>
        </w:rPr>
        <w:t>）节点的特征向量</w:t>
      </w:r>
    </w:p>
    <w:p w14:paraId="4D3F4F1A" w14:textId="63259965" w:rsidR="00782F3F" w:rsidRDefault="00692F82" w:rsidP="00692F82">
      <w:pPr>
        <w:ind w:firstLineChars="200" w:firstLine="480"/>
      </w:pPr>
      <w:r>
        <w:rPr>
          <w:rFonts w:hint="eastAsia"/>
        </w:rPr>
        <w:t>文献</w:t>
      </w:r>
      <w:r>
        <w:rPr>
          <w:rFonts w:hint="eastAsia"/>
        </w:rPr>
        <w:t>[</w:t>
      </w:r>
      <w:r>
        <w:t>40]</w:t>
      </w:r>
      <w:r>
        <w:rPr>
          <w:rFonts w:hint="eastAsia"/>
        </w:rPr>
        <w:t>中将</w:t>
      </w:r>
      <w:r>
        <w:rPr>
          <w:rFonts w:hint="eastAsia"/>
        </w:rPr>
        <w:t>XFG</w:t>
      </w:r>
      <w:r>
        <w:rPr>
          <w:rFonts w:hint="eastAsia"/>
        </w:rPr>
        <w:t>定义为基于</w:t>
      </w:r>
      <w:r w:rsidR="00A26610">
        <w:rPr>
          <w:rFonts w:hint="eastAsia"/>
        </w:rPr>
        <w:t>LLVM</w:t>
      </w:r>
      <w:r w:rsidR="00A26610">
        <w:t xml:space="preserve"> </w:t>
      </w:r>
      <w:r w:rsidR="00A26610">
        <w:rPr>
          <w:rFonts w:hint="eastAsia"/>
        </w:rPr>
        <w:t>IR</w:t>
      </w:r>
      <w:r>
        <w:rPr>
          <w:rFonts w:hint="eastAsia"/>
        </w:rPr>
        <w:t>的可学习</w:t>
      </w:r>
      <w:r w:rsidR="00F24413">
        <w:rPr>
          <w:rFonts w:hint="eastAsia"/>
        </w:rPr>
        <w:t>的</w:t>
      </w:r>
      <w:r>
        <w:rPr>
          <w:rFonts w:hint="eastAsia"/>
        </w:rPr>
        <w:t>代码语义表示方法，</w:t>
      </w:r>
      <w:r w:rsidR="00F24413">
        <w:rPr>
          <w:rFonts w:hint="eastAsia"/>
        </w:rPr>
        <w:t>并通过</w:t>
      </w:r>
      <w:proofErr w:type="spellStart"/>
      <w:r w:rsidR="00F24413">
        <w:rPr>
          <w:rFonts w:hint="eastAsia"/>
        </w:rPr>
        <w:t>Dee</w:t>
      </w:r>
      <w:r w:rsidR="00F24413">
        <w:t>pWalk</w:t>
      </w:r>
      <w:proofErr w:type="spellEnd"/>
      <w:r w:rsidR="00F24413">
        <w:rPr>
          <w:rFonts w:hint="eastAsia"/>
        </w:rPr>
        <w:t>的方法对</w:t>
      </w:r>
      <w:r w:rsidR="00B233B5">
        <w:rPr>
          <w:rFonts w:hint="eastAsia"/>
        </w:rPr>
        <w:t>其数据集</w:t>
      </w:r>
      <w:r w:rsidR="00E53FCD">
        <w:rPr>
          <w:rFonts w:hint="eastAsia"/>
        </w:rPr>
        <w:t>（如表</w:t>
      </w:r>
      <w:r w:rsidR="00E53FCD">
        <w:rPr>
          <w:rFonts w:hint="eastAsia"/>
        </w:rPr>
        <w:t>4.2</w:t>
      </w:r>
      <w:r w:rsidR="00E53FCD">
        <w:rPr>
          <w:rFonts w:hint="eastAsia"/>
        </w:rPr>
        <w:t>所示）</w:t>
      </w:r>
      <w:r w:rsidR="00B233B5">
        <w:rPr>
          <w:rFonts w:hint="eastAsia"/>
        </w:rPr>
        <w:t>所生成的</w:t>
      </w:r>
      <w:r w:rsidR="00E07A07">
        <w:rPr>
          <w:rFonts w:hint="eastAsia"/>
        </w:rPr>
        <w:t>XFG</w:t>
      </w:r>
      <w:r w:rsidR="00F24413">
        <w:rPr>
          <w:rFonts w:hint="eastAsia"/>
        </w:rPr>
        <w:t>进行</w:t>
      </w:r>
      <w:r w:rsidR="00A26610">
        <w:rPr>
          <w:rFonts w:hint="eastAsia"/>
        </w:rPr>
        <w:t>图</w:t>
      </w:r>
      <w:r w:rsidR="00F24413">
        <w:rPr>
          <w:rFonts w:hint="eastAsia"/>
        </w:rPr>
        <w:t>嵌入训练</w:t>
      </w:r>
      <w:r w:rsidR="005F3F1C">
        <w:rPr>
          <w:rFonts w:hint="eastAsia"/>
        </w:rPr>
        <w:t>，</w:t>
      </w:r>
      <w:r w:rsidR="00A26610">
        <w:rPr>
          <w:rFonts w:hint="eastAsia"/>
        </w:rPr>
        <w:t>为</w:t>
      </w:r>
      <w:r w:rsidR="00E07A07">
        <w:rPr>
          <w:rFonts w:hint="eastAsia"/>
        </w:rPr>
        <w:t>XFG</w:t>
      </w:r>
      <w:r w:rsidR="00A26610">
        <w:rPr>
          <w:rFonts w:hint="eastAsia"/>
        </w:rPr>
        <w:t>中</w:t>
      </w:r>
      <w:r w:rsidR="00782F3F">
        <w:rPr>
          <w:rFonts w:hint="eastAsia"/>
        </w:rPr>
        <w:t>的</w:t>
      </w:r>
      <w:r w:rsidR="00A26610">
        <w:rPr>
          <w:rFonts w:hint="eastAsia"/>
        </w:rPr>
        <w:t>每一个节点所代表的</w:t>
      </w:r>
      <w:r w:rsidR="00A26610">
        <w:rPr>
          <w:rFonts w:hint="eastAsia"/>
        </w:rPr>
        <w:t>LLVM</w:t>
      </w:r>
      <w:r w:rsidR="00A26610">
        <w:t xml:space="preserve"> </w:t>
      </w:r>
      <w:r w:rsidR="00A26610">
        <w:rPr>
          <w:rFonts w:hint="eastAsia"/>
        </w:rPr>
        <w:t>IR</w:t>
      </w:r>
      <w:r w:rsidR="00A26610">
        <w:rPr>
          <w:rFonts w:hint="eastAsia"/>
        </w:rPr>
        <w:t>语句</w:t>
      </w:r>
      <w:r w:rsidR="00F24413">
        <w:rPr>
          <w:rFonts w:hint="eastAsia"/>
        </w:rPr>
        <w:t>生成了向量表示。</w:t>
      </w:r>
      <w:r w:rsidR="00782F3F">
        <w:rPr>
          <w:rFonts w:hint="eastAsia"/>
        </w:rPr>
        <w:t>该文</w:t>
      </w:r>
      <w:r w:rsidR="00A26610">
        <w:rPr>
          <w:rFonts w:hint="eastAsia"/>
        </w:rPr>
        <w:t>通过</w:t>
      </w:r>
      <w:r w:rsidR="00A26610" w:rsidRPr="00A26610">
        <w:rPr>
          <w:rFonts w:hint="eastAsia"/>
        </w:rPr>
        <w:t>聚类，类比，语义测试</w:t>
      </w:r>
      <w:r w:rsidR="00A26610">
        <w:rPr>
          <w:rFonts w:hint="eastAsia"/>
        </w:rPr>
        <w:t>等方法</w:t>
      </w:r>
      <w:r w:rsidR="004E690A">
        <w:rPr>
          <w:rFonts w:hint="eastAsia"/>
        </w:rPr>
        <w:t>验证</w:t>
      </w:r>
      <w:r w:rsidR="00A26610">
        <w:rPr>
          <w:rFonts w:hint="eastAsia"/>
        </w:rPr>
        <w:t>了</w:t>
      </w:r>
      <w:r w:rsidR="004E690A">
        <w:rPr>
          <w:rFonts w:hint="eastAsia"/>
        </w:rPr>
        <w:t>上述向量</w:t>
      </w:r>
      <w:r w:rsidR="00782F3F">
        <w:rPr>
          <w:rFonts w:hint="eastAsia"/>
        </w:rPr>
        <w:t>能够</w:t>
      </w:r>
      <w:r w:rsidR="000940BC">
        <w:rPr>
          <w:rFonts w:hint="eastAsia"/>
        </w:rPr>
        <w:t>较好地</w:t>
      </w:r>
      <w:r w:rsidR="004E690A">
        <w:rPr>
          <w:rFonts w:hint="eastAsia"/>
        </w:rPr>
        <w:t>表示代码语义</w:t>
      </w:r>
      <w:r w:rsidR="000940BC">
        <w:rPr>
          <w:rFonts w:hint="eastAsia"/>
        </w:rPr>
        <w:t>，同时通过算法分类、异构计算平台预测等实验</w:t>
      </w:r>
      <w:r w:rsidR="007A0261">
        <w:rPr>
          <w:rFonts w:hint="eastAsia"/>
        </w:rPr>
        <w:t>证明了</w:t>
      </w:r>
      <w:r w:rsidR="000940BC">
        <w:rPr>
          <w:rFonts w:hint="eastAsia"/>
        </w:rPr>
        <w:t>上述向量的可学习性。</w:t>
      </w:r>
    </w:p>
    <w:p w14:paraId="57A9E970" w14:textId="74966EFB" w:rsidR="001056CB" w:rsidRDefault="001056CB" w:rsidP="00982CEE">
      <w:pPr>
        <w:jc w:val="center"/>
      </w:pPr>
      <w:r>
        <w:rPr>
          <w:rFonts w:hint="eastAsia"/>
        </w:rPr>
        <w:t>表</w:t>
      </w:r>
      <w:r>
        <w:rPr>
          <w:rFonts w:hint="eastAsia"/>
        </w:rPr>
        <w:t>4.2</w:t>
      </w:r>
      <w:r>
        <w:t xml:space="preserve"> </w:t>
      </w:r>
      <w:r w:rsidR="00D73044">
        <w:rPr>
          <w:rFonts w:hint="eastAsia"/>
        </w:rPr>
        <w:t>图嵌入训练</w:t>
      </w:r>
      <w:r>
        <w:rPr>
          <w:rFonts w:hint="eastAsia"/>
        </w:rPr>
        <w:t>所使用的数据集</w:t>
      </w:r>
    </w:p>
    <w:tbl>
      <w:tblPr>
        <w:tblStyle w:val="a4"/>
        <w:tblW w:w="0" w:type="auto"/>
        <w:jc w:val="center"/>
        <w:tblLook w:val="04A0" w:firstRow="1" w:lastRow="0" w:firstColumn="1" w:lastColumn="0" w:noHBand="0" w:noVBand="1"/>
      </w:tblPr>
      <w:tblGrid>
        <w:gridCol w:w="2263"/>
        <w:gridCol w:w="4536"/>
      </w:tblGrid>
      <w:tr w:rsidR="005B5290" w14:paraId="04A97022" w14:textId="77777777" w:rsidTr="005B5290">
        <w:trPr>
          <w:jc w:val="center"/>
        </w:trPr>
        <w:tc>
          <w:tcPr>
            <w:tcW w:w="2263" w:type="dxa"/>
            <w:vAlign w:val="center"/>
          </w:tcPr>
          <w:p w14:paraId="268098C5" w14:textId="1C49F51B" w:rsidR="005B5290" w:rsidRDefault="005B5290" w:rsidP="005B5290">
            <w:pPr>
              <w:jc w:val="center"/>
              <w:rPr>
                <w:rFonts w:hint="eastAsia"/>
              </w:rPr>
            </w:pPr>
            <w:r>
              <w:rPr>
                <w:rFonts w:hint="eastAsia"/>
              </w:rPr>
              <w:t>涉及学科</w:t>
            </w:r>
          </w:p>
        </w:tc>
        <w:tc>
          <w:tcPr>
            <w:tcW w:w="4536" w:type="dxa"/>
          </w:tcPr>
          <w:p w14:paraId="2E7172B1" w14:textId="487414C9" w:rsidR="005B5290" w:rsidRDefault="000648FC" w:rsidP="005B5290">
            <w:pPr>
              <w:jc w:val="center"/>
              <w:rPr>
                <w:rFonts w:hint="eastAsia"/>
              </w:rPr>
            </w:pPr>
            <w:r>
              <w:rPr>
                <w:rFonts w:hint="eastAsia"/>
              </w:rPr>
              <w:t>源码</w:t>
            </w:r>
            <w:r w:rsidR="00B269C6">
              <w:rPr>
                <w:rFonts w:hint="eastAsia"/>
              </w:rPr>
              <w:t>程序</w:t>
            </w:r>
          </w:p>
        </w:tc>
      </w:tr>
      <w:tr w:rsidR="005B5290" w14:paraId="4ABB2313" w14:textId="77777777" w:rsidTr="005B5290">
        <w:trPr>
          <w:jc w:val="center"/>
        </w:trPr>
        <w:tc>
          <w:tcPr>
            <w:tcW w:w="2263" w:type="dxa"/>
            <w:vAlign w:val="center"/>
          </w:tcPr>
          <w:p w14:paraId="733F85B7" w14:textId="45685809" w:rsidR="005B5290" w:rsidRDefault="005B5290" w:rsidP="005B5290">
            <w:pPr>
              <w:jc w:val="center"/>
              <w:rPr>
                <w:rFonts w:hint="eastAsia"/>
              </w:rPr>
            </w:pPr>
            <w:r>
              <w:rPr>
                <w:rFonts w:hint="eastAsia"/>
              </w:rPr>
              <w:t>机器学习</w:t>
            </w:r>
          </w:p>
        </w:tc>
        <w:tc>
          <w:tcPr>
            <w:tcW w:w="4536" w:type="dxa"/>
          </w:tcPr>
          <w:p w14:paraId="66F9B49D" w14:textId="2C54851C" w:rsidR="005B5290" w:rsidRDefault="005B5290" w:rsidP="005B5290">
            <w:pPr>
              <w:ind w:firstLineChars="100" w:firstLine="240"/>
              <w:jc w:val="left"/>
              <w:rPr>
                <w:rFonts w:hint="eastAsia"/>
              </w:rPr>
            </w:pPr>
            <w:proofErr w:type="spellStart"/>
            <w:r>
              <w:rPr>
                <w:rFonts w:hint="eastAsia"/>
              </w:rPr>
              <w:t>Tensorflow</w:t>
            </w:r>
            <w:proofErr w:type="spellEnd"/>
          </w:p>
        </w:tc>
      </w:tr>
      <w:tr w:rsidR="005B5290" w14:paraId="3CCC0BB6" w14:textId="77777777" w:rsidTr="005B5290">
        <w:trPr>
          <w:jc w:val="center"/>
        </w:trPr>
        <w:tc>
          <w:tcPr>
            <w:tcW w:w="2263" w:type="dxa"/>
            <w:vMerge w:val="restart"/>
            <w:vAlign w:val="center"/>
          </w:tcPr>
          <w:p w14:paraId="083D7176" w14:textId="23B3CB21" w:rsidR="005B5290" w:rsidRDefault="005B5290" w:rsidP="005B5290">
            <w:pPr>
              <w:jc w:val="center"/>
              <w:rPr>
                <w:rFonts w:hint="eastAsia"/>
              </w:rPr>
            </w:pPr>
            <w:r>
              <w:rPr>
                <w:rFonts w:hint="eastAsia"/>
              </w:rPr>
              <w:t>高性能计算</w:t>
            </w:r>
          </w:p>
        </w:tc>
        <w:tc>
          <w:tcPr>
            <w:tcW w:w="4536" w:type="dxa"/>
          </w:tcPr>
          <w:p w14:paraId="38368260" w14:textId="09339738" w:rsidR="005B5290" w:rsidRDefault="005B5290" w:rsidP="005B5290">
            <w:pPr>
              <w:ind w:firstLineChars="100" w:firstLine="240"/>
              <w:jc w:val="left"/>
              <w:rPr>
                <w:rFonts w:hint="eastAsia"/>
              </w:rPr>
            </w:pPr>
            <w:r>
              <w:rPr>
                <w:rFonts w:hint="eastAsia"/>
              </w:rPr>
              <w:t>AMD</w:t>
            </w:r>
            <w:r>
              <w:t xml:space="preserve"> </w:t>
            </w:r>
            <w:r>
              <w:rPr>
                <w:rFonts w:hint="eastAsia"/>
              </w:rPr>
              <w:t>APP</w:t>
            </w:r>
            <w:r>
              <w:t xml:space="preserve"> </w:t>
            </w:r>
            <w:r>
              <w:rPr>
                <w:rFonts w:hint="eastAsia"/>
              </w:rPr>
              <w:t>SDK</w:t>
            </w:r>
          </w:p>
        </w:tc>
      </w:tr>
      <w:tr w:rsidR="005B5290" w14:paraId="0C02172D" w14:textId="77777777" w:rsidTr="005B5290">
        <w:trPr>
          <w:jc w:val="center"/>
        </w:trPr>
        <w:tc>
          <w:tcPr>
            <w:tcW w:w="2263" w:type="dxa"/>
            <w:vMerge/>
            <w:vAlign w:val="center"/>
          </w:tcPr>
          <w:p w14:paraId="7AEA0F11" w14:textId="77777777" w:rsidR="005B5290" w:rsidRDefault="005B5290" w:rsidP="005B5290">
            <w:pPr>
              <w:jc w:val="center"/>
              <w:rPr>
                <w:rFonts w:hint="eastAsia"/>
              </w:rPr>
            </w:pPr>
          </w:p>
        </w:tc>
        <w:tc>
          <w:tcPr>
            <w:tcW w:w="4536" w:type="dxa"/>
          </w:tcPr>
          <w:p w14:paraId="00510A19" w14:textId="6450A56C" w:rsidR="005B5290" w:rsidRDefault="005B5290" w:rsidP="005B5290">
            <w:pPr>
              <w:ind w:firstLineChars="100" w:firstLine="240"/>
              <w:jc w:val="left"/>
              <w:rPr>
                <w:rFonts w:hint="eastAsia"/>
              </w:rPr>
            </w:pPr>
            <w:r>
              <w:rPr>
                <w:rFonts w:hint="eastAsia"/>
              </w:rPr>
              <w:t>BLAS</w:t>
            </w:r>
          </w:p>
        </w:tc>
      </w:tr>
      <w:tr w:rsidR="005B5290" w14:paraId="64EEE51D" w14:textId="77777777" w:rsidTr="005B5290">
        <w:trPr>
          <w:jc w:val="center"/>
        </w:trPr>
        <w:tc>
          <w:tcPr>
            <w:tcW w:w="2263" w:type="dxa"/>
            <w:vMerge w:val="restart"/>
            <w:vAlign w:val="center"/>
          </w:tcPr>
          <w:p w14:paraId="1AD1E499" w14:textId="08C69BEB" w:rsidR="005B5290" w:rsidRDefault="005B5290" w:rsidP="005B5290">
            <w:pPr>
              <w:jc w:val="center"/>
              <w:rPr>
                <w:rFonts w:hint="eastAsia"/>
              </w:rPr>
            </w:pPr>
            <w:r>
              <w:rPr>
                <w:rFonts w:hint="eastAsia"/>
              </w:rPr>
              <w:t>基准测试</w:t>
            </w:r>
          </w:p>
        </w:tc>
        <w:tc>
          <w:tcPr>
            <w:tcW w:w="4536" w:type="dxa"/>
          </w:tcPr>
          <w:p w14:paraId="013B8F23" w14:textId="0842786E" w:rsidR="005B5290" w:rsidRDefault="005B5290" w:rsidP="005B5290">
            <w:pPr>
              <w:ind w:firstLineChars="100" w:firstLine="240"/>
              <w:jc w:val="left"/>
              <w:rPr>
                <w:rFonts w:hint="eastAsia"/>
              </w:rPr>
            </w:pPr>
            <w:r>
              <w:rPr>
                <w:rFonts w:hint="eastAsia"/>
              </w:rPr>
              <w:t>NAS(NPB</w:t>
            </w:r>
            <w:r>
              <w:t>)</w:t>
            </w:r>
          </w:p>
        </w:tc>
      </w:tr>
      <w:tr w:rsidR="005B5290" w14:paraId="0A96CD00" w14:textId="77777777" w:rsidTr="005B5290">
        <w:trPr>
          <w:jc w:val="center"/>
        </w:trPr>
        <w:tc>
          <w:tcPr>
            <w:tcW w:w="2263" w:type="dxa"/>
            <w:vMerge/>
            <w:vAlign w:val="center"/>
          </w:tcPr>
          <w:p w14:paraId="0DBD3214" w14:textId="77777777" w:rsidR="005B5290" w:rsidRDefault="005B5290" w:rsidP="005B5290">
            <w:pPr>
              <w:jc w:val="center"/>
              <w:rPr>
                <w:rFonts w:hint="eastAsia"/>
              </w:rPr>
            </w:pPr>
          </w:p>
        </w:tc>
        <w:tc>
          <w:tcPr>
            <w:tcW w:w="4536" w:type="dxa"/>
          </w:tcPr>
          <w:p w14:paraId="2E36E25D" w14:textId="15D4A25C" w:rsidR="005B5290" w:rsidRDefault="005B5290" w:rsidP="005B5290">
            <w:pPr>
              <w:ind w:firstLineChars="100" w:firstLine="240"/>
              <w:jc w:val="left"/>
              <w:rPr>
                <w:rFonts w:hint="eastAsia"/>
              </w:rPr>
            </w:pPr>
            <w:r>
              <w:rPr>
                <w:rFonts w:hint="eastAsia"/>
              </w:rPr>
              <w:t>P</w:t>
            </w:r>
            <w:r>
              <w:t>arboil</w:t>
            </w:r>
          </w:p>
        </w:tc>
      </w:tr>
      <w:tr w:rsidR="005B5290" w14:paraId="277BD2B3" w14:textId="77777777" w:rsidTr="005B5290">
        <w:trPr>
          <w:jc w:val="center"/>
        </w:trPr>
        <w:tc>
          <w:tcPr>
            <w:tcW w:w="2263" w:type="dxa"/>
            <w:vMerge/>
            <w:vAlign w:val="center"/>
          </w:tcPr>
          <w:p w14:paraId="3007ECBA" w14:textId="77777777" w:rsidR="005B5290" w:rsidRDefault="005B5290" w:rsidP="005B5290">
            <w:pPr>
              <w:jc w:val="center"/>
              <w:rPr>
                <w:rFonts w:hint="eastAsia"/>
              </w:rPr>
            </w:pPr>
          </w:p>
        </w:tc>
        <w:tc>
          <w:tcPr>
            <w:tcW w:w="4536" w:type="dxa"/>
          </w:tcPr>
          <w:p w14:paraId="3B11732A" w14:textId="0374C8F2" w:rsidR="005B5290" w:rsidRDefault="005B5290" w:rsidP="005B5290">
            <w:pPr>
              <w:ind w:firstLineChars="100" w:firstLine="240"/>
              <w:jc w:val="left"/>
              <w:rPr>
                <w:rFonts w:hint="eastAsia"/>
              </w:rPr>
            </w:pPr>
            <w:proofErr w:type="spellStart"/>
            <w:r>
              <w:rPr>
                <w:rFonts w:hint="eastAsia"/>
              </w:rPr>
              <w:t>P</w:t>
            </w:r>
            <w:r>
              <w:t>olybenchGPU</w:t>
            </w:r>
            <w:proofErr w:type="spellEnd"/>
          </w:p>
        </w:tc>
      </w:tr>
      <w:tr w:rsidR="005B5290" w14:paraId="48DE144A" w14:textId="77777777" w:rsidTr="005B5290">
        <w:trPr>
          <w:jc w:val="center"/>
        </w:trPr>
        <w:tc>
          <w:tcPr>
            <w:tcW w:w="2263" w:type="dxa"/>
            <w:vMerge/>
            <w:vAlign w:val="center"/>
          </w:tcPr>
          <w:p w14:paraId="67D37BF5" w14:textId="77777777" w:rsidR="005B5290" w:rsidRDefault="005B5290" w:rsidP="005B5290">
            <w:pPr>
              <w:jc w:val="center"/>
              <w:rPr>
                <w:rFonts w:hint="eastAsia"/>
              </w:rPr>
            </w:pPr>
          </w:p>
        </w:tc>
        <w:tc>
          <w:tcPr>
            <w:tcW w:w="4536" w:type="dxa"/>
          </w:tcPr>
          <w:p w14:paraId="37476442" w14:textId="66317B6A" w:rsidR="005B5290" w:rsidRDefault="005B5290" w:rsidP="005B5290">
            <w:pPr>
              <w:ind w:firstLineChars="100" w:firstLine="240"/>
              <w:jc w:val="left"/>
              <w:rPr>
                <w:rFonts w:hint="eastAsia"/>
              </w:rPr>
            </w:pPr>
            <w:proofErr w:type="spellStart"/>
            <w:r>
              <w:rPr>
                <w:rFonts w:hint="eastAsia"/>
              </w:rPr>
              <w:t>Rodinia</w:t>
            </w:r>
            <w:proofErr w:type="spellEnd"/>
          </w:p>
        </w:tc>
      </w:tr>
      <w:tr w:rsidR="005B5290" w14:paraId="07A9B1A8" w14:textId="77777777" w:rsidTr="005B5290">
        <w:trPr>
          <w:jc w:val="center"/>
        </w:trPr>
        <w:tc>
          <w:tcPr>
            <w:tcW w:w="2263" w:type="dxa"/>
            <w:vMerge/>
            <w:vAlign w:val="center"/>
          </w:tcPr>
          <w:p w14:paraId="0224098F" w14:textId="77777777" w:rsidR="005B5290" w:rsidRDefault="005B5290" w:rsidP="005B5290">
            <w:pPr>
              <w:jc w:val="center"/>
              <w:rPr>
                <w:rFonts w:hint="eastAsia"/>
              </w:rPr>
            </w:pPr>
          </w:p>
        </w:tc>
        <w:tc>
          <w:tcPr>
            <w:tcW w:w="4536" w:type="dxa"/>
          </w:tcPr>
          <w:p w14:paraId="3B8F6886" w14:textId="0DB53168" w:rsidR="005B5290" w:rsidRDefault="005B5290" w:rsidP="005B5290">
            <w:pPr>
              <w:ind w:firstLineChars="100" w:firstLine="240"/>
              <w:jc w:val="left"/>
              <w:rPr>
                <w:rFonts w:hint="eastAsia"/>
              </w:rPr>
            </w:pPr>
            <w:r>
              <w:rPr>
                <w:rFonts w:hint="eastAsia"/>
              </w:rPr>
              <w:t>SHOC</w:t>
            </w:r>
          </w:p>
        </w:tc>
      </w:tr>
      <w:tr w:rsidR="005B5290" w14:paraId="770B25A5" w14:textId="77777777" w:rsidTr="005B5290">
        <w:trPr>
          <w:jc w:val="center"/>
        </w:trPr>
        <w:tc>
          <w:tcPr>
            <w:tcW w:w="2263" w:type="dxa"/>
            <w:vAlign w:val="center"/>
          </w:tcPr>
          <w:p w14:paraId="2B16A4E9" w14:textId="2E71AA78" w:rsidR="005B5290" w:rsidRDefault="005B5290" w:rsidP="005B5290">
            <w:pPr>
              <w:jc w:val="center"/>
              <w:rPr>
                <w:rFonts w:hint="eastAsia"/>
              </w:rPr>
            </w:pPr>
            <w:r>
              <w:rPr>
                <w:rFonts w:hint="eastAsia"/>
              </w:rPr>
              <w:t>科学计算</w:t>
            </w:r>
          </w:p>
        </w:tc>
        <w:tc>
          <w:tcPr>
            <w:tcW w:w="4536" w:type="dxa"/>
          </w:tcPr>
          <w:p w14:paraId="1EC141EF" w14:textId="7EB20782" w:rsidR="005B5290" w:rsidRDefault="005B5290" w:rsidP="005B5290">
            <w:pPr>
              <w:ind w:firstLineChars="100" w:firstLine="240"/>
              <w:jc w:val="left"/>
              <w:rPr>
                <w:rFonts w:hint="eastAsia"/>
              </w:rPr>
            </w:pPr>
            <w:r>
              <w:rPr>
                <w:rFonts w:hint="eastAsia"/>
              </w:rPr>
              <w:t>COSMO</w:t>
            </w:r>
          </w:p>
        </w:tc>
      </w:tr>
      <w:tr w:rsidR="005B5290" w14:paraId="6340198A" w14:textId="77777777" w:rsidTr="005B5290">
        <w:trPr>
          <w:jc w:val="center"/>
        </w:trPr>
        <w:tc>
          <w:tcPr>
            <w:tcW w:w="2263" w:type="dxa"/>
            <w:vAlign w:val="center"/>
          </w:tcPr>
          <w:p w14:paraId="0D0CA432" w14:textId="756A7E97" w:rsidR="005B5290" w:rsidRDefault="005B5290" w:rsidP="005B5290">
            <w:pPr>
              <w:jc w:val="center"/>
              <w:rPr>
                <w:rFonts w:hint="eastAsia"/>
              </w:rPr>
            </w:pPr>
            <w:r>
              <w:rPr>
                <w:rFonts w:hint="eastAsia"/>
              </w:rPr>
              <w:t>操作系统</w:t>
            </w:r>
          </w:p>
        </w:tc>
        <w:tc>
          <w:tcPr>
            <w:tcW w:w="4536" w:type="dxa"/>
          </w:tcPr>
          <w:p w14:paraId="3903D646" w14:textId="096CEB24" w:rsidR="005B5290" w:rsidRDefault="005B5290" w:rsidP="005B5290">
            <w:pPr>
              <w:ind w:firstLineChars="100" w:firstLine="240"/>
              <w:jc w:val="left"/>
              <w:rPr>
                <w:rFonts w:hint="eastAsia"/>
              </w:rPr>
            </w:pPr>
            <w:r>
              <w:rPr>
                <w:rFonts w:hint="eastAsia"/>
              </w:rPr>
              <w:t>Linux</w:t>
            </w:r>
            <w:r>
              <w:t xml:space="preserve"> </w:t>
            </w:r>
            <w:r>
              <w:rPr>
                <w:rFonts w:hint="eastAsia"/>
              </w:rPr>
              <w:t>kernel</w:t>
            </w:r>
          </w:p>
        </w:tc>
      </w:tr>
      <w:tr w:rsidR="005B5290" w14:paraId="52F96C5A" w14:textId="77777777" w:rsidTr="005B5290">
        <w:trPr>
          <w:jc w:val="center"/>
        </w:trPr>
        <w:tc>
          <w:tcPr>
            <w:tcW w:w="2263" w:type="dxa"/>
            <w:vMerge w:val="restart"/>
            <w:vAlign w:val="center"/>
          </w:tcPr>
          <w:p w14:paraId="22B8DFAC" w14:textId="385A1232" w:rsidR="005B5290" w:rsidRDefault="005B5290" w:rsidP="005B5290">
            <w:pPr>
              <w:jc w:val="center"/>
              <w:rPr>
                <w:rFonts w:hint="eastAsia"/>
              </w:rPr>
            </w:pPr>
            <w:r>
              <w:rPr>
                <w:rFonts w:hint="eastAsia"/>
              </w:rPr>
              <w:t>计算机视觉</w:t>
            </w:r>
          </w:p>
        </w:tc>
        <w:tc>
          <w:tcPr>
            <w:tcW w:w="4536" w:type="dxa"/>
          </w:tcPr>
          <w:p w14:paraId="29699803" w14:textId="3C43FAD8" w:rsidR="005B5290" w:rsidRDefault="005B5290" w:rsidP="005B5290">
            <w:pPr>
              <w:ind w:firstLineChars="100" w:firstLine="240"/>
              <w:jc w:val="left"/>
              <w:rPr>
                <w:rFonts w:hint="eastAsia"/>
              </w:rPr>
            </w:pPr>
            <w:r>
              <w:rPr>
                <w:rFonts w:hint="eastAsia"/>
              </w:rPr>
              <w:t>OpenCV</w:t>
            </w:r>
          </w:p>
        </w:tc>
      </w:tr>
      <w:tr w:rsidR="005B5290" w14:paraId="6D61D2F6" w14:textId="77777777" w:rsidTr="005B5290">
        <w:trPr>
          <w:jc w:val="center"/>
        </w:trPr>
        <w:tc>
          <w:tcPr>
            <w:tcW w:w="2263" w:type="dxa"/>
            <w:vMerge/>
          </w:tcPr>
          <w:p w14:paraId="504805E5" w14:textId="77777777" w:rsidR="005B5290" w:rsidRDefault="005B5290" w:rsidP="005B5290">
            <w:pPr>
              <w:jc w:val="center"/>
              <w:rPr>
                <w:rFonts w:hint="eastAsia"/>
              </w:rPr>
            </w:pPr>
          </w:p>
        </w:tc>
        <w:tc>
          <w:tcPr>
            <w:tcW w:w="4536" w:type="dxa"/>
          </w:tcPr>
          <w:p w14:paraId="76170D30" w14:textId="4FA6979F" w:rsidR="005B5290" w:rsidRDefault="005B5290" w:rsidP="005B5290">
            <w:pPr>
              <w:ind w:firstLineChars="100" w:firstLine="240"/>
              <w:jc w:val="left"/>
              <w:rPr>
                <w:rFonts w:hint="eastAsia"/>
              </w:rPr>
            </w:pPr>
            <w:r>
              <w:rPr>
                <w:rFonts w:hint="eastAsia"/>
              </w:rPr>
              <w:t>NVIDIA</w:t>
            </w:r>
            <w:r>
              <w:t xml:space="preserve"> </w:t>
            </w:r>
            <w:r>
              <w:rPr>
                <w:rFonts w:hint="eastAsia"/>
              </w:rPr>
              <w:t>samples</w:t>
            </w:r>
          </w:p>
        </w:tc>
      </w:tr>
    </w:tbl>
    <w:p w14:paraId="4A2C79D6" w14:textId="77777777" w:rsidR="00982CEE" w:rsidRPr="005B5290" w:rsidRDefault="00982CEE" w:rsidP="00982CEE">
      <w:pPr>
        <w:jc w:val="center"/>
        <w:rPr>
          <w:rFonts w:hint="eastAsia"/>
        </w:rPr>
      </w:pPr>
    </w:p>
    <w:p w14:paraId="4CBE52CE" w14:textId="2165DFAD" w:rsidR="00D31668" w:rsidRDefault="00782F3F" w:rsidP="00D46FBE">
      <w:pPr>
        <w:ind w:firstLineChars="200" w:firstLine="480"/>
        <w:rPr>
          <w:rFonts w:hint="eastAsia"/>
        </w:rPr>
      </w:pPr>
      <w:r>
        <w:rPr>
          <w:rFonts w:hint="eastAsia"/>
        </w:rPr>
        <w:t>由于</w:t>
      </w:r>
      <w:r>
        <w:rPr>
          <w:rFonts w:hint="eastAsia"/>
        </w:rPr>
        <w:t>GFCPD</w:t>
      </w:r>
      <w:r>
        <w:rPr>
          <w:rFonts w:hint="eastAsia"/>
        </w:rPr>
        <w:t>是</w:t>
      </w:r>
      <w:r w:rsidR="005341B6">
        <w:rPr>
          <w:rFonts w:hint="eastAsia"/>
        </w:rPr>
        <w:t>一个</w:t>
      </w:r>
      <w:r>
        <w:rPr>
          <w:rFonts w:hint="eastAsia"/>
        </w:rPr>
        <w:t>基于</w:t>
      </w:r>
      <w:r>
        <w:rPr>
          <w:rFonts w:hint="eastAsia"/>
        </w:rPr>
        <w:t>XFG</w:t>
      </w:r>
      <w:r>
        <w:rPr>
          <w:rFonts w:hint="eastAsia"/>
        </w:rPr>
        <w:t>的图数据集</w:t>
      </w:r>
      <w:r w:rsidR="00F94362">
        <w:rPr>
          <w:rFonts w:hint="eastAsia"/>
        </w:rPr>
        <w:t>，</w:t>
      </w:r>
      <w:r>
        <w:rPr>
          <w:rFonts w:hint="eastAsia"/>
        </w:rPr>
        <w:t>本文</w:t>
      </w:r>
      <w:r w:rsidR="007A0261">
        <w:rPr>
          <w:rFonts w:hint="eastAsia"/>
        </w:rPr>
        <w:t>所使用的节点特征向量</w:t>
      </w:r>
      <w:r w:rsidR="00184224">
        <w:rPr>
          <w:rFonts w:hint="eastAsia"/>
        </w:rPr>
        <w:t>同样需要对</w:t>
      </w:r>
      <w:r w:rsidR="00184224">
        <w:rPr>
          <w:rFonts w:hint="eastAsia"/>
        </w:rPr>
        <w:t>XFG</w:t>
      </w:r>
      <w:r w:rsidR="00184224">
        <w:rPr>
          <w:rFonts w:hint="eastAsia"/>
        </w:rPr>
        <w:t>进行图嵌入训练。考虑到文献</w:t>
      </w:r>
      <w:r w:rsidR="00184224">
        <w:rPr>
          <w:rFonts w:hint="eastAsia"/>
        </w:rPr>
        <w:t>[</w:t>
      </w:r>
      <w:r w:rsidR="00184224">
        <w:t>40]</w:t>
      </w:r>
      <w:r w:rsidR="00184224">
        <w:rPr>
          <w:rFonts w:hint="eastAsia"/>
        </w:rPr>
        <w:t>的图</w:t>
      </w:r>
      <w:r w:rsidR="000A0E2E">
        <w:rPr>
          <w:rFonts w:hint="eastAsia"/>
        </w:rPr>
        <w:t>嵌入过程所</w:t>
      </w:r>
      <w:r w:rsidR="00184224">
        <w:rPr>
          <w:rFonts w:hint="eastAsia"/>
        </w:rPr>
        <w:t>使</w:t>
      </w:r>
      <w:r w:rsidR="000A0E2E">
        <w:rPr>
          <w:rFonts w:hint="eastAsia"/>
        </w:rPr>
        <w:t>用的数据集</w:t>
      </w:r>
      <w:r w:rsidR="00184224">
        <w:rPr>
          <w:rFonts w:hint="eastAsia"/>
        </w:rPr>
        <w:t>进行了较为全面地</w:t>
      </w:r>
      <w:r w:rsidR="000A0E2E">
        <w:rPr>
          <w:rFonts w:hint="eastAsia"/>
        </w:rPr>
        <w:t>学科</w:t>
      </w:r>
      <w:r w:rsidR="00184224">
        <w:rPr>
          <w:rFonts w:hint="eastAsia"/>
        </w:rPr>
        <w:t>覆盖</w:t>
      </w:r>
      <w:r w:rsidR="000A0E2E">
        <w:rPr>
          <w:rFonts w:hint="eastAsia"/>
        </w:rPr>
        <w:t>，基本包含了</w:t>
      </w:r>
      <w:r w:rsidR="000A0E2E">
        <w:rPr>
          <w:rFonts w:hint="eastAsia"/>
        </w:rPr>
        <w:t>GFCPD</w:t>
      </w:r>
      <w:r w:rsidR="00D46FBE">
        <w:rPr>
          <w:rFonts w:hint="eastAsia"/>
        </w:rPr>
        <w:t>原始</w:t>
      </w:r>
      <w:r w:rsidR="000A0E2E">
        <w:rPr>
          <w:rFonts w:hint="eastAsia"/>
        </w:rPr>
        <w:t>数据中的所有</w:t>
      </w:r>
      <w:r w:rsidR="00D46FBE">
        <w:rPr>
          <w:rFonts w:hint="eastAsia"/>
        </w:rPr>
        <w:t>程序或其类似算法</w:t>
      </w:r>
      <w:r w:rsidR="000A0E2E">
        <w:rPr>
          <w:rFonts w:hint="eastAsia"/>
        </w:rPr>
        <w:t>，因此使用该嵌入结果</w:t>
      </w:r>
      <w:r w:rsidR="00D46FBE">
        <w:rPr>
          <w:rFonts w:hint="eastAsia"/>
        </w:rPr>
        <w:t>作为</w:t>
      </w:r>
      <w:r w:rsidR="00D46FBE">
        <w:rPr>
          <w:rFonts w:hint="eastAsia"/>
        </w:rPr>
        <w:t>GCFCPD</w:t>
      </w:r>
      <w:r w:rsidR="00D46FBE">
        <w:rPr>
          <w:rFonts w:hint="eastAsia"/>
        </w:rPr>
        <w:t>数据集的节点特征向量</w:t>
      </w:r>
      <w:r w:rsidR="000A0E2E">
        <w:rPr>
          <w:rFonts w:hint="eastAsia"/>
        </w:rPr>
        <w:t>是一个合理且不错的选择</w:t>
      </w:r>
      <w:r w:rsidR="007A0261">
        <w:rPr>
          <w:rFonts w:hint="eastAsia"/>
        </w:rPr>
        <w:t>。</w:t>
      </w:r>
      <w:r w:rsidR="009B5FD8">
        <w:rPr>
          <w:rFonts w:hint="eastAsia"/>
        </w:rPr>
        <w:t>该嵌入结果的</w:t>
      </w:r>
      <w:r w:rsidR="00E831F4">
        <w:rPr>
          <w:rFonts w:hint="eastAsia"/>
        </w:rPr>
        <w:t>相关</w:t>
      </w:r>
      <w:r w:rsidR="009B5FD8">
        <w:rPr>
          <w:rFonts w:hint="eastAsia"/>
        </w:rPr>
        <w:t>信息如表</w:t>
      </w:r>
      <w:r w:rsidR="009B5FD8">
        <w:rPr>
          <w:rFonts w:hint="eastAsia"/>
        </w:rPr>
        <w:t>4.3</w:t>
      </w:r>
      <w:r w:rsidR="009B5FD8">
        <w:rPr>
          <w:rFonts w:hint="eastAsia"/>
        </w:rPr>
        <w:t>所示</w:t>
      </w:r>
      <w:r w:rsidR="00025944">
        <w:rPr>
          <w:rFonts w:hint="eastAsia"/>
        </w:rPr>
        <w:t>，其中共包含两个文件，一个存储的是</w:t>
      </w:r>
      <w:r w:rsidR="00025944">
        <w:rPr>
          <w:rFonts w:hint="eastAsia"/>
        </w:rPr>
        <w:t>LLVM</w:t>
      </w:r>
      <w:r w:rsidR="00025944">
        <w:t xml:space="preserve"> </w:t>
      </w:r>
      <w:r w:rsidR="00025944">
        <w:rPr>
          <w:rFonts w:hint="eastAsia"/>
        </w:rPr>
        <w:t>IR</w:t>
      </w:r>
      <w:r w:rsidR="00025944">
        <w:rPr>
          <w:rFonts w:hint="eastAsia"/>
        </w:rPr>
        <w:t>语句及其编号，另一个存储的是语句编号及其对应的嵌入</w:t>
      </w:r>
      <w:r w:rsidR="00025944">
        <w:rPr>
          <w:rFonts w:hint="eastAsia"/>
        </w:rPr>
        <w:lastRenderedPageBreak/>
        <w:t>向量。</w:t>
      </w:r>
      <w:r w:rsidR="009A4677">
        <w:rPr>
          <w:rFonts w:hint="eastAsia"/>
        </w:rPr>
        <w:t>可以通过字符串完全匹配的方法确定</w:t>
      </w:r>
      <w:r w:rsidR="009A4677">
        <w:rPr>
          <w:rFonts w:hint="eastAsia"/>
        </w:rPr>
        <w:t>XFG</w:t>
      </w:r>
      <w:r w:rsidR="009A4677">
        <w:rPr>
          <w:rFonts w:hint="eastAsia"/>
        </w:rPr>
        <w:t>中节点所对应的编号，从而确定其节点的特征向量。</w:t>
      </w:r>
    </w:p>
    <w:p w14:paraId="594F85F1" w14:textId="57CB90CA" w:rsidR="007575F4" w:rsidRDefault="007575F4" w:rsidP="003B3909">
      <w:pPr>
        <w:jc w:val="center"/>
      </w:pPr>
      <w:r>
        <w:rPr>
          <w:rFonts w:hint="eastAsia"/>
        </w:rPr>
        <w:t>表</w:t>
      </w:r>
      <w:r>
        <w:rPr>
          <w:rFonts w:hint="eastAsia"/>
        </w:rPr>
        <w:t>4.3</w:t>
      </w:r>
      <w:r>
        <w:t xml:space="preserve"> </w:t>
      </w:r>
      <w:r>
        <w:rPr>
          <w:rFonts w:hint="eastAsia"/>
        </w:rPr>
        <w:t>图嵌入结果详细信息</w:t>
      </w:r>
    </w:p>
    <w:tbl>
      <w:tblPr>
        <w:tblStyle w:val="a4"/>
        <w:tblW w:w="0" w:type="auto"/>
        <w:jc w:val="center"/>
        <w:tblLook w:val="04A0" w:firstRow="1" w:lastRow="0" w:firstColumn="1" w:lastColumn="0" w:noHBand="0" w:noVBand="1"/>
      </w:tblPr>
      <w:tblGrid>
        <w:gridCol w:w="2174"/>
        <w:gridCol w:w="2074"/>
      </w:tblGrid>
      <w:tr w:rsidR="00440450" w14:paraId="7EEDF978" w14:textId="77777777" w:rsidTr="00440450">
        <w:trPr>
          <w:jc w:val="center"/>
        </w:trPr>
        <w:tc>
          <w:tcPr>
            <w:tcW w:w="2174" w:type="dxa"/>
          </w:tcPr>
          <w:p w14:paraId="203BA68F" w14:textId="34B05D96" w:rsidR="00440450" w:rsidRDefault="00440450" w:rsidP="003B3909">
            <w:pPr>
              <w:jc w:val="center"/>
              <w:rPr>
                <w:rFonts w:hint="eastAsia"/>
              </w:rPr>
            </w:pPr>
            <w:r>
              <w:rPr>
                <w:rFonts w:hint="eastAsia"/>
              </w:rPr>
              <w:t>词典大小</w:t>
            </w:r>
            <w:r>
              <w:rPr>
                <w:rFonts w:hint="eastAsia"/>
              </w:rPr>
              <w:t>(</w:t>
            </w:r>
            <w:r>
              <w:t>IR</w:t>
            </w:r>
            <w:r>
              <w:rPr>
                <w:rFonts w:hint="eastAsia"/>
              </w:rPr>
              <w:t>数量</w:t>
            </w:r>
            <w:r>
              <w:t>)</w:t>
            </w:r>
          </w:p>
        </w:tc>
        <w:tc>
          <w:tcPr>
            <w:tcW w:w="2074" w:type="dxa"/>
          </w:tcPr>
          <w:p w14:paraId="3F10B49E" w14:textId="1062880B" w:rsidR="00440450" w:rsidRDefault="00440450" w:rsidP="003B3909">
            <w:pPr>
              <w:jc w:val="center"/>
              <w:rPr>
                <w:rFonts w:hint="eastAsia"/>
              </w:rPr>
            </w:pPr>
            <w:r>
              <w:rPr>
                <w:rFonts w:hint="eastAsia"/>
              </w:rPr>
              <w:t>向量维度</w:t>
            </w:r>
          </w:p>
        </w:tc>
      </w:tr>
      <w:tr w:rsidR="00440450" w14:paraId="34BB30B4" w14:textId="77777777" w:rsidTr="00440450">
        <w:trPr>
          <w:jc w:val="center"/>
        </w:trPr>
        <w:tc>
          <w:tcPr>
            <w:tcW w:w="2174" w:type="dxa"/>
          </w:tcPr>
          <w:p w14:paraId="3113DFFF" w14:textId="6E3D659E" w:rsidR="00440450" w:rsidRDefault="00440450" w:rsidP="003B3909">
            <w:pPr>
              <w:jc w:val="center"/>
              <w:rPr>
                <w:rFonts w:hint="eastAsia"/>
              </w:rPr>
            </w:pPr>
            <w:r>
              <w:rPr>
                <w:rFonts w:hint="eastAsia"/>
              </w:rPr>
              <w:t>8565</w:t>
            </w:r>
          </w:p>
        </w:tc>
        <w:tc>
          <w:tcPr>
            <w:tcW w:w="2074" w:type="dxa"/>
          </w:tcPr>
          <w:p w14:paraId="23B6BE9C" w14:textId="46B83105" w:rsidR="00440450" w:rsidRDefault="00440450" w:rsidP="003B3909">
            <w:pPr>
              <w:jc w:val="center"/>
              <w:rPr>
                <w:rFonts w:hint="eastAsia"/>
              </w:rPr>
            </w:pPr>
            <w:r>
              <w:t>(1,200)</w:t>
            </w:r>
          </w:p>
        </w:tc>
      </w:tr>
    </w:tbl>
    <w:p w14:paraId="6318535A" w14:textId="3C70FE0D" w:rsidR="00290C63" w:rsidRDefault="00290C63" w:rsidP="0007362F">
      <w:r>
        <w:rPr>
          <w:rFonts w:hint="eastAsia"/>
        </w:rPr>
        <w:t>（</w:t>
      </w:r>
      <w:r>
        <w:rPr>
          <w:rFonts w:hint="eastAsia"/>
        </w:rPr>
        <w:t>3</w:t>
      </w:r>
      <w:r>
        <w:rPr>
          <w:rFonts w:hint="eastAsia"/>
        </w:rPr>
        <w:t>）总体流程</w:t>
      </w:r>
    </w:p>
    <w:p w14:paraId="55CF0C7E" w14:textId="463EE06B" w:rsidR="004B1625" w:rsidRDefault="004B1625" w:rsidP="004B1625">
      <w:pPr>
        <w:ind w:firstLineChars="200" w:firstLine="480"/>
        <w:rPr>
          <w:rFonts w:hint="eastAsia"/>
        </w:rPr>
      </w:pPr>
      <w:r>
        <w:rPr>
          <w:rFonts w:hint="eastAsia"/>
        </w:rPr>
        <w:t>确定了节点的类型标签及其特征向量</w:t>
      </w:r>
      <w:r w:rsidR="00593366">
        <w:rPr>
          <w:rFonts w:hint="eastAsia"/>
        </w:rPr>
        <w:t>的表示方法</w:t>
      </w:r>
      <w:r>
        <w:rPr>
          <w:rFonts w:hint="eastAsia"/>
        </w:rPr>
        <w:t>后，</w:t>
      </w:r>
      <w:r w:rsidR="00CE0F67">
        <w:rPr>
          <w:rFonts w:hint="eastAsia"/>
        </w:rPr>
        <w:t>就可以开始</w:t>
      </w:r>
      <w:r>
        <w:rPr>
          <w:rFonts w:hint="eastAsia"/>
        </w:rPr>
        <w:t>对</w:t>
      </w:r>
      <w:r>
        <w:rPr>
          <w:rFonts w:hint="eastAsia"/>
        </w:rPr>
        <w:t>GFCPD</w:t>
      </w:r>
      <w:r>
        <w:rPr>
          <w:rFonts w:hint="eastAsia"/>
        </w:rPr>
        <w:t>数据集中的数据进行进一步的改造，以适配</w:t>
      </w:r>
      <w:r>
        <w:rPr>
          <w:rFonts w:hint="eastAsia"/>
        </w:rPr>
        <w:t>DGCNN</w:t>
      </w:r>
      <w:r>
        <w:rPr>
          <w:rFonts w:hint="eastAsia"/>
        </w:rPr>
        <w:t>模型。</w:t>
      </w:r>
      <w:r w:rsidR="008E1744">
        <w:rPr>
          <w:rFonts w:hint="eastAsia"/>
        </w:rPr>
        <w:t>总体流程如图</w:t>
      </w:r>
      <w:r w:rsidR="008E1744">
        <w:rPr>
          <w:rFonts w:hint="eastAsia"/>
        </w:rPr>
        <w:t>4.2</w:t>
      </w:r>
      <w:r w:rsidR="008E1744">
        <w:rPr>
          <w:rFonts w:hint="eastAsia"/>
        </w:rPr>
        <w:t>所示，</w:t>
      </w:r>
      <w:r w:rsidR="009D3E01">
        <w:rPr>
          <w:rFonts w:hint="eastAsia"/>
        </w:rPr>
        <w:t>对于每一个</w:t>
      </w:r>
      <w:r w:rsidR="009D3E01">
        <w:rPr>
          <w:rFonts w:hint="eastAsia"/>
        </w:rPr>
        <w:t>GFCPD</w:t>
      </w:r>
      <w:r w:rsidR="009D3E01">
        <w:rPr>
          <w:rFonts w:hint="eastAsia"/>
        </w:rPr>
        <w:t>数据做如下操作：首先</w:t>
      </w:r>
      <w:r w:rsidR="00B57E16">
        <w:rPr>
          <w:rFonts w:hint="eastAsia"/>
        </w:rPr>
        <w:t>从</w:t>
      </w:r>
      <w:r w:rsidR="00B57E16">
        <w:rPr>
          <w:rFonts w:hint="eastAsia"/>
        </w:rPr>
        <w:t>GFCPD</w:t>
      </w:r>
      <w:r w:rsidR="00B57E16">
        <w:rPr>
          <w:rFonts w:hint="eastAsia"/>
        </w:rPr>
        <w:t>数据集</w:t>
      </w:r>
      <w:r w:rsidR="00963A48">
        <w:rPr>
          <w:rFonts w:hint="eastAsia"/>
        </w:rPr>
        <w:t>中</w:t>
      </w:r>
      <w:r w:rsidR="00B57E16">
        <w:rPr>
          <w:rFonts w:hint="eastAsia"/>
        </w:rPr>
        <w:t>读取一个</w:t>
      </w:r>
      <w:r w:rsidR="00B57E16">
        <w:rPr>
          <w:rFonts w:hint="eastAsia"/>
        </w:rPr>
        <w:t>Dual-XFG</w:t>
      </w:r>
      <w:r w:rsidR="00B57E16">
        <w:rPr>
          <w:rFonts w:hint="eastAsia"/>
        </w:rPr>
        <w:t>，获得其节点列表，即</w:t>
      </w:r>
      <w:r w:rsidR="00B57E16">
        <w:rPr>
          <w:rFonts w:hint="eastAsia"/>
        </w:rPr>
        <w:t>LLVM</w:t>
      </w:r>
      <w:r w:rsidR="00B57E16">
        <w:t xml:space="preserve"> </w:t>
      </w:r>
      <w:r w:rsidR="00B57E16">
        <w:rPr>
          <w:rFonts w:hint="eastAsia"/>
        </w:rPr>
        <w:t>IR</w:t>
      </w:r>
      <w:r w:rsidR="00B57E16">
        <w:rPr>
          <w:rFonts w:hint="eastAsia"/>
        </w:rPr>
        <w:t>语句的列表；然后遍历该列表，对于每一个</w:t>
      </w:r>
      <w:r w:rsidR="00B57E16">
        <w:rPr>
          <w:rFonts w:hint="eastAsia"/>
        </w:rPr>
        <w:t>IR</w:t>
      </w:r>
      <w:r w:rsidR="00B57E16">
        <w:rPr>
          <w:rFonts w:hint="eastAsia"/>
        </w:rPr>
        <w:t>语句，通过正则匹配确定其类型标签，并将其标签所对应的</w:t>
      </w:r>
      <w:r w:rsidR="00377905">
        <w:rPr>
          <w:rFonts w:hint="eastAsia"/>
        </w:rPr>
        <w:t>编号</w:t>
      </w:r>
      <w:r w:rsidR="00B57E16">
        <w:rPr>
          <w:rFonts w:hint="eastAsia"/>
        </w:rPr>
        <w:t>存储在</w:t>
      </w:r>
      <w:proofErr w:type="spellStart"/>
      <w:r w:rsidR="00B57E16">
        <w:rPr>
          <w:rFonts w:hint="eastAsia"/>
        </w:rPr>
        <w:t>node_</w:t>
      </w:r>
      <w:r w:rsidR="00B57E16">
        <w:t>tag</w:t>
      </w:r>
      <w:proofErr w:type="spellEnd"/>
      <w:r w:rsidR="00B57E16">
        <w:rPr>
          <w:rFonts w:hint="eastAsia"/>
        </w:rPr>
        <w:t>列表</w:t>
      </w:r>
      <w:r w:rsidR="00377905">
        <w:rPr>
          <w:rFonts w:hint="eastAsia"/>
        </w:rPr>
        <w:t>中</w:t>
      </w:r>
      <w:r w:rsidR="00BE27D9">
        <w:rPr>
          <w:rFonts w:hint="eastAsia"/>
        </w:rPr>
        <w:t>，</w:t>
      </w:r>
      <w:r w:rsidR="00B57E16">
        <w:rPr>
          <w:rFonts w:hint="eastAsia"/>
        </w:rPr>
        <w:t>通过字符串完全匹配的方法从嵌入结果</w:t>
      </w:r>
      <w:r w:rsidR="00F87573">
        <w:rPr>
          <w:rFonts w:hint="eastAsia"/>
        </w:rPr>
        <w:t>中</w:t>
      </w:r>
      <w:r w:rsidR="00B57E16">
        <w:rPr>
          <w:rFonts w:hint="eastAsia"/>
        </w:rPr>
        <w:t>查找</w:t>
      </w:r>
      <w:r w:rsidR="00B57E16">
        <w:rPr>
          <w:rFonts w:hint="eastAsia"/>
        </w:rPr>
        <w:t>IR</w:t>
      </w:r>
      <w:r w:rsidR="00B57E16">
        <w:rPr>
          <w:rFonts w:hint="eastAsia"/>
        </w:rPr>
        <w:t>语句对应的特征向量，存储</w:t>
      </w:r>
      <w:r w:rsidR="00BE27D9">
        <w:rPr>
          <w:rFonts w:hint="eastAsia"/>
        </w:rPr>
        <w:t>在</w:t>
      </w:r>
      <w:proofErr w:type="spellStart"/>
      <w:r w:rsidR="00B57E16">
        <w:rPr>
          <w:rFonts w:hint="eastAsia"/>
        </w:rPr>
        <w:t>node</w:t>
      </w:r>
      <w:r w:rsidR="00B57E16">
        <w:t>_feature</w:t>
      </w:r>
      <w:proofErr w:type="spellEnd"/>
      <w:r w:rsidR="00EF26F6">
        <w:rPr>
          <w:rFonts w:hint="eastAsia"/>
        </w:rPr>
        <w:t>中</w:t>
      </w:r>
      <w:r w:rsidR="00BE27D9">
        <w:rPr>
          <w:rFonts w:hint="eastAsia"/>
        </w:rPr>
        <w:t>；接下来对</w:t>
      </w:r>
      <w:r w:rsidR="00BE27D9">
        <w:rPr>
          <w:rFonts w:hint="eastAsia"/>
        </w:rPr>
        <w:t>XFG</w:t>
      </w:r>
      <w:r w:rsidR="00BE27D9">
        <w:rPr>
          <w:rFonts w:hint="eastAsia"/>
        </w:rPr>
        <w:t>中的节点编号，将节点</w:t>
      </w:r>
      <w:r w:rsidR="002F6AAC">
        <w:rPr>
          <w:rFonts w:hint="eastAsia"/>
        </w:rPr>
        <w:t>内容使用</w:t>
      </w:r>
      <w:r w:rsidR="00BE27D9">
        <w:rPr>
          <w:rFonts w:hint="eastAsia"/>
        </w:rPr>
        <w:t>其编号表示，将边使用节点编号的有序对表示，生成新的图</w:t>
      </w:r>
      <w:r w:rsidR="00BE27D9">
        <w:rPr>
          <w:rFonts w:hint="eastAsia"/>
        </w:rPr>
        <w:t>g</w:t>
      </w:r>
      <w:r w:rsidR="00BE27D9">
        <w:t>raph</w:t>
      </w:r>
      <w:r w:rsidR="00BE27D9">
        <w:rPr>
          <w:rFonts w:hint="eastAsia"/>
        </w:rPr>
        <w:t>；最后</w:t>
      </w:r>
      <w:r w:rsidR="00D85162">
        <w:rPr>
          <w:rFonts w:hint="eastAsia"/>
        </w:rPr>
        <w:t>将原数据</w:t>
      </w:r>
      <w:proofErr w:type="spellStart"/>
      <w:r w:rsidR="00D85162">
        <w:rPr>
          <w:rFonts w:hint="eastAsia"/>
        </w:rPr>
        <w:t>lable</w:t>
      </w:r>
      <w:proofErr w:type="spellEnd"/>
      <w:r w:rsidR="00D85162">
        <w:rPr>
          <w:rFonts w:hint="eastAsia"/>
        </w:rPr>
        <w:t>、</w:t>
      </w:r>
      <w:r w:rsidR="00D85162">
        <w:rPr>
          <w:rFonts w:hint="eastAsia"/>
        </w:rPr>
        <w:t>graph</w:t>
      </w:r>
      <w:r w:rsidR="00D85162">
        <w:rPr>
          <w:rFonts w:hint="eastAsia"/>
        </w:rPr>
        <w:t>、</w:t>
      </w:r>
      <w:proofErr w:type="spellStart"/>
      <w:r w:rsidR="00D85162">
        <w:rPr>
          <w:rFonts w:hint="eastAsia"/>
        </w:rPr>
        <w:t>node</w:t>
      </w:r>
      <w:r w:rsidR="00D85162">
        <w:t>_tag</w:t>
      </w:r>
      <w:proofErr w:type="spellEnd"/>
      <w:r w:rsidR="00D85162">
        <w:rPr>
          <w:rFonts w:hint="eastAsia"/>
        </w:rPr>
        <w:t>、</w:t>
      </w:r>
      <w:proofErr w:type="spellStart"/>
      <w:r w:rsidR="00D85162">
        <w:rPr>
          <w:rFonts w:hint="eastAsia"/>
        </w:rPr>
        <w:t>node</w:t>
      </w:r>
      <w:r w:rsidR="00D85162">
        <w:t>_features</w:t>
      </w:r>
      <w:proofErr w:type="spellEnd"/>
      <w:r w:rsidR="00BE27D9">
        <w:rPr>
          <w:rFonts w:hint="eastAsia"/>
        </w:rPr>
        <w:t>按照图</w:t>
      </w:r>
      <w:r w:rsidR="00BE27D9">
        <w:rPr>
          <w:rFonts w:hint="eastAsia"/>
        </w:rPr>
        <w:t>4.1</w:t>
      </w:r>
      <w:r w:rsidR="00BE27D9">
        <w:rPr>
          <w:rFonts w:hint="eastAsia"/>
        </w:rPr>
        <w:t>所示格式存储。</w:t>
      </w:r>
    </w:p>
    <w:p w14:paraId="637E49B0" w14:textId="0AA122B4" w:rsidR="00FB67A1" w:rsidRDefault="00447526" w:rsidP="00FB67A1">
      <w:pPr>
        <w:rPr>
          <w:rFonts w:hint="eastAsia"/>
        </w:rPr>
      </w:pPr>
      <w:r>
        <w:rPr>
          <w:rFonts w:hint="eastAsia"/>
          <w:noProof/>
        </w:rPr>
        <w:drawing>
          <wp:inline distT="0" distB="0" distL="0" distR="0" wp14:anchorId="62BD1746" wp14:editId="547E6A57">
            <wp:extent cx="5274310" cy="4095750"/>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数据预处理.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5274310" cy="4095750"/>
                    </a:xfrm>
                    <a:prstGeom prst="rect">
                      <a:avLst/>
                    </a:prstGeom>
                  </pic:spPr>
                </pic:pic>
              </a:graphicData>
            </a:graphic>
          </wp:inline>
        </w:drawing>
      </w:r>
    </w:p>
    <w:p w14:paraId="16C919F5" w14:textId="5D5CD732" w:rsidR="009D3E01" w:rsidRPr="0048400A" w:rsidRDefault="00447526" w:rsidP="003A6961">
      <w:pPr>
        <w:jc w:val="center"/>
        <w:rPr>
          <w:rFonts w:hint="eastAsia"/>
        </w:rPr>
      </w:pPr>
      <w:r>
        <w:rPr>
          <w:rFonts w:hint="eastAsia"/>
        </w:rPr>
        <w:t>图</w:t>
      </w:r>
      <w:r>
        <w:rPr>
          <w:rFonts w:hint="eastAsia"/>
        </w:rPr>
        <w:t>4.2</w:t>
      </w:r>
      <w:r>
        <w:rPr>
          <w:rFonts w:hint="eastAsia"/>
        </w:rPr>
        <w:t>数据预处理总体流程</w:t>
      </w:r>
    </w:p>
    <w:p w14:paraId="67F112C1" w14:textId="4FA86360" w:rsidR="00AB30DD" w:rsidRDefault="0016377F" w:rsidP="00AB30DD">
      <w:pPr>
        <w:spacing w:before="240" w:after="240"/>
        <w:jc w:val="left"/>
        <w:outlineLvl w:val="1"/>
        <w:rPr>
          <w:rFonts w:eastAsia="黑体"/>
          <w:sz w:val="30"/>
          <w:szCs w:val="30"/>
        </w:rPr>
      </w:pPr>
      <w:r>
        <w:rPr>
          <w:rFonts w:eastAsia="黑体" w:hint="eastAsia"/>
          <w:sz w:val="30"/>
          <w:szCs w:val="30"/>
        </w:rPr>
        <w:t>4</w:t>
      </w:r>
      <w:r w:rsidR="00AB30DD">
        <w:rPr>
          <w:rFonts w:eastAsia="黑体" w:hint="eastAsia"/>
          <w:sz w:val="30"/>
          <w:szCs w:val="30"/>
        </w:rPr>
        <w:t>.2</w:t>
      </w:r>
      <w:r w:rsidR="00102694">
        <w:rPr>
          <w:rFonts w:eastAsia="黑体" w:hint="eastAsia"/>
          <w:sz w:val="30"/>
          <w:szCs w:val="30"/>
        </w:rPr>
        <w:t>DGCNN</w:t>
      </w:r>
      <w:r w:rsidR="000C534E">
        <w:rPr>
          <w:rFonts w:eastAsia="黑体" w:hint="eastAsia"/>
          <w:sz w:val="30"/>
          <w:szCs w:val="30"/>
        </w:rPr>
        <w:t>简介</w:t>
      </w:r>
      <w:r w:rsidR="00102694">
        <w:rPr>
          <w:rFonts w:eastAsia="黑体" w:hint="eastAsia"/>
          <w:sz w:val="30"/>
          <w:szCs w:val="30"/>
        </w:rPr>
        <w:t>及其</w:t>
      </w:r>
      <w:r w:rsidR="00AD75C5">
        <w:rPr>
          <w:rFonts w:eastAsia="黑体" w:hint="eastAsia"/>
          <w:sz w:val="30"/>
          <w:szCs w:val="30"/>
        </w:rPr>
        <w:t>改进</w:t>
      </w:r>
    </w:p>
    <w:p w14:paraId="09F93451" w14:textId="56DEEECC" w:rsidR="00C64F80" w:rsidRDefault="00C64F80" w:rsidP="00AB30DD">
      <w:pPr>
        <w:spacing w:before="240" w:after="240"/>
        <w:jc w:val="left"/>
        <w:outlineLvl w:val="1"/>
        <w:rPr>
          <w:rFonts w:eastAsia="黑体" w:hint="eastAsia"/>
          <w:sz w:val="30"/>
          <w:szCs w:val="30"/>
        </w:rPr>
      </w:pPr>
      <w:r>
        <w:rPr>
          <w:rFonts w:eastAsia="黑体" w:hint="eastAsia"/>
          <w:sz w:val="30"/>
          <w:szCs w:val="30"/>
        </w:rPr>
        <w:t>（</w:t>
      </w:r>
      <w:r>
        <w:rPr>
          <w:rFonts w:eastAsia="黑体" w:hint="eastAsia"/>
          <w:sz w:val="30"/>
          <w:szCs w:val="30"/>
        </w:rPr>
        <w:t>1</w:t>
      </w:r>
      <w:r>
        <w:rPr>
          <w:rFonts w:eastAsia="黑体" w:hint="eastAsia"/>
          <w:sz w:val="30"/>
          <w:szCs w:val="30"/>
        </w:rPr>
        <w:t>）</w:t>
      </w:r>
      <w:r>
        <w:rPr>
          <w:rFonts w:eastAsia="黑体" w:hint="eastAsia"/>
          <w:sz w:val="30"/>
          <w:szCs w:val="30"/>
        </w:rPr>
        <w:t>DGCNN</w:t>
      </w:r>
      <w:r>
        <w:rPr>
          <w:rFonts w:eastAsia="黑体" w:hint="eastAsia"/>
          <w:sz w:val="30"/>
          <w:szCs w:val="30"/>
        </w:rPr>
        <w:t>简介</w:t>
      </w:r>
    </w:p>
    <w:p w14:paraId="0679ADDE" w14:textId="39048263" w:rsidR="00836600" w:rsidRDefault="00836600" w:rsidP="00332CA1">
      <w:pPr>
        <w:ind w:firstLineChars="200" w:firstLine="480"/>
      </w:pPr>
      <w:r w:rsidRPr="00836600">
        <w:rPr>
          <w:rFonts w:hint="eastAsia"/>
        </w:rPr>
        <w:t>DGCNN</w:t>
      </w:r>
      <w:r w:rsidRPr="00836600">
        <w:rPr>
          <w:rFonts w:hint="eastAsia"/>
        </w:rPr>
        <w:t>是在文献</w:t>
      </w:r>
      <w:r w:rsidRPr="00836600">
        <w:rPr>
          <w:rFonts w:hint="eastAsia"/>
        </w:rPr>
        <w:t>[</w:t>
      </w:r>
      <w:r w:rsidRPr="00836600">
        <w:t>64]</w:t>
      </w:r>
      <w:r w:rsidRPr="00836600">
        <w:rPr>
          <w:rFonts w:hint="eastAsia"/>
        </w:rPr>
        <w:t>中提出的一种</w:t>
      </w:r>
      <w:r w:rsidR="00D86661">
        <w:rPr>
          <w:rFonts w:hint="eastAsia"/>
        </w:rPr>
        <w:t>端到端的</w:t>
      </w:r>
      <w:r>
        <w:rPr>
          <w:rFonts w:hint="eastAsia"/>
        </w:rPr>
        <w:t>用于图分类的深度学习架构。</w:t>
      </w:r>
      <w:r w:rsidR="00D86661" w:rsidRPr="00D86661">
        <w:rPr>
          <w:rFonts w:hint="eastAsia"/>
        </w:rPr>
        <w:lastRenderedPageBreak/>
        <w:t>与现有的图神经网络相比，</w:t>
      </w:r>
      <w:r w:rsidRPr="00D86661">
        <w:rPr>
          <w:rFonts w:hint="eastAsia"/>
        </w:rPr>
        <w:t>它</w:t>
      </w:r>
      <w:r w:rsidR="00D86661" w:rsidRPr="00D86661">
        <w:rPr>
          <w:rFonts w:hint="eastAsia"/>
        </w:rPr>
        <w:t>主要具有如下优势：首先它</w:t>
      </w:r>
      <w:r w:rsidRPr="00D86661">
        <w:rPr>
          <w:rFonts w:hint="eastAsia"/>
        </w:rPr>
        <w:t>直接接受图</w:t>
      </w:r>
      <w:r w:rsidR="00D86661" w:rsidRPr="00D86661">
        <w:rPr>
          <w:rFonts w:hint="eastAsia"/>
        </w:rPr>
        <w:t>结构的</w:t>
      </w:r>
      <w:r w:rsidRPr="00D86661">
        <w:rPr>
          <w:rFonts w:hint="eastAsia"/>
        </w:rPr>
        <w:t>数据作为输入，而无需</w:t>
      </w:r>
      <w:r w:rsidR="00554328">
        <w:rPr>
          <w:rFonts w:hint="eastAsia"/>
        </w:rPr>
        <w:t>将</w:t>
      </w:r>
      <w:r w:rsidR="00D86661" w:rsidRPr="00D86661">
        <w:rPr>
          <w:rFonts w:hint="eastAsia"/>
        </w:rPr>
        <w:t>图数据</w:t>
      </w:r>
      <w:r w:rsidR="00554328">
        <w:rPr>
          <w:rFonts w:hint="eastAsia"/>
        </w:rPr>
        <w:t>先</w:t>
      </w:r>
      <w:r w:rsidR="00D86661" w:rsidRPr="00D86661">
        <w:rPr>
          <w:rFonts w:hint="eastAsia"/>
        </w:rPr>
        <w:t>转换为张量；其次，它</w:t>
      </w:r>
      <w:r w:rsidRPr="00D86661">
        <w:rPr>
          <w:rFonts w:hint="eastAsia"/>
        </w:rPr>
        <w:t>可以通过对顶点</w:t>
      </w:r>
      <w:r w:rsidR="00BC41E5">
        <w:rPr>
          <w:rFonts w:hint="eastAsia"/>
        </w:rPr>
        <w:t>的</w:t>
      </w:r>
      <w:r w:rsidRPr="00D86661">
        <w:rPr>
          <w:rFonts w:hint="eastAsia"/>
        </w:rPr>
        <w:t>特征进行排序</w:t>
      </w:r>
      <w:r w:rsidR="00D86661" w:rsidRPr="00D86661">
        <w:rPr>
          <w:rFonts w:hint="eastAsia"/>
        </w:rPr>
        <w:t>来更好的学习</w:t>
      </w:r>
      <w:r w:rsidR="00BC41E5">
        <w:rPr>
          <w:rFonts w:hint="eastAsia"/>
        </w:rPr>
        <w:t>图的</w:t>
      </w:r>
      <w:r w:rsidR="00D86661" w:rsidRPr="00D86661">
        <w:rPr>
          <w:rFonts w:hint="eastAsia"/>
        </w:rPr>
        <w:t>拓扑特征</w:t>
      </w:r>
      <w:r w:rsidR="00BC41E5">
        <w:rPr>
          <w:rFonts w:hint="eastAsia"/>
        </w:rPr>
        <w:t>，</w:t>
      </w:r>
      <w:r w:rsidRPr="00D86661">
        <w:rPr>
          <w:rFonts w:hint="eastAsia"/>
        </w:rPr>
        <w:t>而</w:t>
      </w:r>
      <w:r w:rsidR="00BC41E5">
        <w:rPr>
          <w:rFonts w:hint="eastAsia"/>
        </w:rPr>
        <w:t>并非</w:t>
      </w:r>
      <w:r w:rsidRPr="00D86661">
        <w:rPr>
          <w:rFonts w:hint="eastAsia"/>
        </w:rPr>
        <w:t>对</w:t>
      </w:r>
      <w:r w:rsidR="00D86661" w:rsidRPr="00D86661">
        <w:rPr>
          <w:rFonts w:hint="eastAsia"/>
        </w:rPr>
        <w:t>顶点特征</w:t>
      </w:r>
      <w:r w:rsidRPr="00D86661">
        <w:rPr>
          <w:rFonts w:hint="eastAsia"/>
        </w:rPr>
        <w:t>进行汇总</w:t>
      </w:r>
      <w:r w:rsidR="00C214B2" w:rsidRPr="00D86661">
        <w:rPr>
          <w:rFonts w:hint="eastAsia"/>
        </w:rPr>
        <w:t>；</w:t>
      </w:r>
      <w:r w:rsidR="00B05C2B">
        <w:rPr>
          <w:rFonts w:hint="eastAsia"/>
        </w:rPr>
        <w:t>最后，实验证明</w:t>
      </w:r>
      <w:r w:rsidR="00B05C2B" w:rsidRPr="00D86661">
        <w:rPr>
          <w:rFonts w:hint="eastAsia"/>
        </w:rPr>
        <w:t>它在许多图类型的基准数据集上相较于现有的图神经网络具有更好的性能。</w:t>
      </w:r>
    </w:p>
    <w:p w14:paraId="66ABA948" w14:textId="1235C986" w:rsidR="00D70813" w:rsidRDefault="00E81C0C" w:rsidP="00197591">
      <w:pPr>
        <w:ind w:firstLineChars="200" w:firstLine="480"/>
      </w:pPr>
      <w:r>
        <w:rPr>
          <w:rFonts w:hint="eastAsia"/>
        </w:rPr>
        <w:t>DGCNN</w:t>
      </w:r>
      <w:r>
        <w:rPr>
          <w:rFonts w:hint="eastAsia"/>
        </w:rPr>
        <w:t>的</w:t>
      </w:r>
      <w:r w:rsidR="001A75D8">
        <w:rPr>
          <w:rFonts w:hint="eastAsia"/>
        </w:rPr>
        <w:t>总体</w:t>
      </w:r>
      <w:r>
        <w:rPr>
          <w:rFonts w:hint="eastAsia"/>
        </w:rPr>
        <w:t>架构如图</w:t>
      </w:r>
      <w:r>
        <w:rPr>
          <w:rFonts w:hint="eastAsia"/>
        </w:rPr>
        <w:t>4.3</w:t>
      </w:r>
      <w:r>
        <w:rPr>
          <w:rFonts w:hint="eastAsia"/>
        </w:rPr>
        <w:t>所示，</w:t>
      </w:r>
      <w:r w:rsidR="00CE5F6C">
        <w:rPr>
          <w:rFonts w:hint="eastAsia"/>
        </w:rPr>
        <w:t>其</w:t>
      </w:r>
      <w:r>
        <w:rPr>
          <w:rFonts w:hint="eastAsia"/>
        </w:rPr>
        <w:t>主要</w:t>
      </w:r>
      <w:r w:rsidR="001A75D8">
        <w:rPr>
          <w:rFonts w:hint="eastAsia"/>
        </w:rPr>
        <w:t>由</w:t>
      </w:r>
      <w:r w:rsidR="00BB4B08">
        <w:rPr>
          <w:rFonts w:hint="eastAsia"/>
        </w:rPr>
        <w:t>三个部分组成：（</w:t>
      </w:r>
      <w:r w:rsidR="00100792">
        <w:rPr>
          <w:rFonts w:hint="eastAsia"/>
        </w:rPr>
        <w:t>a</w:t>
      </w:r>
      <w:r w:rsidR="00BB4B08">
        <w:rPr>
          <w:rFonts w:hint="eastAsia"/>
        </w:rPr>
        <w:t>）图卷积层</w:t>
      </w:r>
      <w:r w:rsidR="001A75D8">
        <w:rPr>
          <w:rFonts w:hint="eastAsia"/>
        </w:rPr>
        <w:t>，</w:t>
      </w:r>
      <w:r w:rsidR="001721D9">
        <w:rPr>
          <w:rFonts w:hint="eastAsia"/>
        </w:rPr>
        <w:t>输入</w:t>
      </w:r>
      <w:r w:rsidR="00C64F80">
        <w:rPr>
          <w:rFonts w:hint="eastAsia"/>
        </w:rPr>
        <w:t>的图</w:t>
      </w:r>
      <w:r w:rsidR="001721D9">
        <w:rPr>
          <w:rFonts w:hint="eastAsia"/>
        </w:rPr>
        <w:t>数据首先通过多个图卷积层，其中</w:t>
      </w:r>
      <w:r w:rsidR="007A77F3">
        <w:rPr>
          <w:rFonts w:hint="eastAsia"/>
        </w:rPr>
        <w:t>每个</w:t>
      </w:r>
      <w:r w:rsidR="001721D9">
        <w:rPr>
          <w:rFonts w:hint="eastAsia"/>
        </w:rPr>
        <w:t>节点的特征在其邻节点之间传播，以此</w:t>
      </w:r>
      <w:r w:rsidR="007A77F3">
        <w:rPr>
          <w:rFonts w:hint="eastAsia"/>
        </w:rPr>
        <w:t>来</w:t>
      </w:r>
      <w:r w:rsidR="00BB4B08">
        <w:rPr>
          <w:rFonts w:hint="eastAsia"/>
        </w:rPr>
        <w:t>提取</w:t>
      </w:r>
      <w:r w:rsidR="001A75D8">
        <w:rPr>
          <w:rFonts w:hint="eastAsia"/>
        </w:rPr>
        <w:t>图中</w:t>
      </w:r>
      <w:r w:rsidR="007A77F3">
        <w:rPr>
          <w:rFonts w:hint="eastAsia"/>
        </w:rPr>
        <w:t>节</w:t>
      </w:r>
      <w:r w:rsidR="00BB4B08">
        <w:rPr>
          <w:rFonts w:hint="eastAsia"/>
        </w:rPr>
        <w:t>点的局部</w:t>
      </w:r>
      <w:r w:rsidR="001721D9">
        <w:rPr>
          <w:rFonts w:hint="eastAsia"/>
        </w:rPr>
        <w:t>结构</w:t>
      </w:r>
      <w:r w:rsidR="00BB4B08">
        <w:rPr>
          <w:rFonts w:hint="eastAsia"/>
        </w:rPr>
        <w:t>特征</w:t>
      </w:r>
      <w:r w:rsidR="001A75D8">
        <w:rPr>
          <w:rFonts w:hint="eastAsia"/>
        </w:rPr>
        <w:t>；</w:t>
      </w:r>
      <w:r w:rsidR="00BB4B08">
        <w:rPr>
          <w:rFonts w:hint="eastAsia"/>
        </w:rPr>
        <w:t>（</w:t>
      </w:r>
      <w:r w:rsidR="00100792">
        <w:rPr>
          <w:rFonts w:hint="eastAsia"/>
        </w:rPr>
        <w:t>b</w:t>
      </w:r>
      <w:r w:rsidR="00BB4B08">
        <w:rPr>
          <w:rFonts w:hint="eastAsia"/>
        </w:rPr>
        <w:t>）</w:t>
      </w:r>
      <w:proofErr w:type="spellStart"/>
      <w:r w:rsidR="00BB4B08">
        <w:rPr>
          <w:rFonts w:hint="eastAsia"/>
        </w:rPr>
        <w:t>SortPooling</w:t>
      </w:r>
      <w:proofErr w:type="spellEnd"/>
      <w:r w:rsidR="00BB4B08">
        <w:rPr>
          <w:rFonts w:hint="eastAsia"/>
        </w:rPr>
        <w:t>层</w:t>
      </w:r>
      <w:r w:rsidR="001A75D8">
        <w:rPr>
          <w:rFonts w:hint="eastAsia"/>
        </w:rPr>
        <w:t>，根据图卷积层的输出，</w:t>
      </w:r>
      <w:r w:rsidR="00BB4B08">
        <w:rPr>
          <w:rFonts w:hint="eastAsia"/>
        </w:rPr>
        <w:t>按照</w:t>
      </w:r>
      <w:r w:rsidR="001A75D8">
        <w:rPr>
          <w:rFonts w:hint="eastAsia"/>
        </w:rPr>
        <w:t>每个节点</w:t>
      </w:r>
      <w:r w:rsidR="007A77F3">
        <w:rPr>
          <w:rFonts w:hint="eastAsia"/>
        </w:rPr>
        <w:t>在图结构中的不同角色及其重要程度</w:t>
      </w:r>
      <w:r w:rsidR="00BB4B08">
        <w:rPr>
          <w:rFonts w:hint="eastAsia"/>
        </w:rPr>
        <w:t>进行排序，并统一</w:t>
      </w:r>
      <w:r w:rsidR="001A75D8">
        <w:rPr>
          <w:rFonts w:hint="eastAsia"/>
        </w:rPr>
        <w:t>输出为</w:t>
      </w:r>
      <w:r w:rsidR="001A75D8">
        <w:rPr>
          <w:rFonts w:hint="eastAsia"/>
        </w:rPr>
        <w:t>k*n</w:t>
      </w:r>
      <w:r w:rsidR="001A75D8">
        <w:rPr>
          <w:rFonts w:hint="eastAsia"/>
        </w:rPr>
        <w:t>的矩阵，其中</w:t>
      </w:r>
      <w:r w:rsidR="00EE3691">
        <w:rPr>
          <w:rFonts w:hint="eastAsia"/>
        </w:rPr>
        <w:t>k</w:t>
      </w:r>
      <w:r w:rsidR="00EE3691">
        <w:rPr>
          <w:rFonts w:hint="eastAsia"/>
        </w:rPr>
        <w:t>表示将</w:t>
      </w:r>
      <w:r w:rsidR="001A75D8">
        <w:rPr>
          <w:rFonts w:hint="eastAsia"/>
        </w:rPr>
        <w:t>使用</w:t>
      </w:r>
      <w:r w:rsidR="00FD6D54">
        <w:rPr>
          <w:rFonts w:hint="eastAsia"/>
        </w:rPr>
        <w:t>排序后</w:t>
      </w:r>
      <w:r w:rsidR="001A75D8">
        <w:rPr>
          <w:rFonts w:hint="eastAsia"/>
        </w:rPr>
        <w:t>前</w:t>
      </w:r>
      <w:r w:rsidR="001A75D8">
        <w:rPr>
          <w:rFonts w:hint="eastAsia"/>
        </w:rPr>
        <w:t>k</w:t>
      </w:r>
      <w:r w:rsidR="001A75D8">
        <w:rPr>
          <w:rFonts w:hint="eastAsia"/>
        </w:rPr>
        <w:t>个节点的特征作为图的表示，</w:t>
      </w:r>
      <w:r w:rsidR="001A75D8">
        <w:rPr>
          <w:rFonts w:hint="eastAsia"/>
        </w:rPr>
        <w:t>n</w:t>
      </w:r>
      <w:r w:rsidR="00EE3691">
        <w:rPr>
          <w:rFonts w:hint="eastAsia"/>
        </w:rPr>
        <w:t>表示</w:t>
      </w:r>
      <w:r w:rsidR="00D97084">
        <w:rPr>
          <w:rFonts w:hint="eastAsia"/>
        </w:rPr>
        <w:t>卷积后</w:t>
      </w:r>
      <w:r w:rsidR="001A75D8">
        <w:rPr>
          <w:rFonts w:hint="eastAsia"/>
        </w:rPr>
        <w:t>节点特征向量的维度</w:t>
      </w:r>
      <w:r w:rsidR="00586AC7">
        <w:rPr>
          <w:rFonts w:hint="eastAsia"/>
        </w:rPr>
        <w:t>；（</w:t>
      </w:r>
      <w:r w:rsidR="00100792">
        <w:rPr>
          <w:rFonts w:hint="eastAsia"/>
        </w:rPr>
        <w:t>c</w:t>
      </w:r>
      <w:r w:rsidR="00BB4B08">
        <w:rPr>
          <w:rFonts w:hint="eastAsia"/>
        </w:rPr>
        <w:t>）传统的卷积</w:t>
      </w:r>
      <w:r w:rsidR="001A75D8">
        <w:rPr>
          <w:rFonts w:hint="eastAsia"/>
        </w:rPr>
        <w:t>层</w:t>
      </w:r>
      <w:r w:rsidR="00BB4B08">
        <w:rPr>
          <w:rFonts w:hint="eastAsia"/>
        </w:rPr>
        <w:t>和全连接层</w:t>
      </w:r>
      <w:r w:rsidR="001A75D8">
        <w:rPr>
          <w:rFonts w:hint="eastAsia"/>
        </w:rPr>
        <w:t>，</w:t>
      </w:r>
      <w:r w:rsidR="00BB4B08">
        <w:rPr>
          <w:rFonts w:hint="eastAsia"/>
        </w:rPr>
        <w:t>读取图</w:t>
      </w:r>
      <w:r w:rsidR="001A75D8">
        <w:rPr>
          <w:rFonts w:hint="eastAsia"/>
        </w:rPr>
        <w:t>的</w:t>
      </w:r>
      <w:r w:rsidR="00BB4B08">
        <w:rPr>
          <w:rFonts w:hint="eastAsia"/>
        </w:rPr>
        <w:t>表示并进行</w:t>
      </w:r>
      <w:r w:rsidR="00586AC7">
        <w:rPr>
          <w:rFonts w:hint="eastAsia"/>
        </w:rPr>
        <w:t>类别</w:t>
      </w:r>
      <w:r w:rsidR="00BB4B08">
        <w:rPr>
          <w:rFonts w:hint="eastAsia"/>
        </w:rPr>
        <w:t>预测。</w:t>
      </w:r>
      <w:r w:rsidR="00537431">
        <w:rPr>
          <w:rFonts w:hint="eastAsia"/>
        </w:rPr>
        <w:t>为了更好地理解，</w:t>
      </w:r>
      <w:r w:rsidR="00D70813">
        <w:rPr>
          <w:rFonts w:hint="eastAsia"/>
        </w:rPr>
        <w:t>接下来将以</w:t>
      </w:r>
      <w:r w:rsidR="00C64F80">
        <w:rPr>
          <w:rFonts w:hint="eastAsia"/>
        </w:rPr>
        <w:t>本文</w:t>
      </w:r>
      <w:r w:rsidR="00D70813">
        <w:rPr>
          <w:rFonts w:hint="eastAsia"/>
        </w:rPr>
        <w:t>所使用的数据为例，对其中的一些细节做出说明。</w:t>
      </w:r>
    </w:p>
    <w:p w14:paraId="657282B5" w14:textId="1951675D" w:rsidR="00BB4B08" w:rsidRDefault="00537431" w:rsidP="00197591">
      <w:pPr>
        <w:ind w:firstLineChars="200" w:firstLine="480"/>
      </w:pPr>
      <w:r>
        <w:rPr>
          <w:rFonts w:hint="eastAsia"/>
        </w:rPr>
        <w:t>如</w:t>
      </w:r>
      <w:r>
        <w:rPr>
          <w:rFonts w:hint="eastAsia"/>
        </w:rPr>
        <w:t>4.1</w:t>
      </w:r>
      <w:r>
        <w:rPr>
          <w:rFonts w:hint="eastAsia"/>
        </w:rPr>
        <w:t>所述，</w:t>
      </w:r>
      <w:r w:rsidR="00D70813">
        <w:rPr>
          <w:rFonts w:hint="eastAsia"/>
        </w:rPr>
        <w:t>本文</w:t>
      </w:r>
      <w:r>
        <w:rPr>
          <w:rFonts w:hint="eastAsia"/>
        </w:rPr>
        <w:t>所</w:t>
      </w:r>
      <w:r w:rsidR="00C64F80">
        <w:rPr>
          <w:rFonts w:hint="eastAsia"/>
        </w:rPr>
        <w:t>使用</w:t>
      </w:r>
      <w:r>
        <w:rPr>
          <w:rFonts w:hint="eastAsia"/>
        </w:rPr>
        <w:t>的图数据中，节点嵌入向量的维度为</w:t>
      </w:r>
      <w:r>
        <w:rPr>
          <w:rFonts w:hint="eastAsia"/>
        </w:rPr>
        <w:t>1*200</w:t>
      </w:r>
      <w:r>
        <w:rPr>
          <w:rFonts w:hint="eastAsia"/>
        </w:rPr>
        <w:t>，节点的类型标签为</w:t>
      </w:r>
      <w:r>
        <w:rPr>
          <w:rFonts w:hint="eastAsia"/>
        </w:rPr>
        <w:t>46</w:t>
      </w:r>
      <w:r>
        <w:rPr>
          <w:rFonts w:hint="eastAsia"/>
        </w:rPr>
        <w:t>个，我们对节点的类型标签进行如图</w:t>
      </w:r>
      <w:r>
        <w:rPr>
          <w:rFonts w:hint="eastAsia"/>
        </w:rPr>
        <w:t>4.4</w:t>
      </w:r>
      <w:r>
        <w:rPr>
          <w:rFonts w:hint="eastAsia"/>
        </w:rPr>
        <w:t>所示过程的</w:t>
      </w:r>
      <w:r>
        <w:rPr>
          <w:rFonts w:hint="eastAsia"/>
        </w:rPr>
        <w:t>One-hot</w:t>
      </w:r>
      <w:r>
        <w:rPr>
          <w:rFonts w:hint="eastAsia"/>
        </w:rPr>
        <w:t>编码，并将其连接在节点的嵌入向量后，将新生成的维度为</w:t>
      </w:r>
      <w:r>
        <w:rPr>
          <w:rFonts w:hint="eastAsia"/>
        </w:rPr>
        <w:t>1*246</w:t>
      </w:r>
      <w:r>
        <w:rPr>
          <w:rFonts w:hint="eastAsia"/>
        </w:rPr>
        <w:t>的向量作为节点的特征向量进行输入。实验中共使用了</w:t>
      </w:r>
      <w:r w:rsidR="00C64F80">
        <w:rPr>
          <w:rFonts w:hint="eastAsia"/>
        </w:rPr>
        <w:t>四层图卷积</w:t>
      </w:r>
      <w:r w:rsidR="00901DA7">
        <w:rPr>
          <w:rFonts w:hint="eastAsia"/>
        </w:rPr>
        <w:t>对每一个图节点进行卷积操作</w:t>
      </w:r>
      <w:r w:rsidR="00D70813">
        <w:rPr>
          <w:rFonts w:hint="eastAsia"/>
        </w:rPr>
        <w:t>，</w:t>
      </w:r>
      <w:r w:rsidR="00901DA7">
        <w:rPr>
          <w:rFonts w:hint="eastAsia"/>
        </w:rPr>
        <w:t>将每次卷积的结果连接起来作为其卷积后的节点特征向量，其中图卷积层的输出维度分别为</w:t>
      </w:r>
      <w:r w:rsidR="00901DA7">
        <w:rPr>
          <w:rFonts w:hint="eastAsia"/>
        </w:rPr>
        <w:t>32</w:t>
      </w:r>
      <w:r w:rsidR="00901DA7">
        <w:rPr>
          <w:rFonts w:hint="eastAsia"/>
        </w:rPr>
        <w:t>、</w:t>
      </w:r>
      <w:r w:rsidR="00901DA7">
        <w:rPr>
          <w:rFonts w:hint="eastAsia"/>
        </w:rPr>
        <w:t>32</w:t>
      </w:r>
      <w:r w:rsidR="00901DA7">
        <w:rPr>
          <w:rFonts w:hint="eastAsia"/>
        </w:rPr>
        <w:t>、</w:t>
      </w:r>
      <w:r w:rsidR="00901DA7">
        <w:rPr>
          <w:rFonts w:hint="eastAsia"/>
        </w:rPr>
        <w:t>32</w:t>
      </w:r>
      <w:r w:rsidR="00901DA7">
        <w:rPr>
          <w:rFonts w:hint="eastAsia"/>
        </w:rPr>
        <w:t>、</w:t>
      </w:r>
      <w:r w:rsidR="00901DA7">
        <w:rPr>
          <w:rFonts w:hint="eastAsia"/>
        </w:rPr>
        <w:t>1</w:t>
      </w:r>
      <w:r w:rsidR="00901DA7">
        <w:rPr>
          <w:rFonts w:hint="eastAsia"/>
        </w:rPr>
        <w:t>，</w:t>
      </w:r>
      <w:r w:rsidR="00D70813">
        <w:rPr>
          <w:rFonts w:hint="eastAsia"/>
        </w:rPr>
        <w:t>那么经过</w:t>
      </w:r>
      <w:r>
        <w:rPr>
          <w:rFonts w:hint="eastAsia"/>
        </w:rPr>
        <w:t>卷积后</w:t>
      </w:r>
      <w:r w:rsidR="00901DA7">
        <w:rPr>
          <w:rFonts w:hint="eastAsia"/>
        </w:rPr>
        <w:t>每个节点的特征向量的维度均为</w:t>
      </w:r>
      <w:r w:rsidR="00901DA7">
        <w:rPr>
          <w:rFonts w:hint="eastAsia"/>
        </w:rPr>
        <w:t>1*97</w:t>
      </w:r>
      <w:r w:rsidR="00F077F9">
        <w:rPr>
          <w:rFonts w:hint="eastAsia"/>
        </w:rPr>
        <w:t>。</w:t>
      </w:r>
      <w:r w:rsidR="00603F84">
        <w:rPr>
          <w:rFonts w:hint="eastAsia"/>
        </w:rPr>
        <w:t>假设一张图具有</w:t>
      </w:r>
      <w:r w:rsidR="008420B4">
        <w:rPr>
          <w:rFonts w:hint="eastAsia"/>
        </w:rPr>
        <w:t>m</w:t>
      </w:r>
      <w:r w:rsidR="00603F84">
        <w:rPr>
          <w:rFonts w:hint="eastAsia"/>
        </w:rPr>
        <w:t>个节点，那么经过卷积后该图的表示为一个</w:t>
      </w:r>
      <w:r w:rsidR="008420B4">
        <w:rPr>
          <w:rFonts w:hint="eastAsia"/>
        </w:rPr>
        <w:t>m</w:t>
      </w:r>
      <w:r w:rsidR="00603F84">
        <w:rPr>
          <w:rFonts w:hint="eastAsia"/>
        </w:rPr>
        <w:t>*97</w:t>
      </w:r>
      <w:r w:rsidR="00603F84">
        <w:rPr>
          <w:rFonts w:hint="eastAsia"/>
        </w:rPr>
        <w:t>的</w:t>
      </w:r>
      <w:r w:rsidR="005102E7">
        <w:rPr>
          <w:rFonts w:hint="eastAsia"/>
        </w:rPr>
        <w:t>特征</w:t>
      </w:r>
      <w:r w:rsidR="00507E36">
        <w:rPr>
          <w:rFonts w:hint="eastAsia"/>
        </w:rPr>
        <w:t>矩阵，每一行代表一个节点的特征</w:t>
      </w:r>
      <w:r w:rsidR="00300AB8">
        <w:rPr>
          <w:rFonts w:hint="eastAsia"/>
        </w:rPr>
        <w:t>向量</w:t>
      </w:r>
      <w:r w:rsidR="00603F84">
        <w:rPr>
          <w:rFonts w:hint="eastAsia"/>
        </w:rPr>
        <w:t>。</w:t>
      </w:r>
    </w:p>
    <w:p w14:paraId="1F70D007" w14:textId="77777777" w:rsidR="00F46BBA" w:rsidRDefault="00507E36" w:rsidP="00197591">
      <w:pPr>
        <w:ind w:firstLineChars="200" w:firstLine="480"/>
      </w:pPr>
      <w:proofErr w:type="spellStart"/>
      <w:r>
        <w:rPr>
          <w:rFonts w:hint="eastAsia"/>
        </w:rPr>
        <w:t>SortPooling</w:t>
      </w:r>
      <w:proofErr w:type="spellEnd"/>
      <w:r>
        <w:rPr>
          <w:rFonts w:hint="eastAsia"/>
        </w:rPr>
        <w:t>层读入上述维度为</w:t>
      </w:r>
      <w:r>
        <w:rPr>
          <w:rFonts w:hint="eastAsia"/>
        </w:rPr>
        <w:t>m*97</w:t>
      </w:r>
      <w:r>
        <w:rPr>
          <w:rFonts w:hint="eastAsia"/>
        </w:rPr>
        <w:t>的图特征矩阵，由于该矩阵每一行的最后一列是最后一层图卷积的输出，可以被认为是</w:t>
      </w:r>
      <w:r w:rsidR="00917BD2">
        <w:rPr>
          <w:rFonts w:hint="eastAsia"/>
        </w:rPr>
        <w:t>融合了</w:t>
      </w:r>
      <w:r>
        <w:rPr>
          <w:rFonts w:hint="eastAsia"/>
        </w:rPr>
        <w:t>某一个节点</w:t>
      </w:r>
      <w:r w:rsidR="00917BD2">
        <w:rPr>
          <w:rFonts w:hint="eastAsia"/>
        </w:rPr>
        <w:t>本身</w:t>
      </w:r>
      <w:r>
        <w:rPr>
          <w:rFonts w:hint="eastAsia"/>
        </w:rPr>
        <w:t>特征</w:t>
      </w:r>
      <w:r w:rsidR="00917BD2">
        <w:rPr>
          <w:rFonts w:hint="eastAsia"/>
        </w:rPr>
        <w:t>和类型标签</w:t>
      </w:r>
      <w:r>
        <w:rPr>
          <w:rFonts w:hint="eastAsia"/>
        </w:rPr>
        <w:t>的最佳表示，因此我们使用每一行</w:t>
      </w:r>
      <w:r w:rsidR="001F2851">
        <w:rPr>
          <w:rFonts w:hint="eastAsia"/>
        </w:rPr>
        <w:t>的最后一列作为标准，对该矩阵的所有行进行重新排列</w:t>
      </w:r>
      <w:r w:rsidR="00917BD2">
        <w:rPr>
          <w:rFonts w:hint="eastAsia"/>
        </w:rPr>
        <w:t>，以此来表示图中的节点在图结构中的不同角色以及其功能</w:t>
      </w:r>
      <w:r w:rsidR="00EC32E0">
        <w:rPr>
          <w:rFonts w:hint="eastAsia"/>
        </w:rPr>
        <w:t>。如此可以推出，</w:t>
      </w:r>
      <w:r w:rsidR="00917BD2">
        <w:rPr>
          <w:rFonts w:hint="eastAsia"/>
        </w:rPr>
        <w:t>如果不同图中的两个节点具备相似的角色和功能，那么在两张图的特征矩阵中，它们的相对位置相同。</w:t>
      </w:r>
      <w:r w:rsidR="00EC32E0">
        <w:rPr>
          <w:rFonts w:hint="eastAsia"/>
        </w:rPr>
        <w:t>因此，可以认为上述排序结果决定了每个节点及其特征在图分类中的重要程度。</w:t>
      </w:r>
    </w:p>
    <w:p w14:paraId="7F0631B4" w14:textId="7E7CCAAA" w:rsidR="00507E36" w:rsidRDefault="00EC32E0" w:rsidP="00197591">
      <w:pPr>
        <w:ind w:firstLineChars="200" w:firstLine="480"/>
        <w:rPr>
          <w:rFonts w:hint="eastAsia"/>
        </w:rPr>
      </w:pPr>
      <w:r>
        <w:rPr>
          <w:rFonts w:hint="eastAsia"/>
        </w:rPr>
        <w:t>在训练过程中，可以设定一个</w:t>
      </w:r>
      <w:r>
        <w:rPr>
          <w:rFonts w:hint="eastAsia"/>
        </w:rPr>
        <w:t>k</w:t>
      </w:r>
      <w:r>
        <w:rPr>
          <w:rFonts w:hint="eastAsia"/>
        </w:rPr>
        <w:t>值，表示使用每张图排序后的前</w:t>
      </w:r>
      <w:r>
        <w:rPr>
          <w:rFonts w:hint="eastAsia"/>
        </w:rPr>
        <w:t>k</w:t>
      </w:r>
      <w:r>
        <w:rPr>
          <w:rFonts w:hint="eastAsia"/>
        </w:rPr>
        <w:t>个节点，即特征矩阵的前</w:t>
      </w:r>
      <w:r>
        <w:rPr>
          <w:rFonts w:hint="eastAsia"/>
        </w:rPr>
        <w:t>k</w:t>
      </w:r>
      <w:r>
        <w:rPr>
          <w:rFonts w:hint="eastAsia"/>
        </w:rPr>
        <w:t>行作为图的整体表示</w:t>
      </w:r>
      <w:r w:rsidR="00F46BBA">
        <w:rPr>
          <w:rFonts w:hint="eastAsia"/>
        </w:rPr>
        <w:t>（对于节点不足</w:t>
      </w:r>
      <w:r w:rsidR="00F46BBA">
        <w:rPr>
          <w:rFonts w:hint="eastAsia"/>
        </w:rPr>
        <w:t>k</w:t>
      </w:r>
      <w:r w:rsidR="00F46BBA">
        <w:rPr>
          <w:rFonts w:hint="eastAsia"/>
        </w:rPr>
        <w:t>个的图数据，将在其特征矩阵后使用</w:t>
      </w:r>
      <w:r w:rsidR="00F46BBA">
        <w:rPr>
          <w:rFonts w:hint="eastAsia"/>
        </w:rPr>
        <w:t>0</w:t>
      </w:r>
      <w:r w:rsidR="00F46BBA">
        <w:rPr>
          <w:rFonts w:hint="eastAsia"/>
        </w:rPr>
        <w:t>进行补齐）</w:t>
      </w:r>
      <w:r>
        <w:rPr>
          <w:rFonts w:hint="eastAsia"/>
        </w:rPr>
        <w:t>，</w:t>
      </w:r>
      <w:r w:rsidR="00405F5A">
        <w:rPr>
          <w:rFonts w:hint="eastAsia"/>
        </w:rPr>
        <w:t>以进一步提取更重要的特征</w:t>
      </w:r>
      <w:r>
        <w:rPr>
          <w:rFonts w:hint="eastAsia"/>
        </w:rPr>
        <w:t>进行下一步的分类。</w:t>
      </w:r>
    </w:p>
    <w:p w14:paraId="750D37B6" w14:textId="269446CF" w:rsidR="00BB4B08" w:rsidRDefault="00946CF7" w:rsidP="00F506FC">
      <w:pPr>
        <w:ind w:firstLineChars="200" w:firstLine="480"/>
        <w:jc w:val="center"/>
      </w:pPr>
      <w:r>
        <w:rPr>
          <w:noProof/>
        </w:rPr>
        <w:drawing>
          <wp:inline distT="0" distB="0" distL="0" distR="0" wp14:anchorId="216D4001" wp14:editId="2A0BE3AA">
            <wp:extent cx="5274310" cy="1897380"/>
            <wp:effectExtent l="0" t="0" r="254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DGCNN的总体结构.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274310" cy="1897380"/>
                    </a:xfrm>
                    <a:prstGeom prst="rect">
                      <a:avLst/>
                    </a:prstGeom>
                  </pic:spPr>
                </pic:pic>
              </a:graphicData>
            </a:graphic>
          </wp:inline>
        </w:drawing>
      </w:r>
    </w:p>
    <w:p w14:paraId="0858EF7D" w14:textId="07A11AE1" w:rsidR="007A77F3" w:rsidRDefault="00BB4B08" w:rsidP="00F506FC">
      <w:pPr>
        <w:ind w:firstLineChars="200" w:firstLine="480"/>
        <w:jc w:val="center"/>
      </w:pPr>
      <w:r>
        <w:rPr>
          <w:rFonts w:hint="eastAsia"/>
        </w:rPr>
        <w:t>图</w:t>
      </w:r>
      <w:r w:rsidR="008F1226">
        <w:rPr>
          <w:rFonts w:hint="eastAsia"/>
        </w:rPr>
        <w:t>4.3</w:t>
      </w:r>
      <w:r>
        <w:rPr>
          <w:rFonts w:hint="eastAsia"/>
        </w:rPr>
        <w:t>DGCNN</w:t>
      </w:r>
      <w:r>
        <w:rPr>
          <w:rFonts w:hint="eastAsia"/>
        </w:rPr>
        <w:t>的总体结构</w:t>
      </w:r>
    </w:p>
    <w:p w14:paraId="4A90EDB3" w14:textId="180EE701" w:rsidR="00537431" w:rsidRDefault="00537431" w:rsidP="00F506FC">
      <w:pPr>
        <w:ind w:firstLineChars="200" w:firstLine="480"/>
        <w:jc w:val="center"/>
      </w:pPr>
      <w:r>
        <w:rPr>
          <w:rFonts w:hint="eastAsia"/>
          <w:noProof/>
        </w:rPr>
        <w:lastRenderedPageBreak/>
        <w:drawing>
          <wp:inline distT="0" distB="0" distL="0" distR="0" wp14:anchorId="35BE7249" wp14:editId="2F1D7499">
            <wp:extent cx="4938188" cy="2834886"/>
            <wp:effectExtent l="0" t="0" r="0" b="381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one-hot.PNG"/>
                    <pic:cNvPicPr/>
                  </pic:nvPicPr>
                  <pic:blipFill>
                    <a:blip r:embed="rId9">
                      <a:extLst>
                        <a:ext uri="{28A0092B-C50C-407E-A947-70E740481C1C}">
                          <a14:useLocalDpi xmlns:a14="http://schemas.microsoft.com/office/drawing/2010/main" val="0"/>
                        </a:ext>
                      </a:extLst>
                    </a:blip>
                    <a:stretch>
                      <a:fillRect/>
                    </a:stretch>
                  </pic:blipFill>
                  <pic:spPr>
                    <a:xfrm>
                      <a:off x="0" y="0"/>
                      <a:ext cx="4938188" cy="2834886"/>
                    </a:xfrm>
                    <a:prstGeom prst="rect">
                      <a:avLst/>
                    </a:prstGeom>
                  </pic:spPr>
                </pic:pic>
              </a:graphicData>
            </a:graphic>
          </wp:inline>
        </w:drawing>
      </w:r>
    </w:p>
    <w:p w14:paraId="0EC0C78A" w14:textId="2BBD9F1A" w:rsidR="00537431" w:rsidRDefault="00537431" w:rsidP="00F506FC">
      <w:pPr>
        <w:ind w:firstLineChars="200" w:firstLine="480"/>
        <w:jc w:val="center"/>
        <w:rPr>
          <w:rFonts w:hint="eastAsia"/>
        </w:rPr>
      </w:pPr>
      <w:r>
        <w:rPr>
          <w:rFonts w:hint="eastAsia"/>
        </w:rPr>
        <w:t>图</w:t>
      </w:r>
      <w:r>
        <w:rPr>
          <w:rFonts w:hint="eastAsia"/>
        </w:rPr>
        <w:t>4.4One-</w:t>
      </w:r>
      <w:r>
        <w:t>hot</w:t>
      </w:r>
      <w:r>
        <w:rPr>
          <w:rFonts w:hint="eastAsia"/>
        </w:rPr>
        <w:t>编码示例</w:t>
      </w:r>
    </w:p>
    <w:p w14:paraId="0F8DD6B4" w14:textId="11B4B705" w:rsidR="00344A72" w:rsidRDefault="00344A72" w:rsidP="00344A72">
      <w:r>
        <w:rPr>
          <w:rFonts w:hint="eastAsia"/>
        </w:rPr>
        <w:t>（</w:t>
      </w:r>
      <w:r>
        <w:rPr>
          <w:rFonts w:hint="eastAsia"/>
        </w:rPr>
        <w:t>2</w:t>
      </w:r>
      <w:r>
        <w:rPr>
          <w:rFonts w:hint="eastAsia"/>
        </w:rPr>
        <w:t>）损失函数的改进</w:t>
      </w:r>
    </w:p>
    <w:p w14:paraId="444D327C" w14:textId="6D26933E" w:rsidR="003B7C00" w:rsidRDefault="00100792" w:rsidP="00932935">
      <w:pPr>
        <w:ind w:firstLineChars="200" w:firstLine="480"/>
      </w:pPr>
      <w:r>
        <w:rPr>
          <w:rFonts w:hint="eastAsia"/>
        </w:rPr>
        <w:t>上述</w:t>
      </w:r>
      <w:r>
        <w:rPr>
          <w:rFonts w:hint="eastAsia"/>
        </w:rPr>
        <w:t>DGCNN</w:t>
      </w:r>
      <w:r>
        <w:rPr>
          <w:rFonts w:hint="eastAsia"/>
        </w:rPr>
        <w:t>架构中，</w:t>
      </w:r>
      <w:r w:rsidR="00092188">
        <w:rPr>
          <w:rFonts w:hint="eastAsia"/>
        </w:rPr>
        <w:t>在最后阶段进行图的分类预测时</w:t>
      </w:r>
      <w:r w:rsidR="00DD2E2F">
        <w:rPr>
          <w:rFonts w:hint="eastAsia"/>
        </w:rPr>
        <w:t>采用的是</w:t>
      </w:r>
      <w:proofErr w:type="spellStart"/>
      <w:r w:rsidR="00DD2E2F">
        <w:rPr>
          <w:rFonts w:hint="eastAsia"/>
        </w:rPr>
        <w:t>softmax</w:t>
      </w:r>
      <w:proofErr w:type="spellEnd"/>
      <w:r w:rsidR="00DD2E2F">
        <w:rPr>
          <w:rFonts w:hint="eastAsia"/>
        </w:rPr>
        <w:t>交叉熵损失函数</w:t>
      </w:r>
      <w:r w:rsidR="00E26FFF">
        <w:rPr>
          <w:rFonts w:hint="eastAsia"/>
        </w:rPr>
        <w:t>（在</w:t>
      </w:r>
      <w:proofErr w:type="spellStart"/>
      <w:r w:rsidR="00E26FFF">
        <w:rPr>
          <w:rFonts w:hint="eastAsia"/>
        </w:rPr>
        <w:t>Tensorflow</w:t>
      </w:r>
      <w:proofErr w:type="spellEnd"/>
      <w:r w:rsidR="00E26FFF">
        <w:rPr>
          <w:rFonts w:hint="eastAsia"/>
        </w:rPr>
        <w:t>中对应为</w:t>
      </w:r>
      <w:r w:rsidR="00E26FFF">
        <w:rPr>
          <w:rFonts w:hint="eastAsia"/>
        </w:rPr>
        <w:t>softmax</w:t>
      </w:r>
      <w:r w:rsidR="00E26FFF">
        <w:t>_cross_entropy_with_logits_v2</w:t>
      </w:r>
      <w:r w:rsidR="00E26FFF">
        <w:rPr>
          <w:rFonts w:hint="eastAsia"/>
        </w:rPr>
        <w:t>函数）</w:t>
      </w:r>
      <w:r w:rsidR="00603824">
        <w:rPr>
          <w:rFonts w:hint="eastAsia"/>
        </w:rPr>
        <w:t>，</w:t>
      </w:r>
      <w:r w:rsidR="00092188">
        <w:rPr>
          <w:rFonts w:hint="eastAsia"/>
        </w:rPr>
        <w:t>是</w:t>
      </w:r>
      <w:r w:rsidR="00603824">
        <w:rPr>
          <w:rFonts w:hint="eastAsia"/>
        </w:rPr>
        <w:t>在分类问题中较为常用的的逻辑损失函数。</w:t>
      </w:r>
      <w:r w:rsidR="006F672B">
        <w:rPr>
          <w:rFonts w:hint="eastAsia"/>
        </w:rPr>
        <w:t>然而该函数在处理噪声数据时（即数据标签存在错误的情况），往往会暴露出以下两大缺陷：（</w:t>
      </w:r>
      <w:r w:rsidR="006F672B">
        <w:rPr>
          <w:rFonts w:hint="eastAsia"/>
        </w:rPr>
        <w:t>a</w:t>
      </w:r>
      <w:r w:rsidR="006F672B">
        <w:rPr>
          <w:rFonts w:hint="eastAsia"/>
        </w:rPr>
        <w:t>）</w:t>
      </w:r>
      <w:r w:rsidR="00B0591D">
        <w:rPr>
          <w:rFonts w:hint="eastAsia"/>
        </w:rPr>
        <w:t>由于逻辑损失函数没有上界，</w:t>
      </w:r>
      <w:r w:rsidR="006F672B">
        <w:rPr>
          <w:rFonts w:hint="eastAsia"/>
        </w:rPr>
        <w:t>错误的数据标签在损失值计算过程中导致出现了较大的异常值，</w:t>
      </w:r>
      <w:r w:rsidR="00AC788C">
        <w:rPr>
          <w:rFonts w:hint="eastAsia"/>
        </w:rPr>
        <w:t>对总体损失值起到了决定性作用，</w:t>
      </w:r>
      <w:r w:rsidR="006F672B">
        <w:rPr>
          <w:rFonts w:hint="eastAsia"/>
        </w:rPr>
        <w:t>可能会牺牲部分正确样本，对训练结果产生不良影响；（</w:t>
      </w:r>
      <w:r w:rsidR="006F672B">
        <w:rPr>
          <w:rFonts w:hint="eastAsia"/>
        </w:rPr>
        <w:t>b</w:t>
      </w:r>
      <w:r w:rsidR="006F672B">
        <w:rPr>
          <w:rFonts w:hint="eastAsia"/>
        </w:rPr>
        <w:t>）由于逻辑损失函数在传递过程尾部以指数方式快速衰减，因此</w:t>
      </w:r>
      <w:r w:rsidR="00B0591D">
        <w:rPr>
          <w:rFonts w:hint="eastAsia"/>
        </w:rPr>
        <w:t>为了使错误标签的函数值更加接近于</w:t>
      </w:r>
      <w:r w:rsidR="00B0591D">
        <w:rPr>
          <w:rFonts w:hint="eastAsia"/>
        </w:rPr>
        <w:t>0</w:t>
      </w:r>
      <w:r w:rsidR="00B0591D">
        <w:rPr>
          <w:rFonts w:hint="eastAsia"/>
        </w:rPr>
        <w:t>，</w:t>
      </w:r>
      <w:r w:rsidR="00AC788C">
        <w:rPr>
          <w:rFonts w:hint="eastAsia"/>
        </w:rPr>
        <w:t>会将决策边界更接近于错误的数据标签</w:t>
      </w:r>
      <w:r w:rsidR="007443B8">
        <w:rPr>
          <w:rFonts w:hint="eastAsia"/>
        </w:rPr>
        <w:t>，降低训练的准确率。</w:t>
      </w:r>
      <w:r w:rsidR="003B7C00">
        <w:rPr>
          <w:rFonts w:hint="eastAsia"/>
        </w:rPr>
        <w:t>针对上述两个问题，</w:t>
      </w:r>
      <w:r w:rsidR="003B7C00" w:rsidRPr="003B7C00">
        <w:t>Ehsan Amid</w:t>
      </w:r>
      <w:r w:rsidR="003B7C00" w:rsidRPr="003B7C00">
        <w:rPr>
          <w:rFonts w:hint="eastAsia"/>
        </w:rPr>
        <w:t>等人于</w:t>
      </w:r>
      <w:r w:rsidR="003B7C00" w:rsidRPr="003B7C00">
        <w:rPr>
          <w:rFonts w:hint="eastAsia"/>
        </w:rPr>
        <w:t>2019</w:t>
      </w:r>
      <w:r w:rsidR="003B7C00" w:rsidRPr="003B7C00">
        <w:rPr>
          <w:rFonts w:hint="eastAsia"/>
        </w:rPr>
        <w:t>年提出了一种双参数可调的双稳态逻辑损失函数（</w:t>
      </w:r>
      <w:r w:rsidR="003B7C00">
        <w:rPr>
          <w:rFonts w:hint="eastAsia"/>
        </w:rPr>
        <w:t>Bi-Tempered</w:t>
      </w:r>
      <w:r w:rsidR="003B7C00">
        <w:t xml:space="preserve"> Logistic Loss</w:t>
      </w:r>
      <w:r w:rsidR="003B7C00" w:rsidRPr="003B7C00">
        <w:rPr>
          <w:rFonts w:hint="eastAsia"/>
        </w:rPr>
        <w:t>）</w:t>
      </w:r>
      <w:r w:rsidR="00C16514" w:rsidRPr="00C16514">
        <w:rPr>
          <w:rFonts w:hint="eastAsia"/>
          <w:color w:val="FF0000"/>
          <w:highlight w:val="yellow"/>
          <w:vertAlign w:val="superscript"/>
        </w:rPr>
        <w:t>[</w:t>
      </w:r>
      <w:r w:rsidR="00C16514" w:rsidRPr="00C16514">
        <w:rPr>
          <w:color w:val="FF0000"/>
          <w:highlight w:val="yellow"/>
          <w:vertAlign w:val="superscript"/>
        </w:rPr>
        <w:t>65]</w:t>
      </w:r>
      <w:r w:rsidR="003B7C00">
        <w:rPr>
          <w:rFonts w:hint="eastAsia"/>
        </w:rPr>
        <w:t>，通过</w:t>
      </w:r>
      <w:r w:rsidR="004372B9">
        <w:rPr>
          <w:rFonts w:hint="eastAsia"/>
        </w:rPr>
        <w:t>引入</w:t>
      </w:r>
      <w:r w:rsidR="003B7C00">
        <w:rPr>
          <w:rFonts w:hint="eastAsia"/>
        </w:rPr>
        <w:t>两个参数</w:t>
      </w:r>
      <w:r w:rsidR="003B7C00">
        <w:rPr>
          <w:rFonts w:hint="eastAsia"/>
        </w:rPr>
        <w:t>t1</w:t>
      </w:r>
      <w:r w:rsidR="003B7C00">
        <w:rPr>
          <w:rFonts w:hint="eastAsia"/>
        </w:rPr>
        <w:t>，</w:t>
      </w:r>
      <w:r w:rsidR="003B7C00">
        <w:rPr>
          <w:rFonts w:hint="eastAsia"/>
        </w:rPr>
        <w:t>t2</w:t>
      </w:r>
      <w:r w:rsidR="003B7C00">
        <w:rPr>
          <w:rFonts w:hint="eastAsia"/>
        </w:rPr>
        <w:t>分别限制损失函数的上界和其在传递过程尾部的衰减速度，将噪声数据对分类问题训练结果的影响降到了最低。</w:t>
      </w:r>
      <w:r w:rsidR="00EA6064">
        <w:rPr>
          <w:rFonts w:hint="eastAsia"/>
        </w:rPr>
        <w:t>其中，</w:t>
      </w:r>
      <w:r w:rsidR="00EA6064">
        <w:rPr>
          <w:rFonts w:hint="eastAsia"/>
        </w:rPr>
        <w:t>0</w:t>
      </w:r>
      <w:r w:rsidR="00EA6064">
        <w:t xml:space="preserve"> &lt; </w:t>
      </w:r>
      <w:r w:rsidR="00EA6064">
        <w:rPr>
          <w:rFonts w:hint="eastAsia"/>
        </w:rPr>
        <w:t>t1</w:t>
      </w:r>
      <w:r w:rsidR="00EA6064">
        <w:t xml:space="preserve"> </w:t>
      </w:r>
      <w:r w:rsidR="00EA6064">
        <w:rPr>
          <w:rFonts w:hint="eastAsia"/>
        </w:rPr>
        <w:sym w:font="Symbol" w:char="F0A3"/>
      </w:r>
      <w:r w:rsidR="00EA6064">
        <w:t xml:space="preserve"> 1</w:t>
      </w:r>
      <w:r w:rsidR="00EA6064">
        <w:rPr>
          <w:rFonts w:ascii="宋体" w:hAnsi="宋体" w:hint="eastAsia"/>
        </w:rPr>
        <w:t>限制了损失函数的上界，t1越小，它对损失函数上界的限制就越强；</w:t>
      </w:r>
      <w:r w:rsidR="00EA6064">
        <w:rPr>
          <w:rFonts w:hint="eastAsia"/>
        </w:rPr>
        <w:t>t2</w:t>
      </w:r>
      <w:r w:rsidR="00EA6064">
        <w:rPr>
          <w:rFonts w:ascii="宋体" w:hAnsi="宋体" w:hint="eastAsia"/>
        </w:rPr>
        <w:t>≥1限制了损失函数在传递过程尾部的衰减速度，t2越大，其衰减速度也就越小。</w:t>
      </w:r>
    </w:p>
    <w:p w14:paraId="20306C59" w14:textId="71EACE9D" w:rsidR="005B22D7" w:rsidRDefault="00687B45" w:rsidP="00932935">
      <w:pPr>
        <w:ind w:firstLineChars="200" w:firstLine="480"/>
      </w:pPr>
      <w:r>
        <w:rPr>
          <w:rFonts w:hint="eastAsia"/>
        </w:rPr>
        <w:t>考虑到串行程序中的循环片段能否并行，并没有</w:t>
      </w:r>
      <w:r w:rsidR="00B327E5">
        <w:rPr>
          <w:rFonts w:hint="eastAsia"/>
        </w:rPr>
        <w:t>定性</w:t>
      </w:r>
      <w:r>
        <w:rPr>
          <w:rFonts w:hint="eastAsia"/>
        </w:rPr>
        <w:t>的</w:t>
      </w:r>
      <w:r w:rsidR="00B327E5">
        <w:rPr>
          <w:rFonts w:hint="eastAsia"/>
        </w:rPr>
        <w:t>指标</w:t>
      </w:r>
      <w:r>
        <w:rPr>
          <w:rFonts w:hint="eastAsia"/>
        </w:rPr>
        <w:t>进行区分</w:t>
      </w:r>
      <w:r w:rsidR="00B327E5">
        <w:rPr>
          <w:rFonts w:hint="eastAsia"/>
        </w:rPr>
        <w:t>，虽然本文在</w:t>
      </w:r>
      <w:r w:rsidR="00B327E5">
        <w:rPr>
          <w:rFonts w:hint="eastAsia"/>
        </w:rPr>
        <w:t>3.3</w:t>
      </w:r>
      <w:r w:rsidR="00B327E5">
        <w:rPr>
          <w:rFonts w:hint="eastAsia"/>
        </w:rPr>
        <w:t>节中采用</w:t>
      </w:r>
      <w:r w:rsidR="00B327E5">
        <w:rPr>
          <w:rFonts w:hint="eastAsia"/>
        </w:rPr>
        <w:t>Pluto</w:t>
      </w:r>
      <w:r w:rsidR="00B327E5">
        <w:rPr>
          <w:rFonts w:hint="eastAsia"/>
        </w:rPr>
        <w:t>编译器对数据的分类</w:t>
      </w:r>
      <w:r w:rsidR="00007691">
        <w:rPr>
          <w:rFonts w:hint="eastAsia"/>
        </w:rPr>
        <w:t>标签</w:t>
      </w:r>
      <w:r w:rsidR="00B327E5">
        <w:rPr>
          <w:rFonts w:hint="eastAsia"/>
        </w:rPr>
        <w:t>进行了</w:t>
      </w:r>
      <w:r w:rsidR="00007691">
        <w:rPr>
          <w:rFonts w:hint="eastAsia"/>
        </w:rPr>
        <w:t>标准上的</w:t>
      </w:r>
      <w:r w:rsidR="00B327E5">
        <w:rPr>
          <w:rFonts w:hint="eastAsia"/>
        </w:rPr>
        <w:t>统一，但对于不能被</w:t>
      </w:r>
      <w:r w:rsidR="00B327E5">
        <w:rPr>
          <w:rFonts w:hint="eastAsia"/>
        </w:rPr>
        <w:t>Pluto</w:t>
      </w:r>
      <w:r w:rsidR="00B327E5">
        <w:rPr>
          <w:rFonts w:hint="eastAsia"/>
        </w:rPr>
        <w:t>编译器标注的数据仍采用了人工的方式进行标注。出于严谨考虑，我们</w:t>
      </w:r>
      <w:r w:rsidR="00711960">
        <w:rPr>
          <w:rFonts w:hint="eastAsia"/>
        </w:rPr>
        <w:t>在此</w:t>
      </w:r>
      <w:r w:rsidR="001014AC">
        <w:rPr>
          <w:rFonts w:hint="eastAsia"/>
        </w:rPr>
        <w:t>假设</w:t>
      </w:r>
      <w:r w:rsidR="00B327E5">
        <w:rPr>
          <w:rFonts w:hint="eastAsia"/>
        </w:rPr>
        <w:t>GFCPD</w:t>
      </w:r>
      <w:r w:rsidR="00B327E5">
        <w:rPr>
          <w:rFonts w:hint="eastAsia"/>
        </w:rPr>
        <w:t>数据集中的数据标签存在某些随机产生的错误，为我们的数据集引入了随机噪声。</w:t>
      </w:r>
      <w:r w:rsidR="00C16514">
        <w:rPr>
          <w:rFonts w:hint="eastAsia"/>
        </w:rPr>
        <w:t>因此，我们</w:t>
      </w:r>
      <w:r w:rsidR="006C3181">
        <w:rPr>
          <w:rFonts w:hint="eastAsia"/>
        </w:rPr>
        <w:t>希望</w:t>
      </w:r>
      <w:r w:rsidR="00C16514">
        <w:rPr>
          <w:rFonts w:hint="eastAsia"/>
        </w:rPr>
        <w:t>通过使用双稳态逻辑损失函数替换</w:t>
      </w:r>
      <w:r w:rsidR="00C16514">
        <w:rPr>
          <w:rFonts w:hint="eastAsia"/>
        </w:rPr>
        <w:t>DGCNN</w:t>
      </w:r>
      <w:r w:rsidR="00C16514">
        <w:rPr>
          <w:rFonts w:hint="eastAsia"/>
        </w:rPr>
        <w:t>架构中原有的</w:t>
      </w:r>
      <w:proofErr w:type="spellStart"/>
      <w:r w:rsidR="00C16514">
        <w:rPr>
          <w:rFonts w:hint="eastAsia"/>
        </w:rPr>
        <w:t>softmax</w:t>
      </w:r>
      <w:proofErr w:type="spellEnd"/>
      <w:r w:rsidR="00C16514">
        <w:rPr>
          <w:rFonts w:hint="eastAsia"/>
        </w:rPr>
        <w:t>交叉熵损失函数</w:t>
      </w:r>
      <w:r w:rsidR="003C619D">
        <w:rPr>
          <w:rFonts w:hint="eastAsia"/>
        </w:rPr>
        <w:t>来提高训练的准确率。</w:t>
      </w:r>
    </w:p>
    <w:p w14:paraId="0BF5F5A0" w14:textId="448F8907" w:rsidR="006350A2" w:rsidRDefault="00605E57" w:rsidP="00932935">
      <w:pPr>
        <w:ind w:firstLineChars="200" w:firstLine="480"/>
        <w:rPr>
          <w:rFonts w:hint="eastAsia"/>
        </w:rPr>
      </w:pPr>
      <w:r>
        <w:rPr>
          <w:rFonts w:hint="eastAsia"/>
        </w:rPr>
        <w:t>本文在</w:t>
      </w:r>
      <w:r>
        <w:rPr>
          <w:rFonts w:hint="eastAsia"/>
        </w:rPr>
        <w:t>DGCNN</w:t>
      </w:r>
      <w:r>
        <w:rPr>
          <w:rFonts w:hint="eastAsia"/>
        </w:rPr>
        <w:t>架构的基础上，对上述两个损失函数在</w:t>
      </w:r>
      <w:r>
        <w:rPr>
          <w:rFonts w:hint="eastAsia"/>
        </w:rPr>
        <w:t>GCFCPD</w:t>
      </w:r>
      <w:r>
        <w:rPr>
          <w:rFonts w:hint="eastAsia"/>
        </w:rPr>
        <w:t>数据集上的表现进行了实验。实验结果如图</w:t>
      </w:r>
      <w:r>
        <w:rPr>
          <w:rFonts w:hint="eastAsia"/>
        </w:rPr>
        <w:t>4.5</w:t>
      </w:r>
      <w:r>
        <w:rPr>
          <w:rFonts w:hint="eastAsia"/>
        </w:rPr>
        <w:t>所示</w:t>
      </w:r>
      <w:r w:rsidR="006350A2">
        <w:rPr>
          <w:rFonts w:hint="eastAsia"/>
        </w:rPr>
        <w:t>，综合图</w:t>
      </w:r>
      <w:r w:rsidR="006350A2">
        <w:rPr>
          <w:rFonts w:hint="eastAsia"/>
        </w:rPr>
        <w:t>4.5</w:t>
      </w:r>
      <w:r w:rsidR="006350A2">
        <w:rPr>
          <w:rFonts w:hint="eastAsia"/>
        </w:rPr>
        <w:t>（</w:t>
      </w:r>
      <w:r w:rsidR="006350A2">
        <w:rPr>
          <w:rFonts w:hint="eastAsia"/>
        </w:rPr>
        <w:t>a</w:t>
      </w:r>
      <w:r w:rsidR="006350A2">
        <w:rPr>
          <w:rFonts w:hint="eastAsia"/>
        </w:rPr>
        <w:t>）</w:t>
      </w:r>
      <w:r w:rsidR="005019E7">
        <w:rPr>
          <w:rFonts w:hint="eastAsia"/>
        </w:rPr>
        <w:t>和</w:t>
      </w:r>
      <w:r w:rsidR="006350A2">
        <w:rPr>
          <w:rFonts w:hint="eastAsia"/>
        </w:rPr>
        <w:t>图</w:t>
      </w:r>
      <w:r w:rsidR="006350A2">
        <w:rPr>
          <w:rFonts w:hint="eastAsia"/>
        </w:rPr>
        <w:t>4.5</w:t>
      </w:r>
      <w:r w:rsidR="006350A2">
        <w:rPr>
          <w:rFonts w:hint="eastAsia"/>
        </w:rPr>
        <w:t>（</w:t>
      </w:r>
      <w:r w:rsidR="006350A2">
        <w:rPr>
          <w:rFonts w:hint="eastAsia"/>
        </w:rPr>
        <w:t>b</w:t>
      </w:r>
      <w:r w:rsidR="006350A2">
        <w:rPr>
          <w:rFonts w:hint="eastAsia"/>
        </w:rPr>
        <w:t>）可以发现，</w:t>
      </w:r>
      <w:r w:rsidR="006350A2" w:rsidRPr="003B7C00">
        <w:rPr>
          <w:rFonts w:hint="eastAsia"/>
        </w:rPr>
        <w:t>双稳态逻辑损失函数</w:t>
      </w:r>
      <w:r w:rsidR="006350A2">
        <w:rPr>
          <w:rFonts w:hint="eastAsia"/>
        </w:rPr>
        <w:t>在训练过程中的</w:t>
      </w:r>
      <w:r w:rsidR="00AB209C">
        <w:rPr>
          <w:rFonts w:hint="eastAsia"/>
        </w:rPr>
        <w:t>整体</w:t>
      </w:r>
      <w:r w:rsidR="006350A2">
        <w:rPr>
          <w:rFonts w:hint="eastAsia"/>
        </w:rPr>
        <w:t>表现</w:t>
      </w:r>
      <w:r w:rsidR="00AB209C">
        <w:rPr>
          <w:rFonts w:hint="eastAsia"/>
        </w:rPr>
        <w:t>较</w:t>
      </w:r>
      <w:proofErr w:type="spellStart"/>
      <w:r w:rsidR="006350A2">
        <w:rPr>
          <w:rFonts w:hint="eastAsia"/>
        </w:rPr>
        <w:t>softmax</w:t>
      </w:r>
      <w:proofErr w:type="spellEnd"/>
      <w:r w:rsidR="006350A2">
        <w:rPr>
          <w:rFonts w:hint="eastAsia"/>
        </w:rPr>
        <w:t>交叉熵损失函数更加稳定</w:t>
      </w:r>
      <w:r w:rsidR="00365ACC">
        <w:rPr>
          <w:rFonts w:hint="eastAsia"/>
        </w:rPr>
        <w:t>。</w:t>
      </w:r>
      <w:r w:rsidR="005019E7">
        <w:rPr>
          <w:rFonts w:hint="eastAsia"/>
        </w:rPr>
        <w:t>从图</w:t>
      </w:r>
      <w:r w:rsidR="005019E7">
        <w:rPr>
          <w:rFonts w:hint="eastAsia"/>
        </w:rPr>
        <w:t>4.5</w:t>
      </w:r>
      <w:r w:rsidR="005019E7">
        <w:rPr>
          <w:rFonts w:hint="eastAsia"/>
        </w:rPr>
        <w:t>（</w:t>
      </w:r>
      <w:r w:rsidR="005019E7">
        <w:rPr>
          <w:rFonts w:hint="eastAsia"/>
        </w:rPr>
        <w:t>c</w:t>
      </w:r>
      <w:r w:rsidR="005019E7">
        <w:rPr>
          <w:rFonts w:hint="eastAsia"/>
        </w:rPr>
        <w:t>）与图</w:t>
      </w:r>
      <w:r w:rsidR="005019E7">
        <w:rPr>
          <w:rFonts w:hint="eastAsia"/>
        </w:rPr>
        <w:t>4.5</w:t>
      </w:r>
      <w:r w:rsidR="005019E7">
        <w:rPr>
          <w:rFonts w:hint="eastAsia"/>
        </w:rPr>
        <w:t>（</w:t>
      </w:r>
      <w:r w:rsidR="005019E7">
        <w:rPr>
          <w:rFonts w:hint="eastAsia"/>
        </w:rPr>
        <w:t>d</w:t>
      </w:r>
      <w:r w:rsidR="005019E7">
        <w:rPr>
          <w:rFonts w:hint="eastAsia"/>
        </w:rPr>
        <w:t>）中可以看出来，双稳态逻辑损失函数在损失值的计算过程中，损失值的下降更加稳定，收敛速度较</w:t>
      </w:r>
      <w:r w:rsidR="007E668D">
        <w:rPr>
          <w:rFonts w:hint="eastAsia"/>
        </w:rPr>
        <w:t>快</w:t>
      </w:r>
      <w:r w:rsidR="00365ACC">
        <w:rPr>
          <w:rFonts w:hint="eastAsia"/>
        </w:rPr>
        <w:t>；</w:t>
      </w:r>
      <w:r w:rsidR="005019E7">
        <w:rPr>
          <w:rFonts w:hint="eastAsia"/>
        </w:rPr>
        <w:t>在训练准确率方面，双稳态逻辑损失函数也可以</w:t>
      </w:r>
      <w:r w:rsidR="00842F4F">
        <w:rPr>
          <w:rFonts w:hint="eastAsia"/>
        </w:rPr>
        <w:t>更</w:t>
      </w:r>
      <w:r w:rsidR="005019E7">
        <w:rPr>
          <w:rFonts w:hint="eastAsia"/>
        </w:rPr>
        <w:t>好的收敛</w:t>
      </w:r>
      <w:r w:rsidR="00E14DAB">
        <w:rPr>
          <w:rFonts w:hint="eastAsia"/>
        </w:rPr>
        <w:t>。此外，</w:t>
      </w:r>
      <w:r w:rsidR="00AB209C">
        <w:rPr>
          <w:rFonts w:hint="eastAsia"/>
        </w:rPr>
        <w:t>在</w:t>
      </w:r>
      <w:r w:rsidR="00E14DAB">
        <w:rPr>
          <w:rFonts w:hint="eastAsia"/>
        </w:rPr>
        <w:t>测试集的</w:t>
      </w:r>
      <w:r w:rsidR="00121C28">
        <w:rPr>
          <w:rFonts w:hint="eastAsia"/>
        </w:rPr>
        <w:t>准确率</w:t>
      </w:r>
      <w:r w:rsidR="00AB209C">
        <w:rPr>
          <w:rFonts w:hint="eastAsia"/>
        </w:rPr>
        <w:t>方面双稳态逻辑损失函数仍旧占据上风</w:t>
      </w:r>
      <w:r w:rsidR="00121C28">
        <w:rPr>
          <w:rFonts w:hint="eastAsia"/>
        </w:rPr>
        <w:t>。</w:t>
      </w:r>
      <w:r w:rsidR="004372B9">
        <w:rPr>
          <w:rFonts w:hint="eastAsia"/>
        </w:rPr>
        <w:t>本次实验的相关参数及所训练的模型</w:t>
      </w:r>
      <w:r w:rsidR="00AD4D53">
        <w:rPr>
          <w:rFonts w:hint="eastAsia"/>
        </w:rPr>
        <w:t>在测试集上的</w:t>
      </w:r>
      <w:r w:rsidR="004372B9">
        <w:rPr>
          <w:rFonts w:hint="eastAsia"/>
        </w:rPr>
        <w:t>准</w:t>
      </w:r>
      <w:r w:rsidR="004372B9">
        <w:rPr>
          <w:rFonts w:hint="eastAsia"/>
        </w:rPr>
        <w:lastRenderedPageBreak/>
        <w:t>确率数据如表</w:t>
      </w:r>
      <w:r w:rsidR="004372B9">
        <w:rPr>
          <w:rFonts w:hint="eastAsia"/>
        </w:rPr>
        <w:t>4.4</w:t>
      </w:r>
      <w:r w:rsidR="004372B9">
        <w:rPr>
          <w:rFonts w:hint="eastAsia"/>
        </w:rPr>
        <w:t>所示，</w:t>
      </w:r>
      <w:r w:rsidR="00EA6064">
        <w:rPr>
          <w:rFonts w:hint="eastAsia"/>
        </w:rPr>
        <w:t>其中</w:t>
      </w:r>
      <w:proofErr w:type="spellStart"/>
      <w:r w:rsidR="004372B9">
        <w:rPr>
          <w:rFonts w:hint="eastAsia"/>
        </w:rPr>
        <w:t>Sort</w:t>
      </w:r>
      <w:r w:rsidR="004372B9">
        <w:t>pooling</w:t>
      </w:r>
      <w:proofErr w:type="spellEnd"/>
      <w:r w:rsidR="004372B9">
        <w:t>-k</w:t>
      </w:r>
      <w:r w:rsidR="00AC317C">
        <w:rPr>
          <w:rFonts w:hint="eastAsia"/>
        </w:rPr>
        <w:t>被选取为</w:t>
      </w:r>
      <w:r w:rsidR="00AC317C">
        <w:rPr>
          <w:rFonts w:hint="eastAsia"/>
        </w:rPr>
        <w:t>GFCPD</w:t>
      </w:r>
      <w:r w:rsidR="00AC317C">
        <w:rPr>
          <w:rFonts w:hint="eastAsia"/>
        </w:rPr>
        <w:t>数据集中所有图的节点数量均值，即每张图均使用其排序后</w:t>
      </w:r>
      <w:r w:rsidR="000E5B94">
        <w:rPr>
          <w:rFonts w:hint="eastAsia"/>
        </w:rPr>
        <w:t>的</w:t>
      </w:r>
      <w:r w:rsidR="00AC317C">
        <w:rPr>
          <w:rFonts w:hint="eastAsia"/>
        </w:rPr>
        <w:t>前</w:t>
      </w:r>
      <w:r w:rsidR="00AC317C">
        <w:rPr>
          <w:rFonts w:hint="eastAsia"/>
        </w:rPr>
        <w:t>131</w:t>
      </w:r>
      <w:r w:rsidR="00AC317C">
        <w:rPr>
          <w:rFonts w:hint="eastAsia"/>
        </w:rPr>
        <w:t>个节点的特征向量作为图的特征表示；双稳态逻辑损失函数中的参数</w:t>
      </w:r>
      <w:r w:rsidR="00AC317C">
        <w:rPr>
          <w:rFonts w:hint="eastAsia"/>
        </w:rPr>
        <w:t>t</w:t>
      </w:r>
      <w:r w:rsidR="00AC317C">
        <w:t>1,t2</w:t>
      </w:r>
      <w:r w:rsidR="00AC317C">
        <w:rPr>
          <w:rFonts w:hint="eastAsia"/>
        </w:rPr>
        <w:t>的确定参考了</w:t>
      </w:r>
      <w:r w:rsidR="00197BF1">
        <w:rPr>
          <w:rFonts w:hint="eastAsia"/>
        </w:rPr>
        <w:t>文献</w:t>
      </w:r>
      <w:r w:rsidR="00197BF1">
        <w:rPr>
          <w:rFonts w:hint="eastAsia"/>
        </w:rPr>
        <w:t>[</w:t>
      </w:r>
      <w:r w:rsidR="00197BF1">
        <w:t>65]</w:t>
      </w:r>
      <w:r w:rsidR="00197BF1">
        <w:rPr>
          <w:rFonts w:hint="eastAsia"/>
        </w:rPr>
        <w:t>中针对随机噪声所进行的实验参数设置，</w:t>
      </w:r>
      <w:r w:rsidR="00AC317C">
        <w:rPr>
          <w:rFonts w:hint="eastAsia"/>
        </w:rPr>
        <w:t>并通过多次实验进行了调整。</w:t>
      </w:r>
    </w:p>
    <w:p w14:paraId="549962D2" w14:textId="1A392BF7" w:rsidR="00605E57" w:rsidRPr="006350A2" w:rsidRDefault="005019E7" w:rsidP="006350A2">
      <w:r>
        <w:rPr>
          <w:noProof/>
        </w:rPr>
        <w:drawing>
          <wp:inline distT="0" distB="0" distL="0" distR="0" wp14:anchorId="1E5866D8" wp14:editId="09BCC6E3">
            <wp:extent cx="5274310" cy="3956050"/>
            <wp:effectExtent l="0" t="0" r="2540" b="635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损失函数对比.png"/>
                    <pic:cNvPicPr/>
                  </pic:nvPicPr>
                  <pic:blipFill>
                    <a:blip r:embed="rId10">
                      <a:extLst>
                        <a:ext uri="{28A0092B-C50C-407E-A947-70E740481C1C}">
                          <a14:useLocalDpi xmlns:a14="http://schemas.microsoft.com/office/drawing/2010/main" val="0"/>
                        </a:ext>
                      </a:extLst>
                    </a:blip>
                    <a:stretch>
                      <a:fillRect/>
                    </a:stretch>
                  </pic:blipFill>
                  <pic:spPr>
                    <a:xfrm>
                      <a:off x="0" y="0"/>
                      <a:ext cx="5274310" cy="3956050"/>
                    </a:xfrm>
                    <a:prstGeom prst="rect">
                      <a:avLst/>
                    </a:prstGeom>
                  </pic:spPr>
                </pic:pic>
              </a:graphicData>
            </a:graphic>
          </wp:inline>
        </w:drawing>
      </w:r>
    </w:p>
    <w:p w14:paraId="1915A36C" w14:textId="74D6E47E" w:rsidR="00E237D2" w:rsidRDefault="00E237D2" w:rsidP="0048227C">
      <w:pPr>
        <w:jc w:val="center"/>
        <w:rPr>
          <w:noProof/>
        </w:rPr>
      </w:pPr>
      <w:r>
        <w:rPr>
          <w:rFonts w:hint="eastAsia"/>
          <w:noProof/>
        </w:rPr>
        <w:t>图</w:t>
      </w:r>
      <w:r>
        <w:rPr>
          <w:rFonts w:hint="eastAsia"/>
          <w:noProof/>
        </w:rPr>
        <w:t>4.5</w:t>
      </w:r>
      <w:r>
        <w:rPr>
          <w:rFonts w:hint="eastAsia"/>
          <w:noProof/>
        </w:rPr>
        <w:t>损失函数对比实验结果</w:t>
      </w:r>
    </w:p>
    <w:p w14:paraId="7308ABDC" w14:textId="2B659CAF" w:rsidR="00CE1CF4" w:rsidRDefault="00CE1CF4" w:rsidP="0048227C">
      <w:pPr>
        <w:jc w:val="center"/>
        <w:rPr>
          <w:noProof/>
        </w:rPr>
      </w:pPr>
      <w:r>
        <w:rPr>
          <w:rFonts w:hint="eastAsia"/>
          <w:noProof/>
        </w:rPr>
        <w:t>表</w:t>
      </w:r>
      <w:r>
        <w:rPr>
          <w:rFonts w:hint="eastAsia"/>
          <w:noProof/>
        </w:rPr>
        <w:t>4.4</w:t>
      </w:r>
      <w:r>
        <w:rPr>
          <w:rFonts w:hint="eastAsia"/>
          <w:noProof/>
        </w:rPr>
        <w:t>损失函数对比试验参数及测试结果</w:t>
      </w:r>
    </w:p>
    <w:tbl>
      <w:tblPr>
        <w:tblStyle w:val="a4"/>
        <w:tblW w:w="0" w:type="auto"/>
        <w:tblLook w:val="04A0" w:firstRow="1" w:lastRow="0" w:firstColumn="1" w:lastColumn="0" w:noHBand="0" w:noVBand="1"/>
      </w:tblPr>
      <w:tblGrid>
        <w:gridCol w:w="2485"/>
        <w:gridCol w:w="1586"/>
        <w:gridCol w:w="1401"/>
        <w:gridCol w:w="1512"/>
        <w:gridCol w:w="1312"/>
      </w:tblGrid>
      <w:tr w:rsidR="002F2532" w14:paraId="421C20F4" w14:textId="77777777" w:rsidTr="00BB1E4B">
        <w:tc>
          <w:tcPr>
            <w:tcW w:w="2485" w:type="dxa"/>
            <w:vAlign w:val="center"/>
          </w:tcPr>
          <w:p w14:paraId="0902E99B" w14:textId="063D7EC1" w:rsidR="00B66B5D" w:rsidRDefault="00B66B5D" w:rsidP="0048227C">
            <w:pPr>
              <w:jc w:val="center"/>
              <w:rPr>
                <w:rFonts w:hint="eastAsia"/>
              </w:rPr>
            </w:pPr>
            <w:r>
              <w:rPr>
                <w:rFonts w:hint="eastAsia"/>
              </w:rPr>
              <w:t>损失函数</w:t>
            </w:r>
          </w:p>
        </w:tc>
        <w:tc>
          <w:tcPr>
            <w:tcW w:w="1586" w:type="dxa"/>
            <w:vAlign w:val="center"/>
          </w:tcPr>
          <w:p w14:paraId="4FC8A06C" w14:textId="23C1E540" w:rsidR="00B66B5D" w:rsidRDefault="00B66B5D" w:rsidP="0048227C">
            <w:pPr>
              <w:jc w:val="center"/>
              <w:rPr>
                <w:rFonts w:hint="eastAsia"/>
              </w:rPr>
            </w:pPr>
            <w:proofErr w:type="spellStart"/>
            <w:r>
              <w:t>S</w:t>
            </w:r>
            <w:r>
              <w:rPr>
                <w:rFonts w:hint="eastAsia"/>
              </w:rPr>
              <w:t>ort</w:t>
            </w:r>
            <w:r>
              <w:t>pooling</w:t>
            </w:r>
            <w:proofErr w:type="spellEnd"/>
            <w:r>
              <w:t>-k</w:t>
            </w:r>
          </w:p>
        </w:tc>
        <w:tc>
          <w:tcPr>
            <w:tcW w:w="1401" w:type="dxa"/>
            <w:vAlign w:val="center"/>
          </w:tcPr>
          <w:p w14:paraId="5EBF2327" w14:textId="1F3829E4" w:rsidR="00B66B5D" w:rsidRDefault="00346CA7" w:rsidP="0048227C">
            <w:pPr>
              <w:jc w:val="center"/>
              <w:rPr>
                <w:rFonts w:hint="eastAsia"/>
              </w:rPr>
            </w:pPr>
            <w:proofErr w:type="spellStart"/>
            <w:r>
              <w:t>N</w:t>
            </w:r>
            <w:r>
              <w:rPr>
                <w:rFonts w:hint="eastAsia"/>
              </w:rPr>
              <w:t>um</w:t>
            </w:r>
            <w:r>
              <w:t>_epoch</w:t>
            </w:r>
            <w:proofErr w:type="spellEnd"/>
          </w:p>
        </w:tc>
        <w:tc>
          <w:tcPr>
            <w:tcW w:w="1512" w:type="dxa"/>
            <w:vAlign w:val="center"/>
          </w:tcPr>
          <w:p w14:paraId="65B479CA" w14:textId="26054861" w:rsidR="00B66B5D" w:rsidRDefault="00346CA7" w:rsidP="0048227C">
            <w:pPr>
              <w:jc w:val="center"/>
              <w:rPr>
                <w:rFonts w:hint="eastAsia"/>
              </w:rPr>
            </w:pPr>
            <w:proofErr w:type="spellStart"/>
            <w:r>
              <w:t>Batch_size</w:t>
            </w:r>
            <w:proofErr w:type="spellEnd"/>
          </w:p>
        </w:tc>
        <w:tc>
          <w:tcPr>
            <w:tcW w:w="1312" w:type="dxa"/>
            <w:vAlign w:val="center"/>
          </w:tcPr>
          <w:p w14:paraId="57B1266E" w14:textId="354E0E2A" w:rsidR="00B66B5D" w:rsidRDefault="00761D9A" w:rsidP="0048227C">
            <w:pPr>
              <w:jc w:val="center"/>
              <w:rPr>
                <w:rFonts w:hint="eastAsia"/>
              </w:rPr>
            </w:pPr>
            <w:r>
              <w:rPr>
                <w:rFonts w:hint="eastAsia"/>
              </w:rPr>
              <w:t>Test-</w:t>
            </w:r>
            <w:r w:rsidR="00346CA7">
              <w:rPr>
                <w:rFonts w:hint="eastAsia"/>
              </w:rPr>
              <w:t>A</w:t>
            </w:r>
            <w:r w:rsidR="00346CA7">
              <w:t>cc</w:t>
            </w:r>
          </w:p>
        </w:tc>
      </w:tr>
      <w:tr w:rsidR="002F2532" w14:paraId="41C6DDF3" w14:textId="77777777" w:rsidTr="00BB1E4B">
        <w:tc>
          <w:tcPr>
            <w:tcW w:w="2485" w:type="dxa"/>
            <w:vAlign w:val="center"/>
          </w:tcPr>
          <w:p w14:paraId="231FF6BE" w14:textId="76473D5C" w:rsidR="002F2532" w:rsidRDefault="002F2532" w:rsidP="0048227C">
            <w:pPr>
              <w:jc w:val="center"/>
              <w:rPr>
                <w:rFonts w:hint="eastAsia"/>
              </w:rPr>
            </w:pPr>
            <w:r>
              <w:rPr>
                <w:rFonts w:hint="eastAsia"/>
              </w:rPr>
              <w:t>D</w:t>
            </w:r>
            <w:r>
              <w:t>GCNN</w:t>
            </w:r>
            <w:r w:rsidR="00A44944">
              <w:t xml:space="preserve"> </w:t>
            </w:r>
            <w:r>
              <w:t>+</w:t>
            </w:r>
            <w:r w:rsidR="00A44944">
              <w:t xml:space="preserve"> </w:t>
            </w:r>
            <w:proofErr w:type="spellStart"/>
            <w:r>
              <w:t>softmax</w:t>
            </w:r>
            <w:proofErr w:type="spellEnd"/>
            <w:r>
              <w:rPr>
                <w:rFonts w:hint="eastAsia"/>
              </w:rPr>
              <w:t>交叉熵损失函数</w:t>
            </w:r>
          </w:p>
        </w:tc>
        <w:tc>
          <w:tcPr>
            <w:tcW w:w="1586" w:type="dxa"/>
            <w:vAlign w:val="center"/>
          </w:tcPr>
          <w:p w14:paraId="1C499A16" w14:textId="01A8D829" w:rsidR="002F2532" w:rsidRDefault="004372B9" w:rsidP="0048227C">
            <w:pPr>
              <w:jc w:val="center"/>
            </w:pPr>
            <w:r>
              <w:rPr>
                <w:rFonts w:hint="eastAsia"/>
              </w:rPr>
              <w:t>131</w:t>
            </w:r>
          </w:p>
        </w:tc>
        <w:tc>
          <w:tcPr>
            <w:tcW w:w="1401" w:type="dxa"/>
            <w:vAlign w:val="center"/>
          </w:tcPr>
          <w:p w14:paraId="4EA90746" w14:textId="4EC175BB" w:rsidR="002F2532" w:rsidRDefault="00A44944" w:rsidP="0048227C">
            <w:pPr>
              <w:jc w:val="center"/>
            </w:pPr>
            <w:r>
              <w:rPr>
                <w:rFonts w:hint="eastAsia"/>
              </w:rPr>
              <w:t>200</w:t>
            </w:r>
          </w:p>
        </w:tc>
        <w:tc>
          <w:tcPr>
            <w:tcW w:w="1512" w:type="dxa"/>
            <w:vAlign w:val="center"/>
          </w:tcPr>
          <w:p w14:paraId="4588D4A2" w14:textId="6E1EF643" w:rsidR="002F2532" w:rsidRDefault="00A44944" w:rsidP="0048227C">
            <w:pPr>
              <w:jc w:val="center"/>
            </w:pPr>
            <w:r>
              <w:rPr>
                <w:rFonts w:hint="eastAsia"/>
              </w:rPr>
              <w:t>1</w:t>
            </w:r>
          </w:p>
        </w:tc>
        <w:tc>
          <w:tcPr>
            <w:tcW w:w="1312" w:type="dxa"/>
            <w:vAlign w:val="center"/>
          </w:tcPr>
          <w:p w14:paraId="2D521A47" w14:textId="02137ACC" w:rsidR="002F2532" w:rsidRDefault="009F0919" w:rsidP="0048227C">
            <w:pPr>
              <w:jc w:val="center"/>
              <w:rPr>
                <w:rFonts w:hint="eastAsia"/>
              </w:rPr>
            </w:pPr>
            <w:r>
              <w:rPr>
                <w:rFonts w:hint="eastAsia"/>
              </w:rPr>
              <w:t>8</w:t>
            </w:r>
            <w:r w:rsidR="00795645">
              <w:rPr>
                <w:rFonts w:hint="eastAsia"/>
              </w:rPr>
              <w:t>4</w:t>
            </w:r>
            <w:r w:rsidR="004833BE">
              <w:rPr>
                <w:rFonts w:hint="eastAsia"/>
              </w:rPr>
              <w:t>.20</w:t>
            </w:r>
            <w:r w:rsidR="007A03A2">
              <w:rPr>
                <w:rFonts w:hint="eastAsia"/>
              </w:rPr>
              <w:t>%</w:t>
            </w:r>
          </w:p>
        </w:tc>
      </w:tr>
      <w:tr w:rsidR="002F2532" w14:paraId="646C64F6" w14:textId="77777777" w:rsidTr="00BB1E4B">
        <w:tc>
          <w:tcPr>
            <w:tcW w:w="2485" w:type="dxa"/>
            <w:vAlign w:val="center"/>
          </w:tcPr>
          <w:p w14:paraId="5AFCEA9D" w14:textId="27717537" w:rsidR="002F2532" w:rsidRDefault="002F2532" w:rsidP="0048227C">
            <w:pPr>
              <w:jc w:val="center"/>
              <w:rPr>
                <w:rFonts w:hint="eastAsia"/>
              </w:rPr>
            </w:pPr>
            <w:r>
              <w:rPr>
                <w:rFonts w:hint="eastAsia"/>
              </w:rPr>
              <w:t>D</w:t>
            </w:r>
            <w:r>
              <w:t>GCNN</w:t>
            </w:r>
            <w:r w:rsidR="00A44944">
              <w:t xml:space="preserve"> </w:t>
            </w:r>
            <w:r>
              <w:t>+</w:t>
            </w:r>
            <w:r w:rsidR="00A44944">
              <w:t xml:space="preserve"> </w:t>
            </w:r>
            <w:r>
              <w:rPr>
                <w:rFonts w:hint="eastAsia"/>
              </w:rPr>
              <w:t>双稳态逻辑损失函数</w:t>
            </w:r>
            <w:r w:rsidR="009F0919">
              <w:rPr>
                <w:rFonts w:hint="eastAsia"/>
              </w:rPr>
              <w:t>（</w:t>
            </w:r>
            <w:r w:rsidR="009F0919">
              <w:rPr>
                <w:rFonts w:hint="eastAsia"/>
              </w:rPr>
              <w:t>t</w:t>
            </w:r>
            <w:r w:rsidR="009F0919">
              <w:t>1=0.5</w:t>
            </w:r>
            <w:r w:rsidR="009F0919">
              <w:rPr>
                <w:rFonts w:hint="eastAsia"/>
              </w:rPr>
              <w:t>，</w:t>
            </w:r>
            <w:r w:rsidR="009F0919">
              <w:t>t2=1.5</w:t>
            </w:r>
            <w:r w:rsidR="009F0919">
              <w:rPr>
                <w:rFonts w:hint="eastAsia"/>
              </w:rPr>
              <w:t>）</w:t>
            </w:r>
          </w:p>
        </w:tc>
        <w:tc>
          <w:tcPr>
            <w:tcW w:w="1586" w:type="dxa"/>
            <w:vAlign w:val="center"/>
          </w:tcPr>
          <w:p w14:paraId="33C169D8" w14:textId="7A6D1F61" w:rsidR="002F2532" w:rsidRDefault="004372B9" w:rsidP="0048227C">
            <w:pPr>
              <w:jc w:val="center"/>
            </w:pPr>
            <w:r>
              <w:rPr>
                <w:rFonts w:hint="eastAsia"/>
              </w:rPr>
              <w:t>131</w:t>
            </w:r>
          </w:p>
        </w:tc>
        <w:tc>
          <w:tcPr>
            <w:tcW w:w="1401" w:type="dxa"/>
            <w:vAlign w:val="center"/>
          </w:tcPr>
          <w:p w14:paraId="1E065106" w14:textId="5186F80F" w:rsidR="002F2532" w:rsidRDefault="00A44944" w:rsidP="0048227C">
            <w:pPr>
              <w:jc w:val="center"/>
            </w:pPr>
            <w:r>
              <w:rPr>
                <w:rFonts w:hint="eastAsia"/>
              </w:rPr>
              <w:t>200</w:t>
            </w:r>
          </w:p>
        </w:tc>
        <w:tc>
          <w:tcPr>
            <w:tcW w:w="1512" w:type="dxa"/>
            <w:vAlign w:val="center"/>
          </w:tcPr>
          <w:p w14:paraId="735F0694" w14:textId="34DA567C" w:rsidR="002F2532" w:rsidRDefault="00A44944" w:rsidP="0048227C">
            <w:pPr>
              <w:jc w:val="center"/>
            </w:pPr>
            <w:r>
              <w:rPr>
                <w:rFonts w:hint="eastAsia"/>
              </w:rPr>
              <w:t>1</w:t>
            </w:r>
          </w:p>
        </w:tc>
        <w:tc>
          <w:tcPr>
            <w:tcW w:w="1312" w:type="dxa"/>
            <w:vAlign w:val="center"/>
          </w:tcPr>
          <w:p w14:paraId="1F8C4CD6" w14:textId="5A981A0A" w:rsidR="002F2532" w:rsidRDefault="00B43830" w:rsidP="0048227C">
            <w:pPr>
              <w:jc w:val="center"/>
              <w:rPr>
                <w:rFonts w:hint="eastAsia"/>
              </w:rPr>
            </w:pPr>
            <w:r>
              <w:rPr>
                <w:rFonts w:hint="eastAsia"/>
              </w:rPr>
              <w:t>8</w:t>
            </w:r>
            <w:r w:rsidR="00D954F1">
              <w:rPr>
                <w:rFonts w:hint="eastAsia"/>
              </w:rPr>
              <w:t>7.59</w:t>
            </w:r>
            <w:r w:rsidR="007A03A2">
              <w:rPr>
                <w:rFonts w:hint="eastAsia"/>
              </w:rPr>
              <w:t>%</w:t>
            </w:r>
          </w:p>
        </w:tc>
      </w:tr>
    </w:tbl>
    <w:p w14:paraId="7438AD6D" w14:textId="5480C017" w:rsidR="00B66B5D" w:rsidRDefault="00AA43C6" w:rsidP="00AA43C6">
      <w:pPr>
        <w:ind w:firstLineChars="200" w:firstLine="480"/>
        <w:jc w:val="left"/>
        <w:rPr>
          <w:rFonts w:hint="eastAsia"/>
        </w:rPr>
      </w:pPr>
      <w:r>
        <w:rPr>
          <w:rFonts w:hint="eastAsia"/>
        </w:rPr>
        <w:t>实验表明，</w:t>
      </w:r>
      <w:r w:rsidR="001014AC">
        <w:rPr>
          <w:rFonts w:hint="eastAsia"/>
        </w:rPr>
        <w:t>上述针对</w:t>
      </w:r>
      <w:r w:rsidR="001014AC">
        <w:rPr>
          <w:rFonts w:hint="eastAsia"/>
        </w:rPr>
        <w:t>GFCPD</w:t>
      </w:r>
      <w:r w:rsidR="001014AC">
        <w:rPr>
          <w:rFonts w:hint="eastAsia"/>
        </w:rPr>
        <w:t>数据集</w:t>
      </w:r>
      <w:r w:rsidR="00583F71">
        <w:rPr>
          <w:rFonts w:hint="eastAsia"/>
        </w:rPr>
        <w:t>的数据标签</w:t>
      </w:r>
      <w:r w:rsidR="001014AC">
        <w:rPr>
          <w:rFonts w:hint="eastAsia"/>
        </w:rPr>
        <w:t>中存在随机噪声的假设成立，且</w:t>
      </w:r>
      <w:r>
        <w:rPr>
          <w:rFonts w:hint="eastAsia"/>
        </w:rPr>
        <w:t>双稳态逻辑损失函数</w:t>
      </w:r>
      <w:r w:rsidR="001014AC">
        <w:rPr>
          <w:rFonts w:hint="eastAsia"/>
        </w:rPr>
        <w:t>可以有效</w:t>
      </w:r>
      <w:r w:rsidR="00583F71">
        <w:rPr>
          <w:rFonts w:hint="eastAsia"/>
        </w:rPr>
        <w:t>并</w:t>
      </w:r>
      <w:r w:rsidR="001014AC">
        <w:rPr>
          <w:rFonts w:hint="eastAsia"/>
        </w:rPr>
        <w:t>显著地将噪声对分类结果的影响降低。</w:t>
      </w:r>
      <w:r w:rsidR="00583F71">
        <w:rPr>
          <w:rFonts w:hint="eastAsia"/>
        </w:rPr>
        <w:t>因此，在接下来的对比实验中，本文均采取使用了双稳态逻辑损失函数的</w:t>
      </w:r>
      <w:r w:rsidR="00583F71">
        <w:rPr>
          <w:rFonts w:hint="eastAsia"/>
        </w:rPr>
        <w:t>DGCNN</w:t>
      </w:r>
      <w:r w:rsidR="00583F71">
        <w:rPr>
          <w:rFonts w:hint="eastAsia"/>
        </w:rPr>
        <w:t>架构。</w:t>
      </w:r>
    </w:p>
    <w:p w14:paraId="7EA7EB60" w14:textId="411FECA3" w:rsidR="00034380" w:rsidRDefault="0016377F" w:rsidP="007A77F3">
      <w:pPr>
        <w:spacing w:before="240" w:after="240"/>
        <w:jc w:val="left"/>
        <w:outlineLvl w:val="1"/>
        <w:rPr>
          <w:rFonts w:eastAsia="黑体"/>
          <w:sz w:val="30"/>
          <w:szCs w:val="30"/>
        </w:rPr>
      </w:pPr>
      <w:r>
        <w:rPr>
          <w:rFonts w:eastAsia="黑体" w:hint="eastAsia"/>
          <w:sz w:val="30"/>
          <w:szCs w:val="30"/>
        </w:rPr>
        <w:t>4</w:t>
      </w:r>
      <w:r w:rsidR="00AB30DD">
        <w:rPr>
          <w:rFonts w:eastAsia="黑体" w:hint="eastAsia"/>
          <w:sz w:val="30"/>
          <w:szCs w:val="30"/>
        </w:rPr>
        <w:t>.3</w:t>
      </w:r>
      <w:r w:rsidR="000E1BBE">
        <w:rPr>
          <w:rFonts w:eastAsia="黑体" w:hint="eastAsia"/>
          <w:sz w:val="30"/>
          <w:szCs w:val="30"/>
        </w:rPr>
        <w:t>实验结果与分析</w:t>
      </w:r>
    </w:p>
    <w:p w14:paraId="00C606E1" w14:textId="5A882313" w:rsidR="00034380" w:rsidRDefault="00034380" w:rsidP="004171B0">
      <w:pPr>
        <w:ind w:firstLineChars="200" w:firstLine="480"/>
      </w:pPr>
      <w:r w:rsidRPr="00CD7020">
        <w:rPr>
          <w:rFonts w:hint="eastAsia"/>
        </w:rPr>
        <w:t>为了验证基于上述采用了双稳态逻辑损失函数的</w:t>
      </w:r>
      <w:r w:rsidRPr="00CD7020">
        <w:rPr>
          <w:rFonts w:hint="eastAsia"/>
        </w:rPr>
        <w:t>DGCNN</w:t>
      </w:r>
      <w:r w:rsidRPr="00CD7020">
        <w:rPr>
          <w:rFonts w:hint="eastAsia"/>
        </w:rPr>
        <w:t>架构在串行程序可并行性识别问题上的有效性与优越性，本文</w:t>
      </w:r>
      <w:r w:rsidR="007A3FA3">
        <w:rPr>
          <w:rFonts w:hint="eastAsia"/>
        </w:rPr>
        <w:t>将</w:t>
      </w:r>
      <w:r w:rsidR="0043093D">
        <w:rPr>
          <w:rFonts w:hint="eastAsia"/>
        </w:rPr>
        <w:t>该架构</w:t>
      </w:r>
      <w:r w:rsidR="007A3FA3">
        <w:rPr>
          <w:rFonts w:hint="eastAsia"/>
        </w:rPr>
        <w:t>与</w:t>
      </w:r>
      <w:r w:rsidR="0043093D">
        <w:rPr>
          <w:rFonts w:hint="eastAsia"/>
        </w:rPr>
        <w:t>基于程序静态分析的识别方法</w:t>
      </w:r>
      <w:r w:rsidR="007A3FA3">
        <w:rPr>
          <w:rFonts w:hint="eastAsia"/>
        </w:rPr>
        <w:t>、</w:t>
      </w:r>
      <w:r w:rsidR="0043093D">
        <w:rPr>
          <w:rFonts w:hint="eastAsia"/>
        </w:rPr>
        <w:t>结合动态特征的机器学习识别方法</w:t>
      </w:r>
      <w:r w:rsidR="00A05FD7">
        <w:rPr>
          <w:rFonts w:hint="eastAsia"/>
        </w:rPr>
        <w:t>和</w:t>
      </w:r>
      <w:r w:rsidR="00A05FD7">
        <w:rPr>
          <w:rFonts w:hint="eastAsia"/>
        </w:rPr>
        <w:t>基于深度学习的算法分类模型</w:t>
      </w:r>
      <w:r w:rsidR="00340D46">
        <w:rPr>
          <w:rFonts w:hint="eastAsia"/>
        </w:rPr>
        <w:t>分别</w:t>
      </w:r>
      <w:r w:rsidR="007A3FA3">
        <w:rPr>
          <w:rFonts w:hint="eastAsia"/>
        </w:rPr>
        <w:t>进行了对比</w:t>
      </w:r>
      <w:r w:rsidR="003B7E26">
        <w:rPr>
          <w:rFonts w:hint="eastAsia"/>
        </w:rPr>
        <w:t>。</w:t>
      </w:r>
      <w:r w:rsidR="002861FE">
        <w:rPr>
          <w:rFonts w:hint="eastAsia"/>
        </w:rPr>
        <w:t>在所有对比实验中，</w:t>
      </w:r>
      <w:r w:rsidR="002861FE">
        <w:rPr>
          <w:rFonts w:hint="eastAsia"/>
        </w:rPr>
        <w:t>DGCNN</w:t>
      </w:r>
      <w:r w:rsidR="002861FE">
        <w:rPr>
          <w:rFonts w:hint="eastAsia"/>
        </w:rPr>
        <w:t>架构的相关参数设置均如表</w:t>
      </w:r>
      <w:r w:rsidR="002861FE">
        <w:rPr>
          <w:rFonts w:hint="eastAsia"/>
        </w:rPr>
        <w:t>4.5</w:t>
      </w:r>
      <w:r w:rsidR="002861FE">
        <w:rPr>
          <w:rFonts w:hint="eastAsia"/>
        </w:rPr>
        <w:t>所示。</w:t>
      </w:r>
    </w:p>
    <w:p w14:paraId="453FEDA1" w14:textId="4FBF08AC" w:rsidR="002861FE" w:rsidRDefault="002861FE" w:rsidP="00250A84">
      <w:pPr>
        <w:jc w:val="center"/>
      </w:pPr>
      <w:r>
        <w:rPr>
          <w:rFonts w:hint="eastAsia"/>
        </w:rPr>
        <w:lastRenderedPageBreak/>
        <w:t>表</w:t>
      </w:r>
      <w:r>
        <w:rPr>
          <w:rFonts w:hint="eastAsia"/>
        </w:rPr>
        <w:t>4.5</w:t>
      </w:r>
      <w:r>
        <w:t xml:space="preserve"> </w:t>
      </w:r>
      <w:r>
        <w:rPr>
          <w:rFonts w:hint="eastAsia"/>
        </w:rPr>
        <w:t>对比实验中</w:t>
      </w:r>
      <w:r>
        <w:rPr>
          <w:rFonts w:hint="eastAsia"/>
        </w:rPr>
        <w:t>DGCNN</w:t>
      </w:r>
      <w:r>
        <w:rPr>
          <w:rFonts w:hint="eastAsia"/>
        </w:rPr>
        <w:t>架构参数</w:t>
      </w:r>
      <w:r w:rsidR="00BE035D">
        <w:rPr>
          <w:rFonts w:hint="eastAsia"/>
        </w:rPr>
        <w:t>表</w:t>
      </w:r>
    </w:p>
    <w:tbl>
      <w:tblPr>
        <w:tblStyle w:val="a4"/>
        <w:tblW w:w="0" w:type="auto"/>
        <w:jc w:val="center"/>
        <w:tblLook w:val="04A0" w:firstRow="1" w:lastRow="0" w:firstColumn="1" w:lastColumn="0" w:noHBand="0" w:noVBand="1"/>
      </w:tblPr>
      <w:tblGrid>
        <w:gridCol w:w="2263"/>
        <w:gridCol w:w="2694"/>
      </w:tblGrid>
      <w:tr w:rsidR="00250A84" w14:paraId="1F0A0A06" w14:textId="77777777" w:rsidTr="00250A84">
        <w:trPr>
          <w:jc w:val="center"/>
        </w:trPr>
        <w:tc>
          <w:tcPr>
            <w:tcW w:w="2263" w:type="dxa"/>
          </w:tcPr>
          <w:p w14:paraId="79F82EFB" w14:textId="5648DED5" w:rsidR="00250A84" w:rsidRDefault="00250A84" w:rsidP="002861FE">
            <w:pPr>
              <w:rPr>
                <w:rFonts w:hint="eastAsia"/>
              </w:rPr>
            </w:pPr>
            <w:r>
              <w:rPr>
                <w:rFonts w:hint="eastAsia"/>
              </w:rPr>
              <w:t>图卷积层</w:t>
            </w:r>
          </w:p>
        </w:tc>
        <w:tc>
          <w:tcPr>
            <w:tcW w:w="2694" w:type="dxa"/>
          </w:tcPr>
          <w:p w14:paraId="412F5F86" w14:textId="319FE921" w:rsidR="00250A84" w:rsidRDefault="00250A84" w:rsidP="002861FE">
            <w:pPr>
              <w:rPr>
                <w:rFonts w:hint="eastAsia"/>
              </w:rPr>
            </w:pPr>
            <w:r>
              <w:rPr>
                <w:rFonts w:hint="eastAsia"/>
              </w:rPr>
              <w:t>4</w:t>
            </w:r>
          </w:p>
        </w:tc>
      </w:tr>
      <w:tr w:rsidR="00250A84" w14:paraId="7D1A3CA4" w14:textId="77777777" w:rsidTr="00250A84">
        <w:trPr>
          <w:jc w:val="center"/>
        </w:trPr>
        <w:tc>
          <w:tcPr>
            <w:tcW w:w="2263" w:type="dxa"/>
          </w:tcPr>
          <w:p w14:paraId="5F2F38A8" w14:textId="4ABD6C85" w:rsidR="00250A84" w:rsidRDefault="00250A84" w:rsidP="002861FE">
            <w:pPr>
              <w:rPr>
                <w:rFonts w:hint="eastAsia"/>
              </w:rPr>
            </w:pPr>
            <w:r>
              <w:rPr>
                <w:rFonts w:hint="eastAsia"/>
              </w:rPr>
              <w:t>图卷积层输出维度</w:t>
            </w:r>
          </w:p>
        </w:tc>
        <w:tc>
          <w:tcPr>
            <w:tcW w:w="2694" w:type="dxa"/>
          </w:tcPr>
          <w:p w14:paraId="319D72E1" w14:textId="60B767C8" w:rsidR="00250A84" w:rsidRDefault="00250A84" w:rsidP="002861FE">
            <w:pPr>
              <w:rPr>
                <w:rFonts w:hint="eastAsia"/>
              </w:rPr>
            </w:pPr>
            <w:r>
              <w:rPr>
                <w:rFonts w:hint="eastAsia"/>
              </w:rPr>
              <w:t>32</w:t>
            </w:r>
            <w:r>
              <w:rPr>
                <w:rFonts w:hint="eastAsia"/>
              </w:rPr>
              <w:t>，</w:t>
            </w:r>
            <w:r>
              <w:rPr>
                <w:rFonts w:hint="eastAsia"/>
              </w:rPr>
              <w:t>32</w:t>
            </w:r>
            <w:r>
              <w:rPr>
                <w:rFonts w:hint="eastAsia"/>
              </w:rPr>
              <w:t>，</w:t>
            </w:r>
            <w:r>
              <w:rPr>
                <w:rFonts w:hint="eastAsia"/>
              </w:rPr>
              <w:t>32</w:t>
            </w:r>
            <w:r>
              <w:rPr>
                <w:rFonts w:hint="eastAsia"/>
              </w:rPr>
              <w:t>，</w:t>
            </w:r>
            <w:r>
              <w:rPr>
                <w:rFonts w:hint="eastAsia"/>
              </w:rPr>
              <w:t>1</w:t>
            </w:r>
          </w:p>
        </w:tc>
      </w:tr>
      <w:tr w:rsidR="00250A84" w14:paraId="1F4F26ED" w14:textId="77777777" w:rsidTr="00250A84">
        <w:trPr>
          <w:jc w:val="center"/>
        </w:trPr>
        <w:tc>
          <w:tcPr>
            <w:tcW w:w="2263" w:type="dxa"/>
          </w:tcPr>
          <w:p w14:paraId="50D6E69E" w14:textId="0DA4DAF8" w:rsidR="00250A84" w:rsidRDefault="00250A84" w:rsidP="002861FE">
            <w:pPr>
              <w:rPr>
                <w:rFonts w:hint="eastAsia"/>
              </w:rPr>
            </w:pPr>
            <w:r>
              <w:rPr>
                <w:rFonts w:hint="eastAsia"/>
              </w:rPr>
              <w:t>学习率</w:t>
            </w:r>
          </w:p>
        </w:tc>
        <w:tc>
          <w:tcPr>
            <w:tcW w:w="2694" w:type="dxa"/>
          </w:tcPr>
          <w:p w14:paraId="5F5A1E74" w14:textId="4AF90110" w:rsidR="00250A84" w:rsidRDefault="00250A84" w:rsidP="002861FE">
            <w:pPr>
              <w:rPr>
                <w:rFonts w:hint="eastAsia"/>
              </w:rPr>
            </w:pPr>
            <w:r>
              <w:rPr>
                <w:rFonts w:hint="eastAsia"/>
              </w:rPr>
              <w:t>0.0001</w:t>
            </w:r>
          </w:p>
        </w:tc>
      </w:tr>
      <w:tr w:rsidR="00250A84" w14:paraId="7F6C36EC" w14:textId="77777777" w:rsidTr="00250A84">
        <w:trPr>
          <w:jc w:val="center"/>
        </w:trPr>
        <w:tc>
          <w:tcPr>
            <w:tcW w:w="2263" w:type="dxa"/>
          </w:tcPr>
          <w:p w14:paraId="40E1FE96" w14:textId="0BEE4F63" w:rsidR="00250A84" w:rsidRDefault="00250A84" w:rsidP="002861FE">
            <w:pPr>
              <w:rPr>
                <w:rFonts w:hint="eastAsia"/>
              </w:rPr>
            </w:pPr>
            <w:proofErr w:type="spellStart"/>
            <w:r>
              <w:t>S</w:t>
            </w:r>
            <w:r>
              <w:rPr>
                <w:rFonts w:hint="eastAsia"/>
              </w:rPr>
              <w:t>otpooling</w:t>
            </w:r>
            <w:proofErr w:type="spellEnd"/>
            <w:r>
              <w:rPr>
                <w:rFonts w:hint="eastAsia"/>
              </w:rPr>
              <w:t>-k</w:t>
            </w:r>
          </w:p>
        </w:tc>
        <w:tc>
          <w:tcPr>
            <w:tcW w:w="2694" w:type="dxa"/>
          </w:tcPr>
          <w:p w14:paraId="38F08D5F" w14:textId="0C2859A2" w:rsidR="00250A84" w:rsidRDefault="00250A84" w:rsidP="002861FE">
            <w:pPr>
              <w:rPr>
                <w:rFonts w:hint="eastAsia"/>
              </w:rPr>
            </w:pPr>
            <w:r>
              <w:rPr>
                <w:rFonts w:hint="eastAsia"/>
              </w:rPr>
              <w:t>131</w:t>
            </w:r>
          </w:p>
        </w:tc>
      </w:tr>
      <w:tr w:rsidR="00250A84" w14:paraId="7D1BDDAA" w14:textId="77777777" w:rsidTr="00250A84">
        <w:trPr>
          <w:jc w:val="center"/>
        </w:trPr>
        <w:tc>
          <w:tcPr>
            <w:tcW w:w="2263" w:type="dxa"/>
          </w:tcPr>
          <w:p w14:paraId="50CE53F3" w14:textId="6932C5DD" w:rsidR="00250A84" w:rsidRDefault="00250A84" w:rsidP="002861FE">
            <w:proofErr w:type="spellStart"/>
            <w:r>
              <w:t>N</w:t>
            </w:r>
            <w:r>
              <w:rPr>
                <w:rFonts w:hint="eastAsia"/>
              </w:rPr>
              <w:t>um_epoch</w:t>
            </w:r>
            <w:proofErr w:type="spellEnd"/>
          </w:p>
        </w:tc>
        <w:tc>
          <w:tcPr>
            <w:tcW w:w="2694" w:type="dxa"/>
          </w:tcPr>
          <w:p w14:paraId="167762F4" w14:textId="61EA06AD" w:rsidR="00250A84" w:rsidRDefault="00250A84" w:rsidP="002861FE">
            <w:pPr>
              <w:rPr>
                <w:rFonts w:hint="eastAsia"/>
              </w:rPr>
            </w:pPr>
            <w:r>
              <w:rPr>
                <w:rFonts w:hint="eastAsia"/>
              </w:rPr>
              <w:t>100</w:t>
            </w:r>
          </w:p>
        </w:tc>
      </w:tr>
      <w:tr w:rsidR="00250A84" w14:paraId="5972C9F5" w14:textId="77777777" w:rsidTr="00250A84">
        <w:trPr>
          <w:jc w:val="center"/>
        </w:trPr>
        <w:tc>
          <w:tcPr>
            <w:tcW w:w="2263" w:type="dxa"/>
          </w:tcPr>
          <w:p w14:paraId="7A3BA45F" w14:textId="5B170EED" w:rsidR="00250A84" w:rsidRDefault="00250A84" w:rsidP="002861FE">
            <w:proofErr w:type="spellStart"/>
            <w:r>
              <w:t>B</w:t>
            </w:r>
            <w:r>
              <w:rPr>
                <w:rFonts w:hint="eastAsia"/>
              </w:rPr>
              <w:t>atch_size</w:t>
            </w:r>
            <w:proofErr w:type="spellEnd"/>
          </w:p>
        </w:tc>
        <w:tc>
          <w:tcPr>
            <w:tcW w:w="2694" w:type="dxa"/>
          </w:tcPr>
          <w:p w14:paraId="5D1DC09A" w14:textId="1EA48446" w:rsidR="00250A84" w:rsidRDefault="00250A84" w:rsidP="002861FE">
            <w:pPr>
              <w:rPr>
                <w:rFonts w:hint="eastAsia"/>
              </w:rPr>
            </w:pPr>
            <w:r>
              <w:rPr>
                <w:rFonts w:hint="eastAsia"/>
              </w:rPr>
              <w:t>1</w:t>
            </w:r>
          </w:p>
        </w:tc>
      </w:tr>
    </w:tbl>
    <w:p w14:paraId="4CB9DB15" w14:textId="2913AC76" w:rsidR="003F7153" w:rsidRDefault="003F7153" w:rsidP="00377103">
      <w:r>
        <w:rPr>
          <w:rFonts w:hint="eastAsia"/>
        </w:rPr>
        <w:t>（</w:t>
      </w:r>
      <w:r>
        <w:rPr>
          <w:rFonts w:hint="eastAsia"/>
        </w:rPr>
        <w:t>1</w:t>
      </w:r>
      <w:r>
        <w:rPr>
          <w:rFonts w:hint="eastAsia"/>
        </w:rPr>
        <w:t>）</w:t>
      </w:r>
      <w:r w:rsidR="001C627A">
        <w:rPr>
          <w:rFonts w:hint="eastAsia"/>
        </w:rPr>
        <w:t>对比实验一：</w:t>
      </w:r>
      <w:r w:rsidR="007D6845">
        <w:rPr>
          <w:rFonts w:hint="eastAsia"/>
        </w:rPr>
        <w:t>与基于程序</w:t>
      </w:r>
      <w:r>
        <w:rPr>
          <w:rFonts w:hint="eastAsia"/>
        </w:rPr>
        <w:t>静态</w:t>
      </w:r>
      <w:r w:rsidR="007D6845">
        <w:rPr>
          <w:rFonts w:hint="eastAsia"/>
        </w:rPr>
        <w:t>分析的识别</w:t>
      </w:r>
      <w:r>
        <w:rPr>
          <w:rFonts w:hint="eastAsia"/>
        </w:rPr>
        <w:t>方法</w:t>
      </w:r>
      <w:r w:rsidR="005507CC">
        <w:rPr>
          <w:rFonts w:hint="eastAsia"/>
        </w:rPr>
        <w:t>对比</w:t>
      </w:r>
    </w:p>
    <w:p w14:paraId="4EADD3E9" w14:textId="77777777" w:rsidR="001C627A" w:rsidRDefault="00076EDD" w:rsidP="00E35C95">
      <w:pPr>
        <w:ind w:firstLineChars="200" w:firstLine="480"/>
      </w:pPr>
      <w:r>
        <w:rPr>
          <w:rFonts w:hint="eastAsia"/>
        </w:rPr>
        <w:t>本文在数据</w:t>
      </w:r>
      <w:r w:rsidR="00E32CB1">
        <w:rPr>
          <w:rFonts w:hint="eastAsia"/>
        </w:rPr>
        <w:t>的</w:t>
      </w:r>
      <w:r>
        <w:rPr>
          <w:rFonts w:hint="eastAsia"/>
        </w:rPr>
        <w:t>标注过程中，所使用的</w:t>
      </w:r>
      <w:r>
        <w:rPr>
          <w:rFonts w:hint="eastAsia"/>
        </w:rPr>
        <w:t>Pluto</w:t>
      </w:r>
      <w:r>
        <w:rPr>
          <w:rFonts w:hint="eastAsia"/>
        </w:rPr>
        <w:t>编译器对于串行程序中的循环片段是否可以并行，采用的就是经典的静态分析策略，通过将循环片段转换为</w:t>
      </w:r>
      <w:proofErr w:type="spellStart"/>
      <w:r>
        <w:rPr>
          <w:rFonts w:hint="eastAsia"/>
        </w:rPr>
        <w:t>Polyheadral</w:t>
      </w:r>
      <w:proofErr w:type="spellEnd"/>
      <w:r>
        <w:rPr>
          <w:rFonts w:hint="eastAsia"/>
        </w:rPr>
        <w:t>模型，在有限的依赖关系集合内，通过线性整数规划策略对其并行方案进行求解。</w:t>
      </w:r>
    </w:p>
    <w:p w14:paraId="43B7754D" w14:textId="650692A2" w:rsidR="008F6C4E" w:rsidRDefault="00E772A3" w:rsidP="00E35C95">
      <w:pPr>
        <w:ind w:firstLineChars="200" w:firstLine="480"/>
      </w:pPr>
      <w:r>
        <w:rPr>
          <w:rFonts w:hint="eastAsia"/>
        </w:rPr>
        <w:t>在此次对比实验过程中，</w:t>
      </w:r>
      <w:r>
        <w:rPr>
          <w:rFonts w:hint="eastAsia"/>
        </w:rPr>
        <w:t>Pluto</w:t>
      </w:r>
      <w:r>
        <w:rPr>
          <w:rFonts w:hint="eastAsia"/>
        </w:rPr>
        <w:t>编译器对于</w:t>
      </w:r>
      <w:r>
        <w:rPr>
          <w:rFonts w:hint="eastAsia"/>
        </w:rPr>
        <w:t>GFCPD</w:t>
      </w:r>
      <w:r>
        <w:rPr>
          <w:rFonts w:hint="eastAsia"/>
        </w:rPr>
        <w:t>数据集的准确率数据来源</w:t>
      </w:r>
      <w:r w:rsidR="008F6C4E">
        <w:rPr>
          <w:rFonts w:hint="eastAsia"/>
        </w:rPr>
        <w:t>于</w:t>
      </w:r>
      <w:r>
        <w:rPr>
          <w:rFonts w:hint="eastAsia"/>
        </w:rPr>
        <w:t>数据标注过程的统计信息</w:t>
      </w:r>
      <w:r w:rsidR="008F224F">
        <w:rPr>
          <w:rFonts w:hint="eastAsia"/>
        </w:rPr>
        <w:t>，实验结果</w:t>
      </w:r>
      <w:r w:rsidR="00E35C95">
        <w:rPr>
          <w:rFonts w:hint="eastAsia"/>
        </w:rPr>
        <w:t>如表</w:t>
      </w:r>
      <w:r w:rsidR="00E35C95">
        <w:rPr>
          <w:rFonts w:hint="eastAsia"/>
        </w:rPr>
        <w:t>4.5</w:t>
      </w:r>
      <w:r w:rsidR="00E35C95">
        <w:rPr>
          <w:rFonts w:hint="eastAsia"/>
        </w:rPr>
        <w:t>所示</w:t>
      </w:r>
      <w:r>
        <w:rPr>
          <w:rFonts w:hint="eastAsia"/>
        </w:rPr>
        <w:t>。</w:t>
      </w:r>
      <w:r w:rsidR="000374EA">
        <w:rPr>
          <w:rFonts w:hint="eastAsia"/>
        </w:rPr>
        <w:t>显然，在裁剪前的</w:t>
      </w:r>
      <w:r w:rsidR="000374EA">
        <w:rPr>
          <w:rFonts w:hint="eastAsia"/>
        </w:rPr>
        <w:t>GFCPD</w:t>
      </w:r>
      <w:r w:rsidR="000374EA">
        <w:rPr>
          <w:rFonts w:hint="eastAsia"/>
        </w:rPr>
        <w:t>数据集上，基于</w:t>
      </w:r>
      <w:r w:rsidR="000374EA">
        <w:rPr>
          <w:rFonts w:hint="eastAsia"/>
        </w:rPr>
        <w:t>DGCNN</w:t>
      </w:r>
      <w:r w:rsidR="000374EA">
        <w:rPr>
          <w:rFonts w:hint="eastAsia"/>
        </w:rPr>
        <w:t>架构的串行程序可并行性识别方法的准确率明显高于基于静态分析的源到源编译器</w:t>
      </w:r>
      <w:r w:rsidR="000374EA">
        <w:rPr>
          <w:rFonts w:hint="eastAsia"/>
        </w:rPr>
        <w:t>Pluto</w:t>
      </w:r>
      <w:r w:rsidR="000374EA">
        <w:rPr>
          <w:rFonts w:hint="eastAsia"/>
        </w:rPr>
        <w:t>。</w:t>
      </w:r>
    </w:p>
    <w:p w14:paraId="6787A20F" w14:textId="2678C3B3" w:rsidR="00E35C95" w:rsidRDefault="00E35C95" w:rsidP="00E35C95">
      <w:pPr>
        <w:jc w:val="center"/>
      </w:pPr>
      <w:r>
        <w:rPr>
          <w:rFonts w:hint="eastAsia"/>
        </w:rPr>
        <w:t>表</w:t>
      </w:r>
      <w:r>
        <w:rPr>
          <w:rFonts w:hint="eastAsia"/>
        </w:rPr>
        <w:t>4.</w:t>
      </w:r>
      <w:r w:rsidR="002861FE">
        <w:rPr>
          <w:rFonts w:hint="eastAsia"/>
        </w:rPr>
        <w:t>6</w:t>
      </w:r>
      <w:r w:rsidR="00A57C0B">
        <w:rPr>
          <w:rFonts w:hint="eastAsia"/>
        </w:rPr>
        <w:t>对比实验一</w:t>
      </w:r>
      <w:r w:rsidR="004878D9">
        <w:rPr>
          <w:rFonts w:hint="eastAsia"/>
        </w:rPr>
        <w:t>实验</w:t>
      </w:r>
      <w:r w:rsidR="00A57C0B">
        <w:rPr>
          <w:rFonts w:hint="eastAsia"/>
        </w:rPr>
        <w:t>结果</w:t>
      </w:r>
    </w:p>
    <w:tbl>
      <w:tblPr>
        <w:tblStyle w:val="a4"/>
        <w:tblW w:w="6232" w:type="dxa"/>
        <w:jc w:val="center"/>
        <w:tblLook w:val="04A0" w:firstRow="1" w:lastRow="0" w:firstColumn="1" w:lastColumn="0" w:noHBand="0" w:noVBand="1"/>
      </w:tblPr>
      <w:tblGrid>
        <w:gridCol w:w="2263"/>
        <w:gridCol w:w="2410"/>
        <w:gridCol w:w="1559"/>
      </w:tblGrid>
      <w:tr w:rsidR="0021453B" w14:paraId="46CD9C65" w14:textId="77777777" w:rsidTr="0064653A">
        <w:trPr>
          <w:jc w:val="center"/>
        </w:trPr>
        <w:tc>
          <w:tcPr>
            <w:tcW w:w="2263" w:type="dxa"/>
            <w:vAlign w:val="center"/>
          </w:tcPr>
          <w:p w14:paraId="0EDCE604" w14:textId="23A90931" w:rsidR="0021453B" w:rsidRDefault="0021453B" w:rsidP="0021453B">
            <w:pPr>
              <w:jc w:val="center"/>
              <w:rPr>
                <w:rFonts w:hint="eastAsia"/>
              </w:rPr>
            </w:pPr>
            <w:r>
              <w:rPr>
                <w:rFonts w:hint="eastAsia"/>
              </w:rPr>
              <w:t>方法</w:t>
            </w:r>
          </w:p>
        </w:tc>
        <w:tc>
          <w:tcPr>
            <w:tcW w:w="2410" w:type="dxa"/>
            <w:vAlign w:val="center"/>
          </w:tcPr>
          <w:p w14:paraId="34768494" w14:textId="4DA61022" w:rsidR="0021453B" w:rsidRDefault="0021453B" w:rsidP="0021453B">
            <w:pPr>
              <w:jc w:val="center"/>
              <w:rPr>
                <w:rFonts w:hint="eastAsia"/>
              </w:rPr>
            </w:pPr>
            <w:r>
              <w:rPr>
                <w:rFonts w:hint="eastAsia"/>
              </w:rPr>
              <w:t>数据集</w:t>
            </w:r>
          </w:p>
        </w:tc>
        <w:tc>
          <w:tcPr>
            <w:tcW w:w="1559" w:type="dxa"/>
            <w:vAlign w:val="center"/>
          </w:tcPr>
          <w:p w14:paraId="1535AA29" w14:textId="5AF83B73" w:rsidR="0021453B" w:rsidRDefault="0021453B" w:rsidP="0021453B">
            <w:pPr>
              <w:jc w:val="center"/>
              <w:rPr>
                <w:rFonts w:hint="eastAsia"/>
              </w:rPr>
            </w:pPr>
            <w:r>
              <w:rPr>
                <w:rFonts w:hint="eastAsia"/>
              </w:rPr>
              <w:t>准确率</w:t>
            </w:r>
          </w:p>
        </w:tc>
      </w:tr>
      <w:tr w:rsidR="0021453B" w14:paraId="05DF8FB2" w14:textId="77777777" w:rsidTr="0064653A">
        <w:trPr>
          <w:jc w:val="center"/>
        </w:trPr>
        <w:tc>
          <w:tcPr>
            <w:tcW w:w="2263" w:type="dxa"/>
            <w:vAlign w:val="center"/>
          </w:tcPr>
          <w:p w14:paraId="58F59CB1" w14:textId="1DC5BB3E" w:rsidR="0021453B" w:rsidRDefault="0021453B" w:rsidP="0021453B">
            <w:pPr>
              <w:jc w:val="center"/>
              <w:rPr>
                <w:rFonts w:hint="eastAsia"/>
              </w:rPr>
            </w:pPr>
            <w:r>
              <w:rPr>
                <w:rFonts w:hint="eastAsia"/>
              </w:rPr>
              <w:t>Pluto</w:t>
            </w:r>
          </w:p>
        </w:tc>
        <w:tc>
          <w:tcPr>
            <w:tcW w:w="2410" w:type="dxa"/>
            <w:vAlign w:val="center"/>
          </w:tcPr>
          <w:p w14:paraId="54ABAF06" w14:textId="76C5B9F2" w:rsidR="0021453B" w:rsidRDefault="0021453B" w:rsidP="0021453B">
            <w:pPr>
              <w:jc w:val="center"/>
              <w:rPr>
                <w:rFonts w:hint="eastAsia"/>
              </w:rPr>
            </w:pPr>
            <w:r>
              <w:rPr>
                <w:rFonts w:hint="eastAsia"/>
              </w:rPr>
              <w:t>裁剪前的</w:t>
            </w:r>
            <w:r>
              <w:rPr>
                <w:rFonts w:hint="eastAsia"/>
              </w:rPr>
              <w:t>GFCPD</w:t>
            </w:r>
          </w:p>
        </w:tc>
        <w:tc>
          <w:tcPr>
            <w:tcW w:w="1559" w:type="dxa"/>
            <w:vAlign w:val="center"/>
          </w:tcPr>
          <w:p w14:paraId="156CB16E" w14:textId="01DFF70D" w:rsidR="0021453B" w:rsidRDefault="0021453B" w:rsidP="0021453B">
            <w:pPr>
              <w:jc w:val="center"/>
              <w:rPr>
                <w:rFonts w:hint="eastAsia"/>
              </w:rPr>
            </w:pPr>
            <w:r>
              <w:rPr>
                <w:rFonts w:hint="eastAsia"/>
              </w:rPr>
              <w:t>71.60%</w:t>
            </w:r>
          </w:p>
        </w:tc>
      </w:tr>
      <w:tr w:rsidR="0021453B" w14:paraId="4DB972A5" w14:textId="77777777" w:rsidTr="0064653A">
        <w:trPr>
          <w:jc w:val="center"/>
        </w:trPr>
        <w:tc>
          <w:tcPr>
            <w:tcW w:w="2263" w:type="dxa"/>
            <w:vAlign w:val="center"/>
          </w:tcPr>
          <w:p w14:paraId="15126B85" w14:textId="617255CC" w:rsidR="0021453B" w:rsidRDefault="0021453B" w:rsidP="0021453B">
            <w:pPr>
              <w:jc w:val="center"/>
              <w:rPr>
                <w:rFonts w:hint="eastAsia"/>
              </w:rPr>
            </w:pPr>
            <w:r>
              <w:rPr>
                <w:rFonts w:hint="eastAsia"/>
              </w:rPr>
              <w:t>DGCNN</w:t>
            </w:r>
          </w:p>
        </w:tc>
        <w:tc>
          <w:tcPr>
            <w:tcW w:w="2410" w:type="dxa"/>
            <w:vAlign w:val="center"/>
          </w:tcPr>
          <w:p w14:paraId="4937AE33" w14:textId="1A7B71B3" w:rsidR="0021453B" w:rsidRDefault="0021453B" w:rsidP="0021453B">
            <w:pPr>
              <w:jc w:val="center"/>
              <w:rPr>
                <w:rFonts w:hint="eastAsia"/>
              </w:rPr>
            </w:pPr>
            <w:r>
              <w:rPr>
                <w:rFonts w:hint="eastAsia"/>
              </w:rPr>
              <w:t>裁剪前的</w:t>
            </w:r>
            <w:r>
              <w:rPr>
                <w:rFonts w:hint="eastAsia"/>
              </w:rPr>
              <w:t>GFCPD</w:t>
            </w:r>
          </w:p>
        </w:tc>
        <w:tc>
          <w:tcPr>
            <w:tcW w:w="1559" w:type="dxa"/>
            <w:vAlign w:val="center"/>
          </w:tcPr>
          <w:p w14:paraId="4045B83A" w14:textId="3E93BB32" w:rsidR="0021453B" w:rsidRDefault="0021453B" w:rsidP="0021453B">
            <w:pPr>
              <w:jc w:val="center"/>
              <w:rPr>
                <w:rFonts w:hint="eastAsia"/>
              </w:rPr>
            </w:pPr>
            <w:r>
              <w:rPr>
                <w:rFonts w:hint="eastAsia"/>
              </w:rPr>
              <w:t>8</w:t>
            </w:r>
            <w:r w:rsidR="00C96CA6">
              <w:rPr>
                <w:rFonts w:hint="eastAsia"/>
              </w:rPr>
              <w:t>6</w:t>
            </w:r>
            <w:r>
              <w:rPr>
                <w:rFonts w:hint="eastAsia"/>
              </w:rPr>
              <w:t>.</w:t>
            </w:r>
            <w:r w:rsidR="00C96CA6">
              <w:rPr>
                <w:rFonts w:hint="eastAsia"/>
              </w:rPr>
              <w:t>79</w:t>
            </w:r>
            <w:r>
              <w:rPr>
                <w:rFonts w:hint="eastAsia"/>
              </w:rPr>
              <w:t>%</w:t>
            </w:r>
          </w:p>
        </w:tc>
      </w:tr>
    </w:tbl>
    <w:p w14:paraId="35467F05" w14:textId="5644259E" w:rsidR="00EA772A" w:rsidRDefault="00C62915" w:rsidP="00377103">
      <w:r>
        <w:rPr>
          <w:rFonts w:hint="eastAsia"/>
        </w:rPr>
        <w:t>（</w:t>
      </w:r>
      <w:r>
        <w:rPr>
          <w:rFonts w:hint="eastAsia"/>
        </w:rPr>
        <w:t>2</w:t>
      </w:r>
      <w:r>
        <w:rPr>
          <w:rFonts w:hint="eastAsia"/>
        </w:rPr>
        <w:t>）</w:t>
      </w:r>
      <w:r w:rsidR="001C627A">
        <w:rPr>
          <w:rFonts w:hint="eastAsia"/>
        </w:rPr>
        <w:t>对比实验二：</w:t>
      </w:r>
      <w:r w:rsidR="00190898">
        <w:rPr>
          <w:rFonts w:hint="eastAsia"/>
        </w:rPr>
        <w:t>与结合动态特征的</w:t>
      </w:r>
      <w:r w:rsidR="00270F7E">
        <w:rPr>
          <w:rFonts w:hint="eastAsia"/>
        </w:rPr>
        <w:t>机器学习</w:t>
      </w:r>
      <w:r w:rsidR="00FE71E4">
        <w:rPr>
          <w:rFonts w:hint="eastAsia"/>
        </w:rPr>
        <w:t>识别</w:t>
      </w:r>
      <w:r w:rsidR="00190898">
        <w:rPr>
          <w:rFonts w:hint="eastAsia"/>
        </w:rPr>
        <w:t>方法对比</w:t>
      </w:r>
    </w:p>
    <w:p w14:paraId="510CB281" w14:textId="77777777" w:rsidR="00A34101" w:rsidRDefault="00865FC8" w:rsidP="00881AF2">
      <w:pPr>
        <w:ind w:firstLineChars="200" w:firstLine="480"/>
      </w:pPr>
      <w:r>
        <w:rPr>
          <w:rFonts w:hint="eastAsia"/>
        </w:rPr>
        <w:t>所谓程序的动态特征主要是指在程序的运行过程中所收集到的信息，常见的程序动态特征有循环中的指令数量、循环的执行时间、关键路径长度、循环内指令间的依赖计数、外部指令对循环内指令的依赖计数以及循环内指令对外部指令的依赖计数等信息。</w:t>
      </w:r>
    </w:p>
    <w:p w14:paraId="4D4CF7E4" w14:textId="77777777" w:rsidR="00D25ADF" w:rsidRDefault="00460849" w:rsidP="00D17DE1">
      <w:pPr>
        <w:ind w:firstLineChars="200" w:firstLine="480"/>
      </w:pPr>
      <w:r>
        <w:rPr>
          <w:rFonts w:hint="eastAsia"/>
        </w:rPr>
        <w:t>文献</w:t>
      </w:r>
      <w:r w:rsidR="00E4501B">
        <w:rPr>
          <w:rFonts w:hint="eastAsia"/>
        </w:rPr>
        <w:t>[29</w:t>
      </w:r>
      <w:r w:rsidR="00E4501B">
        <w:t>]</w:t>
      </w:r>
      <w:r w:rsidR="00E4501B">
        <w:rPr>
          <w:rFonts w:hint="eastAsia"/>
        </w:rPr>
        <w:t>中</w:t>
      </w:r>
      <w:r w:rsidR="00A34101">
        <w:rPr>
          <w:rFonts w:hint="eastAsia"/>
        </w:rPr>
        <w:t>使用</w:t>
      </w:r>
      <w:r w:rsidR="0059382A">
        <w:rPr>
          <w:rFonts w:hint="eastAsia"/>
        </w:rPr>
        <w:t>了</w:t>
      </w:r>
      <w:r w:rsidR="00A34101">
        <w:rPr>
          <w:rFonts w:hint="eastAsia"/>
        </w:rPr>
        <w:t>包括支持向量机（</w:t>
      </w:r>
      <w:r w:rsidR="00A34101">
        <w:rPr>
          <w:rFonts w:hint="eastAsia"/>
        </w:rPr>
        <w:t>SVM</w:t>
      </w:r>
      <w:r w:rsidR="00A34101">
        <w:rPr>
          <w:rFonts w:hint="eastAsia"/>
        </w:rPr>
        <w:t>）、决策树、增强学习算法（</w:t>
      </w:r>
      <w:r w:rsidR="00F51014">
        <w:rPr>
          <w:rFonts w:hint="eastAsia"/>
        </w:rPr>
        <w:t>AdaBoost</w:t>
      </w:r>
      <w:r w:rsidR="00A34101">
        <w:rPr>
          <w:rFonts w:hint="eastAsia"/>
        </w:rPr>
        <w:t>）等传统</w:t>
      </w:r>
      <w:r w:rsidR="0022303A">
        <w:rPr>
          <w:rFonts w:hint="eastAsia"/>
        </w:rPr>
        <w:t>的</w:t>
      </w:r>
      <w:r w:rsidR="00A34101">
        <w:rPr>
          <w:rFonts w:hint="eastAsia"/>
        </w:rPr>
        <w:t>机器学习方法</w:t>
      </w:r>
      <w:r w:rsidR="00E4501B">
        <w:rPr>
          <w:rFonts w:hint="eastAsia"/>
        </w:rPr>
        <w:t>对</w:t>
      </w:r>
      <w:r w:rsidR="00A34101">
        <w:rPr>
          <w:rFonts w:hint="eastAsia"/>
        </w:rPr>
        <w:t>上述</w:t>
      </w:r>
      <w:r w:rsidR="00E4501B">
        <w:rPr>
          <w:rFonts w:hint="eastAsia"/>
        </w:rPr>
        <w:t>程序的动态特征进行了学习并实现了对串行程序并行性</w:t>
      </w:r>
      <w:r w:rsidR="0022303A">
        <w:rPr>
          <w:rFonts w:hint="eastAsia"/>
        </w:rPr>
        <w:t>的</w:t>
      </w:r>
      <w:r w:rsidR="00E4501B">
        <w:rPr>
          <w:rFonts w:hint="eastAsia"/>
        </w:rPr>
        <w:t>预测</w:t>
      </w:r>
      <w:r w:rsidR="00A34101">
        <w:rPr>
          <w:rFonts w:hint="eastAsia"/>
        </w:rPr>
        <w:t>。本文将基于</w:t>
      </w:r>
      <w:r w:rsidR="00A34101">
        <w:rPr>
          <w:rFonts w:hint="eastAsia"/>
        </w:rPr>
        <w:t>DGCNN</w:t>
      </w:r>
      <w:r w:rsidR="00A34101">
        <w:rPr>
          <w:rFonts w:hint="eastAsia"/>
        </w:rPr>
        <w:t>架构的串行程序可并行性识别方法在</w:t>
      </w:r>
      <w:r w:rsidR="00A34101">
        <w:rPr>
          <w:rFonts w:hint="eastAsia"/>
        </w:rPr>
        <w:t>NPB</w:t>
      </w:r>
      <w:r w:rsidR="00A34101">
        <w:rPr>
          <w:rFonts w:hint="eastAsia"/>
        </w:rPr>
        <w:t>数据集上与其实验结果进行了对比，对比结果如表</w:t>
      </w:r>
      <w:r w:rsidR="00A34101">
        <w:rPr>
          <w:rFonts w:hint="eastAsia"/>
        </w:rPr>
        <w:t>4.7</w:t>
      </w:r>
      <w:r w:rsidR="00A34101">
        <w:rPr>
          <w:rFonts w:hint="eastAsia"/>
        </w:rPr>
        <w:t>所示。</w:t>
      </w:r>
    </w:p>
    <w:p w14:paraId="2D5F3413" w14:textId="594FAF2F" w:rsidR="00D17DE1" w:rsidRDefault="00D17DE1" w:rsidP="00D17DE1">
      <w:pPr>
        <w:ind w:firstLineChars="200" w:firstLine="480"/>
        <w:rPr>
          <w:rFonts w:hint="eastAsia"/>
        </w:rPr>
      </w:pPr>
      <w:r>
        <w:rPr>
          <w:rFonts w:hint="eastAsia"/>
        </w:rPr>
        <w:t>实验结果表明，基于</w:t>
      </w:r>
      <w:r>
        <w:rPr>
          <w:rFonts w:hint="eastAsia"/>
        </w:rPr>
        <w:t>DGCNN</w:t>
      </w:r>
      <w:r>
        <w:rPr>
          <w:rFonts w:hint="eastAsia"/>
        </w:rPr>
        <w:t>架构的串行程序可并行性识别方法的准确率</w:t>
      </w:r>
      <w:r w:rsidR="00463975">
        <w:rPr>
          <w:rFonts w:hint="eastAsia"/>
        </w:rPr>
        <w:t>优于</w:t>
      </w:r>
      <w:r w:rsidR="00463975">
        <w:rPr>
          <w:rFonts w:hint="eastAsia"/>
        </w:rPr>
        <w:t>SVM</w:t>
      </w:r>
      <w:r w:rsidR="00463975">
        <w:rPr>
          <w:rFonts w:hint="eastAsia"/>
        </w:rPr>
        <w:t>和</w:t>
      </w:r>
      <w:r w:rsidR="00D25ADF">
        <w:rPr>
          <w:rFonts w:hint="eastAsia"/>
        </w:rPr>
        <w:t>决策树。虽然相较于</w:t>
      </w:r>
      <w:r w:rsidR="00D25ADF">
        <w:rPr>
          <w:rFonts w:hint="eastAsia"/>
        </w:rPr>
        <w:t>AdaBoost</w:t>
      </w:r>
      <w:r w:rsidR="00D25ADF">
        <w:rPr>
          <w:rFonts w:hint="eastAsia"/>
        </w:rPr>
        <w:t>算法还有一定的差距，但是考虑到收集程序的动态信息需要运行程序，容易产生较大的时间成本和大量的数据预处理</w:t>
      </w:r>
      <w:r w:rsidR="00AF7CC4">
        <w:rPr>
          <w:rFonts w:hint="eastAsia"/>
        </w:rPr>
        <w:t>工作</w:t>
      </w:r>
      <w:r w:rsidR="00D25ADF">
        <w:rPr>
          <w:rFonts w:hint="eastAsia"/>
        </w:rPr>
        <w:t>，本文所提出的基于</w:t>
      </w:r>
      <w:r w:rsidR="00D25ADF">
        <w:rPr>
          <w:rFonts w:hint="eastAsia"/>
        </w:rPr>
        <w:t>DGCNN</w:t>
      </w:r>
      <w:r w:rsidR="00D25ADF">
        <w:rPr>
          <w:rFonts w:hint="eastAsia"/>
        </w:rPr>
        <w:t>架构的方法在此方面仍具备一定的优越性。</w:t>
      </w:r>
    </w:p>
    <w:p w14:paraId="347517F4" w14:textId="12F34BB9" w:rsidR="004F0412" w:rsidRDefault="004F0412" w:rsidP="0059382A">
      <w:pPr>
        <w:jc w:val="center"/>
      </w:pPr>
      <w:r>
        <w:rPr>
          <w:rFonts w:hint="eastAsia"/>
        </w:rPr>
        <w:t>表</w:t>
      </w:r>
      <w:r>
        <w:rPr>
          <w:rFonts w:hint="eastAsia"/>
        </w:rPr>
        <w:t>4.7</w:t>
      </w:r>
      <w:r>
        <w:rPr>
          <w:rFonts w:hint="eastAsia"/>
        </w:rPr>
        <w:t>对比试验二</w:t>
      </w:r>
      <w:r w:rsidR="005C34CE">
        <w:rPr>
          <w:rFonts w:hint="eastAsia"/>
        </w:rPr>
        <w:t>实验</w:t>
      </w:r>
      <w:r>
        <w:rPr>
          <w:rFonts w:hint="eastAsia"/>
        </w:rPr>
        <w:t>结果</w:t>
      </w:r>
    </w:p>
    <w:tbl>
      <w:tblPr>
        <w:tblStyle w:val="a4"/>
        <w:tblW w:w="0" w:type="auto"/>
        <w:jc w:val="center"/>
        <w:tblLook w:val="04A0" w:firstRow="1" w:lastRow="0" w:firstColumn="1" w:lastColumn="0" w:noHBand="0" w:noVBand="1"/>
      </w:tblPr>
      <w:tblGrid>
        <w:gridCol w:w="2263"/>
        <w:gridCol w:w="2410"/>
        <w:gridCol w:w="1559"/>
      </w:tblGrid>
      <w:tr w:rsidR="009D4440" w14:paraId="45513EA9" w14:textId="77777777" w:rsidTr="0064653A">
        <w:trPr>
          <w:jc w:val="center"/>
        </w:trPr>
        <w:tc>
          <w:tcPr>
            <w:tcW w:w="2263" w:type="dxa"/>
          </w:tcPr>
          <w:p w14:paraId="67F7E01D" w14:textId="2DA34A3B" w:rsidR="009D4440" w:rsidRDefault="009D4440" w:rsidP="0086385D">
            <w:pPr>
              <w:ind w:firstLineChars="100" w:firstLine="240"/>
              <w:rPr>
                <w:rFonts w:hint="eastAsia"/>
              </w:rPr>
            </w:pPr>
            <w:r>
              <w:rPr>
                <w:rFonts w:hint="eastAsia"/>
              </w:rPr>
              <w:t>方法</w:t>
            </w:r>
          </w:p>
        </w:tc>
        <w:tc>
          <w:tcPr>
            <w:tcW w:w="2410" w:type="dxa"/>
          </w:tcPr>
          <w:p w14:paraId="7071495A" w14:textId="33DD8900" w:rsidR="009D4440" w:rsidRDefault="009D4440" w:rsidP="0086385D">
            <w:pPr>
              <w:ind w:firstLineChars="100" w:firstLine="240"/>
              <w:rPr>
                <w:rFonts w:hint="eastAsia"/>
              </w:rPr>
            </w:pPr>
            <w:r>
              <w:rPr>
                <w:rFonts w:hint="eastAsia"/>
              </w:rPr>
              <w:t>数据集</w:t>
            </w:r>
          </w:p>
        </w:tc>
        <w:tc>
          <w:tcPr>
            <w:tcW w:w="1559" w:type="dxa"/>
          </w:tcPr>
          <w:p w14:paraId="2B5DB764" w14:textId="3589543C" w:rsidR="009D4440" w:rsidRDefault="009D4440" w:rsidP="0086385D">
            <w:pPr>
              <w:ind w:firstLineChars="100" w:firstLine="240"/>
              <w:rPr>
                <w:rFonts w:hint="eastAsia"/>
              </w:rPr>
            </w:pPr>
            <w:r>
              <w:rPr>
                <w:rFonts w:hint="eastAsia"/>
              </w:rPr>
              <w:t>准确率</w:t>
            </w:r>
          </w:p>
        </w:tc>
      </w:tr>
      <w:tr w:rsidR="009D4440" w14:paraId="7BBC0693" w14:textId="77777777" w:rsidTr="0064653A">
        <w:trPr>
          <w:jc w:val="center"/>
        </w:trPr>
        <w:tc>
          <w:tcPr>
            <w:tcW w:w="2263" w:type="dxa"/>
          </w:tcPr>
          <w:p w14:paraId="2F1B68D7" w14:textId="662F78C8" w:rsidR="009D4440" w:rsidRDefault="009D4440" w:rsidP="00442238">
            <w:pPr>
              <w:ind w:firstLineChars="100" w:firstLine="240"/>
              <w:rPr>
                <w:rFonts w:hint="eastAsia"/>
              </w:rPr>
            </w:pPr>
            <w:r>
              <w:rPr>
                <w:rFonts w:hint="eastAsia"/>
              </w:rPr>
              <w:t>SVM</w:t>
            </w:r>
          </w:p>
        </w:tc>
        <w:tc>
          <w:tcPr>
            <w:tcW w:w="2410" w:type="dxa"/>
          </w:tcPr>
          <w:p w14:paraId="41FCE9AF" w14:textId="4C649EE7" w:rsidR="009D4440" w:rsidRDefault="00016B57" w:rsidP="00442238">
            <w:pPr>
              <w:ind w:firstLineChars="100" w:firstLine="240"/>
              <w:rPr>
                <w:rFonts w:hint="eastAsia"/>
              </w:rPr>
            </w:pPr>
            <w:r>
              <w:rPr>
                <w:rFonts w:hint="eastAsia"/>
              </w:rPr>
              <w:t>NPB-Source</w:t>
            </w:r>
          </w:p>
        </w:tc>
        <w:tc>
          <w:tcPr>
            <w:tcW w:w="1559" w:type="dxa"/>
          </w:tcPr>
          <w:p w14:paraId="4991DC44" w14:textId="4517ED71" w:rsidR="009D4440" w:rsidRDefault="009D4440" w:rsidP="00442238">
            <w:pPr>
              <w:ind w:firstLineChars="100" w:firstLine="240"/>
              <w:rPr>
                <w:rFonts w:hint="eastAsia"/>
              </w:rPr>
            </w:pPr>
            <w:r>
              <w:rPr>
                <w:rFonts w:hint="eastAsia"/>
              </w:rPr>
              <w:t>85%</w:t>
            </w:r>
          </w:p>
        </w:tc>
      </w:tr>
      <w:tr w:rsidR="009D4440" w14:paraId="73FD075B" w14:textId="77777777" w:rsidTr="0064653A">
        <w:trPr>
          <w:jc w:val="center"/>
        </w:trPr>
        <w:tc>
          <w:tcPr>
            <w:tcW w:w="2263" w:type="dxa"/>
          </w:tcPr>
          <w:p w14:paraId="58DDB03C" w14:textId="69E73AED" w:rsidR="009D4440" w:rsidRDefault="009D4440" w:rsidP="00442238">
            <w:pPr>
              <w:ind w:firstLineChars="100" w:firstLine="240"/>
              <w:rPr>
                <w:rFonts w:hint="eastAsia"/>
              </w:rPr>
            </w:pPr>
            <w:r w:rsidRPr="00F51014">
              <w:t>Decision Tree</w:t>
            </w:r>
          </w:p>
        </w:tc>
        <w:tc>
          <w:tcPr>
            <w:tcW w:w="2410" w:type="dxa"/>
          </w:tcPr>
          <w:p w14:paraId="21DE4185" w14:textId="5DD05DB5" w:rsidR="009D4440" w:rsidRDefault="00016B57" w:rsidP="00442238">
            <w:pPr>
              <w:ind w:firstLineChars="100" w:firstLine="240"/>
              <w:rPr>
                <w:rFonts w:hint="eastAsia"/>
              </w:rPr>
            </w:pPr>
            <w:r>
              <w:rPr>
                <w:rFonts w:hint="eastAsia"/>
              </w:rPr>
              <w:t>NPB-Source</w:t>
            </w:r>
          </w:p>
        </w:tc>
        <w:tc>
          <w:tcPr>
            <w:tcW w:w="1559" w:type="dxa"/>
          </w:tcPr>
          <w:p w14:paraId="4BBEDBA4" w14:textId="1E9DAC0D" w:rsidR="009D4440" w:rsidRDefault="009D4440" w:rsidP="00442238">
            <w:pPr>
              <w:ind w:firstLineChars="100" w:firstLine="240"/>
              <w:rPr>
                <w:rFonts w:hint="eastAsia"/>
              </w:rPr>
            </w:pPr>
            <w:r>
              <w:rPr>
                <w:rFonts w:hint="eastAsia"/>
              </w:rPr>
              <w:t>85%</w:t>
            </w:r>
          </w:p>
        </w:tc>
      </w:tr>
      <w:tr w:rsidR="009D4440" w14:paraId="31087F4C" w14:textId="77777777" w:rsidTr="0064653A">
        <w:trPr>
          <w:jc w:val="center"/>
        </w:trPr>
        <w:tc>
          <w:tcPr>
            <w:tcW w:w="2263" w:type="dxa"/>
          </w:tcPr>
          <w:p w14:paraId="4D1013A9" w14:textId="00DC9D2E" w:rsidR="009D4440" w:rsidRDefault="009D4440" w:rsidP="00442238">
            <w:pPr>
              <w:ind w:firstLineChars="100" w:firstLine="240"/>
              <w:rPr>
                <w:rFonts w:hint="eastAsia"/>
              </w:rPr>
            </w:pPr>
            <w:r>
              <w:rPr>
                <w:rFonts w:hint="eastAsia"/>
              </w:rPr>
              <w:t>AdaBoost</w:t>
            </w:r>
          </w:p>
        </w:tc>
        <w:tc>
          <w:tcPr>
            <w:tcW w:w="2410" w:type="dxa"/>
          </w:tcPr>
          <w:p w14:paraId="7E82F436" w14:textId="53E1E061" w:rsidR="009D4440" w:rsidRDefault="009D4440" w:rsidP="00442238">
            <w:pPr>
              <w:ind w:firstLineChars="100" w:firstLine="240"/>
              <w:rPr>
                <w:rFonts w:hint="eastAsia"/>
              </w:rPr>
            </w:pPr>
            <w:r>
              <w:rPr>
                <w:rFonts w:hint="eastAsia"/>
              </w:rPr>
              <w:t>NPB</w:t>
            </w:r>
            <w:r w:rsidR="00016B57">
              <w:rPr>
                <w:rFonts w:hint="eastAsia"/>
              </w:rPr>
              <w:t>-Source</w:t>
            </w:r>
          </w:p>
        </w:tc>
        <w:tc>
          <w:tcPr>
            <w:tcW w:w="1559" w:type="dxa"/>
          </w:tcPr>
          <w:p w14:paraId="7CCF1FEB" w14:textId="66845A24" w:rsidR="009D4440" w:rsidRDefault="009D4440" w:rsidP="00442238">
            <w:pPr>
              <w:ind w:firstLineChars="100" w:firstLine="240"/>
              <w:rPr>
                <w:rFonts w:hint="eastAsia"/>
              </w:rPr>
            </w:pPr>
            <w:r>
              <w:rPr>
                <w:rFonts w:hint="eastAsia"/>
              </w:rPr>
              <w:t>92%</w:t>
            </w:r>
          </w:p>
        </w:tc>
      </w:tr>
      <w:tr w:rsidR="009D4440" w14:paraId="02980908" w14:textId="77777777" w:rsidTr="0064653A">
        <w:trPr>
          <w:jc w:val="center"/>
        </w:trPr>
        <w:tc>
          <w:tcPr>
            <w:tcW w:w="2263" w:type="dxa"/>
          </w:tcPr>
          <w:p w14:paraId="2E084314" w14:textId="6E4D7D94" w:rsidR="009D4440" w:rsidRDefault="009D4440" w:rsidP="00442238">
            <w:pPr>
              <w:ind w:firstLineChars="100" w:firstLine="240"/>
              <w:rPr>
                <w:rFonts w:hint="eastAsia"/>
              </w:rPr>
            </w:pPr>
            <w:r>
              <w:rPr>
                <w:rFonts w:hint="eastAsia"/>
              </w:rPr>
              <w:t>DGCNN</w:t>
            </w:r>
          </w:p>
        </w:tc>
        <w:tc>
          <w:tcPr>
            <w:tcW w:w="2410" w:type="dxa"/>
          </w:tcPr>
          <w:p w14:paraId="20F067BA" w14:textId="717540BE" w:rsidR="009D4440" w:rsidRDefault="009D4440" w:rsidP="00442238">
            <w:pPr>
              <w:ind w:firstLineChars="100" w:firstLine="240"/>
              <w:rPr>
                <w:rFonts w:hint="eastAsia"/>
              </w:rPr>
            </w:pPr>
            <w:r>
              <w:rPr>
                <w:rFonts w:hint="eastAsia"/>
              </w:rPr>
              <w:t>NPB</w:t>
            </w:r>
            <w:r w:rsidR="00016B57">
              <w:rPr>
                <w:rFonts w:hint="eastAsia"/>
              </w:rPr>
              <w:t xml:space="preserve">- </w:t>
            </w:r>
            <w:r w:rsidR="00016B57">
              <w:rPr>
                <w:rFonts w:hint="eastAsia"/>
              </w:rPr>
              <w:t>GFCPD</w:t>
            </w:r>
          </w:p>
        </w:tc>
        <w:tc>
          <w:tcPr>
            <w:tcW w:w="1559" w:type="dxa"/>
          </w:tcPr>
          <w:p w14:paraId="0E022026" w14:textId="00DFB35B" w:rsidR="009D4440" w:rsidRDefault="009D4440" w:rsidP="00442238">
            <w:pPr>
              <w:ind w:firstLineChars="100" w:firstLine="240"/>
              <w:rPr>
                <w:rFonts w:hint="eastAsia"/>
              </w:rPr>
            </w:pPr>
            <w:r>
              <w:rPr>
                <w:rFonts w:hint="eastAsia"/>
              </w:rPr>
              <w:t>87.20%</w:t>
            </w:r>
          </w:p>
        </w:tc>
      </w:tr>
    </w:tbl>
    <w:p w14:paraId="3DE257FA" w14:textId="77777777" w:rsidR="0059382A" w:rsidRDefault="0059382A" w:rsidP="004F0412">
      <w:pPr>
        <w:rPr>
          <w:rFonts w:hint="eastAsia"/>
        </w:rPr>
      </w:pPr>
    </w:p>
    <w:p w14:paraId="6A36505F" w14:textId="4B445A2C" w:rsidR="00790FD3" w:rsidRDefault="00190898" w:rsidP="00377103">
      <w:pPr>
        <w:rPr>
          <w:rFonts w:hint="eastAsia"/>
        </w:rPr>
      </w:pPr>
      <w:r>
        <w:rPr>
          <w:rFonts w:hint="eastAsia"/>
        </w:rPr>
        <w:t>（</w:t>
      </w:r>
      <w:r>
        <w:rPr>
          <w:rFonts w:hint="eastAsia"/>
        </w:rPr>
        <w:t>4</w:t>
      </w:r>
      <w:r>
        <w:rPr>
          <w:rFonts w:hint="eastAsia"/>
        </w:rPr>
        <w:t>）</w:t>
      </w:r>
      <w:r w:rsidR="001C627A">
        <w:rPr>
          <w:rFonts w:hint="eastAsia"/>
        </w:rPr>
        <w:t>对比实验</w:t>
      </w:r>
      <w:r w:rsidR="0043093D">
        <w:rPr>
          <w:rFonts w:hint="eastAsia"/>
        </w:rPr>
        <w:t>三</w:t>
      </w:r>
      <w:r w:rsidR="001C627A">
        <w:rPr>
          <w:rFonts w:hint="eastAsia"/>
        </w:rPr>
        <w:t>：</w:t>
      </w:r>
      <w:r>
        <w:rPr>
          <w:rFonts w:hint="eastAsia"/>
        </w:rPr>
        <w:t>与</w:t>
      </w:r>
      <w:r w:rsidR="00B21499">
        <w:rPr>
          <w:rFonts w:hint="eastAsia"/>
        </w:rPr>
        <w:t>基于</w:t>
      </w:r>
      <w:r w:rsidR="009A3FD8">
        <w:rPr>
          <w:rFonts w:hint="eastAsia"/>
        </w:rPr>
        <w:t>深度学习</w:t>
      </w:r>
      <w:r w:rsidR="00B21499">
        <w:rPr>
          <w:rFonts w:hint="eastAsia"/>
        </w:rPr>
        <w:t>的算法分类模型</w:t>
      </w:r>
      <w:r>
        <w:rPr>
          <w:rFonts w:hint="eastAsia"/>
        </w:rPr>
        <w:t>对比</w:t>
      </w:r>
    </w:p>
    <w:p w14:paraId="2BF726AC" w14:textId="2D63809F" w:rsidR="00690704" w:rsidRDefault="00442238" w:rsidP="00442238">
      <w:pPr>
        <w:ind w:firstLineChars="200" w:firstLine="480"/>
      </w:pPr>
      <w:r>
        <w:rPr>
          <w:rFonts w:hint="eastAsia"/>
        </w:rPr>
        <w:t>文献</w:t>
      </w:r>
      <w:r>
        <w:rPr>
          <w:rFonts w:hint="eastAsia"/>
        </w:rPr>
        <w:t>[</w:t>
      </w:r>
      <w:r>
        <w:t>40]</w:t>
      </w:r>
      <w:r>
        <w:rPr>
          <w:rFonts w:hint="eastAsia"/>
        </w:rPr>
        <w:t>在验证其对于</w:t>
      </w:r>
      <w:r>
        <w:rPr>
          <w:rFonts w:hint="eastAsia"/>
        </w:rPr>
        <w:t>XFG</w:t>
      </w:r>
      <w:r>
        <w:rPr>
          <w:rFonts w:hint="eastAsia"/>
        </w:rPr>
        <w:t>节点的嵌入表示是否能够</w:t>
      </w:r>
      <w:r w:rsidR="003D746D">
        <w:rPr>
          <w:rFonts w:hint="eastAsia"/>
        </w:rPr>
        <w:t>有效地</w:t>
      </w:r>
      <w:r>
        <w:rPr>
          <w:rFonts w:hint="eastAsia"/>
        </w:rPr>
        <w:t>代表程序语义的实验中，提出了一种基于</w:t>
      </w:r>
      <w:r>
        <w:rPr>
          <w:rFonts w:hint="eastAsia"/>
        </w:rPr>
        <w:t>LSTM</w:t>
      </w:r>
      <w:r>
        <w:rPr>
          <w:rFonts w:hint="eastAsia"/>
        </w:rPr>
        <w:t>的神经网络</w:t>
      </w:r>
      <w:r w:rsidR="003C12C8">
        <w:rPr>
          <w:rFonts w:hint="eastAsia"/>
        </w:rPr>
        <w:t>模型</w:t>
      </w:r>
      <w:r w:rsidR="00D3710F">
        <w:rPr>
          <w:rFonts w:hint="eastAsia"/>
        </w:rPr>
        <w:t>（称之为</w:t>
      </w:r>
      <w:r w:rsidR="00D3710F">
        <w:rPr>
          <w:rFonts w:hint="eastAsia"/>
        </w:rPr>
        <w:t>N</w:t>
      </w:r>
      <w:r w:rsidR="00D3710F">
        <w:t>CC-</w:t>
      </w:r>
      <w:r w:rsidR="00C10EE7">
        <w:t>Model</w:t>
      </w:r>
      <w:r w:rsidR="00D3710F">
        <w:rPr>
          <w:rFonts w:hint="eastAsia"/>
        </w:rPr>
        <w:t>）</w:t>
      </w:r>
      <w:r>
        <w:rPr>
          <w:rFonts w:hint="eastAsia"/>
        </w:rPr>
        <w:t>，并</w:t>
      </w:r>
      <w:r w:rsidR="00C933B3">
        <w:rPr>
          <w:rFonts w:hint="eastAsia"/>
        </w:rPr>
        <w:t>在</w:t>
      </w:r>
      <w:r w:rsidR="004C24C5">
        <w:rPr>
          <w:rFonts w:hint="eastAsia"/>
        </w:rPr>
        <w:t>对</w:t>
      </w:r>
      <w:r w:rsidR="004C24C5">
        <w:rPr>
          <w:rFonts w:hint="eastAsia"/>
        </w:rPr>
        <w:t>POJ-104</w:t>
      </w:r>
      <w:r w:rsidR="004C24C5">
        <w:rPr>
          <w:rFonts w:hint="eastAsia"/>
        </w:rPr>
        <w:t>数据集</w:t>
      </w:r>
      <w:r w:rsidR="004C24C5">
        <w:rPr>
          <w:rFonts w:hint="eastAsia"/>
        </w:rPr>
        <w:t>进行算法分类的</w:t>
      </w:r>
      <w:r w:rsidR="00C933B3">
        <w:rPr>
          <w:rFonts w:hint="eastAsia"/>
        </w:rPr>
        <w:t>实验中</w:t>
      </w:r>
      <w:r w:rsidR="00C933B3">
        <w:rPr>
          <w:rFonts w:hint="eastAsia"/>
        </w:rPr>
        <w:t>在</w:t>
      </w:r>
      <w:r w:rsidR="004C24C5">
        <w:rPr>
          <w:rFonts w:hint="eastAsia"/>
        </w:rPr>
        <w:t>达到</w:t>
      </w:r>
      <w:r w:rsidR="00C933B3">
        <w:rPr>
          <w:rFonts w:hint="eastAsia"/>
        </w:rPr>
        <w:t>了</w:t>
      </w:r>
      <w:r w:rsidR="00C933B3">
        <w:rPr>
          <w:rFonts w:hint="eastAsia"/>
        </w:rPr>
        <w:t>94.83%</w:t>
      </w:r>
      <w:r w:rsidR="00C933B3">
        <w:rPr>
          <w:rFonts w:hint="eastAsia"/>
        </w:rPr>
        <w:t>的准确率，</w:t>
      </w:r>
      <w:r w:rsidR="003C12C8">
        <w:rPr>
          <w:rFonts w:hint="eastAsia"/>
        </w:rPr>
        <w:t>略</w:t>
      </w:r>
      <w:r w:rsidR="00C933B3">
        <w:rPr>
          <w:rFonts w:hint="eastAsia"/>
        </w:rPr>
        <w:t>高于文</w:t>
      </w:r>
      <w:r w:rsidR="00C933B3">
        <w:rPr>
          <w:rFonts w:hint="eastAsia"/>
        </w:rPr>
        <w:lastRenderedPageBreak/>
        <w:t>献</w:t>
      </w:r>
      <w:r w:rsidR="00C933B3">
        <w:rPr>
          <w:rFonts w:hint="eastAsia"/>
        </w:rPr>
        <w:t>[</w:t>
      </w:r>
      <w:r w:rsidR="00C933B3">
        <w:t>33]</w:t>
      </w:r>
      <w:r w:rsidR="00C933B3">
        <w:rPr>
          <w:rFonts w:hint="eastAsia"/>
        </w:rPr>
        <w:t>中</w:t>
      </w:r>
      <w:r w:rsidR="00C933B3">
        <w:rPr>
          <w:rFonts w:hint="eastAsia"/>
        </w:rPr>
        <w:t>TBCNN</w:t>
      </w:r>
      <w:r w:rsidR="00C933B3">
        <w:rPr>
          <w:rFonts w:hint="eastAsia"/>
        </w:rPr>
        <w:t>模型在该数据集上的准确率。</w:t>
      </w:r>
      <w:r w:rsidR="009521C6">
        <w:rPr>
          <w:rFonts w:hint="eastAsia"/>
        </w:rPr>
        <w:t>考虑到本文在</w:t>
      </w:r>
      <w:r w:rsidR="009521C6">
        <w:rPr>
          <w:rFonts w:hint="eastAsia"/>
        </w:rPr>
        <w:t>XFG</w:t>
      </w:r>
      <w:r w:rsidR="009521C6">
        <w:rPr>
          <w:rFonts w:hint="eastAsia"/>
        </w:rPr>
        <w:t>的节点特征向量的选择上，与上述实验中的代码嵌入</w:t>
      </w:r>
      <w:r w:rsidR="00AA5A6C">
        <w:rPr>
          <w:rFonts w:hint="eastAsia"/>
        </w:rPr>
        <w:t>向量</w:t>
      </w:r>
      <w:r w:rsidR="009521C6">
        <w:rPr>
          <w:rFonts w:hint="eastAsia"/>
        </w:rPr>
        <w:t>相同</w:t>
      </w:r>
      <w:r w:rsidR="004C24C5">
        <w:rPr>
          <w:rFonts w:hint="eastAsia"/>
        </w:rPr>
        <w:t>，</w:t>
      </w:r>
      <w:r w:rsidR="009521C6">
        <w:rPr>
          <w:rFonts w:hint="eastAsia"/>
        </w:rPr>
        <w:t>所以</w:t>
      </w:r>
      <w:r w:rsidR="004C24C5">
        <w:rPr>
          <w:rFonts w:hint="eastAsia"/>
        </w:rPr>
        <w:t>本文在此次对比实验中使用</w:t>
      </w:r>
      <w:r w:rsidR="009521C6">
        <w:rPr>
          <w:rFonts w:hint="eastAsia"/>
        </w:rPr>
        <w:t>了</w:t>
      </w:r>
      <w:r w:rsidR="00962F00">
        <w:rPr>
          <w:rFonts w:hint="eastAsia"/>
        </w:rPr>
        <w:t>N</w:t>
      </w:r>
      <w:r w:rsidR="00962F00">
        <w:t>CC-Model</w:t>
      </w:r>
      <w:r w:rsidR="00E66673">
        <w:rPr>
          <w:rFonts w:hint="eastAsia"/>
        </w:rPr>
        <w:t>，</w:t>
      </w:r>
      <w:r w:rsidR="00DD3694">
        <w:rPr>
          <w:rFonts w:hint="eastAsia"/>
        </w:rPr>
        <w:t>其主体部分由两层</w:t>
      </w:r>
      <w:r w:rsidR="00DD3694">
        <w:rPr>
          <w:rFonts w:hint="eastAsia"/>
        </w:rPr>
        <w:t>LSTM</w:t>
      </w:r>
      <w:r w:rsidR="00DD3694">
        <w:rPr>
          <w:rFonts w:hint="eastAsia"/>
        </w:rPr>
        <w:t>和一层</w:t>
      </w:r>
      <w:r w:rsidR="00DD3694">
        <w:rPr>
          <w:rFonts w:hint="eastAsia"/>
        </w:rPr>
        <w:t>Batch</w:t>
      </w:r>
      <w:r w:rsidR="00DD3694">
        <w:t xml:space="preserve"> </w:t>
      </w:r>
      <w:r w:rsidR="00DD3694">
        <w:rPr>
          <w:rFonts w:hint="eastAsia"/>
        </w:rPr>
        <w:t>normalization</w:t>
      </w:r>
      <w:r w:rsidR="00DD3694">
        <w:rPr>
          <w:rFonts w:hint="eastAsia"/>
        </w:rPr>
        <w:t>构成，</w:t>
      </w:r>
      <w:r w:rsidR="00DD3694">
        <w:rPr>
          <w:rFonts w:hint="eastAsia"/>
        </w:rPr>
        <w:t>详细结构如图</w:t>
      </w:r>
      <w:r w:rsidR="00DD3694">
        <w:rPr>
          <w:rFonts w:hint="eastAsia"/>
        </w:rPr>
        <w:t>4.6</w:t>
      </w:r>
      <w:r w:rsidR="00DD3694">
        <w:rPr>
          <w:rFonts w:hint="eastAsia"/>
        </w:rPr>
        <w:t>所示。</w:t>
      </w:r>
    </w:p>
    <w:p w14:paraId="5C0E1F49" w14:textId="2CBDB77E" w:rsidR="004C5874" w:rsidRDefault="004C5874" w:rsidP="004C5874">
      <w:r>
        <w:rPr>
          <w:rFonts w:hint="eastAsia"/>
          <w:noProof/>
        </w:rPr>
        <w:drawing>
          <wp:inline distT="0" distB="0" distL="0" distR="0" wp14:anchorId="69B17173" wp14:editId="62929728">
            <wp:extent cx="5274310" cy="2160905"/>
            <wp:effectExtent l="0" t="0" r="254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NCC架构.PNG"/>
                    <pic:cNvPicPr/>
                  </pic:nvPicPr>
                  <pic:blipFill>
                    <a:blip r:embed="rId11">
                      <a:extLst>
                        <a:ext uri="{28A0092B-C50C-407E-A947-70E740481C1C}">
                          <a14:useLocalDpi xmlns:a14="http://schemas.microsoft.com/office/drawing/2010/main" val="0"/>
                        </a:ext>
                      </a:extLst>
                    </a:blip>
                    <a:stretch>
                      <a:fillRect/>
                    </a:stretch>
                  </pic:blipFill>
                  <pic:spPr>
                    <a:xfrm>
                      <a:off x="0" y="0"/>
                      <a:ext cx="5274310" cy="2160905"/>
                    </a:xfrm>
                    <a:prstGeom prst="rect">
                      <a:avLst/>
                    </a:prstGeom>
                  </pic:spPr>
                </pic:pic>
              </a:graphicData>
            </a:graphic>
          </wp:inline>
        </w:drawing>
      </w:r>
    </w:p>
    <w:p w14:paraId="05352E13" w14:textId="004BAF90" w:rsidR="004C5874" w:rsidRDefault="004C5874" w:rsidP="00432690">
      <w:pPr>
        <w:jc w:val="center"/>
        <w:rPr>
          <w:rFonts w:hint="eastAsia"/>
        </w:rPr>
      </w:pPr>
      <w:r>
        <w:rPr>
          <w:rFonts w:hint="eastAsia"/>
        </w:rPr>
        <w:t>图</w:t>
      </w:r>
      <w:r>
        <w:rPr>
          <w:rFonts w:hint="eastAsia"/>
        </w:rPr>
        <w:t>4.6</w:t>
      </w:r>
      <w:r>
        <w:t xml:space="preserve"> </w:t>
      </w:r>
      <w:r w:rsidR="00962F00">
        <w:rPr>
          <w:rFonts w:hint="eastAsia"/>
        </w:rPr>
        <w:t>N</w:t>
      </w:r>
      <w:r w:rsidR="00962F00">
        <w:t>CC-Model</w:t>
      </w:r>
      <w:r>
        <w:rPr>
          <w:rFonts w:hint="eastAsia"/>
        </w:rPr>
        <w:t>模型</w:t>
      </w:r>
      <w:r w:rsidR="00432690">
        <w:rPr>
          <w:rFonts w:hint="eastAsia"/>
        </w:rPr>
        <w:t>结构</w:t>
      </w:r>
    </w:p>
    <w:p w14:paraId="3050B789" w14:textId="1CE7DED3" w:rsidR="00F358C9" w:rsidRDefault="00F358C9" w:rsidP="00442238">
      <w:pPr>
        <w:ind w:firstLineChars="200" w:firstLine="480"/>
      </w:pPr>
      <w:r>
        <w:rPr>
          <w:rFonts w:hint="eastAsia"/>
        </w:rPr>
        <w:t>在实验过程中，</w:t>
      </w:r>
      <w:r w:rsidR="00096CB2">
        <w:rPr>
          <w:rFonts w:hint="eastAsia"/>
        </w:rPr>
        <w:t>我们将</w:t>
      </w:r>
      <w:r w:rsidR="005E52DC">
        <w:rPr>
          <w:rFonts w:hint="eastAsia"/>
        </w:rPr>
        <w:t>GFCPD</w:t>
      </w:r>
      <w:r w:rsidR="005E52DC">
        <w:rPr>
          <w:rFonts w:hint="eastAsia"/>
        </w:rPr>
        <w:t>数据集中</w:t>
      </w:r>
      <w:r w:rsidR="00096CB2">
        <w:rPr>
          <w:rFonts w:hint="eastAsia"/>
        </w:rPr>
        <w:t>每一个</w:t>
      </w:r>
      <w:r w:rsidR="00096CB2">
        <w:rPr>
          <w:rFonts w:hint="eastAsia"/>
        </w:rPr>
        <w:t>XFG</w:t>
      </w:r>
      <w:r w:rsidR="00096CB2">
        <w:rPr>
          <w:rFonts w:hint="eastAsia"/>
        </w:rPr>
        <w:t>所有节点的特征向量按照其节点编号的顺序逐行添加至图的特征矩阵中，</w:t>
      </w:r>
      <w:r w:rsidR="005E52DC">
        <w:rPr>
          <w:rFonts w:hint="eastAsia"/>
        </w:rPr>
        <w:t>并以此</w:t>
      </w:r>
      <w:r w:rsidR="00B804F7">
        <w:rPr>
          <w:rFonts w:hint="eastAsia"/>
        </w:rPr>
        <w:t>矩阵</w:t>
      </w:r>
      <w:r w:rsidR="00096CB2">
        <w:rPr>
          <w:rFonts w:hint="eastAsia"/>
        </w:rPr>
        <w:t>作为模型的输入数据</w:t>
      </w:r>
      <w:r w:rsidR="00B804F7">
        <w:rPr>
          <w:rFonts w:hint="eastAsia"/>
        </w:rPr>
        <w:t>，针对该模型在</w:t>
      </w:r>
      <w:r w:rsidR="00B804F7">
        <w:rPr>
          <w:rFonts w:hint="eastAsia"/>
        </w:rPr>
        <w:t>GFCPD</w:t>
      </w:r>
      <w:r w:rsidR="00B804F7">
        <w:rPr>
          <w:rFonts w:hint="eastAsia"/>
        </w:rPr>
        <w:t>数据集上的表现与</w:t>
      </w:r>
      <w:r>
        <w:rPr>
          <w:rFonts w:hint="eastAsia"/>
        </w:rPr>
        <w:t>DGCNN</w:t>
      </w:r>
      <w:r w:rsidR="00B804F7">
        <w:rPr>
          <w:rFonts w:hint="eastAsia"/>
        </w:rPr>
        <w:t>进行了对比。除此之外，</w:t>
      </w:r>
      <w:r>
        <w:rPr>
          <w:rFonts w:hint="eastAsia"/>
        </w:rPr>
        <w:t>本文还在上述模型</w:t>
      </w:r>
      <w:r w:rsidR="00096CB2">
        <w:rPr>
          <w:rFonts w:hint="eastAsia"/>
        </w:rPr>
        <w:t>的</w:t>
      </w:r>
      <w:r>
        <w:rPr>
          <w:rFonts w:hint="eastAsia"/>
        </w:rPr>
        <w:t>输入层之后加入了一层</w:t>
      </w:r>
      <w:r>
        <w:rPr>
          <w:rFonts w:hint="eastAsia"/>
        </w:rPr>
        <w:t>1-D</w:t>
      </w:r>
      <w:r>
        <w:rPr>
          <w:rFonts w:hint="eastAsia"/>
        </w:rPr>
        <w:t>卷积层，以此来观察通过卷积层提取特征后，该模型在</w:t>
      </w:r>
      <w:r>
        <w:rPr>
          <w:rFonts w:hint="eastAsia"/>
        </w:rPr>
        <w:t>GFCPD</w:t>
      </w:r>
      <w:r>
        <w:rPr>
          <w:rFonts w:hint="eastAsia"/>
        </w:rPr>
        <w:t>数据集上的表现。</w:t>
      </w:r>
      <w:r w:rsidR="00B804F7">
        <w:rPr>
          <w:rFonts w:hint="eastAsia"/>
        </w:rPr>
        <w:t>具体实验结果如表</w:t>
      </w:r>
      <w:r w:rsidR="00B804F7">
        <w:rPr>
          <w:rFonts w:hint="eastAsia"/>
        </w:rPr>
        <w:t>4.8</w:t>
      </w:r>
      <w:r w:rsidR="00B804F7">
        <w:rPr>
          <w:rFonts w:hint="eastAsia"/>
        </w:rPr>
        <w:t>所示，</w:t>
      </w:r>
      <w:r w:rsidR="00A95E2A">
        <w:rPr>
          <w:rFonts w:hint="eastAsia"/>
        </w:rPr>
        <w:t>实验表明</w:t>
      </w:r>
      <w:r w:rsidR="00B804F7">
        <w:rPr>
          <w:rFonts w:hint="eastAsia"/>
        </w:rPr>
        <w:t>现有的算法分类模型并不使用于串行程序的可并行性识别任务，</w:t>
      </w:r>
      <w:r w:rsidR="005C34CE">
        <w:rPr>
          <w:rFonts w:hint="eastAsia"/>
        </w:rPr>
        <w:t>而</w:t>
      </w:r>
      <w:r w:rsidR="00B804F7">
        <w:rPr>
          <w:rFonts w:hint="eastAsia"/>
        </w:rPr>
        <w:t>基于</w:t>
      </w:r>
      <w:r w:rsidR="00B804F7">
        <w:rPr>
          <w:rFonts w:hint="eastAsia"/>
        </w:rPr>
        <w:t>DGCNN</w:t>
      </w:r>
      <w:r w:rsidR="00B804F7">
        <w:rPr>
          <w:rFonts w:hint="eastAsia"/>
        </w:rPr>
        <w:t>架构的识别方法</w:t>
      </w:r>
      <w:r w:rsidR="00A95E2A">
        <w:rPr>
          <w:rFonts w:hint="eastAsia"/>
        </w:rPr>
        <w:t>可以很好的识别串行程序中的循环的并行性。</w:t>
      </w:r>
    </w:p>
    <w:p w14:paraId="065C0A0A" w14:textId="25F87F27" w:rsidR="005C34CE" w:rsidRDefault="005C34CE" w:rsidP="00D3710F">
      <w:pPr>
        <w:jc w:val="center"/>
      </w:pPr>
      <w:r>
        <w:rPr>
          <w:rFonts w:hint="eastAsia"/>
        </w:rPr>
        <w:t>表</w:t>
      </w:r>
      <w:r>
        <w:rPr>
          <w:rFonts w:hint="eastAsia"/>
        </w:rPr>
        <w:t>4.8</w:t>
      </w:r>
      <w:r>
        <w:rPr>
          <w:rFonts w:hint="eastAsia"/>
        </w:rPr>
        <w:t>对比实验三实验结果</w:t>
      </w:r>
    </w:p>
    <w:tbl>
      <w:tblPr>
        <w:tblStyle w:val="a4"/>
        <w:tblW w:w="0" w:type="auto"/>
        <w:jc w:val="center"/>
        <w:tblLook w:val="04A0" w:firstRow="1" w:lastRow="0" w:firstColumn="1" w:lastColumn="0" w:noHBand="0" w:noVBand="1"/>
      </w:tblPr>
      <w:tblGrid>
        <w:gridCol w:w="2263"/>
        <w:gridCol w:w="2410"/>
        <w:gridCol w:w="1549"/>
      </w:tblGrid>
      <w:tr w:rsidR="009D4440" w14:paraId="345BC044" w14:textId="77777777" w:rsidTr="007D57F1">
        <w:trPr>
          <w:jc w:val="center"/>
        </w:trPr>
        <w:tc>
          <w:tcPr>
            <w:tcW w:w="2263" w:type="dxa"/>
          </w:tcPr>
          <w:p w14:paraId="497B00B0" w14:textId="62FFE032" w:rsidR="009D4440" w:rsidRDefault="009D4440" w:rsidP="00D3710F">
            <w:pPr>
              <w:jc w:val="center"/>
              <w:rPr>
                <w:rFonts w:hint="eastAsia"/>
              </w:rPr>
            </w:pPr>
            <w:r>
              <w:rPr>
                <w:rFonts w:hint="eastAsia"/>
              </w:rPr>
              <w:t>模型</w:t>
            </w:r>
          </w:p>
        </w:tc>
        <w:tc>
          <w:tcPr>
            <w:tcW w:w="2410" w:type="dxa"/>
          </w:tcPr>
          <w:p w14:paraId="0ED6440C" w14:textId="7B3E5178" w:rsidR="009D4440" w:rsidRDefault="009D4440" w:rsidP="00D3710F">
            <w:pPr>
              <w:jc w:val="center"/>
              <w:rPr>
                <w:rFonts w:hint="eastAsia"/>
              </w:rPr>
            </w:pPr>
            <w:r>
              <w:rPr>
                <w:rFonts w:hint="eastAsia"/>
              </w:rPr>
              <w:t>数据集</w:t>
            </w:r>
          </w:p>
        </w:tc>
        <w:tc>
          <w:tcPr>
            <w:tcW w:w="1549" w:type="dxa"/>
          </w:tcPr>
          <w:p w14:paraId="4CFD273F" w14:textId="57358D99" w:rsidR="009D4440" w:rsidRDefault="009D4440" w:rsidP="00D3710F">
            <w:pPr>
              <w:jc w:val="center"/>
              <w:rPr>
                <w:rFonts w:hint="eastAsia"/>
              </w:rPr>
            </w:pPr>
            <w:r>
              <w:rPr>
                <w:rFonts w:hint="eastAsia"/>
              </w:rPr>
              <w:t>准确率</w:t>
            </w:r>
          </w:p>
        </w:tc>
      </w:tr>
      <w:tr w:rsidR="009D4440" w14:paraId="3C70BC9F" w14:textId="77777777" w:rsidTr="007D57F1">
        <w:trPr>
          <w:jc w:val="center"/>
        </w:trPr>
        <w:tc>
          <w:tcPr>
            <w:tcW w:w="2263" w:type="dxa"/>
          </w:tcPr>
          <w:p w14:paraId="3EEBCCB7" w14:textId="1F5A5073" w:rsidR="009D4440" w:rsidRDefault="009D4440" w:rsidP="00D3710F">
            <w:pPr>
              <w:jc w:val="center"/>
              <w:rPr>
                <w:rFonts w:hint="eastAsia"/>
              </w:rPr>
            </w:pPr>
            <w:r>
              <w:rPr>
                <w:rFonts w:hint="eastAsia"/>
              </w:rPr>
              <w:t>N</w:t>
            </w:r>
            <w:r>
              <w:t>CC-Model</w:t>
            </w:r>
          </w:p>
        </w:tc>
        <w:tc>
          <w:tcPr>
            <w:tcW w:w="2410" w:type="dxa"/>
          </w:tcPr>
          <w:p w14:paraId="7719646A" w14:textId="4DF41EB7" w:rsidR="009D4440" w:rsidRDefault="00153778" w:rsidP="00D3710F">
            <w:pPr>
              <w:jc w:val="center"/>
              <w:rPr>
                <w:rFonts w:hint="eastAsia"/>
              </w:rPr>
            </w:pPr>
            <w:r>
              <w:rPr>
                <w:rFonts w:hint="eastAsia"/>
              </w:rPr>
              <w:t>GFCPD</w:t>
            </w:r>
          </w:p>
        </w:tc>
        <w:tc>
          <w:tcPr>
            <w:tcW w:w="1549" w:type="dxa"/>
          </w:tcPr>
          <w:p w14:paraId="242E31D8" w14:textId="6DA8016B" w:rsidR="009D4440" w:rsidRDefault="00153778" w:rsidP="00D3710F">
            <w:pPr>
              <w:jc w:val="center"/>
              <w:rPr>
                <w:rFonts w:hint="eastAsia"/>
              </w:rPr>
            </w:pPr>
            <w:r>
              <w:rPr>
                <w:rFonts w:hint="eastAsia"/>
              </w:rPr>
              <w:t>67.97%</w:t>
            </w:r>
          </w:p>
        </w:tc>
      </w:tr>
      <w:tr w:rsidR="009D4440" w14:paraId="26A83ED5" w14:textId="77777777" w:rsidTr="007D57F1">
        <w:trPr>
          <w:jc w:val="center"/>
        </w:trPr>
        <w:tc>
          <w:tcPr>
            <w:tcW w:w="2263" w:type="dxa"/>
          </w:tcPr>
          <w:p w14:paraId="6C2DDA41" w14:textId="543CECBF" w:rsidR="009D4440" w:rsidRDefault="009D4440" w:rsidP="00D3710F">
            <w:pPr>
              <w:jc w:val="center"/>
              <w:rPr>
                <w:rFonts w:hint="eastAsia"/>
              </w:rPr>
            </w:pPr>
            <w:r>
              <w:rPr>
                <w:rFonts w:hint="eastAsia"/>
              </w:rPr>
              <w:t>CNN+</w:t>
            </w:r>
            <w:r>
              <w:rPr>
                <w:rFonts w:hint="eastAsia"/>
              </w:rPr>
              <w:t>N</w:t>
            </w:r>
            <w:r>
              <w:t>CC-Model</w:t>
            </w:r>
          </w:p>
        </w:tc>
        <w:tc>
          <w:tcPr>
            <w:tcW w:w="2410" w:type="dxa"/>
          </w:tcPr>
          <w:p w14:paraId="361AEE65" w14:textId="43DC6B43" w:rsidR="009D4440" w:rsidRDefault="00153778" w:rsidP="00D3710F">
            <w:pPr>
              <w:jc w:val="center"/>
              <w:rPr>
                <w:rFonts w:hint="eastAsia"/>
              </w:rPr>
            </w:pPr>
            <w:r>
              <w:rPr>
                <w:rFonts w:hint="eastAsia"/>
              </w:rPr>
              <w:t>GFCPD</w:t>
            </w:r>
          </w:p>
        </w:tc>
        <w:tc>
          <w:tcPr>
            <w:tcW w:w="1549" w:type="dxa"/>
          </w:tcPr>
          <w:p w14:paraId="4238590E" w14:textId="6482E5D4" w:rsidR="009D4440" w:rsidRDefault="00153778" w:rsidP="00D3710F">
            <w:pPr>
              <w:jc w:val="center"/>
              <w:rPr>
                <w:rFonts w:hint="eastAsia"/>
              </w:rPr>
            </w:pPr>
            <w:r>
              <w:rPr>
                <w:rFonts w:hint="eastAsia"/>
              </w:rPr>
              <w:t>67.44%</w:t>
            </w:r>
          </w:p>
        </w:tc>
      </w:tr>
      <w:tr w:rsidR="009D4440" w14:paraId="5DAE3A0D" w14:textId="77777777" w:rsidTr="007D57F1">
        <w:trPr>
          <w:jc w:val="center"/>
        </w:trPr>
        <w:tc>
          <w:tcPr>
            <w:tcW w:w="2263" w:type="dxa"/>
          </w:tcPr>
          <w:p w14:paraId="50903ED4" w14:textId="5327FFF9" w:rsidR="009D4440" w:rsidRDefault="009D4440" w:rsidP="00D3710F">
            <w:pPr>
              <w:jc w:val="center"/>
              <w:rPr>
                <w:rFonts w:hint="eastAsia"/>
              </w:rPr>
            </w:pPr>
            <w:r>
              <w:rPr>
                <w:rFonts w:hint="eastAsia"/>
              </w:rPr>
              <w:t>DGCNN</w:t>
            </w:r>
          </w:p>
        </w:tc>
        <w:tc>
          <w:tcPr>
            <w:tcW w:w="2410" w:type="dxa"/>
          </w:tcPr>
          <w:p w14:paraId="48C7242E" w14:textId="4A97AAC1" w:rsidR="009D4440" w:rsidRDefault="00153778" w:rsidP="00D3710F">
            <w:pPr>
              <w:jc w:val="center"/>
              <w:rPr>
                <w:rFonts w:hint="eastAsia"/>
              </w:rPr>
            </w:pPr>
            <w:r>
              <w:rPr>
                <w:rFonts w:hint="eastAsia"/>
              </w:rPr>
              <w:t>GFCPD</w:t>
            </w:r>
          </w:p>
        </w:tc>
        <w:tc>
          <w:tcPr>
            <w:tcW w:w="1549" w:type="dxa"/>
          </w:tcPr>
          <w:p w14:paraId="1AC3D866" w14:textId="4935A39E" w:rsidR="009D4440" w:rsidRDefault="00FA2C54" w:rsidP="00D3710F">
            <w:pPr>
              <w:jc w:val="center"/>
              <w:rPr>
                <w:rFonts w:hint="eastAsia"/>
              </w:rPr>
            </w:pPr>
            <w:r>
              <w:rPr>
                <w:rFonts w:hint="eastAsia"/>
              </w:rPr>
              <w:t>87.59%</w:t>
            </w:r>
          </w:p>
        </w:tc>
      </w:tr>
    </w:tbl>
    <w:p w14:paraId="4932C3A0" w14:textId="1F262864" w:rsidR="00D3710F" w:rsidRPr="00C62915" w:rsidRDefault="00332CA1" w:rsidP="00332CA1">
      <w:pPr>
        <w:ind w:firstLineChars="200" w:firstLine="480"/>
        <w:rPr>
          <w:rFonts w:hint="eastAsia"/>
        </w:rPr>
      </w:pPr>
      <w:r>
        <w:rPr>
          <w:rFonts w:hint="eastAsia"/>
        </w:rPr>
        <w:t>综上所述，本文所提出的基于</w:t>
      </w:r>
      <w:r>
        <w:rPr>
          <w:rFonts w:hint="eastAsia"/>
        </w:rPr>
        <w:t>DGCNN</w:t>
      </w:r>
      <w:r>
        <w:rPr>
          <w:rFonts w:hint="eastAsia"/>
        </w:rPr>
        <w:t>架构的串行程序可并行性识别方法，</w:t>
      </w:r>
      <w:r>
        <w:rPr>
          <w:rFonts w:hint="eastAsia"/>
        </w:rPr>
        <w:t>在程序可并行性分析任务中的</w:t>
      </w:r>
      <w:r>
        <w:rPr>
          <w:rFonts w:hint="eastAsia"/>
        </w:rPr>
        <w:t>具备良好的</w:t>
      </w:r>
      <w:r>
        <w:rPr>
          <w:rFonts w:hint="eastAsia"/>
        </w:rPr>
        <w:t>可行性与</w:t>
      </w:r>
      <w:r>
        <w:rPr>
          <w:rFonts w:hint="eastAsia"/>
        </w:rPr>
        <w:t>有效</w:t>
      </w:r>
      <w:r>
        <w:rPr>
          <w:rFonts w:hint="eastAsia"/>
        </w:rPr>
        <w:t>性</w:t>
      </w:r>
      <w:r>
        <w:rPr>
          <w:rFonts w:hint="eastAsia"/>
        </w:rPr>
        <w:t>，虽然在</w:t>
      </w:r>
      <w:r w:rsidR="004D56ED">
        <w:rPr>
          <w:rFonts w:hint="eastAsia"/>
        </w:rPr>
        <w:t>与</w:t>
      </w:r>
      <w:r>
        <w:rPr>
          <w:rFonts w:hint="eastAsia"/>
        </w:rPr>
        <w:t>部分</w:t>
      </w:r>
      <w:r w:rsidR="004D56ED">
        <w:rPr>
          <w:rFonts w:hint="eastAsia"/>
        </w:rPr>
        <w:t>基于动态特征的机器学习方法的对比中呈现劣势，但在多数情况下，呈现出一定的优越性。</w:t>
      </w:r>
    </w:p>
    <w:p w14:paraId="4F1A0675" w14:textId="53C033B7" w:rsidR="00B26F44" w:rsidRDefault="0016377F" w:rsidP="00205A9D">
      <w:pPr>
        <w:spacing w:before="240" w:after="240"/>
        <w:jc w:val="left"/>
        <w:outlineLvl w:val="1"/>
        <w:rPr>
          <w:rFonts w:eastAsia="黑体"/>
          <w:sz w:val="30"/>
          <w:szCs w:val="30"/>
        </w:rPr>
      </w:pPr>
      <w:r>
        <w:rPr>
          <w:rFonts w:eastAsia="黑体" w:hint="eastAsia"/>
          <w:sz w:val="30"/>
          <w:szCs w:val="30"/>
        </w:rPr>
        <w:t>4</w:t>
      </w:r>
      <w:r w:rsidR="00B26F44">
        <w:rPr>
          <w:rFonts w:eastAsia="黑体" w:hint="eastAsia"/>
          <w:sz w:val="30"/>
          <w:szCs w:val="30"/>
        </w:rPr>
        <w:t>.4</w:t>
      </w:r>
      <w:r w:rsidR="00B26F44">
        <w:rPr>
          <w:rFonts w:eastAsia="黑体" w:hint="eastAsia"/>
          <w:sz w:val="30"/>
          <w:szCs w:val="30"/>
        </w:rPr>
        <w:t>本章小结</w:t>
      </w:r>
    </w:p>
    <w:p w14:paraId="0F8CE17A" w14:textId="3141708C" w:rsidR="00E72208" w:rsidRPr="00E72208" w:rsidRDefault="00E72208" w:rsidP="00E72208">
      <w:pPr>
        <w:ind w:firstLineChars="200" w:firstLine="480"/>
        <w:rPr>
          <w:rFonts w:hint="eastAsia"/>
        </w:rPr>
      </w:pPr>
      <w:r w:rsidRPr="00E72208">
        <w:rPr>
          <w:rFonts w:hint="eastAsia"/>
        </w:rPr>
        <w:t>本章基于</w:t>
      </w:r>
      <w:r w:rsidR="009F66BB">
        <w:rPr>
          <w:rFonts w:hint="eastAsia"/>
        </w:rPr>
        <w:t>深度图卷积神经网络</w:t>
      </w:r>
      <w:r w:rsidR="009F66BB">
        <w:rPr>
          <w:rFonts w:hint="eastAsia"/>
        </w:rPr>
        <w:t>(</w:t>
      </w:r>
      <w:r w:rsidR="009F66BB">
        <w:t>DGCNN)</w:t>
      </w:r>
      <w:r w:rsidR="009F66BB">
        <w:rPr>
          <w:rFonts w:hint="eastAsia"/>
        </w:rPr>
        <w:t>架构，提出了一种用于串行程序可并行性识别的方法，并从数据预处理、模型的介绍与改进以及对比实验三个方面详细介绍了如何通过</w:t>
      </w:r>
      <w:r w:rsidR="009F66BB">
        <w:rPr>
          <w:rFonts w:hint="eastAsia"/>
        </w:rPr>
        <w:t>DGCNN</w:t>
      </w:r>
      <w:r w:rsidR="009F66BB">
        <w:rPr>
          <w:rFonts w:hint="eastAsia"/>
        </w:rPr>
        <w:t>架构将深度学习的方法应用到程序可并行性分析的研究上来。该方法直接以图数据作为输入，避免了传统程序分析过程中对于程序信息提取或运行程序所造成的时间开销与额外工作量，从另一个角度实现了串行程序中可并行代码的识别工作</w:t>
      </w:r>
      <w:r w:rsidR="000F6FC9">
        <w:rPr>
          <w:rFonts w:hint="eastAsia"/>
        </w:rPr>
        <w:t>。实验结果表明，该方法</w:t>
      </w:r>
      <w:bookmarkStart w:id="0" w:name="_GoBack"/>
      <w:bookmarkEnd w:id="0"/>
      <w:r w:rsidR="009F66BB">
        <w:rPr>
          <w:rFonts w:hint="eastAsia"/>
        </w:rPr>
        <w:t>在多数情况下具备良好的稳定性与有效性。</w:t>
      </w:r>
    </w:p>
    <w:sectPr w:rsidR="00E72208" w:rsidRPr="00E72208">
      <w:footerReference w:type="default" r:id="rId1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F2D16C1" w14:textId="77777777" w:rsidR="0037649D" w:rsidRDefault="0037649D" w:rsidP="00D85162">
      <w:r>
        <w:separator/>
      </w:r>
    </w:p>
  </w:endnote>
  <w:endnote w:type="continuationSeparator" w:id="0">
    <w:p w14:paraId="554F7237" w14:textId="77777777" w:rsidR="0037649D" w:rsidRDefault="0037649D" w:rsidP="00D851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AFF" w:usb1="C0007843"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Symbol">
    <w:panose1 w:val="05050102010706020507"/>
    <w:charset w:val="02"/>
    <w:family w:val="roman"/>
    <w:pitch w:val="variable"/>
    <w:sig w:usb0="00000000" w:usb1="10000000" w:usb2="00000000" w:usb3="00000000" w:csb0="80000000"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789276732"/>
      <w:docPartObj>
        <w:docPartGallery w:val="Page Numbers (Bottom of Page)"/>
        <w:docPartUnique/>
      </w:docPartObj>
    </w:sdtPr>
    <w:sdtContent>
      <w:p w14:paraId="5C6474CC" w14:textId="2F250EE1" w:rsidR="0059382A" w:rsidRDefault="0059382A">
        <w:pPr>
          <w:pStyle w:val="a8"/>
          <w:jc w:val="center"/>
        </w:pPr>
        <w:r>
          <w:fldChar w:fldCharType="begin"/>
        </w:r>
        <w:r>
          <w:instrText>PAGE   \* MERGEFORMAT</w:instrText>
        </w:r>
        <w:r>
          <w:fldChar w:fldCharType="separate"/>
        </w:r>
        <w:r>
          <w:rPr>
            <w:lang w:val="zh-CN"/>
          </w:rPr>
          <w:t>2</w:t>
        </w:r>
        <w:r>
          <w:fldChar w:fldCharType="end"/>
        </w:r>
      </w:p>
    </w:sdtContent>
  </w:sdt>
  <w:p w14:paraId="538F7059" w14:textId="77777777" w:rsidR="0059382A" w:rsidRDefault="0059382A">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0F391BE" w14:textId="77777777" w:rsidR="0037649D" w:rsidRDefault="0037649D" w:rsidP="00D85162">
      <w:r>
        <w:separator/>
      </w:r>
    </w:p>
  </w:footnote>
  <w:footnote w:type="continuationSeparator" w:id="0">
    <w:p w14:paraId="0AFA1AB8" w14:textId="77777777" w:rsidR="0037649D" w:rsidRDefault="0037649D" w:rsidP="00D8516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proofState w:spelling="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7C80"/>
    <w:rsid w:val="00007691"/>
    <w:rsid w:val="00016B57"/>
    <w:rsid w:val="000207C6"/>
    <w:rsid w:val="00020E82"/>
    <w:rsid w:val="00025944"/>
    <w:rsid w:val="00034380"/>
    <w:rsid w:val="000374EA"/>
    <w:rsid w:val="00062578"/>
    <w:rsid w:val="000648FC"/>
    <w:rsid w:val="0006602D"/>
    <w:rsid w:val="0007362F"/>
    <w:rsid w:val="00076EDD"/>
    <w:rsid w:val="00084583"/>
    <w:rsid w:val="00092188"/>
    <w:rsid w:val="000940BC"/>
    <w:rsid w:val="000952F8"/>
    <w:rsid w:val="00096CB2"/>
    <w:rsid w:val="000A0E2E"/>
    <w:rsid w:val="000B233E"/>
    <w:rsid w:val="000B502D"/>
    <w:rsid w:val="000C534E"/>
    <w:rsid w:val="000E1BBE"/>
    <w:rsid w:val="000E25AD"/>
    <w:rsid w:val="000E598E"/>
    <w:rsid w:val="000E5B94"/>
    <w:rsid w:val="000F482F"/>
    <w:rsid w:val="000F6FC9"/>
    <w:rsid w:val="00100792"/>
    <w:rsid w:val="001014AC"/>
    <w:rsid w:val="00102089"/>
    <w:rsid w:val="00102694"/>
    <w:rsid w:val="001056CB"/>
    <w:rsid w:val="00105EC8"/>
    <w:rsid w:val="001074BE"/>
    <w:rsid w:val="00111CBC"/>
    <w:rsid w:val="00115631"/>
    <w:rsid w:val="00121C28"/>
    <w:rsid w:val="00153778"/>
    <w:rsid w:val="00160587"/>
    <w:rsid w:val="0016131C"/>
    <w:rsid w:val="0016377F"/>
    <w:rsid w:val="001721D9"/>
    <w:rsid w:val="00184224"/>
    <w:rsid w:val="00190898"/>
    <w:rsid w:val="00197591"/>
    <w:rsid w:val="00197BF1"/>
    <w:rsid w:val="001A08AC"/>
    <w:rsid w:val="001A3F4E"/>
    <w:rsid w:val="001A75D8"/>
    <w:rsid w:val="001C627A"/>
    <w:rsid w:val="001E28D4"/>
    <w:rsid w:val="001F2851"/>
    <w:rsid w:val="002024DE"/>
    <w:rsid w:val="00205A9D"/>
    <w:rsid w:val="00206BE2"/>
    <w:rsid w:val="0021453B"/>
    <w:rsid w:val="00220E80"/>
    <w:rsid w:val="0022303A"/>
    <w:rsid w:val="00226839"/>
    <w:rsid w:val="00246C56"/>
    <w:rsid w:val="00250A84"/>
    <w:rsid w:val="0025217F"/>
    <w:rsid w:val="00254072"/>
    <w:rsid w:val="00266146"/>
    <w:rsid w:val="00270F7E"/>
    <w:rsid w:val="0027284B"/>
    <w:rsid w:val="0027593A"/>
    <w:rsid w:val="002861FE"/>
    <w:rsid w:val="002866B4"/>
    <w:rsid w:val="00290C63"/>
    <w:rsid w:val="002A04C4"/>
    <w:rsid w:val="002A2397"/>
    <w:rsid w:val="002A67A3"/>
    <w:rsid w:val="002B264B"/>
    <w:rsid w:val="002B5321"/>
    <w:rsid w:val="002D45BC"/>
    <w:rsid w:val="002F01E8"/>
    <w:rsid w:val="002F2532"/>
    <w:rsid w:val="002F6AAC"/>
    <w:rsid w:val="00300AB8"/>
    <w:rsid w:val="00316615"/>
    <w:rsid w:val="00332CA1"/>
    <w:rsid w:val="00340D46"/>
    <w:rsid w:val="00344A72"/>
    <w:rsid w:val="00346CA7"/>
    <w:rsid w:val="00355B46"/>
    <w:rsid w:val="00365ACC"/>
    <w:rsid w:val="0037649D"/>
    <w:rsid w:val="00377103"/>
    <w:rsid w:val="00377905"/>
    <w:rsid w:val="00386E4B"/>
    <w:rsid w:val="0039434B"/>
    <w:rsid w:val="00396606"/>
    <w:rsid w:val="003A4C2D"/>
    <w:rsid w:val="003A6961"/>
    <w:rsid w:val="003B3909"/>
    <w:rsid w:val="003B508D"/>
    <w:rsid w:val="003B7C00"/>
    <w:rsid w:val="003B7E26"/>
    <w:rsid w:val="003C12C8"/>
    <w:rsid w:val="003C1716"/>
    <w:rsid w:val="003C619D"/>
    <w:rsid w:val="003D746D"/>
    <w:rsid w:val="003F19C5"/>
    <w:rsid w:val="003F7153"/>
    <w:rsid w:val="00400192"/>
    <w:rsid w:val="00405F5A"/>
    <w:rsid w:val="004171B0"/>
    <w:rsid w:val="0042178D"/>
    <w:rsid w:val="0043093D"/>
    <w:rsid w:val="00432690"/>
    <w:rsid w:val="004372B9"/>
    <w:rsid w:val="00440450"/>
    <w:rsid w:val="00442238"/>
    <w:rsid w:val="00447526"/>
    <w:rsid w:val="00460849"/>
    <w:rsid w:val="00460AAE"/>
    <w:rsid w:val="00463975"/>
    <w:rsid w:val="00480E6D"/>
    <w:rsid w:val="0048227C"/>
    <w:rsid w:val="004833BE"/>
    <w:rsid w:val="0048400A"/>
    <w:rsid w:val="004878D9"/>
    <w:rsid w:val="004A4803"/>
    <w:rsid w:val="004A4946"/>
    <w:rsid w:val="004A6AAF"/>
    <w:rsid w:val="004B1625"/>
    <w:rsid w:val="004B3308"/>
    <w:rsid w:val="004B3CE5"/>
    <w:rsid w:val="004B7E34"/>
    <w:rsid w:val="004C24C5"/>
    <w:rsid w:val="004C5874"/>
    <w:rsid w:val="004D56ED"/>
    <w:rsid w:val="004E2891"/>
    <w:rsid w:val="004E690A"/>
    <w:rsid w:val="004F0412"/>
    <w:rsid w:val="004F1171"/>
    <w:rsid w:val="005019E7"/>
    <w:rsid w:val="00507E36"/>
    <w:rsid w:val="005102E7"/>
    <w:rsid w:val="00513E75"/>
    <w:rsid w:val="005341B6"/>
    <w:rsid w:val="00536102"/>
    <w:rsid w:val="00537431"/>
    <w:rsid w:val="005507CC"/>
    <w:rsid w:val="00554328"/>
    <w:rsid w:val="00556542"/>
    <w:rsid w:val="005640E1"/>
    <w:rsid w:val="00573E26"/>
    <w:rsid w:val="00583F71"/>
    <w:rsid w:val="00586AC7"/>
    <w:rsid w:val="0058764C"/>
    <w:rsid w:val="00593366"/>
    <w:rsid w:val="0059382A"/>
    <w:rsid w:val="005B22D7"/>
    <w:rsid w:val="005B5290"/>
    <w:rsid w:val="005B66D8"/>
    <w:rsid w:val="005C34CE"/>
    <w:rsid w:val="005D2AF4"/>
    <w:rsid w:val="005D5417"/>
    <w:rsid w:val="005D6374"/>
    <w:rsid w:val="005E52DC"/>
    <w:rsid w:val="005F3F1C"/>
    <w:rsid w:val="005F79C8"/>
    <w:rsid w:val="00603824"/>
    <w:rsid w:val="00603F84"/>
    <w:rsid w:val="00605E57"/>
    <w:rsid w:val="00617DDA"/>
    <w:rsid w:val="006200F8"/>
    <w:rsid w:val="006350A2"/>
    <w:rsid w:val="0064653A"/>
    <w:rsid w:val="00687B45"/>
    <w:rsid w:val="00690704"/>
    <w:rsid w:val="00692F82"/>
    <w:rsid w:val="006975EF"/>
    <w:rsid w:val="006A164A"/>
    <w:rsid w:val="006B0858"/>
    <w:rsid w:val="006C3181"/>
    <w:rsid w:val="006D4A8E"/>
    <w:rsid w:val="006D5318"/>
    <w:rsid w:val="006D7B2A"/>
    <w:rsid w:val="006E261F"/>
    <w:rsid w:val="006E30B4"/>
    <w:rsid w:val="006F672B"/>
    <w:rsid w:val="006F768E"/>
    <w:rsid w:val="00701A84"/>
    <w:rsid w:val="0070574E"/>
    <w:rsid w:val="00711960"/>
    <w:rsid w:val="00711BDE"/>
    <w:rsid w:val="00717756"/>
    <w:rsid w:val="007443B8"/>
    <w:rsid w:val="00744426"/>
    <w:rsid w:val="007478E6"/>
    <w:rsid w:val="00757169"/>
    <w:rsid w:val="007575F4"/>
    <w:rsid w:val="00761D9A"/>
    <w:rsid w:val="0076432A"/>
    <w:rsid w:val="00775674"/>
    <w:rsid w:val="00782F3F"/>
    <w:rsid w:val="00790FD3"/>
    <w:rsid w:val="00791A8B"/>
    <w:rsid w:val="00795645"/>
    <w:rsid w:val="007A0261"/>
    <w:rsid w:val="007A03A2"/>
    <w:rsid w:val="007A104C"/>
    <w:rsid w:val="007A3FA3"/>
    <w:rsid w:val="007A77F3"/>
    <w:rsid w:val="007B0B97"/>
    <w:rsid w:val="007B1049"/>
    <w:rsid w:val="007C31E8"/>
    <w:rsid w:val="007D57F1"/>
    <w:rsid w:val="007D6793"/>
    <w:rsid w:val="007D6845"/>
    <w:rsid w:val="007E668D"/>
    <w:rsid w:val="007E773C"/>
    <w:rsid w:val="007F04C6"/>
    <w:rsid w:val="007F31E4"/>
    <w:rsid w:val="00821E93"/>
    <w:rsid w:val="00836600"/>
    <w:rsid w:val="00837FEE"/>
    <w:rsid w:val="008406DE"/>
    <w:rsid w:val="008420B4"/>
    <w:rsid w:val="00842F4F"/>
    <w:rsid w:val="00844077"/>
    <w:rsid w:val="00856349"/>
    <w:rsid w:val="0086385D"/>
    <w:rsid w:val="00865FC8"/>
    <w:rsid w:val="0087040A"/>
    <w:rsid w:val="00881AF2"/>
    <w:rsid w:val="008823F8"/>
    <w:rsid w:val="00895B7F"/>
    <w:rsid w:val="008A5470"/>
    <w:rsid w:val="008A5753"/>
    <w:rsid w:val="008E1744"/>
    <w:rsid w:val="008F1226"/>
    <w:rsid w:val="008F224F"/>
    <w:rsid w:val="008F6C4E"/>
    <w:rsid w:val="00901DA7"/>
    <w:rsid w:val="00912F9B"/>
    <w:rsid w:val="009179CE"/>
    <w:rsid w:val="00917BD2"/>
    <w:rsid w:val="0092181D"/>
    <w:rsid w:val="00932935"/>
    <w:rsid w:val="00944842"/>
    <w:rsid w:val="00946CF7"/>
    <w:rsid w:val="0095163B"/>
    <w:rsid w:val="009521C6"/>
    <w:rsid w:val="00962F00"/>
    <w:rsid w:val="00963A48"/>
    <w:rsid w:val="009823A5"/>
    <w:rsid w:val="00982CEE"/>
    <w:rsid w:val="0099691F"/>
    <w:rsid w:val="009A3FD8"/>
    <w:rsid w:val="009A4677"/>
    <w:rsid w:val="009A6A8D"/>
    <w:rsid w:val="009B5FD8"/>
    <w:rsid w:val="009B727D"/>
    <w:rsid w:val="009C0630"/>
    <w:rsid w:val="009C089D"/>
    <w:rsid w:val="009C44EA"/>
    <w:rsid w:val="009C5B8C"/>
    <w:rsid w:val="009D2687"/>
    <w:rsid w:val="009D3E01"/>
    <w:rsid w:val="009D4440"/>
    <w:rsid w:val="009F0919"/>
    <w:rsid w:val="009F3E9F"/>
    <w:rsid w:val="009F4F68"/>
    <w:rsid w:val="009F6235"/>
    <w:rsid w:val="009F66BB"/>
    <w:rsid w:val="009F6876"/>
    <w:rsid w:val="00A05FD7"/>
    <w:rsid w:val="00A15669"/>
    <w:rsid w:val="00A21C92"/>
    <w:rsid w:val="00A26610"/>
    <w:rsid w:val="00A27E1D"/>
    <w:rsid w:val="00A336DB"/>
    <w:rsid w:val="00A34101"/>
    <w:rsid w:val="00A44944"/>
    <w:rsid w:val="00A57C0B"/>
    <w:rsid w:val="00A62BB9"/>
    <w:rsid w:val="00A85B48"/>
    <w:rsid w:val="00A91CBD"/>
    <w:rsid w:val="00A95E2A"/>
    <w:rsid w:val="00A97B68"/>
    <w:rsid w:val="00AA23D4"/>
    <w:rsid w:val="00AA43C6"/>
    <w:rsid w:val="00AA5A6C"/>
    <w:rsid w:val="00AB209C"/>
    <w:rsid w:val="00AB30DD"/>
    <w:rsid w:val="00AB4DB3"/>
    <w:rsid w:val="00AB7862"/>
    <w:rsid w:val="00AC317C"/>
    <w:rsid w:val="00AC7508"/>
    <w:rsid w:val="00AC788C"/>
    <w:rsid w:val="00AD0F7F"/>
    <w:rsid w:val="00AD16E7"/>
    <w:rsid w:val="00AD4D53"/>
    <w:rsid w:val="00AD75C5"/>
    <w:rsid w:val="00AE20FF"/>
    <w:rsid w:val="00AE6CDB"/>
    <w:rsid w:val="00AF332C"/>
    <w:rsid w:val="00AF62D0"/>
    <w:rsid w:val="00AF7CC4"/>
    <w:rsid w:val="00B009ED"/>
    <w:rsid w:val="00B0591D"/>
    <w:rsid w:val="00B05C2B"/>
    <w:rsid w:val="00B16DEE"/>
    <w:rsid w:val="00B21499"/>
    <w:rsid w:val="00B233B5"/>
    <w:rsid w:val="00B269C6"/>
    <w:rsid w:val="00B26F44"/>
    <w:rsid w:val="00B327E5"/>
    <w:rsid w:val="00B42422"/>
    <w:rsid w:val="00B4307D"/>
    <w:rsid w:val="00B43830"/>
    <w:rsid w:val="00B57E16"/>
    <w:rsid w:val="00B6150F"/>
    <w:rsid w:val="00B66B5D"/>
    <w:rsid w:val="00B804F7"/>
    <w:rsid w:val="00BB1E4B"/>
    <w:rsid w:val="00BB4B08"/>
    <w:rsid w:val="00BC41E5"/>
    <w:rsid w:val="00BD03EF"/>
    <w:rsid w:val="00BE035D"/>
    <w:rsid w:val="00BE0C09"/>
    <w:rsid w:val="00BE0C84"/>
    <w:rsid w:val="00BE27D9"/>
    <w:rsid w:val="00BE42D3"/>
    <w:rsid w:val="00C00DFA"/>
    <w:rsid w:val="00C017B4"/>
    <w:rsid w:val="00C10EE7"/>
    <w:rsid w:val="00C16514"/>
    <w:rsid w:val="00C214B2"/>
    <w:rsid w:val="00C33AF2"/>
    <w:rsid w:val="00C430AF"/>
    <w:rsid w:val="00C50C91"/>
    <w:rsid w:val="00C55B9E"/>
    <w:rsid w:val="00C62915"/>
    <w:rsid w:val="00C64F80"/>
    <w:rsid w:val="00C717DA"/>
    <w:rsid w:val="00C75845"/>
    <w:rsid w:val="00C933B3"/>
    <w:rsid w:val="00C96CA6"/>
    <w:rsid w:val="00CA6A5F"/>
    <w:rsid w:val="00CB7C80"/>
    <w:rsid w:val="00CC1714"/>
    <w:rsid w:val="00CC3769"/>
    <w:rsid w:val="00CD1E0B"/>
    <w:rsid w:val="00CD7020"/>
    <w:rsid w:val="00CE0621"/>
    <w:rsid w:val="00CE0F67"/>
    <w:rsid w:val="00CE1CF4"/>
    <w:rsid w:val="00CE50BD"/>
    <w:rsid w:val="00CE5F6C"/>
    <w:rsid w:val="00CE711D"/>
    <w:rsid w:val="00D02072"/>
    <w:rsid w:val="00D17DE1"/>
    <w:rsid w:val="00D25ADF"/>
    <w:rsid w:val="00D273C6"/>
    <w:rsid w:val="00D31668"/>
    <w:rsid w:val="00D33B52"/>
    <w:rsid w:val="00D3710F"/>
    <w:rsid w:val="00D46FBE"/>
    <w:rsid w:val="00D63C28"/>
    <w:rsid w:val="00D70813"/>
    <w:rsid w:val="00D71507"/>
    <w:rsid w:val="00D73044"/>
    <w:rsid w:val="00D74133"/>
    <w:rsid w:val="00D840E4"/>
    <w:rsid w:val="00D85162"/>
    <w:rsid w:val="00D86661"/>
    <w:rsid w:val="00D954F1"/>
    <w:rsid w:val="00D97084"/>
    <w:rsid w:val="00DC63C6"/>
    <w:rsid w:val="00DD2E2F"/>
    <w:rsid w:val="00DD3694"/>
    <w:rsid w:val="00DE1465"/>
    <w:rsid w:val="00DE55A3"/>
    <w:rsid w:val="00DF3EC6"/>
    <w:rsid w:val="00E0142A"/>
    <w:rsid w:val="00E075C9"/>
    <w:rsid w:val="00E07A07"/>
    <w:rsid w:val="00E14DAB"/>
    <w:rsid w:val="00E237D2"/>
    <w:rsid w:val="00E26FFF"/>
    <w:rsid w:val="00E32CB1"/>
    <w:rsid w:val="00E35C95"/>
    <w:rsid w:val="00E44E1B"/>
    <w:rsid w:val="00E4501B"/>
    <w:rsid w:val="00E53FCD"/>
    <w:rsid w:val="00E66673"/>
    <w:rsid w:val="00E72208"/>
    <w:rsid w:val="00E75511"/>
    <w:rsid w:val="00E7559F"/>
    <w:rsid w:val="00E772A3"/>
    <w:rsid w:val="00E81C0C"/>
    <w:rsid w:val="00E831F4"/>
    <w:rsid w:val="00E867DE"/>
    <w:rsid w:val="00E87AE4"/>
    <w:rsid w:val="00E91636"/>
    <w:rsid w:val="00E956AD"/>
    <w:rsid w:val="00EA4AF9"/>
    <w:rsid w:val="00EA6064"/>
    <w:rsid w:val="00EA772A"/>
    <w:rsid w:val="00EC32E0"/>
    <w:rsid w:val="00ED71AA"/>
    <w:rsid w:val="00EE0BDA"/>
    <w:rsid w:val="00EE3691"/>
    <w:rsid w:val="00EF26F6"/>
    <w:rsid w:val="00EF73E7"/>
    <w:rsid w:val="00F05E13"/>
    <w:rsid w:val="00F077F9"/>
    <w:rsid w:val="00F1167B"/>
    <w:rsid w:val="00F11D4A"/>
    <w:rsid w:val="00F24413"/>
    <w:rsid w:val="00F27B76"/>
    <w:rsid w:val="00F358C9"/>
    <w:rsid w:val="00F46BBA"/>
    <w:rsid w:val="00F506FC"/>
    <w:rsid w:val="00F51014"/>
    <w:rsid w:val="00F605C1"/>
    <w:rsid w:val="00F64910"/>
    <w:rsid w:val="00F7227B"/>
    <w:rsid w:val="00F87573"/>
    <w:rsid w:val="00F90580"/>
    <w:rsid w:val="00F94362"/>
    <w:rsid w:val="00F961F0"/>
    <w:rsid w:val="00FA2C54"/>
    <w:rsid w:val="00FA4CC8"/>
    <w:rsid w:val="00FB67A1"/>
    <w:rsid w:val="00FC5F52"/>
    <w:rsid w:val="00FD6D54"/>
    <w:rsid w:val="00FE4A76"/>
    <w:rsid w:val="00FE5BEE"/>
    <w:rsid w:val="00FE71E4"/>
    <w:rsid w:val="00FF6F4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179F4E"/>
  <w15:chartTrackingRefBased/>
  <w15:docId w15:val="{F739BD3A-0DA1-4FDD-AAE4-D90E3C437E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E55A3"/>
    <w:pPr>
      <w:widowControl w:val="0"/>
      <w:jc w:val="both"/>
    </w:pPr>
    <w:rPr>
      <w:rFonts w:ascii="Times New Roman" w:eastAsia="宋体" w:hAnsi="Times New Roman" w:cs="Times New Roman"/>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48400A"/>
    <w:pPr>
      <w:ind w:firstLineChars="200" w:firstLine="420"/>
    </w:pPr>
  </w:style>
  <w:style w:type="table" w:styleId="a4">
    <w:name w:val="Table Grid"/>
    <w:basedOn w:val="a1"/>
    <w:uiPriority w:val="39"/>
    <w:rsid w:val="002F01E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5">
    <w:name w:val="Hyperlink"/>
    <w:basedOn w:val="a0"/>
    <w:uiPriority w:val="99"/>
    <w:semiHidden/>
    <w:unhideWhenUsed/>
    <w:rsid w:val="005B5290"/>
    <w:rPr>
      <w:color w:val="0000FF"/>
      <w:u w:val="single"/>
    </w:rPr>
  </w:style>
  <w:style w:type="paragraph" w:styleId="a6">
    <w:name w:val="header"/>
    <w:basedOn w:val="a"/>
    <w:link w:val="a7"/>
    <w:uiPriority w:val="99"/>
    <w:unhideWhenUsed/>
    <w:rsid w:val="00D85162"/>
    <w:pPr>
      <w:pBdr>
        <w:bottom w:val="single" w:sz="6" w:space="1" w:color="auto"/>
      </w:pBdr>
      <w:tabs>
        <w:tab w:val="center" w:pos="4153"/>
        <w:tab w:val="right" w:pos="8306"/>
      </w:tabs>
      <w:snapToGrid w:val="0"/>
      <w:jc w:val="center"/>
    </w:pPr>
    <w:rPr>
      <w:sz w:val="18"/>
      <w:szCs w:val="18"/>
    </w:rPr>
  </w:style>
  <w:style w:type="character" w:customStyle="1" w:styleId="a7">
    <w:name w:val="页眉 字符"/>
    <w:basedOn w:val="a0"/>
    <w:link w:val="a6"/>
    <w:uiPriority w:val="99"/>
    <w:rsid w:val="00D85162"/>
    <w:rPr>
      <w:rFonts w:ascii="Times New Roman" w:eastAsia="宋体" w:hAnsi="Times New Roman" w:cs="Times New Roman"/>
      <w:sz w:val="18"/>
      <w:szCs w:val="18"/>
    </w:rPr>
  </w:style>
  <w:style w:type="paragraph" w:styleId="a8">
    <w:name w:val="footer"/>
    <w:basedOn w:val="a"/>
    <w:link w:val="a9"/>
    <w:uiPriority w:val="99"/>
    <w:unhideWhenUsed/>
    <w:rsid w:val="00D85162"/>
    <w:pPr>
      <w:tabs>
        <w:tab w:val="center" w:pos="4153"/>
        <w:tab w:val="right" w:pos="8306"/>
      </w:tabs>
      <w:snapToGrid w:val="0"/>
      <w:jc w:val="left"/>
    </w:pPr>
    <w:rPr>
      <w:sz w:val="18"/>
      <w:szCs w:val="18"/>
    </w:rPr>
  </w:style>
  <w:style w:type="character" w:customStyle="1" w:styleId="a9">
    <w:name w:val="页脚 字符"/>
    <w:basedOn w:val="a0"/>
    <w:link w:val="a8"/>
    <w:uiPriority w:val="99"/>
    <w:rsid w:val="00D85162"/>
    <w:rPr>
      <w:rFonts w:ascii="Times New Roman" w:eastAsia="宋体"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81238370">
      <w:bodyDiv w:val="1"/>
      <w:marLeft w:val="0"/>
      <w:marRight w:val="0"/>
      <w:marTop w:val="0"/>
      <w:marBottom w:val="0"/>
      <w:divBdr>
        <w:top w:val="none" w:sz="0" w:space="0" w:color="auto"/>
        <w:left w:val="none" w:sz="0" w:space="0" w:color="auto"/>
        <w:bottom w:val="none" w:sz="0" w:space="0" w:color="auto"/>
        <w:right w:val="none" w:sz="0" w:space="0" w:color="auto"/>
      </w:divBdr>
    </w:div>
    <w:div w:id="229657401">
      <w:bodyDiv w:val="1"/>
      <w:marLeft w:val="0"/>
      <w:marRight w:val="0"/>
      <w:marTop w:val="0"/>
      <w:marBottom w:val="0"/>
      <w:divBdr>
        <w:top w:val="none" w:sz="0" w:space="0" w:color="auto"/>
        <w:left w:val="none" w:sz="0" w:space="0" w:color="auto"/>
        <w:bottom w:val="none" w:sz="0" w:space="0" w:color="auto"/>
        <w:right w:val="none" w:sz="0" w:space="0" w:color="auto"/>
      </w:divBdr>
    </w:div>
    <w:div w:id="1208837514">
      <w:bodyDiv w:val="1"/>
      <w:marLeft w:val="0"/>
      <w:marRight w:val="0"/>
      <w:marTop w:val="0"/>
      <w:marBottom w:val="0"/>
      <w:divBdr>
        <w:top w:val="none" w:sz="0" w:space="0" w:color="auto"/>
        <w:left w:val="none" w:sz="0" w:space="0" w:color="auto"/>
        <w:bottom w:val="none" w:sz="0" w:space="0" w:color="auto"/>
        <w:right w:val="none" w:sz="0" w:space="0" w:color="auto"/>
      </w:divBdr>
    </w:div>
    <w:div w:id="1447887655">
      <w:bodyDiv w:val="1"/>
      <w:marLeft w:val="0"/>
      <w:marRight w:val="0"/>
      <w:marTop w:val="0"/>
      <w:marBottom w:val="0"/>
      <w:divBdr>
        <w:top w:val="none" w:sz="0" w:space="0" w:color="auto"/>
        <w:left w:val="none" w:sz="0" w:space="0" w:color="auto"/>
        <w:bottom w:val="none" w:sz="0" w:space="0" w:color="auto"/>
        <w:right w:val="none" w:sz="0" w:space="0" w:color="auto"/>
      </w:divBdr>
    </w:div>
    <w:div w:id="1854342678">
      <w:bodyDiv w:val="1"/>
      <w:marLeft w:val="0"/>
      <w:marRight w:val="0"/>
      <w:marTop w:val="0"/>
      <w:marBottom w:val="0"/>
      <w:divBdr>
        <w:top w:val="none" w:sz="0" w:space="0" w:color="auto"/>
        <w:left w:val="none" w:sz="0" w:space="0" w:color="auto"/>
        <w:bottom w:val="none" w:sz="0" w:space="0" w:color="auto"/>
        <w:right w:val="none" w:sz="0" w:space="0" w:color="auto"/>
      </w:divBdr>
    </w:div>
    <w:div w:id="20527232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664</TotalTime>
  <Pages>8</Pages>
  <Words>1063</Words>
  <Characters>6065</Characters>
  <Application>Microsoft Office Word</Application>
  <DocSecurity>0</DocSecurity>
  <Lines>50</Lines>
  <Paragraphs>14</Paragraphs>
  <ScaleCrop>false</ScaleCrop>
  <Company/>
  <LinksUpToDate>false</LinksUpToDate>
  <CharactersWithSpaces>7114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432</cp:revision>
  <dcterms:created xsi:type="dcterms:W3CDTF">2020-04-02T02:14:00Z</dcterms:created>
  <dcterms:modified xsi:type="dcterms:W3CDTF">2020-04-02T15:48:00Z</dcterms:modified>
</cp:coreProperties>
</file>