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D3774B" w14:textId="77777777" w:rsidR="00C46016" w:rsidRDefault="00C46016" w:rsidP="00C46016">
      <w:pPr>
        <w:spacing w:line="720" w:lineRule="auto"/>
        <w:jc w:val="center"/>
        <w:outlineLvl w:val="0"/>
        <w:rPr>
          <w:rFonts w:eastAsia="黑体"/>
          <w:sz w:val="36"/>
          <w:szCs w:val="36"/>
        </w:rPr>
      </w:pPr>
      <w:r>
        <w:rPr>
          <w:rFonts w:eastAsia="黑体"/>
          <w:sz w:val="36"/>
          <w:szCs w:val="36"/>
        </w:rPr>
        <w:t>第</w:t>
      </w:r>
      <w:r>
        <w:rPr>
          <w:rFonts w:eastAsia="黑体" w:hint="eastAsia"/>
          <w:sz w:val="36"/>
          <w:szCs w:val="36"/>
        </w:rPr>
        <w:t>3</w:t>
      </w:r>
      <w:r>
        <w:rPr>
          <w:rFonts w:eastAsia="黑体"/>
          <w:sz w:val="36"/>
          <w:szCs w:val="36"/>
        </w:rPr>
        <w:t>章</w:t>
      </w:r>
      <w:r>
        <w:rPr>
          <w:rFonts w:eastAsia="黑体"/>
          <w:sz w:val="36"/>
          <w:szCs w:val="36"/>
        </w:rPr>
        <w:t xml:space="preserve"> </w:t>
      </w:r>
      <w:r>
        <w:rPr>
          <w:rFonts w:eastAsia="黑体" w:hint="eastAsia"/>
          <w:sz w:val="36"/>
          <w:szCs w:val="36"/>
        </w:rPr>
        <w:t>G</w:t>
      </w:r>
      <w:r>
        <w:rPr>
          <w:rFonts w:eastAsia="黑体"/>
          <w:sz w:val="36"/>
          <w:szCs w:val="36"/>
        </w:rPr>
        <w:t>FCPD</w:t>
      </w:r>
      <w:r>
        <w:rPr>
          <w:rFonts w:eastAsia="黑体" w:hint="eastAsia"/>
          <w:sz w:val="36"/>
          <w:szCs w:val="36"/>
        </w:rPr>
        <w:t>的构造</w:t>
      </w:r>
    </w:p>
    <w:p w14:paraId="1B943CD8" w14:textId="77777777" w:rsidR="00C46016" w:rsidRDefault="00C46016" w:rsidP="00C46016">
      <w:pPr>
        <w:ind w:firstLineChars="200" w:firstLine="480"/>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数据作为深度学习模型的输入，在深度学习相关研究中的地位无异于粮草之于兵马。为了更好的将深度学习方法应用到串行程序的可并行部分识别的研究中来，本章首次提出了一个全新的、基于程序上下文流图（</w:t>
      </w:r>
      <w:r>
        <w:rPr>
          <w:rFonts w:hint="eastAsia"/>
        </w:rPr>
        <w:t>XFG</w:t>
      </w:r>
      <w:r>
        <w:rPr>
          <w:rFonts w:hint="eastAsia"/>
        </w:rPr>
        <w:t>）的、用于程序可并行性预测相关深度学习任务的数据集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。接下来的几个小节将详细介绍该数据集的构造过程。在此之前，为了避免下文叙述中的逻辑混乱，我们提前对本章工作的文件夹目录结构做如图</w:t>
      </w:r>
      <w:r>
        <w:rPr>
          <w:rFonts w:hint="eastAsia"/>
        </w:rPr>
        <w:t>3.1</w:t>
      </w:r>
      <w:r>
        <w:rPr>
          <w:rFonts w:hint="eastAsia"/>
        </w:rPr>
        <w:t>说明。</w:t>
      </w:r>
    </w:p>
    <w:p w14:paraId="20EEFC55" w14:textId="77777777" w:rsidR="00C46016" w:rsidRDefault="00C46016" w:rsidP="00C46016">
      <w:pPr>
        <w:jc w:val="center"/>
      </w:pPr>
      <w:r>
        <w:rPr>
          <w:noProof/>
        </w:rPr>
        <w:drawing>
          <wp:inline distT="0" distB="0" distL="0" distR="0" wp14:anchorId="2F7B7FB2" wp14:editId="2FDEA023">
            <wp:extent cx="5274310" cy="238506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385060"/>
                    </a:xfrm>
                    <a:prstGeom prst="rect">
                      <a:avLst/>
                    </a:prstGeom>
                  </pic:spPr>
                </pic:pic>
              </a:graphicData>
            </a:graphic>
          </wp:inline>
        </w:drawing>
      </w:r>
    </w:p>
    <w:p w14:paraId="0B52FA26" w14:textId="77777777" w:rsidR="00C46016" w:rsidRPr="001D75E6" w:rsidRDefault="00C46016" w:rsidP="00C46016">
      <w:pPr>
        <w:jc w:val="center"/>
      </w:pPr>
      <w:r>
        <w:rPr>
          <w:rFonts w:hint="eastAsia"/>
        </w:rPr>
        <w:t>图</w:t>
      </w:r>
      <w:r>
        <w:rPr>
          <w:rFonts w:hint="eastAsia"/>
        </w:rPr>
        <w:t>3.1</w:t>
      </w:r>
      <w:r>
        <w:rPr>
          <w:rFonts w:hint="eastAsia"/>
        </w:rPr>
        <w:t>本章工作目录结构说明</w:t>
      </w:r>
    </w:p>
    <w:p w14:paraId="0953348D" w14:textId="77777777" w:rsidR="00C46016" w:rsidRDefault="00C46016" w:rsidP="00C46016">
      <w:pPr>
        <w:spacing w:before="240" w:after="240"/>
        <w:jc w:val="left"/>
        <w:outlineLvl w:val="1"/>
        <w:rPr>
          <w:rFonts w:eastAsia="黑体"/>
          <w:sz w:val="30"/>
          <w:szCs w:val="30"/>
        </w:rPr>
      </w:pPr>
      <w:r>
        <w:rPr>
          <w:rFonts w:eastAsia="黑体" w:hint="eastAsia"/>
          <w:sz w:val="30"/>
          <w:szCs w:val="30"/>
        </w:rPr>
        <w:t>3.1</w:t>
      </w:r>
      <w:r>
        <w:rPr>
          <w:rFonts w:eastAsia="黑体" w:hint="eastAsia"/>
          <w:sz w:val="30"/>
          <w:szCs w:val="30"/>
        </w:rPr>
        <w:t>数据搜集</w:t>
      </w:r>
    </w:p>
    <w:p w14:paraId="5813AB8C" w14:textId="77777777" w:rsidR="00C46016" w:rsidRDefault="00C46016" w:rsidP="00C46016">
      <w:pPr>
        <w:ind w:firstLineChars="200" w:firstLine="480"/>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r>
        <w:rPr>
          <w:rFonts w:hint="eastAsia"/>
        </w:rPr>
        <w:t>source</w:t>
      </w:r>
      <w:r>
        <w:t>_code</w:t>
      </w:r>
      <w:r>
        <w:rPr>
          <w:rFonts w:hint="eastAsia"/>
        </w:rPr>
        <w:t>文件夹中。</w:t>
      </w:r>
    </w:p>
    <w:p w14:paraId="05A90366" w14:textId="77777777" w:rsidR="00C46016" w:rsidRPr="00C84873" w:rsidRDefault="00C46016" w:rsidP="00C46016">
      <w:r>
        <w:rPr>
          <w:rFonts w:hint="eastAsia"/>
        </w:rPr>
        <w:t>（</w:t>
      </w:r>
      <w:r>
        <w:rPr>
          <w:rFonts w:hint="eastAsia"/>
        </w:rPr>
        <w:t>1</w:t>
      </w:r>
      <w:r>
        <w:rPr>
          <w:rFonts w:hint="eastAsia"/>
        </w:rPr>
        <w:t>）基准测试程序</w:t>
      </w:r>
    </w:p>
    <w:p w14:paraId="3FF420A5" w14:textId="77777777" w:rsidR="00C46016" w:rsidRDefault="00C46016" w:rsidP="00C46016">
      <w:pPr>
        <w:ind w:firstLineChars="200" w:firstLine="480"/>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13952373" w14:textId="77777777" w:rsidR="00C46016" w:rsidRDefault="00C46016" w:rsidP="00C46016">
      <w:pPr>
        <w:jc w:val="center"/>
      </w:pPr>
      <w:r>
        <w:rPr>
          <w:rFonts w:hint="eastAsia"/>
        </w:rPr>
        <w:t>表</w:t>
      </w:r>
      <w:r>
        <w:rPr>
          <w:rFonts w:hint="eastAsia"/>
        </w:rPr>
        <w:t>3.1livermo</w:t>
      </w:r>
      <w:r>
        <w:rPr>
          <w:rFonts w:hint="eastAsia"/>
        </w:rPr>
        <w:t>循环详情表</w:t>
      </w:r>
    </w:p>
    <w:tbl>
      <w:tblPr>
        <w:tblStyle w:val="af0"/>
        <w:tblW w:w="0" w:type="auto"/>
        <w:jc w:val="center"/>
        <w:tblLook w:val="04A0" w:firstRow="1" w:lastRow="0" w:firstColumn="1" w:lastColumn="0" w:noHBand="0" w:noVBand="1"/>
      </w:tblPr>
      <w:tblGrid>
        <w:gridCol w:w="704"/>
        <w:gridCol w:w="5670"/>
      </w:tblGrid>
      <w:tr w:rsidR="00C46016" w14:paraId="0767324F" w14:textId="77777777" w:rsidTr="009C4A1D">
        <w:trPr>
          <w:jc w:val="center"/>
        </w:trPr>
        <w:tc>
          <w:tcPr>
            <w:tcW w:w="704" w:type="dxa"/>
            <w:vAlign w:val="center"/>
          </w:tcPr>
          <w:p w14:paraId="5B7DAD85" w14:textId="77777777" w:rsidR="00C46016" w:rsidRDefault="00C46016" w:rsidP="009C4A1D">
            <w:pPr>
              <w:jc w:val="center"/>
            </w:pPr>
            <w:r>
              <w:rPr>
                <w:rFonts w:hint="eastAsia"/>
              </w:rPr>
              <w:t>序号</w:t>
            </w:r>
          </w:p>
        </w:tc>
        <w:tc>
          <w:tcPr>
            <w:tcW w:w="5670" w:type="dxa"/>
            <w:vAlign w:val="center"/>
          </w:tcPr>
          <w:p w14:paraId="7F76B0BD" w14:textId="77777777" w:rsidR="00C46016" w:rsidRDefault="00C46016" w:rsidP="009C4A1D">
            <w:pPr>
              <w:jc w:val="center"/>
            </w:pPr>
            <w:r>
              <w:rPr>
                <w:rFonts w:hint="eastAsia"/>
              </w:rPr>
              <w:t>数学核</w:t>
            </w:r>
          </w:p>
        </w:tc>
      </w:tr>
      <w:tr w:rsidR="00C46016" w14:paraId="2340C8E3" w14:textId="77777777" w:rsidTr="009C4A1D">
        <w:trPr>
          <w:trHeight w:val="454"/>
          <w:jc w:val="center"/>
        </w:trPr>
        <w:tc>
          <w:tcPr>
            <w:tcW w:w="704" w:type="dxa"/>
            <w:vAlign w:val="center"/>
          </w:tcPr>
          <w:p w14:paraId="1D01A6B1" w14:textId="77777777" w:rsidR="00C46016" w:rsidRDefault="00C46016" w:rsidP="009C4A1D">
            <w:pPr>
              <w:jc w:val="center"/>
            </w:pPr>
            <w:r>
              <w:rPr>
                <w:rFonts w:hint="eastAsia"/>
              </w:rPr>
              <w:t>1</w:t>
            </w:r>
          </w:p>
        </w:tc>
        <w:tc>
          <w:tcPr>
            <w:tcW w:w="5670" w:type="dxa"/>
            <w:vAlign w:val="center"/>
          </w:tcPr>
          <w:p w14:paraId="63648B4C" w14:textId="77777777" w:rsidR="00C46016" w:rsidRDefault="00C46016" w:rsidP="009C4A1D">
            <w:r>
              <w:rPr>
                <w:rFonts w:ascii="Arial" w:hAnsi="Arial" w:cs="Arial" w:hint="eastAsia"/>
                <w:color w:val="333333"/>
                <w:sz w:val="21"/>
                <w:szCs w:val="21"/>
                <w:shd w:val="clear" w:color="auto" w:fill="FFFFFF"/>
              </w:rPr>
              <w:t>H</w:t>
            </w:r>
            <w:r w:rsidRPr="00A47E93">
              <w:rPr>
                <w:rFonts w:ascii="Arial" w:hAnsi="Arial" w:cs="Arial"/>
                <w:color w:val="333333"/>
                <w:sz w:val="21"/>
                <w:szCs w:val="21"/>
                <w:shd w:val="clear" w:color="auto" w:fill="FFFFFF"/>
              </w:rPr>
              <w:t>ydro fragment</w:t>
            </w:r>
          </w:p>
        </w:tc>
      </w:tr>
      <w:tr w:rsidR="00C46016" w14:paraId="73EFC381" w14:textId="77777777" w:rsidTr="009C4A1D">
        <w:trPr>
          <w:trHeight w:val="454"/>
          <w:jc w:val="center"/>
        </w:trPr>
        <w:tc>
          <w:tcPr>
            <w:tcW w:w="704" w:type="dxa"/>
            <w:vAlign w:val="center"/>
          </w:tcPr>
          <w:p w14:paraId="076783FC" w14:textId="77777777" w:rsidR="00C46016" w:rsidRDefault="00C46016" w:rsidP="009C4A1D">
            <w:pPr>
              <w:jc w:val="center"/>
            </w:pPr>
            <w:r>
              <w:rPr>
                <w:rFonts w:hint="eastAsia"/>
              </w:rPr>
              <w:lastRenderedPageBreak/>
              <w:t>2</w:t>
            </w:r>
          </w:p>
        </w:tc>
        <w:tc>
          <w:tcPr>
            <w:tcW w:w="5670" w:type="dxa"/>
            <w:vAlign w:val="center"/>
          </w:tcPr>
          <w:p w14:paraId="293F1405" w14:textId="77777777" w:rsidR="00C46016" w:rsidRDefault="00C46016" w:rsidP="009C4A1D">
            <w:r w:rsidRPr="00A47E93">
              <w:rPr>
                <w:rFonts w:ascii="Arial" w:hAnsi="Arial" w:cs="Arial"/>
                <w:color w:val="333333"/>
                <w:sz w:val="21"/>
                <w:szCs w:val="21"/>
                <w:shd w:val="clear" w:color="auto" w:fill="FFFFFF"/>
              </w:rPr>
              <w:t>ICCG excerpt (Incomplete Cholesky Conjugate Gradient)</w:t>
            </w:r>
          </w:p>
        </w:tc>
      </w:tr>
      <w:tr w:rsidR="00C46016" w14:paraId="117958FD" w14:textId="77777777" w:rsidTr="009C4A1D">
        <w:trPr>
          <w:trHeight w:val="454"/>
          <w:jc w:val="center"/>
        </w:trPr>
        <w:tc>
          <w:tcPr>
            <w:tcW w:w="704" w:type="dxa"/>
            <w:vAlign w:val="center"/>
          </w:tcPr>
          <w:p w14:paraId="502C14D6" w14:textId="77777777" w:rsidR="00C46016" w:rsidRDefault="00C46016" w:rsidP="009C4A1D">
            <w:pPr>
              <w:jc w:val="center"/>
            </w:pPr>
            <w:r>
              <w:rPr>
                <w:rFonts w:hint="eastAsia"/>
              </w:rPr>
              <w:t>3</w:t>
            </w:r>
          </w:p>
        </w:tc>
        <w:tc>
          <w:tcPr>
            <w:tcW w:w="5670" w:type="dxa"/>
            <w:vAlign w:val="center"/>
          </w:tcPr>
          <w:p w14:paraId="46284203" w14:textId="77777777" w:rsidR="00C46016" w:rsidRDefault="00C46016" w:rsidP="009C4A1D">
            <w:r>
              <w:rPr>
                <w:rFonts w:ascii="Arial" w:hAnsi="Arial" w:cs="Arial"/>
                <w:color w:val="333333"/>
                <w:sz w:val="21"/>
                <w:szCs w:val="21"/>
                <w:shd w:val="clear" w:color="auto" w:fill="FFFFFF"/>
              </w:rPr>
              <w:t>I</w:t>
            </w:r>
            <w:r w:rsidRPr="008E6A01">
              <w:rPr>
                <w:rFonts w:ascii="Arial" w:hAnsi="Arial" w:cs="Arial"/>
                <w:color w:val="333333"/>
                <w:sz w:val="21"/>
                <w:szCs w:val="21"/>
                <w:shd w:val="clear" w:color="auto" w:fill="FFFFFF"/>
              </w:rPr>
              <w:t>nner product</w:t>
            </w:r>
          </w:p>
        </w:tc>
      </w:tr>
      <w:tr w:rsidR="00C46016" w14:paraId="25F70F44" w14:textId="77777777" w:rsidTr="009C4A1D">
        <w:trPr>
          <w:trHeight w:val="454"/>
          <w:jc w:val="center"/>
        </w:trPr>
        <w:tc>
          <w:tcPr>
            <w:tcW w:w="704" w:type="dxa"/>
            <w:vAlign w:val="center"/>
          </w:tcPr>
          <w:p w14:paraId="7757AAF6" w14:textId="77777777" w:rsidR="00C46016" w:rsidRDefault="00C46016" w:rsidP="009C4A1D">
            <w:pPr>
              <w:jc w:val="center"/>
            </w:pPr>
            <w:r>
              <w:rPr>
                <w:rFonts w:hint="eastAsia"/>
              </w:rPr>
              <w:t>4</w:t>
            </w:r>
          </w:p>
        </w:tc>
        <w:tc>
          <w:tcPr>
            <w:tcW w:w="5670" w:type="dxa"/>
            <w:vAlign w:val="center"/>
          </w:tcPr>
          <w:p w14:paraId="7946A363" w14:textId="77777777" w:rsidR="00C46016" w:rsidRDefault="00C46016" w:rsidP="009C4A1D">
            <w:r>
              <w:rPr>
                <w:rFonts w:ascii="Arial" w:hAnsi="Arial" w:cs="Arial" w:hint="eastAsia"/>
                <w:color w:val="333333"/>
                <w:sz w:val="21"/>
                <w:szCs w:val="21"/>
                <w:shd w:val="clear" w:color="auto" w:fill="FFFFFF"/>
              </w:rPr>
              <w:t>B</w:t>
            </w:r>
            <w:r w:rsidRPr="008E6A01">
              <w:rPr>
                <w:rFonts w:ascii="Arial" w:hAnsi="Arial" w:cs="Arial"/>
                <w:color w:val="333333"/>
                <w:sz w:val="21"/>
                <w:szCs w:val="21"/>
                <w:shd w:val="clear" w:color="auto" w:fill="FFFFFF"/>
              </w:rPr>
              <w:t>anded linear equations</w:t>
            </w:r>
          </w:p>
        </w:tc>
      </w:tr>
      <w:tr w:rsidR="00C46016" w14:paraId="3F5A4502" w14:textId="77777777" w:rsidTr="009C4A1D">
        <w:trPr>
          <w:trHeight w:val="454"/>
          <w:jc w:val="center"/>
        </w:trPr>
        <w:tc>
          <w:tcPr>
            <w:tcW w:w="704" w:type="dxa"/>
            <w:vAlign w:val="center"/>
          </w:tcPr>
          <w:p w14:paraId="121178C0" w14:textId="77777777" w:rsidR="00C46016" w:rsidRDefault="00C46016" w:rsidP="009C4A1D">
            <w:pPr>
              <w:jc w:val="center"/>
            </w:pPr>
            <w:r>
              <w:rPr>
                <w:rFonts w:hint="eastAsia"/>
              </w:rPr>
              <w:t>5</w:t>
            </w:r>
          </w:p>
        </w:tc>
        <w:tc>
          <w:tcPr>
            <w:tcW w:w="5670" w:type="dxa"/>
            <w:vAlign w:val="center"/>
          </w:tcPr>
          <w:p w14:paraId="43521772" w14:textId="77777777" w:rsidR="00C46016" w:rsidRDefault="00C46016" w:rsidP="009C4A1D">
            <w:r>
              <w:rPr>
                <w:rFonts w:ascii="Arial" w:hAnsi="Arial" w:cs="Arial" w:hint="eastAsia"/>
                <w:color w:val="333333"/>
                <w:sz w:val="21"/>
                <w:szCs w:val="21"/>
                <w:shd w:val="clear" w:color="auto" w:fill="FFFFFF"/>
              </w:rPr>
              <w:t>T</w:t>
            </w:r>
            <w:r w:rsidRPr="008E6A01">
              <w:rPr>
                <w:rFonts w:ascii="Arial" w:hAnsi="Arial" w:cs="Arial"/>
                <w:color w:val="333333"/>
                <w:sz w:val="21"/>
                <w:szCs w:val="21"/>
                <w:shd w:val="clear" w:color="auto" w:fill="FFFFFF"/>
              </w:rPr>
              <w:t>ri-diagonal elimination, below diagonal</w:t>
            </w:r>
          </w:p>
        </w:tc>
      </w:tr>
      <w:tr w:rsidR="00C46016" w14:paraId="75A888AC" w14:textId="77777777" w:rsidTr="009C4A1D">
        <w:trPr>
          <w:trHeight w:val="454"/>
          <w:jc w:val="center"/>
        </w:trPr>
        <w:tc>
          <w:tcPr>
            <w:tcW w:w="704" w:type="dxa"/>
            <w:vAlign w:val="center"/>
          </w:tcPr>
          <w:p w14:paraId="05163A58" w14:textId="77777777" w:rsidR="00C46016" w:rsidRDefault="00C46016" w:rsidP="009C4A1D">
            <w:pPr>
              <w:jc w:val="center"/>
            </w:pPr>
            <w:r>
              <w:rPr>
                <w:rFonts w:hint="eastAsia"/>
              </w:rPr>
              <w:t>6</w:t>
            </w:r>
          </w:p>
        </w:tc>
        <w:tc>
          <w:tcPr>
            <w:tcW w:w="5670" w:type="dxa"/>
            <w:vAlign w:val="center"/>
          </w:tcPr>
          <w:p w14:paraId="40C8E290" w14:textId="77777777" w:rsidR="00C46016" w:rsidRDefault="00C46016" w:rsidP="009C4A1D">
            <w:r>
              <w:rPr>
                <w:rFonts w:ascii="Arial" w:hAnsi="Arial" w:cs="Arial" w:hint="eastAsia"/>
                <w:color w:val="333333"/>
                <w:sz w:val="21"/>
                <w:szCs w:val="21"/>
                <w:shd w:val="clear" w:color="auto" w:fill="FFFFFF"/>
              </w:rPr>
              <w:t>G</w:t>
            </w:r>
            <w:r w:rsidRPr="008E6A01">
              <w:rPr>
                <w:rFonts w:ascii="Arial" w:hAnsi="Arial" w:cs="Arial"/>
                <w:color w:val="333333"/>
                <w:sz w:val="21"/>
                <w:szCs w:val="21"/>
                <w:shd w:val="clear" w:color="auto" w:fill="FFFFFF"/>
              </w:rPr>
              <w:t>eneral linear recurrence equations</w:t>
            </w:r>
          </w:p>
        </w:tc>
      </w:tr>
      <w:tr w:rsidR="00C46016" w14:paraId="70146DA6" w14:textId="77777777" w:rsidTr="009C4A1D">
        <w:trPr>
          <w:trHeight w:val="454"/>
          <w:jc w:val="center"/>
        </w:trPr>
        <w:tc>
          <w:tcPr>
            <w:tcW w:w="704" w:type="dxa"/>
            <w:vAlign w:val="center"/>
          </w:tcPr>
          <w:p w14:paraId="5D9030EF" w14:textId="77777777" w:rsidR="00C46016" w:rsidRDefault="00C46016" w:rsidP="009C4A1D">
            <w:pPr>
              <w:jc w:val="center"/>
            </w:pPr>
            <w:r>
              <w:rPr>
                <w:rFonts w:hint="eastAsia"/>
              </w:rPr>
              <w:t>7</w:t>
            </w:r>
          </w:p>
        </w:tc>
        <w:tc>
          <w:tcPr>
            <w:tcW w:w="5670" w:type="dxa"/>
            <w:vAlign w:val="center"/>
          </w:tcPr>
          <w:p w14:paraId="7FB223CD" w14:textId="77777777" w:rsidR="00C46016" w:rsidRDefault="00C46016" w:rsidP="009C4A1D">
            <w:r>
              <w:rPr>
                <w:rFonts w:ascii="Arial" w:hAnsi="Arial" w:cs="Arial" w:hint="eastAsia"/>
                <w:color w:val="333333"/>
                <w:sz w:val="21"/>
                <w:szCs w:val="21"/>
                <w:shd w:val="clear" w:color="auto" w:fill="FFFFFF"/>
              </w:rPr>
              <w:t>E</w:t>
            </w:r>
            <w:r w:rsidRPr="000D2AC8">
              <w:rPr>
                <w:rFonts w:ascii="Arial" w:hAnsi="Arial" w:cs="Arial"/>
                <w:color w:val="333333"/>
                <w:sz w:val="21"/>
                <w:szCs w:val="21"/>
                <w:shd w:val="clear" w:color="auto" w:fill="FFFFFF"/>
              </w:rPr>
              <w:t>quation of state fragment</w:t>
            </w:r>
          </w:p>
        </w:tc>
      </w:tr>
      <w:tr w:rsidR="00C46016" w14:paraId="4C5FFC60" w14:textId="77777777" w:rsidTr="009C4A1D">
        <w:trPr>
          <w:trHeight w:val="454"/>
          <w:jc w:val="center"/>
        </w:trPr>
        <w:tc>
          <w:tcPr>
            <w:tcW w:w="704" w:type="dxa"/>
            <w:vAlign w:val="center"/>
          </w:tcPr>
          <w:p w14:paraId="5ABF7503" w14:textId="77777777" w:rsidR="00C46016" w:rsidRDefault="00C46016" w:rsidP="009C4A1D">
            <w:pPr>
              <w:jc w:val="center"/>
            </w:pPr>
            <w:r>
              <w:rPr>
                <w:rFonts w:hint="eastAsia"/>
              </w:rPr>
              <w:t>8</w:t>
            </w:r>
          </w:p>
        </w:tc>
        <w:tc>
          <w:tcPr>
            <w:tcW w:w="5670" w:type="dxa"/>
            <w:vAlign w:val="center"/>
          </w:tcPr>
          <w:p w14:paraId="7DF8C9BB" w14:textId="77777777" w:rsidR="00C46016" w:rsidRDefault="00C46016" w:rsidP="009C4A1D">
            <w:r w:rsidRPr="000D2AC8">
              <w:rPr>
                <w:rFonts w:ascii="Arial" w:hAnsi="Arial" w:cs="Arial"/>
                <w:color w:val="333333"/>
                <w:sz w:val="21"/>
                <w:szCs w:val="21"/>
                <w:shd w:val="clear" w:color="auto" w:fill="FFFFFF"/>
              </w:rPr>
              <w:t>ADI integration</w:t>
            </w:r>
          </w:p>
        </w:tc>
      </w:tr>
      <w:tr w:rsidR="00C46016" w14:paraId="016CE720" w14:textId="77777777" w:rsidTr="009C4A1D">
        <w:trPr>
          <w:trHeight w:val="454"/>
          <w:jc w:val="center"/>
        </w:trPr>
        <w:tc>
          <w:tcPr>
            <w:tcW w:w="704" w:type="dxa"/>
            <w:vAlign w:val="center"/>
          </w:tcPr>
          <w:p w14:paraId="1961C904" w14:textId="77777777" w:rsidR="00C46016" w:rsidRDefault="00C46016" w:rsidP="009C4A1D">
            <w:pPr>
              <w:jc w:val="center"/>
            </w:pPr>
            <w:r>
              <w:rPr>
                <w:rFonts w:hint="eastAsia"/>
              </w:rPr>
              <w:t>9</w:t>
            </w:r>
          </w:p>
        </w:tc>
        <w:tc>
          <w:tcPr>
            <w:tcW w:w="5670" w:type="dxa"/>
            <w:vAlign w:val="center"/>
          </w:tcPr>
          <w:p w14:paraId="576965A2" w14:textId="77777777" w:rsidR="00C46016" w:rsidRPr="000D2AC8" w:rsidRDefault="00C46016" w:rsidP="009C4A1D">
            <w:pPr>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I</w:t>
            </w:r>
            <w:r w:rsidRPr="000D2AC8">
              <w:rPr>
                <w:rFonts w:ascii="Arial" w:hAnsi="Arial" w:cs="Arial"/>
                <w:color w:val="333333"/>
                <w:sz w:val="21"/>
                <w:szCs w:val="21"/>
                <w:shd w:val="clear" w:color="auto" w:fill="FFFFFF"/>
              </w:rPr>
              <w:t>ntegrate predictors</w:t>
            </w:r>
          </w:p>
        </w:tc>
      </w:tr>
      <w:tr w:rsidR="00C46016" w14:paraId="31444183" w14:textId="77777777" w:rsidTr="009C4A1D">
        <w:trPr>
          <w:trHeight w:val="454"/>
          <w:jc w:val="center"/>
        </w:trPr>
        <w:tc>
          <w:tcPr>
            <w:tcW w:w="704" w:type="dxa"/>
            <w:vAlign w:val="center"/>
          </w:tcPr>
          <w:p w14:paraId="49EB5FFC" w14:textId="77777777" w:rsidR="00C46016" w:rsidRDefault="00C46016" w:rsidP="009C4A1D">
            <w:pPr>
              <w:jc w:val="center"/>
            </w:pPr>
            <w:r>
              <w:rPr>
                <w:rFonts w:hint="eastAsia"/>
              </w:rPr>
              <w:t>10</w:t>
            </w:r>
          </w:p>
        </w:tc>
        <w:tc>
          <w:tcPr>
            <w:tcW w:w="5670" w:type="dxa"/>
            <w:vAlign w:val="center"/>
          </w:tcPr>
          <w:p w14:paraId="65CE2A93" w14:textId="77777777" w:rsidR="00C46016" w:rsidRPr="000D2AC8" w:rsidRDefault="00C46016" w:rsidP="009C4A1D">
            <w:pPr>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D</w:t>
            </w:r>
            <w:r w:rsidRPr="000D2AC8">
              <w:rPr>
                <w:rFonts w:ascii="Arial" w:hAnsi="Arial" w:cs="Arial"/>
                <w:color w:val="333333"/>
                <w:sz w:val="21"/>
                <w:szCs w:val="21"/>
                <w:shd w:val="clear" w:color="auto" w:fill="FFFFFF"/>
              </w:rPr>
              <w:t>ifference predictors</w:t>
            </w:r>
          </w:p>
        </w:tc>
      </w:tr>
      <w:tr w:rsidR="00C46016" w14:paraId="3092EDBB" w14:textId="77777777" w:rsidTr="009C4A1D">
        <w:trPr>
          <w:trHeight w:val="454"/>
          <w:jc w:val="center"/>
        </w:trPr>
        <w:tc>
          <w:tcPr>
            <w:tcW w:w="704" w:type="dxa"/>
            <w:vAlign w:val="center"/>
          </w:tcPr>
          <w:p w14:paraId="22921EF3" w14:textId="77777777" w:rsidR="00C46016" w:rsidRDefault="00C46016" w:rsidP="009C4A1D">
            <w:pPr>
              <w:jc w:val="center"/>
            </w:pPr>
            <w:r>
              <w:rPr>
                <w:rFonts w:hint="eastAsia"/>
              </w:rPr>
              <w:t>11</w:t>
            </w:r>
          </w:p>
        </w:tc>
        <w:tc>
          <w:tcPr>
            <w:tcW w:w="5670" w:type="dxa"/>
            <w:vAlign w:val="center"/>
          </w:tcPr>
          <w:p w14:paraId="5ABA1A61" w14:textId="77777777" w:rsidR="00C46016" w:rsidRPr="000D2AC8" w:rsidRDefault="00C46016" w:rsidP="009C4A1D">
            <w:pPr>
              <w:rPr>
                <w:rFonts w:ascii="Arial" w:hAnsi="Arial" w:cs="Arial"/>
                <w:color w:val="333333"/>
                <w:sz w:val="21"/>
                <w:szCs w:val="21"/>
                <w:shd w:val="clear" w:color="auto" w:fill="FFFFFF"/>
              </w:rPr>
            </w:pPr>
            <w:r w:rsidRPr="000D2AC8">
              <w:rPr>
                <w:rFonts w:ascii="Arial" w:hAnsi="Arial" w:cs="Arial"/>
                <w:color w:val="333333"/>
                <w:sz w:val="21"/>
                <w:szCs w:val="21"/>
                <w:shd w:val="clear" w:color="auto" w:fill="FFFFFF"/>
              </w:rPr>
              <w:t>First</w:t>
            </w:r>
            <w:r>
              <w:rPr>
                <w:rFonts w:ascii="Arial" w:hAnsi="Arial" w:cs="Arial"/>
                <w:color w:val="333333"/>
                <w:sz w:val="21"/>
                <w:szCs w:val="21"/>
                <w:shd w:val="clear" w:color="auto" w:fill="FFFFFF"/>
              </w:rPr>
              <w:t xml:space="preserve"> </w:t>
            </w:r>
            <w:r w:rsidRPr="004060E3">
              <w:rPr>
                <w:rFonts w:ascii="Arial" w:hAnsi="Arial" w:cs="Arial"/>
                <w:color w:val="333333"/>
                <w:sz w:val="21"/>
                <w:szCs w:val="21"/>
                <w:shd w:val="clear" w:color="auto" w:fill="FFFFFF"/>
              </w:rPr>
              <w:t>order</w:t>
            </w:r>
            <w:r w:rsidRPr="000D2AC8">
              <w:rPr>
                <w:rFonts w:ascii="Arial" w:hAnsi="Arial" w:cs="Arial"/>
                <w:color w:val="333333"/>
                <w:sz w:val="21"/>
                <w:szCs w:val="21"/>
                <w:shd w:val="clear" w:color="auto" w:fill="FFFFFF"/>
              </w:rPr>
              <w:t xml:space="preserve"> sum</w:t>
            </w:r>
          </w:p>
        </w:tc>
      </w:tr>
      <w:tr w:rsidR="00C46016" w14:paraId="4C1217B3" w14:textId="77777777" w:rsidTr="009C4A1D">
        <w:trPr>
          <w:trHeight w:val="454"/>
          <w:jc w:val="center"/>
        </w:trPr>
        <w:tc>
          <w:tcPr>
            <w:tcW w:w="704" w:type="dxa"/>
            <w:vAlign w:val="center"/>
          </w:tcPr>
          <w:p w14:paraId="0FB6E764" w14:textId="77777777" w:rsidR="00C46016" w:rsidRDefault="00C46016" w:rsidP="009C4A1D">
            <w:pPr>
              <w:jc w:val="center"/>
            </w:pPr>
            <w:r>
              <w:rPr>
                <w:rFonts w:hint="eastAsia"/>
              </w:rPr>
              <w:t>12</w:t>
            </w:r>
          </w:p>
        </w:tc>
        <w:tc>
          <w:tcPr>
            <w:tcW w:w="5670" w:type="dxa"/>
            <w:vAlign w:val="center"/>
          </w:tcPr>
          <w:p w14:paraId="76D7B39A" w14:textId="77777777" w:rsidR="00C46016" w:rsidRPr="000D2AC8" w:rsidRDefault="00C46016" w:rsidP="009C4A1D">
            <w:pPr>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F</w:t>
            </w:r>
            <w:r w:rsidRPr="000D2AC8">
              <w:rPr>
                <w:rFonts w:ascii="Arial" w:hAnsi="Arial" w:cs="Arial"/>
                <w:color w:val="333333"/>
                <w:sz w:val="21"/>
                <w:szCs w:val="21"/>
                <w:shd w:val="clear" w:color="auto" w:fill="FFFFFF"/>
              </w:rPr>
              <w:t>irst</w:t>
            </w:r>
            <w:r>
              <w:t xml:space="preserve"> </w:t>
            </w:r>
            <w:r w:rsidRPr="004060E3">
              <w:rPr>
                <w:rFonts w:ascii="Arial" w:hAnsi="Arial" w:cs="Arial"/>
                <w:color w:val="333333"/>
                <w:sz w:val="21"/>
                <w:szCs w:val="21"/>
                <w:shd w:val="clear" w:color="auto" w:fill="FFFFFF"/>
              </w:rPr>
              <w:t>order</w:t>
            </w:r>
            <w:r w:rsidRPr="000D2AC8">
              <w:rPr>
                <w:rFonts w:ascii="Arial" w:hAnsi="Arial" w:cs="Arial"/>
                <w:color w:val="333333"/>
                <w:sz w:val="21"/>
                <w:szCs w:val="21"/>
                <w:shd w:val="clear" w:color="auto" w:fill="FFFFFF"/>
              </w:rPr>
              <w:t xml:space="preserve"> difference</w:t>
            </w:r>
          </w:p>
        </w:tc>
      </w:tr>
      <w:tr w:rsidR="00C46016" w14:paraId="769F73E7" w14:textId="77777777" w:rsidTr="009C4A1D">
        <w:trPr>
          <w:trHeight w:val="454"/>
          <w:jc w:val="center"/>
        </w:trPr>
        <w:tc>
          <w:tcPr>
            <w:tcW w:w="704" w:type="dxa"/>
            <w:vAlign w:val="center"/>
          </w:tcPr>
          <w:p w14:paraId="6D24187F" w14:textId="77777777" w:rsidR="00C46016" w:rsidRDefault="00C46016" w:rsidP="009C4A1D">
            <w:pPr>
              <w:jc w:val="center"/>
            </w:pPr>
            <w:r>
              <w:rPr>
                <w:rFonts w:hint="eastAsia"/>
              </w:rPr>
              <w:t>13</w:t>
            </w:r>
          </w:p>
        </w:tc>
        <w:tc>
          <w:tcPr>
            <w:tcW w:w="5670" w:type="dxa"/>
            <w:vAlign w:val="center"/>
          </w:tcPr>
          <w:p w14:paraId="1CCCC49D" w14:textId="77777777" w:rsidR="00C46016" w:rsidRPr="000D2AC8" w:rsidRDefault="00C46016" w:rsidP="009C4A1D">
            <w:pPr>
              <w:rPr>
                <w:rFonts w:ascii="Arial" w:hAnsi="Arial" w:cs="Arial"/>
                <w:color w:val="333333"/>
                <w:sz w:val="21"/>
                <w:szCs w:val="21"/>
                <w:shd w:val="clear" w:color="auto" w:fill="FFFFFF"/>
              </w:rPr>
            </w:pPr>
            <w:r w:rsidRPr="000D2AC8">
              <w:rPr>
                <w:rFonts w:ascii="Arial" w:hAnsi="Arial" w:cs="Arial"/>
                <w:color w:val="333333"/>
                <w:sz w:val="21"/>
                <w:szCs w:val="21"/>
                <w:shd w:val="clear" w:color="auto" w:fill="FFFFFF"/>
              </w:rPr>
              <w:t>2-D PIC (Particle In Cell)</w:t>
            </w:r>
          </w:p>
        </w:tc>
      </w:tr>
      <w:tr w:rsidR="00C46016" w14:paraId="5D160A7F" w14:textId="77777777" w:rsidTr="009C4A1D">
        <w:trPr>
          <w:trHeight w:val="454"/>
          <w:jc w:val="center"/>
        </w:trPr>
        <w:tc>
          <w:tcPr>
            <w:tcW w:w="704" w:type="dxa"/>
            <w:vAlign w:val="center"/>
          </w:tcPr>
          <w:p w14:paraId="5E2E5FF3" w14:textId="77777777" w:rsidR="00C46016" w:rsidRDefault="00C46016" w:rsidP="009C4A1D">
            <w:pPr>
              <w:jc w:val="center"/>
            </w:pPr>
            <w:r>
              <w:rPr>
                <w:rFonts w:hint="eastAsia"/>
              </w:rPr>
              <w:t>14</w:t>
            </w:r>
          </w:p>
        </w:tc>
        <w:tc>
          <w:tcPr>
            <w:tcW w:w="5670" w:type="dxa"/>
            <w:vAlign w:val="center"/>
          </w:tcPr>
          <w:p w14:paraId="3423D102" w14:textId="77777777" w:rsidR="00C46016" w:rsidRPr="000D2AC8" w:rsidRDefault="00C46016" w:rsidP="009C4A1D">
            <w:pPr>
              <w:rPr>
                <w:rFonts w:ascii="Arial" w:hAnsi="Arial" w:cs="Arial"/>
                <w:color w:val="333333"/>
                <w:sz w:val="21"/>
                <w:szCs w:val="21"/>
                <w:shd w:val="clear" w:color="auto" w:fill="FFFFFF"/>
              </w:rPr>
            </w:pPr>
            <w:r w:rsidRPr="0047579D">
              <w:rPr>
                <w:rFonts w:ascii="Arial" w:hAnsi="Arial" w:cs="Arial"/>
                <w:color w:val="333333"/>
                <w:sz w:val="21"/>
                <w:szCs w:val="21"/>
                <w:shd w:val="clear" w:color="auto" w:fill="FFFFFF"/>
              </w:rPr>
              <w:t>1-D PIC (Particle In Cell)</w:t>
            </w:r>
          </w:p>
        </w:tc>
      </w:tr>
      <w:tr w:rsidR="00C46016" w14:paraId="4455FCE6" w14:textId="77777777" w:rsidTr="009C4A1D">
        <w:trPr>
          <w:trHeight w:val="454"/>
          <w:jc w:val="center"/>
        </w:trPr>
        <w:tc>
          <w:tcPr>
            <w:tcW w:w="704" w:type="dxa"/>
            <w:vAlign w:val="center"/>
          </w:tcPr>
          <w:p w14:paraId="319DA2FF" w14:textId="77777777" w:rsidR="00C46016" w:rsidRDefault="00C46016" w:rsidP="009C4A1D">
            <w:pPr>
              <w:jc w:val="center"/>
            </w:pPr>
            <w:r>
              <w:rPr>
                <w:rFonts w:hint="eastAsia"/>
              </w:rPr>
              <w:t>15</w:t>
            </w:r>
          </w:p>
        </w:tc>
        <w:tc>
          <w:tcPr>
            <w:tcW w:w="5670" w:type="dxa"/>
            <w:vAlign w:val="center"/>
          </w:tcPr>
          <w:p w14:paraId="0782E9F4" w14:textId="77777777" w:rsidR="00C46016" w:rsidRPr="000D2AC8" w:rsidRDefault="00C46016" w:rsidP="009C4A1D">
            <w:pPr>
              <w:rPr>
                <w:rFonts w:ascii="Arial" w:hAnsi="Arial" w:cs="Arial"/>
                <w:color w:val="333333"/>
                <w:sz w:val="21"/>
                <w:szCs w:val="21"/>
                <w:shd w:val="clear" w:color="auto" w:fill="FFFFFF"/>
              </w:rPr>
            </w:pPr>
            <w:r w:rsidRPr="0047579D">
              <w:rPr>
                <w:rFonts w:ascii="Arial" w:hAnsi="Arial" w:cs="Arial"/>
                <w:color w:val="333333"/>
                <w:sz w:val="21"/>
                <w:szCs w:val="21"/>
                <w:shd w:val="clear" w:color="auto" w:fill="FFFFFF"/>
              </w:rPr>
              <w:t>Casual Fortran.  Development version</w:t>
            </w:r>
          </w:p>
        </w:tc>
      </w:tr>
      <w:tr w:rsidR="00C46016" w14:paraId="3C66EEB8" w14:textId="77777777" w:rsidTr="009C4A1D">
        <w:trPr>
          <w:trHeight w:val="454"/>
          <w:jc w:val="center"/>
        </w:trPr>
        <w:tc>
          <w:tcPr>
            <w:tcW w:w="704" w:type="dxa"/>
            <w:vAlign w:val="center"/>
          </w:tcPr>
          <w:p w14:paraId="31D3D36E" w14:textId="77777777" w:rsidR="00C46016" w:rsidRDefault="00C46016" w:rsidP="009C4A1D">
            <w:pPr>
              <w:jc w:val="center"/>
            </w:pPr>
            <w:r>
              <w:rPr>
                <w:rFonts w:hint="eastAsia"/>
              </w:rPr>
              <w:t>16</w:t>
            </w:r>
          </w:p>
        </w:tc>
        <w:tc>
          <w:tcPr>
            <w:tcW w:w="5670" w:type="dxa"/>
            <w:vAlign w:val="center"/>
          </w:tcPr>
          <w:p w14:paraId="2662EE91" w14:textId="77777777" w:rsidR="00C46016" w:rsidRPr="0047579D" w:rsidRDefault="00C46016" w:rsidP="009C4A1D">
            <w:pPr>
              <w:rPr>
                <w:rFonts w:ascii="Arial" w:hAnsi="Arial" w:cs="Arial"/>
                <w:color w:val="333333"/>
                <w:sz w:val="21"/>
                <w:szCs w:val="21"/>
                <w:shd w:val="clear" w:color="auto" w:fill="FFFFFF"/>
              </w:rPr>
            </w:pPr>
            <w:r w:rsidRPr="0047579D">
              <w:rPr>
                <w:rFonts w:ascii="Arial" w:hAnsi="Arial" w:cs="Arial"/>
                <w:color w:val="333333"/>
                <w:sz w:val="21"/>
                <w:szCs w:val="21"/>
                <w:shd w:val="clear" w:color="auto" w:fill="FFFFFF"/>
              </w:rPr>
              <w:t>Monte Carlo search loop</w:t>
            </w:r>
          </w:p>
        </w:tc>
      </w:tr>
      <w:tr w:rsidR="00C46016" w14:paraId="179B54F4" w14:textId="77777777" w:rsidTr="009C4A1D">
        <w:trPr>
          <w:trHeight w:val="454"/>
          <w:jc w:val="center"/>
        </w:trPr>
        <w:tc>
          <w:tcPr>
            <w:tcW w:w="704" w:type="dxa"/>
            <w:vAlign w:val="center"/>
          </w:tcPr>
          <w:p w14:paraId="53E0CB9B" w14:textId="77777777" w:rsidR="00C46016" w:rsidRDefault="00C46016" w:rsidP="009C4A1D">
            <w:pPr>
              <w:jc w:val="center"/>
            </w:pPr>
            <w:r>
              <w:rPr>
                <w:rFonts w:hint="eastAsia"/>
              </w:rPr>
              <w:t>17</w:t>
            </w:r>
          </w:p>
        </w:tc>
        <w:tc>
          <w:tcPr>
            <w:tcW w:w="5670" w:type="dxa"/>
            <w:vAlign w:val="center"/>
          </w:tcPr>
          <w:p w14:paraId="71EFCD13" w14:textId="77777777" w:rsidR="00C46016" w:rsidRPr="0047579D" w:rsidRDefault="00C46016" w:rsidP="009C4A1D">
            <w:pPr>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I</w:t>
            </w:r>
            <w:r w:rsidRPr="00F94FF0">
              <w:rPr>
                <w:rFonts w:ascii="Arial" w:hAnsi="Arial" w:cs="Arial"/>
                <w:color w:val="333333"/>
                <w:sz w:val="21"/>
                <w:szCs w:val="21"/>
                <w:shd w:val="clear" w:color="auto" w:fill="FFFFFF"/>
              </w:rPr>
              <w:t>mplicit, conditional computation</w:t>
            </w:r>
          </w:p>
        </w:tc>
      </w:tr>
      <w:tr w:rsidR="00C46016" w14:paraId="00363FBA" w14:textId="77777777" w:rsidTr="009C4A1D">
        <w:trPr>
          <w:trHeight w:val="454"/>
          <w:jc w:val="center"/>
        </w:trPr>
        <w:tc>
          <w:tcPr>
            <w:tcW w:w="704" w:type="dxa"/>
            <w:vAlign w:val="center"/>
          </w:tcPr>
          <w:p w14:paraId="3D16E2A4" w14:textId="77777777" w:rsidR="00C46016" w:rsidRDefault="00C46016" w:rsidP="009C4A1D">
            <w:pPr>
              <w:jc w:val="center"/>
            </w:pPr>
            <w:r>
              <w:rPr>
                <w:rFonts w:hint="eastAsia"/>
              </w:rPr>
              <w:t>18</w:t>
            </w:r>
          </w:p>
        </w:tc>
        <w:tc>
          <w:tcPr>
            <w:tcW w:w="5670" w:type="dxa"/>
            <w:vAlign w:val="center"/>
          </w:tcPr>
          <w:p w14:paraId="32018ACA" w14:textId="77777777" w:rsidR="00C46016" w:rsidRPr="0047579D" w:rsidRDefault="00C46016" w:rsidP="009C4A1D">
            <w:pPr>
              <w:rPr>
                <w:rFonts w:ascii="Arial" w:hAnsi="Arial" w:cs="Arial"/>
                <w:color w:val="333333"/>
                <w:sz w:val="21"/>
                <w:szCs w:val="21"/>
                <w:shd w:val="clear" w:color="auto" w:fill="FFFFFF"/>
              </w:rPr>
            </w:pPr>
            <w:r w:rsidRPr="00F94FF0">
              <w:rPr>
                <w:rFonts w:ascii="Arial" w:hAnsi="Arial" w:cs="Arial"/>
                <w:color w:val="333333"/>
                <w:sz w:val="21"/>
                <w:szCs w:val="21"/>
                <w:shd w:val="clear" w:color="auto" w:fill="FFFFFF"/>
              </w:rPr>
              <w:t>2-D explicit hydrodynamics fragment</w:t>
            </w:r>
          </w:p>
        </w:tc>
      </w:tr>
      <w:tr w:rsidR="00C46016" w14:paraId="6635D40B" w14:textId="77777777" w:rsidTr="009C4A1D">
        <w:trPr>
          <w:trHeight w:val="454"/>
          <w:jc w:val="center"/>
        </w:trPr>
        <w:tc>
          <w:tcPr>
            <w:tcW w:w="704" w:type="dxa"/>
            <w:vAlign w:val="center"/>
          </w:tcPr>
          <w:p w14:paraId="3C377BF7" w14:textId="77777777" w:rsidR="00C46016" w:rsidRDefault="00C46016" w:rsidP="009C4A1D">
            <w:pPr>
              <w:jc w:val="center"/>
            </w:pPr>
            <w:r>
              <w:rPr>
                <w:rFonts w:hint="eastAsia"/>
              </w:rPr>
              <w:t>19</w:t>
            </w:r>
          </w:p>
        </w:tc>
        <w:tc>
          <w:tcPr>
            <w:tcW w:w="5670" w:type="dxa"/>
            <w:vAlign w:val="center"/>
          </w:tcPr>
          <w:p w14:paraId="379B91D1" w14:textId="77777777" w:rsidR="00C46016" w:rsidRPr="0047579D" w:rsidRDefault="00C46016" w:rsidP="009C4A1D">
            <w:pPr>
              <w:rPr>
                <w:rFonts w:ascii="Arial" w:hAnsi="Arial" w:cs="Arial"/>
                <w:color w:val="333333"/>
                <w:sz w:val="21"/>
                <w:szCs w:val="21"/>
                <w:shd w:val="clear" w:color="auto" w:fill="FFFFFF"/>
              </w:rPr>
            </w:pPr>
            <w:r w:rsidRPr="000F772A">
              <w:rPr>
                <w:rFonts w:ascii="Arial" w:hAnsi="Arial" w:cs="Arial"/>
                <w:color w:val="333333"/>
                <w:sz w:val="21"/>
                <w:szCs w:val="21"/>
                <w:shd w:val="clear" w:color="auto" w:fill="FFFFFF"/>
              </w:rPr>
              <w:t>General linear differential equation</w:t>
            </w:r>
          </w:p>
        </w:tc>
      </w:tr>
      <w:tr w:rsidR="00C46016" w14:paraId="7057DAA7" w14:textId="77777777" w:rsidTr="009C4A1D">
        <w:trPr>
          <w:trHeight w:val="454"/>
          <w:jc w:val="center"/>
        </w:trPr>
        <w:tc>
          <w:tcPr>
            <w:tcW w:w="704" w:type="dxa"/>
            <w:vAlign w:val="center"/>
          </w:tcPr>
          <w:p w14:paraId="3A149106" w14:textId="77777777" w:rsidR="00C46016" w:rsidRDefault="00C46016" w:rsidP="009C4A1D">
            <w:pPr>
              <w:jc w:val="center"/>
            </w:pPr>
            <w:r>
              <w:rPr>
                <w:rFonts w:hint="eastAsia"/>
              </w:rPr>
              <w:t>20</w:t>
            </w:r>
          </w:p>
        </w:tc>
        <w:tc>
          <w:tcPr>
            <w:tcW w:w="5670" w:type="dxa"/>
            <w:vAlign w:val="center"/>
          </w:tcPr>
          <w:p w14:paraId="420C63A7" w14:textId="77777777" w:rsidR="00C46016" w:rsidRPr="0047579D" w:rsidRDefault="00C46016" w:rsidP="009C4A1D">
            <w:pPr>
              <w:rPr>
                <w:rFonts w:ascii="Arial" w:hAnsi="Arial" w:cs="Arial"/>
                <w:color w:val="333333"/>
                <w:sz w:val="21"/>
                <w:szCs w:val="21"/>
                <w:shd w:val="clear" w:color="auto" w:fill="FFFFFF"/>
              </w:rPr>
            </w:pPr>
            <w:r w:rsidRPr="00F94FF0">
              <w:rPr>
                <w:rFonts w:ascii="Arial" w:hAnsi="Arial" w:cs="Arial"/>
                <w:color w:val="333333"/>
                <w:sz w:val="21"/>
                <w:szCs w:val="21"/>
                <w:shd w:val="clear" w:color="auto" w:fill="FFFFFF"/>
              </w:rPr>
              <w:t>Discrete ordinates transport, conditional recurrence on xx</w:t>
            </w:r>
          </w:p>
        </w:tc>
      </w:tr>
      <w:tr w:rsidR="00C46016" w14:paraId="6AED29BA" w14:textId="77777777" w:rsidTr="009C4A1D">
        <w:trPr>
          <w:trHeight w:val="454"/>
          <w:jc w:val="center"/>
        </w:trPr>
        <w:tc>
          <w:tcPr>
            <w:tcW w:w="704" w:type="dxa"/>
            <w:vAlign w:val="center"/>
          </w:tcPr>
          <w:p w14:paraId="756C2277" w14:textId="77777777" w:rsidR="00C46016" w:rsidRDefault="00C46016" w:rsidP="009C4A1D">
            <w:pPr>
              <w:jc w:val="center"/>
            </w:pPr>
            <w:r>
              <w:rPr>
                <w:rFonts w:hint="eastAsia"/>
              </w:rPr>
              <w:t>21</w:t>
            </w:r>
          </w:p>
        </w:tc>
        <w:tc>
          <w:tcPr>
            <w:tcW w:w="5670" w:type="dxa"/>
            <w:vAlign w:val="center"/>
          </w:tcPr>
          <w:p w14:paraId="50731B5A" w14:textId="77777777" w:rsidR="00C46016" w:rsidRPr="0047579D" w:rsidRDefault="00C46016" w:rsidP="009C4A1D">
            <w:pPr>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M</w:t>
            </w:r>
            <w:r w:rsidRPr="00F94FF0">
              <w:rPr>
                <w:rFonts w:ascii="Arial" w:hAnsi="Arial" w:cs="Arial"/>
                <w:color w:val="333333"/>
                <w:sz w:val="21"/>
                <w:szCs w:val="21"/>
                <w:shd w:val="clear" w:color="auto" w:fill="FFFFFF"/>
              </w:rPr>
              <w:t>atrix*matrix product</w:t>
            </w:r>
          </w:p>
        </w:tc>
      </w:tr>
      <w:tr w:rsidR="00C46016" w14:paraId="46C44A5F" w14:textId="77777777" w:rsidTr="009C4A1D">
        <w:trPr>
          <w:trHeight w:val="454"/>
          <w:jc w:val="center"/>
        </w:trPr>
        <w:tc>
          <w:tcPr>
            <w:tcW w:w="704" w:type="dxa"/>
            <w:vAlign w:val="center"/>
          </w:tcPr>
          <w:p w14:paraId="2766C333" w14:textId="77777777" w:rsidR="00C46016" w:rsidRDefault="00C46016" w:rsidP="009C4A1D">
            <w:pPr>
              <w:jc w:val="center"/>
            </w:pPr>
            <w:r>
              <w:rPr>
                <w:rFonts w:hint="eastAsia"/>
              </w:rPr>
              <w:t>22</w:t>
            </w:r>
          </w:p>
        </w:tc>
        <w:tc>
          <w:tcPr>
            <w:tcW w:w="5670" w:type="dxa"/>
            <w:vAlign w:val="center"/>
          </w:tcPr>
          <w:p w14:paraId="2C5B5478" w14:textId="77777777" w:rsidR="00C46016" w:rsidRPr="0047579D" w:rsidRDefault="00C46016" w:rsidP="009C4A1D">
            <w:pPr>
              <w:rPr>
                <w:rFonts w:ascii="Arial" w:hAnsi="Arial" w:cs="Arial"/>
                <w:color w:val="333333"/>
                <w:sz w:val="21"/>
                <w:szCs w:val="21"/>
                <w:shd w:val="clear" w:color="auto" w:fill="FFFFFF"/>
              </w:rPr>
            </w:pPr>
            <w:r w:rsidRPr="00F94FF0">
              <w:rPr>
                <w:rFonts w:ascii="Arial" w:hAnsi="Arial" w:cs="Arial"/>
                <w:color w:val="333333"/>
                <w:sz w:val="21"/>
                <w:szCs w:val="21"/>
                <w:shd w:val="clear" w:color="auto" w:fill="FFFFFF"/>
              </w:rPr>
              <w:t>Planckian distribution</w:t>
            </w:r>
          </w:p>
        </w:tc>
      </w:tr>
      <w:tr w:rsidR="00C46016" w14:paraId="7173BA02" w14:textId="77777777" w:rsidTr="009C4A1D">
        <w:trPr>
          <w:trHeight w:val="454"/>
          <w:jc w:val="center"/>
        </w:trPr>
        <w:tc>
          <w:tcPr>
            <w:tcW w:w="704" w:type="dxa"/>
            <w:vAlign w:val="center"/>
          </w:tcPr>
          <w:p w14:paraId="736602FD" w14:textId="77777777" w:rsidR="00C46016" w:rsidRDefault="00C46016" w:rsidP="009C4A1D">
            <w:pPr>
              <w:jc w:val="center"/>
            </w:pPr>
            <w:r>
              <w:rPr>
                <w:rFonts w:hint="eastAsia"/>
              </w:rPr>
              <w:t>23</w:t>
            </w:r>
          </w:p>
        </w:tc>
        <w:tc>
          <w:tcPr>
            <w:tcW w:w="5670" w:type="dxa"/>
            <w:vAlign w:val="center"/>
          </w:tcPr>
          <w:p w14:paraId="2B8D9401" w14:textId="77777777" w:rsidR="00C46016" w:rsidRPr="0047579D" w:rsidRDefault="00C46016" w:rsidP="009C4A1D">
            <w:pPr>
              <w:rPr>
                <w:rFonts w:ascii="Arial" w:hAnsi="Arial" w:cs="Arial"/>
                <w:color w:val="333333"/>
                <w:sz w:val="21"/>
                <w:szCs w:val="21"/>
                <w:shd w:val="clear" w:color="auto" w:fill="FFFFFF"/>
              </w:rPr>
            </w:pPr>
            <w:r w:rsidRPr="00F94FF0">
              <w:rPr>
                <w:rFonts w:ascii="Arial" w:hAnsi="Arial" w:cs="Arial"/>
                <w:color w:val="333333"/>
                <w:sz w:val="21"/>
                <w:szCs w:val="21"/>
                <w:shd w:val="clear" w:color="auto" w:fill="FFFFFF"/>
              </w:rPr>
              <w:t>2-D implicit hydrodynamics fragment</w:t>
            </w:r>
          </w:p>
        </w:tc>
      </w:tr>
      <w:tr w:rsidR="00C46016" w14:paraId="650FD4DB" w14:textId="77777777" w:rsidTr="009C4A1D">
        <w:trPr>
          <w:trHeight w:val="454"/>
          <w:jc w:val="center"/>
        </w:trPr>
        <w:tc>
          <w:tcPr>
            <w:tcW w:w="704" w:type="dxa"/>
            <w:vAlign w:val="center"/>
          </w:tcPr>
          <w:p w14:paraId="7FB3E226" w14:textId="77777777" w:rsidR="00C46016" w:rsidRDefault="00C46016" w:rsidP="009C4A1D">
            <w:pPr>
              <w:jc w:val="center"/>
            </w:pPr>
            <w:r>
              <w:rPr>
                <w:rFonts w:hint="eastAsia"/>
              </w:rPr>
              <w:t>24</w:t>
            </w:r>
          </w:p>
        </w:tc>
        <w:tc>
          <w:tcPr>
            <w:tcW w:w="5670" w:type="dxa"/>
            <w:vAlign w:val="center"/>
          </w:tcPr>
          <w:p w14:paraId="32F7BCB9" w14:textId="77777777" w:rsidR="00C46016" w:rsidRPr="0047579D" w:rsidRDefault="00C46016" w:rsidP="009C4A1D">
            <w:pPr>
              <w:rPr>
                <w:rFonts w:ascii="Arial" w:hAnsi="Arial" w:cs="Arial"/>
                <w:color w:val="333333"/>
                <w:sz w:val="21"/>
                <w:szCs w:val="21"/>
                <w:shd w:val="clear" w:color="auto" w:fill="FFFFFF"/>
              </w:rPr>
            </w:pPr>
            <w:r>
              <w:rPr>
                <w:rFonts w:ascii="Arial" w:hAnsi="Arial" w:cs="Arial" w:hint="eastAsia"/>
                <w:color w:val="333333"/>
                <w:sz w:val="21"/>
                <w:szCs w:val="21"/>
                <w:shd w:val="clear" w:color="auto" w:fill="FFFFFF"/>
              </w:rPr>
              <w:t>F</w:t>
            </w:r>
            <w:r w:rsidRPr="00F94FF0">
              <w:rPr>
                <w:rFonts w:ascii="Arial" w:hAnsi="Arial" w:cs="Arial"/>
                <w:color w:val="333333"/>
                <w:sz w:val="21"/>
                <w:szCs w:val="21"/>
                <w:shd w:val="clear" w:color="auto" w:fill="FFFFFF"/>
              </w:rPr>
              <w:t>ind location of first minimum in array</w:t>
            </w:r>
          </w:p>
        </w:tc>
      </w:tr>
    </w:tbl>
    <w:p w14:paraId="2B65B29F" w14:textId="77777777" w:rsidR="00C46016" w:rsidRDefault="00C46016" w:rsidP="00C46016">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7782482A" w14:textId="77777777" w:rsidR="00C46016" w:rsidRDefault="00C46016" w:rsidP="00C46016">
      <w:pPr>
        <w:jc w:val="center"/>
      </w:pPr>
      <w:r>
        <w:rPr>
          <w:rFonts w:hint="eastAsia"/>
        </w:rPr>
        <w:t>表</w:t>
      </w:r>
      <w:r>
        <w:rPr>
          <w:rFonts w:hint="eastAsia"/>
        </w:rPr>
        <w:t>3.2</w:t>
      </w:r>
      <w:r>
        <w:t xml:space="preserve"> </w:t>
      </w:r>
      <w:r>
        <w:rPr>
          <w:rFonts w:hint="eastAsia"/>
        </w:rPr>
        <w:t>NPB</w:t>
      </w:r>
      <w:r>
        <w:rPr>
          <w:rFonts w:hint="eastAsia"/>
        </w:rPr>
        <w:t>详情表</w:t>
      </w:r>
    </w:p>
    <w:tbl>
      <w:tblPr>
        <w:tblStyle w:val="af0"/>
        <w:tblW w:w="0" w:type="auto"/>
        <w:tblLook w:val="04A0" w:firstRow="1" w:lastRow="0" w:firstColumn="1" w:lastColumn="0" w:noHBand="0" w:noVBand="1"/>
      </w:tblPr>
      <w:tblGrid>
        <w:gridCol w:w="1271"/>
        <w:gridCol w:w="7025"/>
      </w:tblGrid>
      <w:tr w:rsidR="00C46016" w14:paraId="44AEB7D7" w14:textId="77777777" w:rsidTr="009C4A1D">
        <w:tc>
          <w:tcPr>
            <w:tcW w:w="1271" w:type="dxa"/>
          </w:tcPr>
          <w:p w14:paraId="5C175B42" w14:textId="77777777" w:rsidR="00C46016" w:rsidRDefault="00C46016" w:rsidP="009C4A1D">
            <w:pPr>
              <w:jc w:val="center"/>
            </w:pPr>
            <w:r>
              <w:rPr>
                <w:rFonts w:hint="eastAsia"/>
              </w:rPr>
              <w:t>模块名称</w:t>
            </w:r>
          </w:p>
        </w:tc>
        <w:tc>
          <w:tcPr>
            <w:tcW w:w="7025" w:type="dxa"/>
          </w:tcPr>
          <w:p w14:paraId="0714D151" w14:textId="77777777" w:rsidR="00C46016" w:rsidRDefault="00C46016" w:rsidP="009C4A1D">
            <w:pPr>
              <w:jc w:val="center"/>
            </w:pPr>
            <w:r>
              <w:rPr>
                <w:rFonts w:hint="eastAsia"/>
              </w:rPr>
              <w:t>简介</w:t>
            </w:r>
          </w:p>
        </w:tc>
      </w:tr>
      <w:tr w:rsidR="00C46016" w14:paraId="6F0A1677" w14:textId="77777777" w:rsidTr="009C4A1D">
        <w:tc>
          <w:tcPr>
            <w:tcW w:w="1271" w:type="dxa"/>
          </w:tcPr>
          <w:p w14:paraId="7DCF7B68" w14:textId="77777777" w:rsidR="00C46016" w:rsidRDefault="00C46016" w:rsidP="009C4A1D">
            <w:pPr>
              <w:jc w:val="center"/>
            </w:pPr>
            <w:r w:rsidRPr="000D554F">
              <w:t>IS</w:t>
            </w:r>
          </w:p>
        </w:tc>
        <w:tc>
          <w:tcPr>
            <w:tcW w:w="7025" w:type="dxa"/>
          </w:tcPr>
          <w:p w14:paraId="1BBE4FDA" w14:textId="77777777" w:rsidR="00C46016" w:rsidRDefault="00C46016" w:rsidP="009C4A1D">
            <w:r w:rsidRPr="00A3103F">
              <w:rPr>
                <w:rFonts w:hint="eastAsia"/>
              </w:rPr>
              <w:t>整数排序</w:t>
            </w:r>
          </w:p>
        </w:tc>
      </w:tr>
      <w:tr w:rsidR="00C46016" w14:paraId="530BC0C1" w14:textId="77777777" w:rsidTr="009C4A1D">
        <w:tc>
          <w:tcPr>
            <w:tcW w:w="1271" w:type="dxa"/>
          </w:tcPr>
          <w:p w14:paraId="710CBCE0" w14:textId="77777777" w:rsidR="00C46016" w:rsidRDefault="00C46016" w:rsidP="009C4A1D">
            <w:pPr>
              <w:jc w:val="center"/>
            </w:pPr>
            <w:r>
              <w:rPr>
                <w:rFonts w:hint="eastAsia"/>
              </w:rPr>
              <w:t>EP</w:t>
            </w:r>
          </w:p>
        </w:tc>
        <w:tc>
          <w:tcPr>
            <w:tcW w:w="7025" w:type="dxa"/>
          </w:tcPr>
          <w:p w14:paraId="10B6E214" w14:textId="77777777" w:rsidR="00C46016" w:rsidRDefault="00C46016" w:rsidP="009C4A1D">
            <w:r w:rsidRPr="000D554F">
              <w:rPr>
                <w:rFonts w:hint="eastAsia"/>
              </w:rPr>
              <w:t>计算</w:t>
            </w:r>
            <w:r w:rsidRPr="000D554F">
              <w:rPr>
                <w:rFonts w:hint="eastAsia"/>
              </w:rPr>
              <w:t>Gauss</w:t>
            </w:r>
            <w:r w:rsidRPr="000D554F">
              <w:rPr>
                <w:rFonts w:hint="eastAsia"/>
              </w:rPr>
              <w:t>伪随机数，主要执行浮点数计算</w:t>
            </w:r>
          </w:p>
        </w:tc>
      </w:tr>
      <w:tr w:rsidR="00C46016" w14:paraId="46448ADE" w14:textId="77777777" w:rsidTr="009C4A1D">
        <w:tc>
          <w:tcPr>
            <w:tcW w:w="1271" w:type="dxa"/>
          </w:tcPr>
          <w:p w14:paraId="04EE7B64" w14:textId="77777777" w:rsidR="00C46016" w:rsidRDefault="00C46016" w:rsidP="009C4A1D">
            <w:pPr>
              <w:jc w:val="center"/>
            </w:pPr>
            <w:r>
              <w:rPr>
                <w:rFonts w:hint="eastAsia"/>
              </w:rPr>
              <w:t>CG</w:t>
            </w:r>
          </w:p>
        </w:tc>
        <w:tc>
          <w:tcPr>
            <w:tcW w:w="7025" w:type="dxa"/>
          </w:tcPr>
          <w:p w14:paraId="4C00658C" w14:textId="77777777" w:rsidR="00C46016" w:rsidRDefault="00C46016" w:rsidP="009C4A1D">
            <w:r w:rsidRPr="000D554F">
              <w:rPr>
                <w:rFonts w:hint="eastAsia"/>
              </w:rPr>
              <w:t>求解大型稀疏对称正定矩阵的最小特征值的近似值</w:t>
            </w:r>
          </w:p>
        </w:tc>
      </w:tr>
      <w:tr w:rsidR="00C46016" w14:paraId="38124E17" w14:textId="77777777" w:rsidTr="009C4A1D">
        <w:tc>
          <w:tcPr>
            <w:tcW w:w="1271" w:type="dxa"/>
          </w:tcPr>
          <w:p w14:paraId="4E904CC6" w14:textId="77777777" w:rsidR="00C46016" w:rsidRDefault="00C46016" w:rsidP="009C4A1D">
            <w:pPr>
              <w:jc w:val="center"/>
            </w:pPr>
            <w:r>
              <w:rPr>
                <w:rFonts w:hint="eastAsia"/>
              </w:rPr>
              <w:t>M</w:t>
            </w:r>
            <w:r>
              <w:t>G</w:t>
            </w:r>
          </w:p>
        </w:tc>
        <w:tc>
          <w:tcPr>
            <w:tcW w:w="7025" w:type="dxa"/>
          </w:tcPr>
          <w:p w14:paraId="10DE37E0" w14:textId="77777777" w:rsidR="00C46016" w:rsidRDefault="00C46016" w:rsidP="009C4A1D">
            <w:r w:rsidRPr="000D554F">
              <w:rPr>
                <w:rFonts w:hint="eastAsia"/>
              </w:rPr>
              <w:t>一个简化的多栅格核心基准测试</w:t>
            </w:r>
          </w:p>
        </w:tc>
      </w:tr>
      <w:tr w:rsidR="00C46016" w14:paraId="7BBC5161" w14:textId="77777777" w:rsidTr="009C4A1D">
        <w:tc>
          <w:tcPr>
            <w:tcW w:w="1271" w:type="dxa"/>
          </w:tcPr>
          <w:p w14:paraId="314A874C" w14:textId="77777777" w:rsidR="00C46016" w:rsidRDefault="00C46016" w:rsidP="009C4A1D">
            <w:pPr>
              <w:jc w:val="center"/>
            </w:pPr>
            <w:r>
              <w:rPr>
                <w:rFonts w:hint="eastAsia"/>
              </w:rPr>
              <w:lastRenderedPageBreak/>
              <w:t>F</w:t>
            </w:r>
            <w:r>
              <w:t>T</w:t>
            </w:r>
          </w:p>
        </w:tc>
        <w:tc>
          <w:tcPr>
            <w:tcW w:w="7025" w:type="dxa"/>
          </w:tcPr>
          <w:p w14:paraId="13353844" w14:textId="77777777" w:rsidR="00C46016" w:rsidRDefault="00C46016" w:rsidP="009C4A1D">
            <w:r w:rsidRPr="000D554F">
              <w:rPr>
                <w:rFonts w:hint="eastAsia"/>
              </w:rPr>
              <w:t>利用快速傅里叶变换来解决</w:t>
            </w:r>
            <w:r w:rsidRPr="000D554F">
              <w:rPr>
                <w:rFonts w:hint="eastAsia"/>
              </w:rPr>
              <w:t>3</w:t>
            </w:r>
            <w:r w:rsidRPr="000D554F">
              <w:rPr>
                <w:rFonts w:hint="eastAsia"/>
              </w:rPr>
              <w:t>维的偏微分方程</w:t>
            </w:r>
          </w:p>
        </w:tc>
      </w:tr>
      <w:tr w:rsidR="00C46016" w14:paraId="3727E1C1" w14:textId="77777777" w:rsidTr="009C4A1D">
        <w:tc>
          <w:tcPr>
            <w:tcW w:w="1271" w:type="dxa"/>
          </w:tcPr>
          <w:p w14:paraId="028AFDCA" w14:textId="77777777" w:rsidR="00C46016" w:rsidRDefault="00C46016" w:rsidP="009C4A1D">
            <w:pPr>
              <w:jc w:val="center"/>
            </w:pPr>
            <w:r>
              <w:rPr>
                <w:rFonts w:hint="eastAsia"/>
              </w:rPr>
              <w:t>B</w:t>
            </w:r>
            <w:r>
              <w:t>T</w:t>
            </w:r>
          </w:p>
        </w:tc>
        <w:tc>
          <w:tcPr>
            <w:tcW w:w="7025" w:type="dxa"/>
          </w:tcPr>
          <w:p w14:paraId="2936D220" w14:textId="77777777" w:rsidR="00C46016" w:rsidRDefault="00C46016" w:rsidP="009C4A1D">
            <w:r w:rsidRPr="000D554F">
              <w:rPr>
                <w:rFonts w:hint="eastAsia"/>
              </w:rPr>
              <w:t>求解</w:t>
            </w:r>
            <w:r w:rsidRPr="000D554F">
              <w:rPr>
                <w:rFonts w:hint="eastAsia"/>
              </w:rPr>
              <w:t>3</w:t>
            </w:r>
            <w:r w:rsidRPr="000D554F">
              <w:rPr>
                <w:rFonts w:hint="eastAsia"/>
              </w:rPr>
              <w:t>对角线方程组</w:t>
            </w:r>
          </w:p>
        </w:tc>
      </w:tr>
      <w:tr w:rsidR="00C46016" w14:paraId="73028840" w14:textId="77777777" w:rsidTr="009C4A1D">
        <w:tc>
          <w:tcPr>
            <w:tcW w:w="1271" w:type="dxa"/>
          </w:tcPr>
          <w:p w14:paraId="100C8893" w14:textId="77777777" w:rsidR="00C46016" w:rsidRDefault="00C46016" w:rsidP="009C4A1D">
            <w:pPr>
              <w:jc w:val="center"/>
            </w:pPr>
            <w:r>
              <w:rPr>
                <w:rFonts w:hint="eastAsia"/>
              </w:rPr>
              <w:t>S</w:t>
            </w:r>
            <w:r>
              <w:t>P</w:t>
            </w:r>
          </w:p>
        </w:tc>
        <w:tc>
          <w:tcPr>
            <w:tcW w:w="7025" w:type="dxa"/>
          </w:tcPr>
          <w:p w14:paraId="4BE0329D" w14:textId="77777777" w:rsidR="00C46016" w:rsidRDefault="00C46016" w:rsidP="009C4A1D">
            <w:r w:rsidRPr="000D554F">
              <w:rPr>
                <w:rFonts w:hint="eastAsia"/>
              </w:rPr>
              <w:t>求解</w:t>
            </w:r>
            <w:r w:rsidRPr="000D554F">
              <w:rPr>
                <w:rFonts w:hint="eastAsia"/>
              </w:rPr>
              <w:t>5</w:t>
            </w:r>
            <w:r w:rsidRPr="000D554F">
              <w:rPr>
                <w:rFonts w:hint="eastAsia"/>
              </w:rPr>
              <w:t>对角线方程组</w:t>
            </w:r>
          </w:p>
        </w:tc>
      </w:tr>
      <w:tr w:rsidR="00C46016" w14:paraId="14ECDAC1" w14:textId="77777777" w:rsidTr="009C4A1D">
        <w:tc>
          <w:tcPr>
            <w:tcW w:w="1271" w:type="dxa"/>
          </w:tcPr>
          <w:p w14:paraId="4331E993" w14:textId="77777777" w:rsidR="00C46016" w:rsidRDefault="00C46016" w:rsidP="009C4A1D">
            <w:pPr>
              <w:jc w:val="center"/>
            </w:pPr>
            <w:r>
              <w:rPr>
                <w:rFonts w:hint="eastAsia"/>
              </w:rPr>
              <w:t>L</w:t>
            </w:r>
            <w:r>
              <w:t>U</w:t>
            </w:r>
          </w:p>
        </w:tc>
        <w:tc>
          <w:tcPr>
            <w:tcW w:w="7025" w:type="dxa"/>
          </w:tcPr>
          <w:p w14:paraId="6CDA7CA6" w14:textId="77777777" w:rsidR="00C46016" w:rsidRDefault="00C46016" w:rsidP="009C4A1D">
            <w:r w:rsidRPr="000D554F">
              <w:rPr>
                <w:rFonts w:hint="eastAsia"/>
              </w:rPr>
              <w:t>基于对称超松弛法求解块稀疏方程组</w:t>
            </w:r>
          </w:p>
        </w:tc>
      </w:tr>
    </w:tbl>
    <w:p w14:paraId="5D90C7B2" w14:textId="77777777" w:rsidR="00C46016" w:rsidRDefault="00C46016" w:rsidP="00C46016">
      <w:r>
        <w:rPr>
          <w:rFonts w:hint="eastAsia"/>
        </w:rPr>
        <w:t>（</w:t>
      </w:r>
      <w:r>
        <w:rPr>
          <w:rFonts w:hint="eastAsia"/>
        </w:rPr>
        <w:t>2</w:t>
      </w:r>
      <w:r>
        <w:rPr>
          <w:rFonts w:hint="eastAsia"/>
        </w:rPr>
        <w:t>）数学运算库</w:t>
      </w:r>
    </w:p>
    <w:p w14:paraId="1649F09A" w14:textId="77777777" w:rsidR="00C46016" w:rsidRDefault="00C46016" w:rsidP="00C46016">
      <w:pPr>
        <w:ind w:firstLineChars="200" w:firstLine="480"/>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2D9FFDDE" w14:textId="77777777" w:rsidR="00C46016" w:rsidRDefault="00C46016" w:rsidP="00C46016">
      <w:r>
        <w:rPr>
          <w:rFonts w:hint="eastAsia"/>
        </w:rPr>
        <w:t>（</w:t>
      </w:r>
      <w:r>
        <w:rPr>
          <w:rFonts w:hint="eastAsia"/>
        </w:rPr>
        <w:t>3</w:t>
      </w:r>
      <w:r>
        <w:rPr>
          <w:rFonts w:hint="eastAsia"/>
        </w:rPr>
        <w:t>）一般程序</w:t>
      </w:r>
    </w:p>
    <w:p w14:paraId="6DDAF0C8" w14:textId="77777777" w:rsidR="00C46016" w:rsidRDefault="00C46016" w:rsidP="00C46016">
      <w:pPr>
        <w:ind w:firstLineChars="200" w:firstLine="480"/>
      </w:pPr>
      <w:r>
        <w:rPr>
          <w:rFonts w:hint="eastAsia"/>
        </w:rPr>
        <w:t>一般程序部分综合考虑经典并行例程、矩阵操作、图和树的相关算法、动态规划相关算法等方面，从本校某班级研究生的并行程序设计课程作业中挑选了相关实现代码。为了保证其数据的正确性和严谨性，对每一份程序源码均按照其对应的实验报告进行评估，对编码格式良好且无明显错误的源码文件予以采用，此部分作业题目如表</w:t>
      </w:r>
      <w:r>
        <w:rPr>
          <w:rFonts w:hint="eastAsia"/>
        </w:rPr>
        <w:t>3.3</w:t>
      </w:r>
      <w:r>
        <w:rPr>
          <w:rFonts w:hint="eastAsia"/>
        </w:rPr>
        <w:t>所示。</w:t>
      </w:r>
    </w:p>
    <w:p w14:paraId="03541F46" w14:textId="77777777" w:rsidR="00C46016" w:rsidRDefault="00C46016" w:rsidP="00C46016">
      <w:pPr>
        <w:jc w:val="center"/>
      </w:pPr>
      <w:r>
        <w:rPr>
          <w:rFonts w:hint="eastAsia"/>
        </w:rPr>
        <w:t>表</w:t>
      </w:r>
      <w:r>
        <w:rPr>
          <w:rFonts w:hint="eastAsia"/>
        </w:rPr>
        <w:t>3.3</w:t>
      </w:r>
      <w:r>
        <w:rPr>
          <w:rFonts w:hint="eastAsia"/>
        </w:rPr>
        <w:t>一般程序详情</w:t>
      </w:r>
    </w:p>
    <w:tbl>
      <w:tblPr>
        <w:tblStyle w:val="af0"/>
        <w:tblW w:w="8500" w:type="dxa"/>
        <w:tblLook w:val="04A0" w:firstRow="1" w:lastRow="0" w:firstColumn="1" w:lastColumn="0" w:noHBand="0" w:noVBand="1"/>
      </w:tblPr>
      <w:tblGrid>
        <w:gridCol w:w="977"/>
        <w:gridCol w:w="3271"/>
        <w:gridCol w:w="981"/>
        <w:gridCol w:w="3271"/>
      </w:tblGrid>
      <w:tr w:rsidR="00C46016" w14:paraId="73BFB887" w14:textId="77777777" w:rsidTr="009C4A1D">
        <w:tc>
          <w:tcPr>
            <w:tcW w:w="846" w:type="dxa"/>
          </w:tcPr>
          <w:p w14:paraId="4D406239" w14:textId="77777777" w:rsidR="00C46016" w:rsidRDefault="00C46016" w:rsidP="009C4A1D">
            <w:pPr>
              <w:jc w:val="center"/>
            </w:pPr>
            <w:r>
              <w:rPr>
                <w:rFonts w:hint="eastAsia"/>
              </w:rPr>
              <w:t>1</w:t>
            </w:r>
          </w:p>
        </w:tc>
        <w:tc>
          <w:tcPr>
            <w:tcW w:w="2835" w:type="dxa"/>
          </w:tcPr>
          <w:p w14:paraId="3A04FB7A" w14:textId="77777777" w:rsidR="00C46016" w:rsidRDefault="00C46016" w:rsidP="009C4A1D">
            <w:pPr>
              <w:tabs>
                <w:tab w:val="left" w:pos="977"/>
              </w:tabs>
              <w:jc w:val="left"/>
            </w:pPr>
            <w:r>
              <w:tab/>
            </w:r>
            <w:r>
              <w:rPr>
                <w:rFonts w:hint="eastAsia"/>
              </w:rPr>
              <w:t>函数积分</w:t>
            </w:r>
          </w:p>
        </w:tc>
        <w:tc>
          <w:tcPr>
            <w:tcW w:w="850" w:type="dxa"/>
          </w:tcPr>
          <w:p w14:paraId="6C304ED6" w14:textId="77777777" w:rsidR="00C46016" w:rsidRDefault="00C46016" w:rsidP="009C4A1D">
            <w:pPr>
              <w:tabs>
                <w:tab w:val="left" w:pos="977"/>
              </w:tabs>
              <w:jc w:val="center"/>
            </w:pPr>
            <w:r>
              <w:rPr>
                <w:rFonts w:hint="eastAsia"/>
              </w:rPr>
              <w:t>17</w:t>
            </w:r>
          </w:p>
        </w:tc>
        <w:tc>
          <w:tcPr>
            <w:tcW w:w="2835" w:type="dxa"/>
          </w:tcPr>
          <w:p w14:paraId="144D4794" w14:textId="77777777" w:rsidR="00C46016" w:rsidRDefault="00C46016" w:rsidP="009C4A1D">
            <w:pPr>
              <w:tabs>
                <w:tab w:val="left" w:pos="977"/>
              </w:tabs>
              <w:jc w:val="left"/>
            </w:pPr>
            <w:r>
              <w:rPr>
                <w:rFonts w:hint="eastAsia"/>
              </w:rPr>
              <w:t>图像平移</w:t>
            </w:r>
          </w:p>
        </w:tc>
      </w:tr>
      <w:tr w:rsidR="00C46016" w14:paraId="008B6F78" w14:textId="77777777" w:rsidTr="009C4A1D">
        <w:tc>
          <w:tcPr>
            <w:tcW w:w="846" w:type="dxa"/>
          </w:tcPr>
          <w:p w14:paraId="1D1702FD" w14:textId="77777777" w:rsidR="00C46016" w:rsidRDefault="00C46016" w:rsidP="009C4A1D">
            <w:pPr>
              <w:jc w:val="center"/>
            </w:pPr>
            <w:r>
              <w:rPr>
                <w:rFonts w:hint="eastAsia"/>
              </w:rPr>
              <w:t>2</w:t>
            </w:r>
          </w:p>
        </w:tc>
        <w:tc>
          <w:tcPr>
            <w:tcW w:w="2835" w:type="dxa"/>
          </w:tcPr>
          <w:p w14:paraId="16DA65C6" w14:textId="77777777" w:rsidR="00C46016" w:rsidRDefault="00C46016" w:rsidP="009C4A1D">
            <w:pPr>
              <w:jc w:val="left"/>
            </w:pPr>
            <w:r>
              <w:rPr>
                <w:rFonts w:hint="eastAsia"/>
              </w:rPr>
              <w:t>数字累加</w:t>
            </w:r>
          </w:p>
        </w:tc>
        <w:tc>
          <w:tcPr>
            <w:tcW w:w="850" w:type="dxa"/>
          </w:tcPr>
          <w:p w14:paraId="537F29CE" w14:textId="77777777" w:rsidR="00C46016" w:rsidRDefault="00C46016" w:rsidP="009C4A1D">
            <w:pPr>
              <w:jc w:val="center"/>
            </w:pPr>
            <w:r>
              <w:rPr>
                <w:rFonts w:hint="eastAsia"/>
              </w:rPr>
              <w:t>18</w:t>
            </w:r>
          </w:p>
        </w:tc>
        <w:tc>
          <w:tcPr>
            <w:tcW w:w="2835" w:type="dxa"/>
          </w:tcPr>
          <w:p w14:paraId="5073AB9C" w14:textId="77777777" w:rsidR="00C46016" w:rsidRDefault="00C46016" w:rsidP="009C4A1D">
            <w:pPr>
              <w:jc w:val="left"/>
            </w:pPr>
            <w:r>
              <w:rPr>
                <w:rFonts w:hint="eastAsia"/>
              </w:rPr>
              <w:t>图像旋转</w:t>
            </w:r>
          </w:p>
        </w:tc>
      </w:tr>
      <w:tr w:rsidR="00C46016" w14:paraId="47634BCF" w14:textId="77777777" w:rsidTr="009C4A1D">
        <w:tc>
          <w:tcPr>
            <w:tcW w:w="846" w:type="dxa"/>
          </w:tcPr>
          <w:p w14:paraId="00400260" w14:textId="77777777" w:rsidR="00C46016" w:rsidRDefault="00C46016" w:rsidP="009C4A1D">
            <w:pPr>
              <w:jc w:val="center"/>
            </w:pPr>
            <w:r>
              <w:rPr>
                <w:rFonts w:hint="eastAsia"/>
              </w:rPr>
              <w:t>3</w:t>
            </w:r>
          </w:p>
        </w:tc>
        <w:tc>
          <w:tcPr>
            <w:tcW w:w="2835" w:type="dxa"/>
          </w:tcPr>
          <w:p w14:paraId="32A7BDB2" w14:textId="77777777" w:rsidR="00C46016" w:rsidRDefault="00C46016" w:rsidP="009C4A1D">
            <w:pPr>
              <w:jc w:val="left"/>
            </w:pPr>
            <w:r>
              <w:rPr>
                <w:rFonts w:hint="eastAsia"/>
              </w:rPr>
              <w:t>求解圆周率</w:t>
            </w:r>
          </w:p>
        </w:tc>
        <w:tc>
          <w:tcPr>
            <w:tcW w:w="850" w:type="dxa"/>
          </w:tcPr>
          <w:p w14:paraId="68252A11" w14:textId="77777777" w:rsidR="00C46016" w:rsidRDefault="00C46016" w:rsidP="009C4A1D">
            <w:pPr>
              <w:jc w:val="center"/>
            </w:pPr>
            <w:r>
              <w:rPr>
                <w:rFonts w:hint="eastAsia"/>
              </w:rPr>
              <w:t>19</w:t>
            </w:r>
          </w:p>
        </w:tc>
        <w:tc>
          <w:tcPr>
            <w:tcW w:w="2835" w:type="dxa"/>
          </w:tcPr>
          <w:p w14:paraId="74CBBECA" w14:textId="77777777" w:rsidR="00C46016" w:rsidRDefault="00C46016" w:rsidP="009C4A1D">
            <w:pPr>
              <w:jc w:val="left"/>
            </w:pPr>
            <w:r>
              <w:rPr>
                <w:rFonts w:hint="eastAsia"/>
              </w:rPr>
              <w:t>背包问题</w:t>
            </w:r>
          </w:p>
        </w:tc>
      </w:tr>
      <w:tr w:rsidR="00C46016" w14:paraId="3C338E54" w14:textId="77777777" w:rsidTr="009C4A1D">
        <w:tc>
          <w:tcPr>
            <w:tcW w:w="846" w:type="dxa"/>
          </w:tcPr>
          <w:p w14:paraId="47602AED" w14:textId="77777777" w:rsidR="00C46016" w:rsidRDefault="00C46016" w:rsidP="009C4A1D">
            <w:pPr>
              <w:jc w:val="center"/>
            </w:pPr>
            <w:r>
              <w:rPr>
                <w:rFonts w:hint="eastAsia"/>
              </w:rPr>
              <w:t>4</w:t>
            </w:r>
          </w:p>
        </w:tc>
        <w:tc>
          <w:tcPr>
            <w:tcW w:w="2835" w:type="dxa"/>
          </w:tcPr>
          <w:p w14:paraId="4F5BA10F" w14:textId="77777777" w:rsidR="00C46016" w:rsidRPr="002A55FD" w:rsidRDefault="00C46016" w:rsidP="009C4A1D">
            <w:pPr>
              <w:jc w:val="left"/>
            </w:pPr>
            <w:r>
              <w:rPr>
                <w:rFonts w:hint="eastAsia"/>
              </w:rPr>
              <w:t>埃氏筛法生成质数</w:t>
            </w:r>
          </w:p>
        </w:tc>
        <w:tc>
          <w:tcPr>
            <w:tcW w:w="850" w:type="dxa"/>
          </w:tcPr>
          <w:p w14:paraId="093EA9EC" w14:textId="77777777" w:rsidR="00C46016" w:rsidRDefault="00C46016" w:rsidP="009C4A1D">
            <w:pPr>
              <w:jc w:val="center"/>
            </w:pPr>
            <w:r>
              <w:rPr>
                <w:rFonts w:hint="eastAsia"/>
              </w:rPr>
              <w:t>20</w:t>
            </w:r>
          </w:p>
        </w:tc>
        <w:tc>
          <w:tcPr>
            <w:tcW w:w="2835" w:type="dxa"/>
          </w:tcPr>
          <w:p w14:paraId="440984AC" w14:textId="77777777" w:rsidR="00C46016" w:rsidRDefault="00C46016" w:rsidP="009C4A1D">
            <w:pPr>
              <w:jc w:val="left"/>
            </w:pPr>
            <w:r>
              <w:rPr>
                <w:rFonts w:hint="eastAsia"/>
              </w:rPr>
              <w:t>图的最短路径问题</w:t>
            </w:r>
          </w:p>
        </w:tc>
      </w:tr>
      <w:tr w:rsidR="00C46016" w14:paraId="3D7E6855" w14:textId="77777777" w:rsidTr="009C4A1D">
        <w:tc>
          <w:tcPr>
            <w:tcW w:w="846" w:type="dxa"/>
          </w:tcPr>
          <w:p w14:paraId="20E8102C" w14:textId="77777777" w:rsidR="00C46016" w:rsidRDefault="00C46016" w:rsidP="009C4A1D">
            <w:pPr>
              <w:jc w:val="center"/>
            </w:pPr>
            <w:r>
              <w:rPr>
                <w:rFonts w:hint="eastAsia"/>
              </w:rPr>
              <w:t>5</w:t>
            </w:r>
          </w:p>
        </w:tc>
        <w:tc>
          <w:tcPr>
            <w:tcW w:w="2835" w:type="dxa"/>
          </w:tcPr>
          <w:p w14:paraId="01C131CB" w14:textId="77777777" w:rsidR="00C46016" w:rsidRDefault="00C46016" w:rsidP="009C4A1D">
            <w:pPr>
              <w:jc w:val="left"/>
            </w:pPr>
            <w:r>
              <w:rPr>
                <w:rFonts w:hint="eastAsia"/>
              </w:rPr>
              <w:t>判断质数</w:t>
            </w:r>
          </w:p>
        </w:tc>
        <w:tc>
          <w:tcPr>
            <w:tcW w:w="850" w:type="dxa"/>
          </w:tcPr>
          <w:p w14:paraId="6B9FE8FF" w14:textId="77777777" w:rsidR="00C46016" w:rsidRDefault="00C46016" w:rsidP="009C4A1D">
            <w:pPr>
              <w:jc w:val="center"/>
            </w:pPr>
            <w:r>
              <w:rPr>
                <w:rFonts w:hint="eastAsia"/>
              </w:rPr>
              <w:t>21</w:t>
            </w:r>
          </w:p>
        </w:tc>
        <w:tc>
          <w:tcPr>
            <w:tcW w:w="2835" w:type="dxa"/>
          </w:tcPr>
          <w:p w14:paraId="70BA7DF1" w14:textId="77777777" w:rsidR="00C46016" w:rsidRDefault="00C46016" w:rsidP="009C4A1D">
            <w:pPr>
              <w:jc w:val="left"/>
            </w:pPr>
            <w:r>
              <w:rPr>
                <w:rFonts w:hint="eastAsia"/>
              </w:rPr>
              <w:t>图的广度优先搜索</w:t>
            </w:r>
          </w:p>
        </w:tc>
      </w:tr>
      <w:tr w:rsidR="00C46016" w14:paraId="03180CE9" w14:textId="77777777" w:rsidTr="009C4A1D">
        <w:tc>
          <w:tcPr>
            <w:tcW w:w="846" w:type="dxa"/>
          </w:tcPr>
          <w:p w14:paraId="3575605E" w14:textId="77777777" w:rsidR="00C46016" w:rsidRDefault="00C46016" w:rsidP="009C4A1D">
            <w:pPr>
              <w:jc w:val="center"/>
            </w:pPr>
            <w:r>
              <w:rPr>
                <w:rFonts w:hint="eastAsia"/>
              </w:rPr>
              <w:t>6</w:t>
            </w:r>
          </w:p>
        </w:tc>
        <w:tc>
          <w:tcPr>
            <w:tcW w:w="2835" w:type="dxa"/>
          </w:tcPr>
          <w:p w14:paraId="72FEC7AB" w14:textId="77777777" w:rsidR="00C46016" w:rsidRDefault="00C46016" w:rsidP="009C4A1D">
            <w:pPr>
              <w:jc w:val="left"/>
            </w:pPr>
            <w:r>
              <w:rPr>
                <w:rFonts w:hint="eastAsia"/>
              </w:rPr>
              <w:t>第</w:t>
            </w:r>
            <w:r>
              <w:rPr>
                <w:rFonts w:hint="eastAsia"/>
              </w:rPr>
              <w:t>K</w:t>
            </w:r>
            <w:r>
              <w:rPr>
                <w:rFonts w:hint="eastAsia"/>
              </w:rPr>
              <w:t>小的数</w:t>
            </w:r>
          </w:p>
        </w:tc>
        <w:tc>
          <w:tcPr>
            <w:tcW w:w="850" w:type="dxa"/>
          </w:tcPr>
          <w:p w14:paraId="333EDCF0" w14:textId="77777777" w:rsidR="00C46016" w:rsidRDefault="00C46016" w:rsidP="009C4A1D">
            <w:pPr>
              <w:jc w:val="center"/>
            </w:pPr>
            <w:r>
              <w:rPr>
                <w:rFonts w:hint="eastAsia"/>
              </w:rPr>
              <w:t>2</w:t>
            </w:r>
            <w:r>
              <w:t>2</w:t>
            </w:r>
          </w:p>
        </w:tc>
        <w:tc>
          <w:tcPr>
            <w:tcW w:w="2835" w:type="dxa"/>
          </w:tcPr>
          <w:p w14:paraId="0DAEB9BC" w14:textId="77777777" w:rsidR="00C46016" w:rsidRDefault="00C46016" w:rsidP="009C4A1D">
            <w:pPr>
              <w:jc w:val="left"/>
            </w:pPr>
            <w:r>
              <w:rPr>
                <w:rFonts w:hint="eastAsia"/>
              </w:rPr>
              <w:t>图的深度优先搜索</w:t>
            </w:r>
          </w:p>
        </w:tc>
      </w:tr>
      <w:tr w:rsidR="00C46016" w14:paraId="5AFC2391" w14:textId="77777777" w:rsidTr="009C4A1D">
        <w:tc>
          <w:tcPr>
            <w:tcW w:w="846" w:type="dxa"/>
          </w:tcPr>
          <w:p w14:paraId="4CB3EF2E" w14:textId="77777777" w:rsidR="00C46016" w:rsidRDefault="00C46016" w:rsidP="009C4A1D">
            <w:pPr>
              <w:jc w:val="center"/>
            </w:pPr>
            <w:r>
              <w:rPr>
                <w:rFonts w:hint="eastAsia"/>
              </w:rPr>
              <w:t>7</w:t>
            </w:r>
          </w:p>
        </w:tc>
        <w:tc>
          <w:tcPr>
            <w:tcW w:w="2835" w:type="dxa"/>
          </w:tcPr>
          <w:p w14:paraId="2DEB9BD2" w14:textId="77777777" w:rsidR="00C46016" w:rsidRDefault="00C46016" w:rsidP="009C4A1D">
            <w:pPr>
              <w:jc w:val="left"/>
            </w:pPr>
            <w:r>
              <w:rPr>
                <w:rFonts w:hint="eastAsia"/>
              </w:rPr>
              <w:t>数组求和</w:t>
            </w:r>
          </w:p>
        </w:tc>
        <w:tc>
          <w:tcPr>
            <w:tcW w:w="850" w:type="dxa"/>
          </w:tcPr>
          <w:p w14:paraId="42C5852E" w14:textId="77777777" w:rsidR="00C46016" w:rsidRDefault="00C46016" w:rsidP="009C4A1D">
            <w:pPr>
              <w:jc w:val="center"/>
            </w:pPr>
            <w:r>
              <w:rPr>
                <w:rFonts w:hint="eastAsia"/>
              </w:rPr>
              <w:t>2</w:t>
            </w:r>
            <w:r>
              <w:t>3</w:t>
            </w:r>
          </w:p>
        </w:tc>
        <w:tc>
          <w:tcPr>
            <w:tcW w:w="2835" w:type="dxa"/>
          </w:tcPr>
          <w:p w14:paraId="2E9310E6" w14:textId="77777777" w:rsidR="00C46016" w:rsidRDefault="00C46016" w:rsidP="009C4A1D">
            <w:pPr>
              <w:jc w:val="left"/>
            </w:pPr>
            <w:r>
              <w:rPr>
                <w:rFonts w:hint="eastAsia"/>
              </w:rPr>
              <w:t>图的极大独立集</w:t>
            </w:r>
          </w:p>
        </w:tc>
      </w:tr>
      <w:tr w:rsidR="00C46016" w14:paraId="4C889FCB" w14:textId="77777777" w:rsidTr="009C4A1D">
        <w:tc>
          <w:tcPr>
            <w:tcW w:w="846" w:type="dxa"/>
          </w:tcPr>
          <w:p w14:paraId="15ED4D9E" w14:textId="77777777" w:rsidR="00C46016" w:rsidRDefault="00C46016" w:rsidP="009C4A1D">
            <w:pPr>
              <w:jc w:val="center"/>
            </w:pPr>
            <w:r>
              <w:rPr>
                <w:rFonts w:hint="eastAsia"/>
              </w:rPr>
              <w:t>8</w:t>
            </w:r>
          </w:p>
        </w:tc>
        <w:tc>
          <w:tcPr>
            <w:tcW w:w="2835" w:type="dxa"/>
          </w:tcPr>
          <w:p w14:paraId="4BC75501" w14:textId="77777777" w:rsidR="00C46016" w:rsidRDefault="00C46016" w:rsidP="009C4A1D">
            <w:pPr>
              <w:jc w:val="left"/>
            </w:pPr>
            <w:r>
              <w:rPr>
                <w:rFonts w:hint="eastAsia"/>
              </w:rPr>
              <w:t>N</w:t>
            </w:r>
            <w:r>
              <w:rPr>
                <w:rFonts w:hint="eastAsia"/>
              </w:rPr>
              <w:t>的阶乘</w:t>
            </w:r>
          </w:p>
        </w:tc>
        <w:tc>
          <w:tcPr>
            <w:tcW w:w="850" w:type="dxa"/>
          </w:tcPr>
          <w:p w14:paraId="3914E074" w14:textId="77777777" w:rsidR="00C46016" w:rsidRDefault="00C46016" w:rsidP="009C4A1D">
            <w:pPr>
              <w:jc w:val="center"/>
            </w:pPr>
            <w:r>
              <w:rPr>
                <w:rFonts w:hint="eastAsia"/>
              </w:rPr>
              <w:t>2</w:t>
            </w:r>
            <w:r>
              <w:t>4</w:t>
            </w:r>
          </w:p>
        </w:tc>
        <w:tc>
          <w:tcPr>
            <w:tcW w:w="2835" w:type="dxa"/>
          </w:tcPr>
          <w:p w14:paraId="70F39ADA" w14:textId="77777777" w:rsidR="00C46016" w:rsidRDefault="00C46016" w:rsidP="009C4A1D">
            <w:pPr>
              <w:jc w:val="left"/>
            </w:pPr>
            <w:r>
              <w:rPr>
                <w:rFonts w:hint="eastAsia"/>
              </w:rPr>
              <w:t>N</w:t>
            </w:r>
            <w:r>
              <w:rPr>
                <w:rFonts w:hint="eastAsia"/>
              </w:rPr>
              <w:t>皇后问题</w:t>
            </w:r>
          </w:p>
        </w:tc>
      </w:tr>
      <w:tr w:rsidR="00C46016" w14:paraId="002CA8AF" w14:textId="77777777" w:rsidTr="009C4A1D">
        <w:tc>
          <w:tcPr>
            <w:tcW w:w="846" w:type="dxa"/>
          </w:tcPr>
          <w:p w14:paraId="30671FAA" w14:textId="77777777" w:rsidR="00C46016" w:rsidRDefault="00C46016" w:rsidP="009C4A1D">
            <w:pPr>
              <w:jc w:val="center"/>
            </w:pPr>
            <w:r>
              <w:rPr>
                <w:rFonts w:hint="eastAsia"/>
              </w:rPr>
              <w:t>9</w:t>
            </w:r>
          </w:p>
        </w:tc>
        <w:tc>
          <w:tcPr>
            <w:tcW w:w="2835" w:type="dxa"/>
          </w:tcPr>
          <w:p w14:paraId="7F368C54" w14:textId="77777777" w:rsidR="00C46016" w:rsidRDefault="00C46016" w:rsidP="009C4A1D">
            <w:pPr>
              <w:jc w:val="left"/>
            </w:pPr>
            <w:r>
              <w:rPr>
                <w:rFonts w:hint="eastAsia"/>
              </w:rPr>
              <w:t>矩阵乘法</w:t>
            </w:r>
          </w:p>
        </w:tc>
        <w:tc>
          <w:tcPr>
            <w:tcW w:w="850" w:type="dxa"/>
          </w:tcPr>
          <w:p w14:paraId="6AB26EF8" w14:textId="77777777" w:rsidR="00C46016" w:rsidRDefault="00C46016" w:rsidP="009C4A1D">
            <w:pPr>
              <w:jc w:val="center"/>
            </w:pPr>
            <w:r>
              <w:rPr>
                <w:rFonts w:hint="eastAsia"/>
              </w:rPr>
              <w:t>2</w:t>
            </w:r>
            <w:r>
              <w:t>5</w:t>
            </w:r>
          </w:p>
        </w:tc>
        <w:tc>
          <w:tcPr>
            <w:tcW w:w="2835" w:type="dxa"/>
          </w:tcPr>
          <w:p w14:paraId="5A58150E" w14:textId="77777777" w:rsidR="00C46016" w:rsidRDefault="00C46016" w:rsidP="009C4A1D">
            <w:pPr>
              <w:jc w:val="left"/>
            </w:pPr>
            <w:r>
              <w:rPr>
                <w:rFonts w:hint="eastAsia"/>
              </w:rPr>
              <w:t>高斯消元法求解线性方程</w:t>
            </w:r>
          </w:p>
        </w:tc>
      </w:tr>
      <w:tr w:rsidR="00C46016" w14:paraId="06CEC383" w14:textId="77777777" w:rsidTr="009C4A1D">
        <w:tc>
          <w:tcPr>
            <w:tcW w:w="846" w:type="dxa"/>
          </w:tcPr>
          <w:p w14:paraId="4C4FF8F2" w14:textId="77777777" w:rsidR="00C46016" w:rsidRDefault="00C46016" w:rsidP="009C4A1D">
            <w:pPr>
              <w:jc w:val="center"/>
            </w:pPr>
            <w:r>
              <w:rPr>
                <w:rFonts w:hint="eastAsia"/>
              </w:rPr>
              <w:t>10</w:t>
            </w:r>
          </w:p>
        </w:tc>
        <w:tc>
          <w:tcPr>
            <w:tcW w:w="2835" w:type="dxa"/>
          </w:tcPr>
          <w:p w14:paraId="330E3EAC" w14:textId="77777777" w:rsidR="00C46016" w:rsidRDefault="00C46016" w:rsidP="009C4A1D">
            <w:pPr>
              <w:jc w:val="left"/>
            </w:pPr>
            <w:r>
              <w:rPr>
                <w:rFonts w:hint="eastAsia"/>
              </w:rPr>
              <w:t>数组前缀求和</w:t>
            </w:r>
          </w:p>
        </w:tc>
        <w:tc>
          <w:tcPr>
            <w:tcW w:w="850" w:type="dxa"/>
          </w:tcPr>
          <w:p w14:paraId="44871DC8" w14:textId="77777777" w:rsidR="00C46016" w:rsidRDefault="00C46016" w:rsidP="009C4A1D">
            <w:pPr>
              <w:jc w:val="center"/>
            </w:pPr>
            <w:r>
              <w:rPr>
                <w:rFonts w:hint="eastAsia"/>
              </w:rPr>
              <w:t>2</w:t>
            </w:r>
            <w:r>
              <w:t>6</w:t>
            </w:r>
          </w:p>
        </w:tc>
        <w:tc>
          <w:tcPr>
            <w:tcW w:w="2835" w:type="dxa"/>
          </w:tcPr>
          <w:p w14:paraId="0E8E5E92" w14:textId="77777777" w:rsidR="00C46016" w:rsidRDefault="00C46016" w:rsidP="009C4A1D">
            <w:pPr>
              <w:jc w:val="left"/>
            </w:pPr>
            <w:r>
              <w:rPr>
                <w:rFonts w:hint="eastAsia"/>
              </w:rPr>
              <w:t>多重网格法解微分方程</w:t>
            </w:r>
          </w:p>
        </w:tc>
      </w:tr>
      <w:tr w:rsidR="00C46016" w14:paraId="355EEE0E" w14:textId="77777777" w:rsidTr="009C4A1D">
        <w:tc>
          <w:tcPr>
            <w:tcW w:w="846" w:type="dxa"/>
          </w:tcPr>
          <w:p w14:paraId="452F1C1B" w14:textId="77777777" w:rsidR="00C46016" w:rsidRDefault="00C46016" w:rsidP="009C4A1D">
            <w:pPr>
              <w:jc w:val="center"/>
            </w:pPr>
            <w:r>
              <w:rPr>
                <w:rFonts w:hint="eastAsia"/>
              </w:rPr>
              <w:t>11</w:t>
            </w:r>
          </w:p>
        </w:tc>
        <w:tc>
          <w:tcPr>
            <w:tcW w:w="2835" w:type="dxa"/>
          </w:tcPr>
          <w:p w14:paraId="3B561565" w14:textId="77777777" w:rsidR="00C46016" w:rsidRDefault="00C46016" w:rsidP="009C4A1D">
            <w:pPr>
              <w:jc w:val="left"/>
            </w:pPr>
            <w:r>
              <w:rPr>
                <w:rFonts w:hint="eastAsia"/>
              </w:rPr>
              <w:t>二分法查找函数零点</w:t>
            </w:r>
          </w:p>
        </w:tc>
        <w:tc>
          <w:tcPr>
            <w:tcW w:w="850" w:type="dxa"/>
          </w:tcPr>
          <w:p w14:paraId="707F9882" w14:textId="77777777" w:rsidR="00C46016" w:rsidRDefault="00C46016" w:rsidP="009C4A1D">
            <w:pPr>
              <w:jc w:val="center"/>
            </w:pPr>
            <w:r>
              <w:rPr>
                <w:rFonts w:hint="eastAsia"/>
              </w:rPr>
              <w:t>2</w:t>
            </w:r>
            <w:r>
              <w:t>7</w:t>
            </w:r>
          </w:p>
        </w:tc>
        <w:tc>
          <w:tcPr>
            <w:tcW w:w="2835" w:type="dxa"/>
          </w:tcPr>
          <w:p w14:paraId="6A0AA4BE" w14:textId="77777777" w:rsidR="00C46016" w:rsidRDefault="00C46016" w:rsidP="009C4A1D">
            <w:pPr>
              <w:jc w:val="left"/>
            </w:pPr>
            <w:r>
              <w:rPr>
                <w:rFonts w:hint="eastAsia"/>
              </w:rPr>
              <w:t>共轭梯度法的实现</w:t>
            </w:r>
          </w:p>
        </w:tc>
      </w:tr>
      <w:tr w:rsidR="00C46016" w14:paraId="2551129F" w14:textId="77777777" w:rsidTr="009C4A1D">
        <w:tc>
          <w:tcPr>
            <w:tcW w:w="846" w:type="dxa"/>
          </w:tcPr>
          <w:p w14:paraId="15DF718B" w14:textId="77777777" w:rsidR="00C46016" w:rsidRDefault="00C46016" w:rsidP="009C4A1D">
            <w:pPr>
              <w:jc w:val="center"/>
            </w:pPr>
            <w:r>
              <w:rPr>
                <w:rFonts w:hint="eastAsia"/>
              </w:rPr>
              <w:t>12</w:t>
            </w:r>
          </w:p>
        </w:tc>
        <w:tc>
          <w:tcPr>
            <w:tcW w:w="2835" w:type="dxa"/>
          </w:tcPr>
          <w:p w14:paraId="3813AEE6" w14:textId="77777777" w:rsidR="00C46016" w:rsidRDefault="00C46016" w:rsidP="009C4A1D">
            <w:pPr>
              <w:jc w:val="left"/>
            </w:pPr>
            <w:r>
              <w:rPr>
                <w:rFonts w:hint="eastAsia"/>
              </w:rPr>
              <w:t>矩阵转置</w:t>
            </w:r>
          </w:p>
        </w:tc>
        <w:tc>
          <w:tcPr>
            <w:tcW w:w="850" w:type="dxa"/>
          </w:tcPr>
          <w:p w14:paraId="66297961" w14:textId="77777777" w:rsidR="00C46016" w:rsidRDefault="00C46016" w:rsidP="009C4A1D">
            <w:pPr>
              <w:jc w:val="center"/>
            </w:pPr>
            <w:r>
              <w:rPr>
                <w:rFonts w:hint="eastAsia"/>
              </w:rPr>
              <w:t>2</w:t>
            </w:r>
            <w:r>
              <w:t>8</w:t>
            </w:r>
          </w:p>
        </w:tc>
        <w:tc>
          <w:tcPr>
            <w:tcW w:w="2835" w:type="dxa"/>
          </w:tcPr>
          <w:p w14:paraId="6022778C" w14:textId="77777777" w:rsidR="00C46016" w:rsidRDefault="00C46016" w:rsidP="009C4A1D">
            <w:pPr>
              <w:jc w:val="left"/>
            </w:pPr>
            <w:r>
              <w:rPr>
                <w:rFonts w:hint="eastAsia"/>
              </w:rPr>
              <w:t>霍夫变换</w:t>
            </w:r>
          </w:p>
        </w:tc>
      </w:tr>
      <w:tr w:rsidR="00C46016" w14:paraId="173002F2" w14:textId="77777777" w:rsidTr="009C4A1D">
        <w:tc>
          <w:tcPr>
            <w:tcW w:w="846" w:type="dxa"/>
          </w:tcPr>
          <w:p w14:paraId="324432A8" w14:textId="77777777" w:rsidR="00C46016" w:rsidRDefault="00C46016" w:rsidP="009C4A1D">
            <w:pPr>
              <w:jc w:val="center"/>
            </w:pPr>
            <w:r>
              <w:rPr>
                <w:rFonts w:hint="eastAsia"/>
              </w:rPr>
              <w:t>13</w:t>
            </w:r>
          </w:p>
        </w:tc>
        <w:tc>
          <w:tcPr>
            <w:tcW w:w="2835" w:type="dxa"/>
          </w:tcPr>
          <w:p w14:paraId="7D582926" w14:textId="77777777" w:rsidR="00C46016" w:rsidRDefault="00C46016" w:rsidP="009C4A1D">
            <w:pPr>
              <w:jc w:val="left"/>
            </w:pPr>
            <w:r>
              <w:rPr>
                <w:rFonts w:hint="eastAsia"/>
              </w:rPr>
              <w:t>整数集合的缩灭</w:t>
            </w:r>
          </w:p>
        </w:tc>
        <w:tc>
          <w:tcPr>
            <w:tcW w:w="850" w:type="dxa"/>
          </w:tcPr>
          <w:p w14:paraId="3A2F9A01" w14:textId="77777777" w:rsidR="00C46016" w:rsidRDefault="00C46016" w:rsidP="009C4A1D">
            <w:pPr>
              <w:jc w:val="center"/>
            </w:pPr>
            <w:r>
              <w:rPr>
                <w:rFonts w:hint="eastAsia"/>
              </w:rPr>
              <w:t>2</w:t>
            </w:r>
            <w:r>
              <w:t>9</w:t>
            </w:r>
          </w:p>
        </w:tc>
        <w:tc>
          <w:tcPr>
            <w:tcW w:w="2835" w:type="dxa"/>
          </w:tcPr>
          <w:p w14:paraId="4F33F44D" w14:textId="77777777" w:rsidR="00C46016" w:rsidRDefault="00C46016" w:rsidP="009C4A1D">
            <w:pPr>
              <w:jc w:val="left"/>
            </w:pPr>
            <w:r>
              <w:rPr>
                <w:rFonts w:hint="eastAsia"/>
              </w:rPr>
              <w:t>离散傅里叶变换</w:t>
            </w:r>
          </w:p>
        </w:tc>
      </w:tr>
      <w:tr w:rsidR="00C46016" w14:paraId="57F8F3A6" w14:textId="77777777" w:rsidTr="009C4A1D">
        <w:tc>
          <w:tcPr>
            <w:tcW w:w="846" w:type="dxa"/>
          </w:tcPr>
          <w:p w14:paraId="27EDB0A4" w14:textId="77777777" w:rsidR="00C46016" w:rsidRDefault="00C46016" w:rsidP="009C4A1D">
            <w:pPr>
              <w:jc w:val="center"/>
            </w:pPr>
            <w:r>
              <w:rPr>
                <w:rFonts w:hint="eastAsia"/>
              </w:rPr>
              <w:t>14</w:t>
            </w:r>
          </w:p>
        </w:tc>
        <w:tc>
          <w:tcPr>
            <w:tcW w:w="2835" w:type="dxa"/>
          </w:tcPr>
          <w:p w14:paraId="649E5C4B" w14:textId="77777777" w:rsidR="00C46016" w:rsidRDefault="00C46016" w:rsidP="009C4A1D">
            <w:pPr>
              <w:jc w:val="left"/>
            </w:pPr>
            <w:r>
              <w:rPr>
                <w:rFonts w:hint="eastAsia"/>
              </w:rPr>
              <w:t>快速傅里叶变换</w:t>
            </w:r>
          </w:p>
        </w:tc>
        <w:tc>
          <w:tcPr>
            <w:tcW w:w="850" w:type="dxa"/>
          </w:tcPr>
          <w:p w14:paraId="2A47857C" w14:textId="77777777" w:rsidR="00C46016" w:rsidRDefault="00C46016" w:rsidP="009C4A1D">
            <w:pPr>
              <w:jc w:val="center"/>
            </w:pPr>
            <w:r>
              <w:rPr>
                <w:rFonts w:hint="eastAsia"/>
              </w:rPr>
              <w:t>3</w:t>
            </w:r>
            <w:r>
              <w:t>0</w:t>
            </w:r>
          </w:p>
        </w:tc>
        <w:tc>
          <w:tcPr>
            <w:tcW w:w="2835" w:type="dxa"/>
          </w:tcPr>
          <w:p w14:paraId="14D8B087" w14:textId="77777777" w:rsidR="00C46016" w:rsidRDefault="00C46016" w:rsidP="009C4A1D">
            <w:pPr>
              <w:jc w:val="left"/>
            </w:pPr>
            <w:r>
              <w:rPr>
                <w:rFonts w:hint="eastAsia"/>
              </w:rPr>
              <w:t>K</w:t>
            </w:r>
            <w:r>
              <w:rPr>
                <w:rFonts w:hint="eastAsia"/>
              </w:rPr>
              <w:t>值算法</w:t>
            </w:r>
          </w:p>
        </w:tc>
      </w:tr>
      <w:tr w:rsidR="00C46016" w14:paraId="563755C0" w14:textId="77777777" w:rsidTr="009C4A1D">
        <w:tc>
          <w:tcPr>
            <w:tcW w:w="846" w:type="dxa"/>
          </w:tcPr>
          <w:p w14:paraId="04A80186" w14:textId="77777777" w:rsidR="00C46016" w:rsidRDefault="00C46016" w:rsidP="009C4A1D">
            <w:pPr>
              <w:jc w:val="center"/>
            </w:pPr>
            <w:r>
              <w:rPr>
                <w:rFonts w:hint="eastAsia"/>
              </w:rPr>
              <w:t>15</w:t>
            </w:r>
          </w:p>
        </w:tc>
        <w:tc>
          <w:tcPr>
            <w:tcW w:w="2835" w:type="dxa"/>
          </w:tcPr>
          <w:p w14:paraId="3C4F1978" w14:textId="77777777" w:rsidR="00C46016" w:rsidRDefault="00C46016" w:rsidP="009C4A1D">
            <w:pPr>
              <w:jc w:val="left"/>
            </w:pPr>
            <w:r>
              <w:rPr>
                <w:rFonts w:hint="eastAsia"/>
              </w:rPr>
              <w:t>遗传算法</w:t>
            </w:r>
          </w:p>
        </w:tc>
        <w:tc>
          <w:tcPr>
            <w:tcW w:w="850" w:type="dxa"/>
          </w:tcPr>
          <w:p w14:paraId="4190D561" w14:textId="77777777" w:rsidR="00C46016" w:rsidRDefault="00C46016" w:rsidP="009C4A1D">
            <w:pPr>
              <w:jc w:val="center"/>
            </w:pPr>
            <w:r>
              <w:rPr>
                <w:rFonts w:hint="eastAsia"/>
              </w:rPr>
              <w:t>3</w:t>
            </w:r>
            <w:r>
              <w:t>1</w:t>
            </w:r>
          </w:p>
        </w:tc>
        <w:tc>
          <w:tcPr>
            <w:tcW w:w="2835" w:type="dxa"/>
          </w:tcPr>
          <w:p w14:paraId="6C56BA56" w14:textId="77777777" w:rsidR="00C46016" w:rsidRDefault="00C46016" w:rsidP="009C4A1D">
            <w:pPr>
              <w:jc w:val="left"/>
            </w:pPr>
            <w:r>
              <w:rPr>
                <w:rFonts w:hint="eastAsia"/>
              </w:rPr>
              <w:t>曼德勃罗特集的计算</w:t>
            </w:r>
          </w:p>
        </w:tc>
      </w:tr>
      <w:tr w:rsidR="00C46016" w14:paraId="0D76DA1F" w14:textId="77777777" w:rsidTr="009C4A1D">
        <w:tc>
          <w:tcPr>
            <w:tcW w:w="846" w:type="dxa"/>
          </w:tcPr>
          <w:p w14:paraId="23E17ECB" w14:textId="77777777" w:rsidR="00C46016" w:rsidRDefault="00C46016" w:rsidP="009C4A1D">
            <w:pPr>
              <w:jc w:val="center"/>
            </w:pPr>
            <w:r>
              <w:rPr>
                <w:rFonts w:hint="eastAsia"/>
              </w:rPr>
              <w:t>16</w:t>
            </w:r>
          </w:p>
        </w:tc>
        <w:tc>
          <w:tcPr>
            <w:tcW w:w="2835" w:type="dxa"/>
          </w:tcPr>
          <w:p w14:paraId="1CC9F5A2" w14:textId="77777777" w:rsidR="00C46016" w:rsidRDefault="00C46016" w:rsidP="009C4A1D">
            <w:pPr>
              <w:jc w:val="left"/>
            </w:pPr>
            <w:r>
              <w:rPr>
                <w:rFonts w:hint="eastAsia"/>
              </w:rPr>
              <w:t>平面凸包问题</w:t>
            </w:r>
          </w:p>
        </w:tc>
        <w:tc>
          <w:tcPr>
            <w:tcW w:w="850" w:type="dxa"/>
          </w:tcPr>
          <w:p w14:paraId="0AE1110F" w14:textId="77777777" w:rsidR="00C46016" w:rsidRDefault="00C46016" w:rsidP="009C4A1D">
            <w:pPr>
              <w:jc w:val="center"/>
            </w:pPr>
            <w:r>
              <w:rPr>
                <w:rFonts w:hint="eastAsia"/>
              </w:rPr>
              <w:t>3</w:t>
            </w:r>
            <w:r>
              <w:t>2</w:t>
            </w:r>
          </w:p>
        </w:tc>
        <w:tc>
          <w:tcPr>
            <w:tcW w:w="2835" w:type="dxa"/>
          </w:tcPr>
          <w:p w14:paraId="775831AE" w14:textId="77777777" w:rsidR="00C46016" w:rsidRDefault="00C46016" w:rsidP="009C4A1D">
            <w:pPr>
              <w:jc w:val="left"/>
            </w:pPr>
            <w:r>
              <w:rPr>
                <w:rFonts w:hint="eastAsia"/>
              </w:rPr>
              <w:t>PSO</w:t>
            </w:r>
            <w:r>
              <w:rPr>
                <w:rFonts w:hint="eastAsia"/>
              </w:rPr>
              <w:t>算法</w:t>
            </w:r>
          </w:p>
        </w:tc>
      </w:tr>
    </w:tbl>
    <w:p w14:paraId="239A9F1F" w14:textId="77777777" w:rsidR="00C46016" w:rsidRPr="00E53E6C" w:rsidRDefault="00C46016" w:rsidP="00C46016">
      <w:pPr>
        <w:jc w:val="center"/>
      </w:pPr>
    </w:p>
    <w:p w14:paraId="7DD72327" w14:textId="77777777" w:rsidR="00C46016" w:rsidRDefault="00C46016" w:rsidP="00C46016">
      <w:pPr>
        <w:spacing w:before="240" w:after="240"/>
        <w:jc w:val="left"/>
        <w:outlineLvl w:val="1"/>
        <w:rPr>
          <w:rFonts w:eastAsia="黑体"/>
          <w:sz w:val="30"/>
          <w:szCs w:val="30"/>
        </w:rPr>
      </w:pPr>
      <w:r>
        <w:rPr>
          <w:rFonts w:eastAsia="黑体" w:hint="eastAsia"/>
          <w:sz w:val="30"/>
          <w:szCs w:val="30"/>
        </w:rPr>
        <w:t>3.2</w:t>
      </w:r>
      <w:r>
        <w:rPr>
          <w:rFonts w:eastAsia="黑体" w:hint="eastAsia"/>
          <w:sz w:val="30"/>
          <w:szCs w:val="30"/>
        </w:rPr>
        <w:t>数据提取</w:t>
      </w:r>
    </w:p>
    <w:p w14:paraId="416C8687" w14:textId="77777777" w:rsidR="00C46016" w:rsidRDefault="00C46016" w:rsidP="00C46016">
      <w:pPr>
        <w:ind w:firstLineChars="200" w:firstLine="480"/>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程序的上下问流图</w:t>
      </w:r>
      <w:r>
        <w:rPr>
          <w:rFonts w:hint="eastAsia"/>
        </w:rPr>
        <w:t>(XFG</w:t>
      </w:r>
      <w:r>
        <w:t>)</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7B71D084" w14:textId="77777777" w:rsidR="00C46016" w:rsidRPr="00A36DD4" w:rsidRDefault="00C46016" w:rsidP="00C46016">
      <w:pPr>
        <w:spacing w:before="240" w:after="240"/>
        <w:jc w:val="left"/>
        <w:outlineLvl w:val="1"/>
        <w:rPr>
          <w:rFonts w:eastAsia="黑体"/>
          <w:sz w:val="30"/>
          <w:szCs w:val="30"/>
        </w:rPr>
      </w:pPr>
      <w:r w:rsidRPr="00A36DD4">
        <w:rPr>
          <w:rFonts w:eastAsia="黑体" w:hint="eastAsia"/>
          <w:sz w:val="30"/>
          <w:szCs w:val="30"/>
        </w:rPr>
        <w:lastRenderedPageBreak/>
        <w:t>3.2.1</w:t>
      </w:r>
      <w:r w:rsidRPr="00A36DD4">
        <w:rPr>
          <w:rFonts w:eastAsia="黑体" w:hint="eastAsia"/>
          <w:sz w:val="30"/>
          <w:szCs w:val="30"/>
        </w:rPr>
        <w:t>循环提取</w:t>
      </w:r>
    </w:p>
    <w:p w14:paraId="5859523C" w14:textId="77777777" w:rsidR="00C46016" w:rsidRDefault="00C46016" w:rsidP="00C46016">
      <w:pPr>
        <w:ind w:firstLineChars="200" w:firstLine="480"/>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Pr>
          <w:rFonts w:hint="eastAsia"/>
        </w:rPr>
        <w:t>（</w:t>
      </w:r>
      <w:r>
        <w:rPr>
          <w:rFonts w:hint="eastAsia"/>
        </w:rPr>
        <w:t>a</w:t>
      </w:r>
      <w:r>
        <w:rPr>
          <w:rFonts w:hint="eastAsia"/>
        </w:rPr>
        <w:t>）所示，从本文所研究内容的角度出发，程序可以看作是函数的集合，而函数又可以看作是循环片段及其他代码的集合。于是将函数抽象为图</w:t>
      </w:r>
      <w:r>
        <w:rPr>
          <w:rFonts w:hint="eastAsia"/>
        </w:rPr>
        <w:t>3.2</w:t>
      </w:r>
      <w:r>
        <w:rPr>
          <w:rFonts w:hint="eastAsia"/>
        </w:rPr>
        <w:t>（</w:t>
      </w:r>
      <w:r>
        <w:rPr>
          <w:rFonts w:hint="eastAsia"/>
        </w:rPr>
        <w:t>b</w:t>
      </w:r>
      <w:r>
        <w:rPr>
          <w:rFonts w:hint="eastAsia"/>
        </w:rPr>
        <w:t>）所示的对象结构，同时将循环片段抽象为图</w:t>
      </w:r>
      <w:r>
        <w:rPr>
          <w:rFonts w:hint="eastAsia"/>
        </w:rPr>
        <w:t>3.2</w:t>
      </w:r>
      <w:r>
        <w:rPr>
          <w:rFonts w:hint="eastAsia"/>
        </w:rPr>
        <w:t>（</w:t>
      </w:r>
      <w:r>
        <w:rPr>
          <w:rFonts w:hint="eastAsia"/>
        </w:rPr>
        <w:t>c</w:t>
      </w:r>
      <w:r>
        <w:rPr>
          <w:rFonts w:hint="eastAsia"/>
        </w:rPr>
        <w:t>）所示的对象结构，并通过</w:t>
      </w:r>
      <w:r>
        <w:rPr>
          <w:rFonts w:hint="eastAsia"/>
        </w:rPr>
        <w:t>fun</w:t>
      </w:r>
      <w:r>
        <w:t>_name</w:t>
      </w:r>
      <w:r>
        <w:rPr>
          <w:rFonts w:hint="eastAsia"/>
        </w:rPr>
        <w:t>属性将二者相互关联。</w:t>
      </w:r>
    </w:p>
    <w:p w14:paraId="75B4B26B" w14:textId="77777777" w:rsidR="00C46016" w:rsidRDefault="00C46016" w:rsidP="00C46016">
      <w:r>
        <w:rPr>
          <w:rFonts w:hint="eastAsia"/>
          <w:noProof/>
        </w:rPr>
        <w:drawing>
          <wp:inline distT="0" distB="0" distL="0" distR="0" wp14:anchorId="0AB23BB4" wp14:editId="72A92BD3">
            <wp:extent cx="5274310" cy="30607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3.2程序的抽象结构.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60700"/>
                    </a:xfrm>
                    <a:prstGeom prst="rect">
                      <a:avLst/>
                    </a:prstGeom>
                  </pic:spPr>
                </pic:pic>
              </a:graphicData>
            </a:graphic>
          </wp:inline>
        </w:drawing>
      </w:r>
    </w:p>
    <w:p w14:paraId="302D9EEB" w14:textId="77777777" w:rsidR="00C46016" w:rsidRDefault="00C46016" w:rsidP="00C46016">
      <w:pPr>
        <w:jc w:val="center"/>
      </w:pPr>
      <w:r>
        <w:rPr>
          <w:rFonts w:hint="eastAsia"/>
        </w:rPr>
        <w:t>图</w:t>
      </w:r>
      <w:r>
        <w:rPr>
          <w:rFonts w:hint="eastAsia"/>
        </w:rPr>
        <w:t>3.2</w:t>
      </w:r>
      <w:r>
        <w:rPr>
          <w:rFonts w:hint="eastAsia"/>
        </w:rPr>
        <w:t>程序的抽象结构</w:t>
      </w:r>
    </w:p>
    <w:p w14:paraId="61367483" w14:textId="77777777" w:rsidR="00C46016" w:rsidRDefault="00C46016" w:rsidP="00C46016">
      <w:pPr>
        <w:ind w:firstLineChars="200" w:firstLine="480"/>
      </w:pPr>
      <w:r>
        <w:rPr>
          <w:rFonts w:hint="eastAsia"/>
        </w:rPr>
        <w:t>很显然，提取工作的目标数据是循环片段，但为了方便后面对循环片段的重构工作，本文在循环片段提取过程中同时提取了程序中的函数列表和循环片段以及二者之间的对应关系。提取流程如图</w:t>
      </w:r>
      <w:r>
        <w:rPr>
          <w:rFonts w:hint="eastAsia"/>
        </w:rPr>
        <w:t>3.3</w:t>
      </w:r>
      <w:r>
        <w:rPr>
          <w:rFonts w:hint="eastAsia"/>
        </w:rPr>
        <w:t>所示，对于每一份源码文件</w:t>
      </w:r>
      <w:r>
        <w:rPr>
          <w:rFonts w:hint="eastAsia"/>
        </w:rPr>
        <w:t>file</w:t>
      </w:r>
      <w:r>
        <w:rPr>
          <w:rFonts w:hint="eastAsia"/>
        </w:rPr>
        <w:t>，首先从中读取其所有行，存储在列表</w:t>
      </w:r>
      <w:r>
        <w:rPr>
          <w:rFonts w:hint="eastAsia"/>
        </w:rPr>
        <w:t>lines</w:t>
      </w:r>
      <w:r>
        <w:rPr>
          <w:rFonts w:hint="eastAsia"/>
        </w:rPr>
        <w:t>中；然后遍历</w:t>
      </w:r>
      <w:r>
        <w:rPr>
          <w:rFonts w:hint="eastAsia"/>
        </w:rPr>
        <w:t>lines</w:t>
      </w:r>
      <w:r>
        <w:rPr>
          <w:rFonts w:hint="eastAsia"/>
        </w:rPr>
        <w:t>，利用正则表达式匹配该文件中所有的函数定义，按照图</w:t>
      </w:r>
      <w:r>
        <w:rPr>
          <w:rFonts w:hint="eastAsia"/>
        </w:rPr>
        <w:t>3.2</w:t>
      </w:r>
      <w:r>
        <w:rPr>
          <w:rFonts w:hint="eastAsia"/>
        </w:rPr>
        <w:t>（</w:t>
      </w:r>
      <w:r>
        <w:rPr>
          <w:rFonts w:hint="eastAsia"/>
        </w:rPr>
        <w:t>b</w:t>
      </w:r>
      <w:r>
        <w:rPr>
          <w:rFonts w:hint="eastAsia"/>
        </w:rPr>
        <w:t>）所示函数对象的结构存储所有函数的名称、声明（仅有返回值类型、函数名称、参数列表，不包含函数的具体实现）与其完整的定义（声明</w:t>
      </w:r>
      <w:r>
        <w:rPr>
          <w:rFonts w:hint="eastAsia"/>
        </w:rPr>
        <w:t>+</w:t>
      </w:r>
      <w:r>
        <w:rPr>
          <w:rFonts w:hint="eastAsia"/>
        </w:rPr>
        <w:t>具体实现），得到函数列表</w:t>
      </w:r>
      <w:r>
        <w:rPr>
          <w:rFonts w:hint="eastAsia"/>
        </w:rPr>
        <w:t>fun</w:t>
      </w:r>
      <w:r>
        <w:t>_list</w:t>
      </w:r>
      <w:r>
        <w:rPr>
          <w:rFonts w:hint="eastAsia"/>
        </w:rPr>
        <w:t>；接下来遍历列表</w:t>
      </w:r>
      <w:r>
        <w:rPr>
          <w:rFonts w:hint="eastAsia"/>
        </w:rPr>
        <w:t>fun</w:t>
      </w:r>
      <w:r>
        <w:t>_list</w:t>
      </w:r>
      <w:r>
        <w:rPr>
          <w:rFonts w:hint="eastAsia"/>
        </w:rPr>
        <w:t>，在原文件</w:t>
      </w:r>
      <w:r>
        <w:rPr>
          <w:rFonts w:hint="eastAsia"/>
        </w:rPr>
        <w:t>file</w:t>
      </w:r>
      <w:r>
        <w:rPr>
          <w:rFonts w:hint="eastAsia"/>
        </w:rPr>
        <w:t>中将每一个函数的完整定义使用其声明进行替换，同时对每一个函数的完整定义进行遍历，按照正则表达式规则匹配循环片段并将其编号，按照图</w:t>
      </w:r>
      <w:r>
        <w:rPr>
          <w:rFonts w:hint="eastAsia"/>
        </w:rPr>
        <w:t>3.2</w:t>
      </w:r>
      <w:r>
        <w:rPr>
          <w:rFonts w:hint="eastAsia"/>
        </w:rPr>
        <w:t>所示循环的结构存储循环片段，得到循环列表</w:t>
      </w:r>
      <w:r>
        <w:rPr>
          <w:rFonts w:hint="eastAsia"/>
        </w:rPr>
        <w:t>for</w:t>
      </w:r>
      <w:r>
        <w:t>_list</w:t>
      </w:r>
      <w:r>
        <w:rPr>
          <w:rFonts w:hint="eastAsia"/>
        </w:rPr>
        <w:t>；最后更新</w:t>
      </w:r>
      <w:r>
        <w:rPr>
          <w:rFonts w:hint="eastAsia"/>
        </w:rPr>
        <w:t>fun</w:t>
      </w:r>
      <w:r>
        <w:t>_list</w:t>
      </w:r>
      <w:r>
        <w:rPr>
          <w:rFonts w:hint="eastAsia"/>
        </w:rPr>
        <w:t>中对应的函数对象，将函数完整定义中的循环片段以单行注释的形式使用其编号进行替换。</w:t>
      </w:r>
    </w:p>
    <w:p w14:paraId="0120A8F3" w14:textId="77777777" w:rsidR="00C46016" w:rsidRPr="00EF6CC1" w:rsidRDefault="00C46016" w:rsidP="00C46016">
      <w:pPr>
        <w:ind w:firstLineChars="200" w:firstLine="480"/>
        <w:rPr>
          <w:rFonts w:hint="eastAsia"/>
        </w:rPr>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行。在此过程中我们更新了源码文</w:t>
      </w:r>
      <w:r>
        <w:rPr>
          <w:rFonts w:hint="eastAsia"/>
        </w:rPr>
        <w:lastRenderedPageBreak/>
        <w:t>件</w:t>
      </w:r>
      <w:r>
        <w:rPr>
          <w:rFonts w:hint="eastAsia"/>
        </w:rPr>
        <w:t>file</w:t>
      </w:r>
      <w:r>
        <w:rPr>
          <w:rFonts w:hint="eastAsia"/>
        </w:rPr>
        <w:t>，得到并更新了函数列表</w:t>
      </w:r>
      <w:r>
        <w:rPr>
          <w:rFonts w:hint="eastAsia"/>
        </w:rPr>
        <w:t>fun</w:t>
      </w:r>
      <w:r>
        <w:t>_</w:t>
      </w:r>
      <w:r>
        <w:rPr>
          <w:rFonts w:hint="eastAsia"/>
        </w:rPr>
        <w:t>list</w:t>
      </w:r>
      <w:r>
        <w:rPr>
          <w:rFonts w:hint="eastAsia"/>
        </w:rPr>
        <w:t>，同时得到了循环片段列表</w:t>
      </w:r>
      <w:r>
        <w:rPr>
          <w:rFonts w:hint="eastAsia"/>
        </w:rPr>
        <w:t>for</w:t>
      </w:r>
      <w:r>
        <w:t>_list</w:t>
      </w:r>
      <w:r>
        <w:rPr>
          <w:rFonts w:hint="eastAsia"/>
        </w:rPr>
        <w:t>，这三者将是下一步代码重构的重要依据。</w:t>
      </w:r>
    </w:p>
    <w:p w14:paraId="5CFE2035" w14:textId="77777777" w:rsidR="00C46016" w:rsidRDefault="00C46016" w:rsidP="00C46016">
      <w:pPr>
        <w:jc w:val="center"/>
      </w:pPr>
      <w:r>
        <w:rPr>
          <w:noProof/>
        </w:rPr>
        <w:drawing>
          <wp:inline distT="0" distB="0" distL="0" distR="0" wp14:anchorId="5F0329C6" wp14:editId="17666EF8">
            <wp:extent cx="5274310" cy="306260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3.3循环提取算法.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062605"/>
                    </a:xfrm>
                    <a:prstGeom prst="rect">
                      <a:avLst/>
                    </a:prstGeom>
                  </pic:spPr>
                </pic:pic>
              </a:graphicData>
            </a:graphic>
          </wp:inline>
        </w:drawing>
      </w:r>
      <w:r w:rsidRPr="001E17AD">
        <w:t xml:space="preserve"> </w:t>
      </w:r>
    </w:p>
    <w:p w14:paraId="1C26785C" w14:textId="77777777" w:rsidR="00C46016" w:rsidRDefault="00C46016" w:rsidP="00C46016">
      <w:pPr>
        <w:jc w:val="center"/>
      </w:pPr>
      <w:r>
        <w:rPr>
          <w:rFonts w:hint="eastAsia"/>
        </w:rPr>
        <w:t>图</w:t>
      </w:r>
      <w:r>
        <w:rPr>
          <w:rFonts w:hint="eastAsia"/>
        </w:rPr>
        <w:t>3.3</w:t>
      </w:r>
      <w:r>
        <w:rPr>
          <w:rFonts w:hint="eastAsia"/>
        </w:rPr>
        <w:t>循环提取算法</w:t>
      </w:r>
    </w:p>
    <w:p w14:paraId="0AE41DF8" w14:textId="77777777" w:rsidR="00C46016" w:rsidRDefault="00C46016" w:rsidP="00C46016">
      <w:pPr>
        <w:jc w:val="center"/>
      </w:pPr>
      <w:r>
        <w:rPr>
          <w:noProof/>
        </w:rPr>
        <w:drawing>
          <wp:inline distT="0" distB="0" distL="0" distR="0" wp14:anchorId="4FBBD1FF" wp14:editId="7373FC6D">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6C5E5D93" w14:textId="77777777" w:rsidR="00C46016" w:rsidRDefault="00C46016" w:rsidP="00C46016">
      <w:pPr>
        <w:jc w:val="center"/>
        <w:rPr>
          <w:rFonts w:hint="eastAsia"/>
        </w:rPr>
      </w:pPr>
      <w:r>
        <w:rPr>
          <w:rFonts w:hint="eastAsia"/>
        </w:rPr>
        <w:t>图</w:t>
      </w:r>
      <w:r>
        <w:rPr>
          <w:rFonts w:hint="eastAsia"/>
        </w:rPr>
        <w:t>3.4</w:t>
      </w:r>
      <w:r>
        <w:rPr>
          <w:rFonts w:hint="eastAsia"/>
        </w:rPr>
        <w:t>提取结果示例</w:t>
      </w:r>
    </w:p>
    <w:p w14:paraId="7B38D03A" w14:textId="77777777" w:rsidR="00C46016" w:rsidRPr="00A36DD4" w:rsidRDefault="00C46016" w:rsidP="00C46016">
      <w:pPr>
        <w:spacing w:before="240" w:after="240"/>
        <w:jc w:val="left"/>
        <w:outlineLvl w:val="1"/>
        <w:rPr>
          <w:rFonts w:eastAsia="黑体"/>
          <w:sz w:val="30"/>
          <w:szCs w:val="30"/>
        </w:rPr>
      </w:pPr>
      <w:r>
        <w:rPr>
          <w:rFonts w:eastAsia="黑体" w:hint="eastAsia"/>
          <w:sz w:val="30"/>
          <w:szCs w:val="30"/>
        </w:rPr>
        <w:t>3.2.2</w:t>
      </w:r>
      <w:r w:rsidRPr="00A36DD4">
        <w:rPr>
          <w:rFonts w:eastAsia="黑体" w:hint="eastAsia"/>
          <w:sz w:val="30"/>
          <w:szCs w:val="30"/>
        </w:rPr>
        <w:t>代码重构</w:t>
      </w:r>
    </w:p>
    <w:p w14:paraId="4D993CC7" w14:textId="77777777" w:rsidR="00C46016" w:rsidRDefault="00C46016" w:rsidP="00C46016">
      <w:pPr>
        <w:ind w:firstLineChars="200" w:firstLine="480"/>
      </w:pPr>
      <w:r>
        <w:rPr>
          <w:rFonts w:hint="eastAsia"/>
        </w:rPr>
        <w:t>考虑到构造程序的上下文流图</w:t>
      </w:r>
      <w:r>
        <w:rPr>
          <w:rFonts w:hint="eastAsia"/>
        </w:rPr>
        <w:t>(XFG</w:t>
      </w:r>
      <w:r>
        <w:t>)</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p>
    <w:p w14:paraId="0ABD73F1" w14:textId="77777777" w:rsidR="00C46016" w:rsidRDefault="00C46016" w:rsidP="00C46016">
      <w:r>
        <w:rPr>
          <w:rFonts w:hint="eastAsia"/>
        </w:rPr>
        <w:t>（</w:t>
      </w:r>
      <w:r>
        <w:rPr>
          <w:rFonts w:hint="eastAsia"/>
        </w:rPr>
        <w:t>1</w:t>
      </w:r>
      <w:r>
        <w:rPr>
          <w:rFonts w:hint="eastAsia"/>
        </w:rPr>
        <w:t>）保留原程序中的头文件引用、宏定义和变量的声明等内容；</w:t>
      </w:r>
    </w:p>
    <w:p w14:paraId="21158945" w14:textId="77777777" w:rsidR="00C46016" w:rsidRDefault="00C46016" w:rsidP="00C46016">
      <w:r>
        <w:rPr>
          <w:rFonts w:hint="eastAsia"/>
        </w:rPr>
        <w:t>（</w:t>
      </w:r>
      <w:r>
        <w:rPr>
          <w:rFonts w:hint="eastAsia"/>
        </w:rPr>
        <w:t>2</w:t>
      </w:r>
      <w:r>
        <w:rPr>
          <w:rFonts w:hint="eastAsia"/>
        </w:rPr>
        <w:t>）每段重构后的新程序中有且仅有一个循环片段；</w:t>
      </w:r>
    </w:p>
    <w:p w14:paraId="523FCFB1" w14:textId="77777777" w:rsidR="00C46016" w:rsidRDefault="00C46016" w:rsidP="00C46016">
      <w:r>
        <w:rPr>
          <w:rFonts w:hint="eastAsia"/>
        </w:rPr>
        <w:t>（</w:t>
      </w:r>
      <w:r>
        <w:rPr>
          <w:rFonts w:hint="eastAsia"/>
        </w:rPr>
        <w:t>3</w:t>
      </w:r>
      <w:r>
        <w:rPr>
          <w:rFonts w:hint="eastAsia"/>
        </w:rPr>
        <w:t>）保留原程序中的函数调用逻辑；</w:t>
      </w:r>
    </w:p>
    <w:p w14:paraId="750F98E8" w14:textId="77777777" w:rsidR="00C46016" w:rsidRDefault="00C46016" w:rsidP="00C46016">
      <w:r>
        <w:rPr>
          <w:rFonts w:hint="eastAsia"/>
        </w:rPr>
        <w:t>（</w:t>
      </w:r>
      <w:r>
        <w:rPr>
          <w:rFonts w:hint="eastAsia"/>
        </w:rPr>
        <w:t>4</w:t>
      </w:r>
      <w:r>
        <w:rPr>
          <w:rFonts w:hint="eastAsia"/>
        </w:rPr>
        <w:t>）最大程度保留原程序语义。</w:t>
      </w:r>
    </w:p>
    <w:p w14:paraId="7269F3CA" w14:textId="77777777" w:rsidR="00C46016" w:rsidRPr="00E77C0A" w:rsidRDefault="00C46016" w:rsidP="00C46016">
      <w:pPr>
        <w:ind w:firstLineChars="200" w:firstLine="480"/>
      </w:pPr>
      <w:r>
        <w:rPr>
          <w:rFonts w:hint="eastAsia"/>
        </w:rPr>
        <w:t>不难发现，规则（</w:t>
      </w:r>
      <w:r>
        <w:rPr>
          <w:rFonts w:hint="eastAsia"/>
        </w:rPr>
        <w:t>1</w:t>
      </w:r>
      <w:r>
        <w:rPr>
          <w:rFonts w:hint="eastAsia"/>
        </w:rPr>
        <w:t>）、（</w:t>
      </w:r>
      <w:r>
        <w:rPr>
          <w:rFonts w:hint="eastAsia"/>
        </w:rPr>
        <w:t>3</w:t>
      </w:r>
      <w:r>
        <w:rPr>
          <w:rFonts w:hint="eastAsia"/>
        </w:rPr>
        <w:t>）共同解释了本文在提取循环片段过程中，为何需要不断更新原文件内容与函数列表，使用函数的声明对其完整定义进行替换；规则（</w:t>
      </w:r>
      <w:r>
        <w:rPr>
          <w:rFonts w:hint="eastAsia"/>
        </w:rPr>
        <w:t>2</w:t>
      </w:r>
      <w:r>
        <w:rPr>
          <w:rFonts w:hint="eastAsia"/>
        </w:rPr>
        <w:t>）正是本文在提取循环片段过程中，对函数的完整定义中的循环片段使用其编号进行替换的原因所在；而规则（</w:t>
      </w:r>
      <w:r>
        <w:rPr>
          <w:rFonts w:hint="eastAsia"/>
        </w:rPr>
        <w:t>4</w:t>
      </w:r>
      <w:r>
        <w:rPr>
          <w:rFonts w:hint="eastAsia"/>
        </w:rPr>
        <w:t>）则是规则（</w:t>
      </w:r>
      <w:r>
        <w:rPr>
          <w:rFonts w:hint="eastAsia"/>
        </w:rPr>
        <w:t>1</w:t>
      </w:r>
      <w:r>
        <w:rPr>
          <w:rFonts w:hint="eastAsia"/>
        </w:rPr>
        <w:t>）、（</w:t>
      </w:r>
      <w:r>
        <w:rPr>
          <w:rFonts w:hint="eastAsia"/>
        </w:rPr>
        <w:t>2</w:t>
      </w:r>
      <w:r>
        <w:rPr>
          <w:rFonts w:hint="eastAsia"/>
        </w:rPr>
        <w:t>）、（</w:t>
      </w:r>
      <w:r>
        <w:rPr>
          <w:rFonts w:hint="eastAsia"/>
        </w:rPr>
        <w:t>3</w:t>
      </w:r>
      <w:r>
        <w:rPr>
          <w:rFonts w:hint="eastAsia"/>
        </w:rPr>
        <w:t>）存在的理由。</w:t>
      </w:r>
    </w:p>
    <w:p w14:paraId="65BA81CB" w14:textId="77777777" w:rsidR="00C46016" w:rsidRDefault="00C46016" w:rsidP="00C46016">
      <w:pPr>
        <w:ind w:firstLineChars="200" w:firstLine="480"/>
        <w:rPr>
          <w:rFonts w:hint="eastAsia"/>
        </w:rPr>
      </w:pPr>
      <w:r>
        <w:rPr>
          <w:rFonts w:hint="eastAsia"/>
        </w:rPr>
        <w:lastRenderedPageBreak/>
        <w:t>为了满足以上规则，本文将搜集到的程序中所涉及到的头文件</w:t>
      </w:r>
      <w:r>
        <w:rPr>
          <w:rFonts w:hint="eastAsia"/>
        </w:rPr>
        <w:t>(</w:t>
      </w:r>
      <w:r>
        <w:t>.h</w:t>
      </w:r>
      <w:r>
        <w:rPr>
          <w:rFonts w:hint="eastAsia"/>
        </w:rPr>
        <w:t>文件</w:t>
      </w:r>
      <w:r>
        <w:t>)</w:t>
      </w:r>
      <w:r>
        <w:rPr>
          <w:rFonts w:hint="eastAsia"/>
        </w:rPr>
        <w:t>均放在了同一目录</w:t>
      </w:r>
      <w:r>
        <w:rPr>
          <w:rFonts w:hint="eastAsia"/>
        </w:rPr>
        <w:t>headers</w:t>
      </w:r>
      <w:r>
        <w:rPr>
          <w:rFonts w:hint="eastAsia"/>
        </w:rPr>
        <w:t>下，接下来主要做了如图</w:t>
      </w:r>
      <w:r>
        <w:rPr>
          <w:rFonts w:hint="eastAsia"/>
        </w:rPr>
        <w:t>3.5</w:t>
      </w:r>
      <w:r>
        <w:rPr>
          <w:rFonts w:hint="eastAsia"/>
        </w:rPr>
        <w:t>所示的几项工作</w:t>
      </w:r>
      <w:r>
        <w:rPr>
          <w:rFonts w:hint="eastAsia"/>
        </w:rPr>
        <w:t>(</w:t>
      </w:r>
      <w:r>
        <w:rPr>
          <w:rFonts w:hint="eastAsia"/>
        </w:rPr>
        <w:t>其中</w:t>
      </w:r>
      <w:r>
        <w:rPr>
          <w:rFonts w:hint="eastAsia"/>
        </w:rPr>
        <w:t>file</w:t>
      </w:r>
      <w:r>
        <w:rPr>
          <w:rFonts w:hint="eastAsia"/>
        </w:rPr>
        <w:t>、</w:t>
      </w:r>
      <w:r>
        <w:rPr>
          <w:rFonts w:hint="eastAsia"/>
        </w:rPr>
        <w:t>fun</w:t>
      </w:r>
      <w:r>
        <w:t>_list</w:t>
      </w:r>
      <w:r>
        <w:rPr>
          <w:rFonts w:hint="eastAsia"/>
        </w:rPr>
        <w:t>、</w:t>
      </w:r>
      <w:r>
        <w:rPr>
          <w:rFonts w:hint="eastAsia"/>
        </w:rPr>
        <w:t>f</w:t>
      </w:r>
      <w:r>
        <w:t>or_list</w:t>
      </w:r>
      <w:r>
        <w:rPr>
          <w:rFonts w:hint="eastAsia"/>
        </w:rPr>
        <w:t>为循环提取过程的输出结果</w:t>
      </w:r>
      <w:r>
        <w:t>)</w:t>
      </w:r>
      <w:r>
        <w:rPr>
          <w:rFonts w:hint="eastAsia"/>
        </w:rPr>
        <w:t>：首先将源码文件内容拷贝为</w:t>
      </w:r>
      <w:r>
        <w:rPr>
          <w:rFonts w:hint="eastAsia"/>
        </w:rPr>
        <w:t>new</w:t>
      </w:r>
      <w:r>
        <w:t>_file</w:t>
      </w:r>
      <w:r>
        <w:rPr>
          <w:rFonts w:hint="eastAsia"/>
        </w:rPr>
        <w:t>备用，使用正则表达式匹配</w:t>
      </w:r>
      <w:r>
        <w:rPr>
          <w:rFonts w:hint="eastAsia"/>
        </w:rPr>
        <w:t>new</w:t>
      </w:r>
      <w:r>
        <w:t>_file</w:t>
      </w:r>
      <w:r>
        <w:rPr>
          <w:rFonts w:hint="eastAsia"/>
        </w:rPr>
        <w:t>中的头文件引用并对其进行更新，将头文件搜索路径统一设置为“</w:t>
      </w:r>
      <w:r>
        <w:rPr>
          <w:rFonts w:hint="eastAsia"/>
        </w:rPr>
        <w:t>headers/</w:t>
      </w:r>
      <w:r>
        <w:rPr>
          <w:rFonts w:hint="eastAsia"/>
        </w:rPr>
        <w:t>”，同时保留满足正则规则的宏定义内容；然后遍历循环片段列表，将每一个循环片段使用“</w:t>
      </w:r>
      <w:r>
        <w:rPr>
          <w:rFonts w:hint="eastAsia"/>
        </w:rPr>
        <w:t>#pragma</w:t>
      </w:r>
      <w:r>
        <w:t xml:space="preserve"> </w:t>
      </w:r>
      <w:r>
        <w:rPr>
          <w:rFonts w:hint="eastAsia"/>
        </w:rPr>
        <w:t>scop</w:t>
      </w:r>
      <w:r>
        <w:rPr>
          <w:rFonts w:hint="eastAsia"/>
        </w:rPr>
        <w:t>”和“</w:t>
      </w:r>
      <w:r>
        <w:rPr>
          <w:rFonts w:hint="eastAsia"/>
        </w:rPr>
        <w:t>#pragma</w:t>
      </w:r>
      <w:r>
        <w:t xml:space="preserve"> </w:t>
      </w:r>
      <w:r>
        <w:rPr>
          <w:rFonts w:hint="eastAsia"/>
        </w:rPr>
        <w:t>endscop</w:t>
      </w:r>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r>
        <w:rPr>
          <w:rFonts w:hint="eastAsia"/>
        </w:rPr>
        <w:t>fun</w:t>
      </w:r>
      <w:r>
        <w:t>_list</w:t>
      </w:r>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的完整定义中使用本循环片段替换其对应的注释；最后在</w:t>
      </w:r>
      <w:r>
        <w:rPr>
          <w:rFonts w:hint="eastAsia"/>
        </w:rPr>
        <w:t>new</w:t>
      </w:r>
      <w:r>
        <w:t>_file</w:t>
      </w:r>
      <w:r>
        <w:rPr>
          <w:rFonts w:hint="eastAsia"/>
        </w:rPr>
        <w:t>中使用</w:t>
      </w:r>
      <w:r>
        <w:rPr>
          <w:rFonts w:hint="eastAsia"/>
        </w:rPr>
        <w:t>fun</w:t>
      </w:r>
      <w:r>
        <w:rPr>
          <w:rFonts w:hint="eastAsia"/>
        </w:rPr>
        <w:t>的完整定义替换其声明以构造新的完整程序将并存储在</w:t>
      </w:r>
      <w:r>
        <w:rPr>
          <w:rFonts w:hint="eastAsia"/>
        </w:rPr>
        <w:t>after_extract</w:t>
      </w:r>
      <w:r>
        <w:rPr>
          <w:rFonts w:hint="eastAsia"/>
        </w:rPr>
        <w:t>文件夹中。其中，为了避免程序命名出现重复和歧义，本文将重构后的文件内容作为字符串，采用其长度为</w:t>
      </w:r>
      <w:r>
        <w:rPr>
          <w:rFonts w:hint="eastAsia"/>
        </w:rPr>
        <w:t>5</w:t>
      </w:r>
      <w:r>
        <w:rPr>
          <w:rFonts w:hint="eastAsia"/>
        </w:rPr>
        <w:t>个字节的哈希码作为文件名称。仍以图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3F123ADD" w14:textId="77777777" w:rsidR="00C46016" w:rsidRDefault="00C46016" w:rsidP="00C46016">
      <w:r>
        <w:rPr>
          <w:noProof/>
        </w:rPr>
        <w:drawing>
          <wp:inline distT="0" distB="0" distL="0" distR="0" wp14:anchorId="43A7C4CE" wp14:editId="1635D932">
            <wp:extent cx="5274310" cy="421068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3.3循环提取算法.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4210685"/>
                    </a:xfrm>
                    <a:prstGeom prst="rect">
                      <a:avLst/>
                    </a:prstGeom>
                  </pic:spPr>
                </pic:pic>
              </a:graphicData>
            </a:graphic>
          </wp:inline>
        </w:drawing>
      </w:r>
    </w:p>
    <w:p w14:paraId="3968FC43" w14:textId="77777777" w:rsidR="00C46016" w:rsidRDefault="00C46016" w:rsidP="00C46016">
      <w:pPr>
        <w:jc w:val="center"/>
      </w:pPr>
      <w:r>
        <w:rPr>
          <w:rFonts w:hint="eastAsia"/>
        </w:rPr>
        <w:t>图</w:t>
      </w:r>
      <w:r>
        <w:rPr>
          <w:rFonts w:hint="eastAsia"/>
        </w:rPr>
        <w:t>3.</w:t>
      </w:r>
      <w:r>
        <w:t>5</w:t>
      </w:r>
      <w:r>
        <w:rPr>
          <w:rFonts w:hint="eastAsia"/>
        </w:rPr>
        <w:t>代码重构算法</w:t>
      </w:r>
    </w:p>
    <w:p w14:paraId="0BA2773A" w14:textId="77777777" w:rsidR="00C46016" w:rsidRDefault="00C46016" w:rsidP="00C46016">
      <w:pPr>
        <w:jc w:val="center"/>
        <w:rPr>
          <w:rFonts w:hint="eastAsia"/>
        </w:rPr>
      </w:pPr>
      <w:r>
        <w:rPr>
          <w:rFonts w:hint="eastAsia"/>
          <w:noProof/>
        </w:rPr>
        <w:lastRenderedPageBreak/>
        <w:drawing>
          <wp:inline distT="0" distB="0" distL="0" distR="0" wp14:anchorId="2ADA1C25" wp14:editId="0C768E23">
            <wp:extent cx="5274310" cy="641477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重构结果.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6414770"/>
                    </a:xfrm>
                    <a:prstGeom prst="rect">
                      <a:avLst/>
                    </a:prstGeom>
                  </pic:spPr>
                </pic:pic>
              </a:graphicData>
            </a:graphic>
          </wp:inline>
        </w:drawing>
      </w:r>
    </w:p>
    <w:p w14:paraId="72C49A39" w14:textId="77777777" w:rsidR="00C46016" w:rsidRDefault="00C46016" w:rsidP="00C46016">
      <w:pPr>
        <w:ind w:firstLineChars="200" w:firstLine="480"/>
        <w:jc w:val="center"/>
        <w:rPr>
          <w:rFonts w:hint="eastAsia"/>
        </w:rPr>
      </w:pPr>
      <w:r>
        <w:rPr>
          <w:rFonts w:hint="eastAsia"/>
        </w:rPr>
        <w:t>图</w:t>
      </w:r>
      <w:r>
        <w:rPr>
          <w:rFonts w:hint="eastAsia"/>
        </w:rPr>
        <w:t>3.6</w:t>
      </w:r>
      <w:r>
        <w:rPr>
          <w:rFonts w:hint="eastAsia"/>
        </w:rPr>
        <w:t>重构结果</w:t>
      </w:r>
    </w:p>
    <w:p w14:paraId="7B5D78B6" w14:textId="77777777" w:rsidR="00C46016" w:rsidRPr="00A36DD4" w:rsidRDefault="00C46016" w:rsidP="00C46016">
      <w:pPr>
        <w:spacing w:before="240" w:after="240"/>
        <w:jc w:val="left"/>
        <w:outlineLvl w:val="1"/>
        <w:rPr>
          <w:rFonts w:eastAsia="黑体"/>
          <w:sz w:val="30"/>
          <w:szCs w:val="30"/>
        </w:rPr>
      </w:pPr>
      <w:r>
        <w:rPr>
          <w:rFonts w:eastAsia="黑体" w:hint="eastAsia"/>
          <w:sz w:val="30"/>
          <w:szCs w:val="30"/>
        </w:rPr>
        <w:t>3.2.3</w:t>
      </w:r>
      <w:r w:rsidRPr="00A36DD4">
        <w:rPr>
          <w:rFonts w:eastAsia="黑体" w:hint="eastAsia"/>
          <w:sz w:val="30"/>
          <w:szCs w:val="30"/>
        </w:rPr>
        <w:t>编译检验</w:t>
      </w:r>
    </w:p>
    <w:p w14:paraId="4BECCFA2" w14:textId="77777777" w:rsidR="00C46016" w:rsidRDefault="00C46016" w:rsidP="00C46016">
      <w:pPr>
        <w:ind w:firstLineChars="200" w:firstLine="480"/>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w:t>
      </w:r>
      <w:r>
        <w:rPr>
          <w:rFonts w:hint="eastAsia"/>
        </w:rPr>
        <w:lastRenderedPageBreak/>
        <w:t>志进行记录（</w:t>
      </w:r>
      <w:r>
        <w:rPr>
          <w:rFonts w:hint="eastAsia"/>
        </w:rPr>
        <w:t>logs/compile_error</w:t>
      </w:r>
      <w:r>
        <w:t>.log</w:t>
      </w:r>
      <w:r>
        <w:rPr>
          <w:rFonts w:hint="eastAsia"/>
        </w:rPr>
        <w:t>）并维护一个产生编译错误的文件列表</w:t>
      </w:r>
      <w:r>
        <w:rPr>
          <w:rFonts w:hint="eastAsia"/>
        </w:rPr>
        <w:t>error_</w:t>
      </w:r>
      <w:r>
        <w:t>list</w:t>
      </w:r>
      <w:r>
        <w:rPr>
          <w:rFonts w:hint="eastAsia"/>
        </w:rPr>
        <w:t>。在脚本结束后对产生编译错误的文件进行人工核验，根据</w:t>
      </w:r>
      <w:r>
        <w:rPr>
          <w:rFonts w:hint="eastAsia"/>
        </w:rPr>
        <w:t>error_</w:t>
      </w:r>
      <w:r>
        <w:t>list</w:t>
      </w:r>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r>
        <w:rPr>
          <w:rFonts w:hint="eastAsia"/>
        </w:rPr>
        <w:t>after_extract</w:t>
      </w:r>
      <w:r>
        <w:rPr>
          <w:rFonts w:hint="eastAsia"/>
        </w:rPr>
        <w:t>文件夹中删除。</w:t>
      </w:r>
    </w:p>
    <w:p w14:paraId="56E65AE2" w14:textId="77777777" w:rsidR="00C46016" w:rsidRDefault="00C46016" w:rsidP="00C46016">
      <w:pPr>
        <w:jc w:val="center"/>
      </w:pPr>
      <w:r>
        <w:rPr>
          <w:rFonts w:hint="eastAsia"/>
          <w:noProof/>
        </w:rPr>
        <w:drawing>
          <wp:inline distT="0" distB="0" distL="0" distR="0" wp14:anchorId="3B378E43" wp14:editId="5D5966FF">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13">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p>
    <w:p w14:paraId="5E39728E" w14:textId="77777777" w:rsidR="00C46016" w:rsidRPr="00184BC9" w:rsidRDefault="00C46016" w:rsidP="00C46016">
      <w:pPr>
        <w:jc w:val="center"/>
      </w:pPr>
      <w:r>
        <w:rPr>
          <w:rFonts w:hint="eastAsia"/>
        </w:rPr>
        <w:t>图</w:t>
      </w:r>
      <w:r>
        <w:rPr>
          <w:rFonts w:hint="eastAsia"/>
        </w:rPr>
        <w:t>3.7</w:t>
      </w:r>
      <w:r>
        <w:rPr>
          <w:rFonts w:hint="eastAsia"/>
        </w:rPr>
        <w:t>编译命令</w:t>
      </w:r>
    </w:p>
    <w:p w14:paraId="5CECA559" w14:textId="77777777" w:rsidR="00C46016" w:rsidRDefault="00C46016" w:rsidP="00C46016">
      <w:pPr>
        <w:spacing w:before="240" w:after="240"/>
        <w:jc w:val="left"/>
        <w:outlineLvl w:val="1"/>
        <w:rPr>
          <w:rFonts w:eastAsia="黑体"/>
          <w:sz w:val="30"/>
          <w:szCs w:val="30"/>
        </w:rPr>
      </w:pPr>
      <w:r>
        <w:rPr>
          <w:rFonts w:eastAsia="黑体" w:hint="eastAsia"/>
          <w:sz w:val="30"/>
          <w:szCs w:val="30"/>
        </w:rPr>
        <w:t>3.3</w:t>
      </w:r>
      <w:r>
        <w:rPr>
          <w:rFonts w:eastAsia="黑体" w:hint="eastAsia"/>
          <w:sz w:val="30"/>
          <w:szCs w:val="30"/>
        </w:rPr>
        <w:t>数据标注</w:t>
      </w:r>
    </w:p>
    <w:p w14:paraId="7D903985" w14:textId="77777777" w:rsidR="00C46016" w:rsidRDefault="00C46016" w:rsidP="00C46016">
      <w:pPr>
        <w:ind w:firstLineChars="200" w:firstLine="480"/>
      </w:pPr>
      <w:r>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Pr>
          <w:rFonts w:hint="eastAsia"/>
        </w:rPr>
        <w:t>3.2</w:t>
      </w:r>
      <w:r>
        <w:rPr>
          <w:rFonts w:hint="eastAsia"/>
        </w:rPr>
        <w:t>节中处理好的数据按照建议并行化和不建议并行化的标准分为两类。</w:t>
      </w:r>
    </w:p>
    <w:p w14:paraId="20FB9CA1" w14:textId="721FCC25" w:rsidR="00C46016" w:rsidRDefault="00C46016" w:rsidP="00C46016">
      <w:pPr>
        <w:ind w:firstLineChars="200" w:firstLine="480"/>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r>
        <w:rPr>
          <w:rFonts w:hint="eastAsia"/>
        </w:rPr>
        <w:t>OpenMp</w:t>
      </w:r>
      <w:r>
        <w:rPr>
          <w:rFonts w:hint="eastAsia"/>
        </w:rPr>
        <w:t>的源到源转换。对于每一份代码文件，执行如图</w:t>
      </w:r>
      <w:r>
        <w:rPr>
          <w:rFonts w:hint="eastAsia"/>
        </w:rPr>
        <w:t>3.</w:t>
      </w:r>
      <w:r w:rsidR="003E2669">
        <w:rPr>
          <w:rFonts w:hint="eastAsia"/>
        </w:rPr>
        <w:t>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r>
        <w:rPr>
          <w:rFonts w:hint="eastAsia"/>
        </w:rPr>
        <w:t>after</w:t>
      </w:r>
      <w:r>
        <w:t>_pluto</w:t>
      </w:r>
      <w:r>
        <w:rPr>
          <w:rFonts w:hint="eastAsia"/>
        </w:rPr>
        <w:t>文件目录下，具体的转换结果如图</w:t>
      </w:r>
      <w:r>
        <w:rPr>
          <w:rFonts w:hint="eastAsia"/>
        </w:rPr>
        <w:t>3.</w:t>
      </w:r>
      <w:r w:rsidR="000E0964">
        <w:rPr>
          <w:rFonts w:hint="eastAsia"/>
        </w:rPr>
        <w:t>9</w:t>
      </w:r>
      <w:r>
        <w:rPr>
          <w:rFonts w:hint="eastAsia"/>
        </w:rPr>
        <w:t>所示。不难发现，</w:t>
      </w:r>
      <w:r>
        <w:rPr>
          <w:rFonts w:hint="eastAsia"/>
        </w:rPr>
        <w:t>P</w:t>
      </w:r>
      <w:r>
        <w:t>luto</w:t>
      </w:r>
      <w:r>
        <w:rPr>
          <w:rFonts w:hint="eastAsia"/>
        </w:rPr>
        <w:t>编译器对于可以并行的循环片段会在合适的位置添加“</w:t>
      </w:r>
      <w:r>
        <w:rPr>
          <w:rFonts w:hint="eastAsia"/>
        </w:rPr>
        <w:t>#omp</w:t>
      </w:r>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#omp</w:t>
      </w:r>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6FB482F5" w14:textId="77777777" w:rsidR="00C46016" w:rsidRDefault="00C46016" w:rsidP="00C46016">
      <w:pPr>
        <w:jc w:val="center"/>
      </w:pPr>
      <w:r>
        <w:rPr>
          <w:rFonts w:hint="eastAsia"/>
          <w:noProof/>
        </w:rPr>
        <w:drawing>
          <wp:inline distT="0" distB="0" distL="0" distR="0" wp14:anchorId="49D1297D" wp14:editId="78318CFA">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14">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7B10F33A" w14:textId="1FCF594B" w:rsidR="00C46016" w:rsidRDefault="00C46016" w:rsidP="00C46016">
      <w:pPr>
        <w:jc w:val="center"/>
      </w:pPr>
      <w:r>
        <w:rPr>
          <w:rFonts w:hint="eastAsia"/>
        </w:rPr>
        <w:t>图</w:t>
      </w:r>
      <w:r>
        <w:rPr>
          <w:rFonts w:hint="eastAsia"/>
        </w:rPr>
        <w:t>3.</w:t>
      </w:r>
      <w:r w:rsidR="005E658C">
        <w:rPr>
          <w:rFonts w:hint="eastAsia"/>
        </w:rPr>
        <w:t>8</w:t>
      </w:r>
      <w:r>
        <w:t xml:space="preserve"> </w:t>
      </w:r>
      <w:r>
        <w:rPr>
          <w:rFonts w:hint="eastAsia"/>
        </w:rPr>
        <w:t>Pluto</w:t>
      </w:r>
      <w:r>
        <w:rPr>
          <w:rFonts w:hint="eastAsia"/>
        </w:rPr>
        <w:t>转换命令</w:t>
      </w:r>
    </w:p>
    <w:p w14:paraId="544FEC95" w14:textId="77777777" w:rsidR="00C46016" w:rsidRDefault="00C46016" w:rsidP="00C46016">
      <w:pPr>
        <w:jc w:val="center"/>
      </w:pPr>
      <w:r>
        <w:rPr>
          <w:rFonts w:hint="eastAsia"/>
        </w:rPr>
        <w:t>表</w:t>
      </w:r>
      <w:r>
        <w:rPr>
          <w:rFonts w:hint="eastAsia"/>
        </w:rPr>
        <w:t>3.4Pluto</w:t>
      </w:r>
      <w:r>
        <w:rPr>
          <w:rFonts w:hint="eastAsia"/>
        </w:rPr>
        <w:t>命令参数表</w:t>
      </w:r>
    </w:p>
    <w:tbl>
      <w:tblPr>
        <w:tblStyle w:val="af0"/>
        <w:tblW w:w="0" w:type="auto"/>
        <w:tblLook w:val="04A0" w:firstRow="1" w:lastRow="0" w:firstColumn="1" w:lastColumn="0" w:noHBand="0" w:noVBand="1"/>
      </w:tblPr>
      <w:tblGrid>
        <w:gridCol w:w="3256"/>
        <w:gridCol w:w="5040"/>
      </w:tblGrid>
      <w:tr w:rsidR="00C46016" w14:paraId="4B2B4F3A" w14:textId="77777777" w:rsidTr="009C4A1D">
        <w:tc>
          <w:tcPr>
            <w:tcW w:w="3256" w:type="dxa"/>
          </w:tcPr>
          <w:p w14:paraId="1933FB5B" w14:textId="77777777" w:rsidR="00C46016" w:rsidRDefault="00C46016" w:rsidP="009C4A1D">
            <w:pPr>
              <w:ind w:firstLineChars="300" w:firstLine="720"/>
            </w:pPr>
            <w:r>
              <w:rPr>
                <w:rFonts w:hint="eastAsia"/>
              </w:rPr>
              <w:t>--noprevector</w:t>
            </w:r>
          </w:p>
        </w:tc>
        <w:tc>
          <w:tcPr>
            <w:tcW w:w="5040" w:type="dxa"/>
          </w:tcPr>
          <w:p w14:paraId="7A3E82C2" w14:textId="77777777" w:rsidR="00C46016" w:rsidRDefault="00C46016" w:rsidP="009C4A1D">
            <w:pPr>
              <w:ind w:firstLineChars="100" w:firstLine="240"/>
              <w:jc w:val="left"/>
            </w:pPr>
            <w:r>
              <w:rPr>
                <w:rFonts w:hint="eastAsia"/>
              </w:rPr>
              <w:t>不进行向量化标注</w:t>
            </w:r>
          </w:p>
        </w:tc>
      </w:tr>
      <w:tr w:rsidR="00C46016" w14:paraId="5BC0BBC8" w14:textId="77777777" w:rsidTr="009C4A1D">
        <w:tc>
          <w:tcPr>
            <w:tcW w:w="3256" w:type="dxa"/>
          </w:tcPr>
          <w:p w14:paraId="578B3C8F" w14:textId="77777777" w:rsidR="00C46016" w:rsidRDefault="00C46016" w:rsidP="009C4A1D">
            <w:pPr>
              <w:ind w:firstLineChars="300" w:firstLine="720"/>
            </w:pPr>
            <w:r>
              <w:rPr>
                <w:rFonts w:hint="eastAsia"/>
              </w:rPr>
              <w:t>--tile</w:t>
            </w:r>
          </w:p>
        </w:tc>
        <w:tc>
          <w:tcPr>
            <w:tcW w:w="5040" w:type="dxa"/>
          </w:tcPr>
          <w:p w14:paraId="139F27A6" w14:textId="77777777" w:rsidR="00C46016" w:rsidRDefault="00C46016" w:rsidP="009C4A1D">
            <w:pPr>
              <w:ind w:firstLineChars="100" w:firstLine="240"/>
              <w:jc w:val="left"/>
            </w:pPr>
            <w:r>
              <w:rPr>
                <w:rFonts w:hint="eastAsia"/>
              </w:rPr>
              <w:t>进行循环分解</w:t>
            </w:r>
          </w:p>
        </w:tc>
      </w:tr>
      <w:tr w:rsidR="00C46016" w14:paraId="50E8AD65" w14:textId="77777777" w:rsidTr="009C4A1D">
        <w:tc>
          <w:tcPr>
            <w:tcW w:w="3256" w:type="dxa"/>
          </w:tcPr>
          <w:p w14:paraId="0BF0D581" w14:textId="77777777" w:rsidR="00C46016" w:rsidRDefault="00C46016" w:rsidP="009C4A1D">
            <w:pPr>
              <w:ind w:firstLineChars="300" w:firstLine="720"/>
            </w:pPr>
            <w:r>
              <w:rPr>
                <w:rFonts w:hint="eastAsia"/>
              </w:rPr>
              <w:t>--parallel</w:t>
            </w:r>
          </w:p>
        </w:tc>
        <w:tc>
          <w:tcPr>
            <w:tcW w:w="5040" w:type="dxa"/>
          </w:tcPr>
          <w:p w14:paraId="313B7448" w14:textId="77777777" w:rsidR="00C46016" w:rsidRDefault="00C46016" w:rsidP="009C4A1D">
            <w:pPr>
              <w:ind w:firstLineChars="100" w:firstLine="240"/>
              <w:jc w:val="left"/>
            </w:pPr>
            <w:r>
              <w:rPr>
                <w:rFonts w:hint="eastAsia"/>
              </w:rPr>
              <w:t>进行并行性挖掘并转换为</w:t>
            </w:r>
            <w:r>
              <w:rPr>
                <w:rFonts w:hint="eastAsia"/>
              </w:rPr>
              <w:t>OpenMP</w:t>
            </w:r>
          </w:p>
        </w:tc>
      </w:tr>
      <w:tr w:rsidR="00C46016" w14:paraId="7F522398" w14:textId="77777777" w:rsidTr="009C4A1D">
        <w:tc>
          <w:tcPr>
            <w:tcW w:w="3256" w:type="dxa"/>
          </w:tcPr>
          <w:p w14:paraId="0950E139" w14:textId="77777777" w:rsidR="00C46016" w:rsidRDefault="00C46016" w:rsidP="009C4A1D">
            <w:pPr>
              <w:ind w:firstLineChars="300" w:firstLine="720"/>
            </w:pPr>
            <w:r>
              <w:rPr>
                <w:rFonts w:hint="eastAsia"/>
              </w:rPr>
              <w:t>--innerpar</w:t>
            </w:r>
          </w:p>
        </w:tc>
        <w:tc>
          <w:tcPr>
            <w:tcW w:w="5040" w:type="dxa"/>
          </w:tcPr>
          <w:p w14:paraId="7EDCFFE6" w14:textId="77777777" w:rsidR="00C46016" w:rsidRDefault="00C46016" w:rsidP="009C4A1D">
            <w:pPr>
              <w:ind w:firstLineChars="100" w:firstLine="240"/>
              <w:jc w:val="left"/>
            </w:pPr>
            <w:r>
              <w:rPr>
                <w:rFonts w:hint="eastAsia"/>
              </w:rPr>
              <w:t>发掘内层循环并行性</w:t>
            </w:r>
          </w:p>
        </w:tc>
      </w:tr>
    </w:tbl>
    <w:p w14:paraId="0D2C86F7" w14:textId="77777777" w:rsidR="00C46016" w:rsidRDefault="00C46016" w:rsidP="00C46016">
      <w:pPr>
        <w:jc w:val="center"/>
      </w:pPr>
      <w:r>
        <w:rPr>
          <w:noProof/>
        </w:rPr>
        <w:lastRenderedPageBreak/>
        <w:drawing>
          <wp:inline distT="0" distB="0" distL="0" distR="0" wp14:anchorId="1FFA5A98" wp14:editId="627231CA">
            <wp:extent cx="5274310" cy="3041015"/>
            <wp:effectExtent l="0" t="0" r="254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luto转换示例.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041015"/>
                    </a:xfrm>
                    <a:prstGeom prst="rect">
                      <a:avLst/>
                    </a:prstGeom>
                  </pic:spPr>
                </pic:pic>
              </a:graphicData>
            </a:graphic>
          </wp:inline>
        </w:drawing>
      </w:r>
    </w:p>
    <w:p w14:paraId="0042783E" w14:textId="58123289" w:rsidR="00C46016" w:rsidRDefault="00C46016" w:rsidP="00C46016">
      <w:pPr>
        <w:jc w:val="center"/>
      </w:pPr>
      <w:r>
        <w:rPr>
          <w:rFonts w:hint="eastAsia"/>
        </w:rPr>
        <w:t>图</w:t>
      </w:r>
      <w:r>
        <w:rPr>
          <w:rFonts w:hint="eastAsia"/>
        </w:rPr>
        <w:t>3.</w:t>
      </w:r>
      <w:r w:rsidR="00014F58">
        <w:rPr>
          <w:rFonts w:hint="eastAsia"/>
        </w:rPr>
        <w:t>9</w:t>
      </w:r>
      <w:r>
        <w:rPr>
          <w:rFonts w:hint="eastAsia"/>
        </w:rPr>
        <w:t>Pluto</w:t>
      </w:r>
      <w:r>
        <w:rPr>
          <w:rFonts w:hint="eastAsia"/>
        </w:rPr>
        <w:t>转换结果</w:t>
      </w:r>
    </w:p>
    <w:p w14:paraId="110B9315" w14:textId="77777777" w:rsidR="00C46016" w:rsidRDefault="00C46016" w:rsidP="00C46016">
      <w:pPr>
        <w:ind w:firstLineChars="200" w:firstLine="480"/>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r>
        <w:rPr>
          <w:rFonts w:hint="eastAsia"/>
        </w:rPr>
        <w:t>error</w:t>
      </w:r>
      <w:r>
        <w:t>_list</w:t>
      </w:r>
      <w:r>
        <w:rPr>
          <w:rFonts w:hint="eastAsia"/>
        </w:rPr>
        <w:t>。脚本执行结束后，本文采用人工与其他代码分析工具结合的方式，对于转换失败的文件进行了重新标注。首先，在此类文件的循环片段上无差别的加上“</w:t>
      </w:r>
      <w:r>
        <w:rPr>
          <w:rFonts w:hint="eastAsia"/>
        </w:rPr>
        <w:t>#omp</w:t>
      </w:r>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041634B9" w14:textId="77777777" w:rsidR="00C46016" w:rsidRPr="004B6885" w:rsidRDefault="00C46016" w:rsidP="00C46016">
      <w:pPr>
        <w:ind w:firstLineChars="200" w:firstLine="480"/>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62F13F81" w14:textId="77777777" w:rsidR="00C46016" w:rsidRDefault="00C46016" w:rsidP="00C46016">
      <w:pPr>
        <w:spacing w:before="240" w:after="240"/>
        <w:jc w:val="left"/>
        <w:outlineLvl w:val="1"/>
        <w:rPr>
          <w:rFonts w:eastAsia="黑体"/>
          <w:sz w:val="30"/>
          <w:szCs w:val="30"/>
        </w:rPr>
      </w:pPr>
      <w:r>
        <w:rPr>
          <w:rFonts w:eastAsia="黑体" w:hint="eastAsia"/>
          <w:sz w:val="30"/>
          <w:szCs w:val="30"/>
        </w:rPr>
        <w:t>3.4XFG</w:t>
      </w:r>
      <w:r>
        <w:rPr>
          <w:rFonts w:eastAsia="黑体" w:hint="eastAsia"/>
          <w:sz w:val="30"/>
          <w:szCs w:val="30"/>
        </w:rPr>
        <w:t>的生成</w:t>
      </w:r>
    </w:p>
    <w:p w14:paraId="5C1E20E5" w14:textId="71DBCF67" w:rsidR="00C46016" w:rsidRDefault="00C46016" w:rsidP="00C46016">
      <w:r>
        <w:rPr>
          <w:rFonts w:hint="eastAsia"/>
        </w:rPr>
        <w:tab/>
      </w:r>
      <w:r>
        <w:rPr>
          <w:rFonts w:hint="eastAsia"/>
        </w:rPr>
        <w:t>如</w:t>
      </w:r>
      <w:r>
        <w:rPr>
          <w:rFonts w:hint="eastAsia"/>
        </w:rPr>
        <w:t>2.3</w:t>
      </w:r>
      <w:r>
        <w:rPr>
          <w:rFonts w:hint="eastAsia"/>
        </w:rPr>
        <w:t>节所述，程序的上下文流图（</w:t>
      </w:r>
      <w:r>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w:t>
      </w:r>
      <w:r w:rsidR="00485AFB">
        <w:rPr>
          <w:rFonts w:hint="eastAsia"/>
        </w:rPr>
        <w:t>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的主要依据。因此，为了简化构造过程，需要先对</w:t>
      </w:r>
      <w:r>
        <w:rPr>
          <w:rFonts w:hint="eastAsia"/>
        </w:rPr>
        <w:t>LLVM</w:t>
      </w:r>
      <w:r>
        <w:t xml:space="preserve"> </w:t>
      </w:r>
      <w:r>
        <w:rPr>
          <w:rFonts w:hint="eastAsia"/>
        </w:rPr>
        <w:t>IR</w:t>
      </w:r>
      <w:r>
        <w:rPr>
          <w:rFonts w:hint="eastAsia"/>
        </w:rPr>
        <w:t>文件进行如下预处理操作：</w:t>
      </w:r>
    </w:p>
    <w:p w14:paraId="0AE0C5DD" w14:textId="77777777" w:rsidR="00C46016" w:rsidRDefault="00C46016" w:rsidP="00C46016">
      <w:r>
        <w:rPr>
          <w:rFonts w:hint="eastAsia"/>
        </w:rPr>
        <w:t>（</w:t>
      </w:r>
      <w:r>
        <w:rPr>
          <w:rFonts w:hint="eastAsia"/>
        </w:rPr>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p>
    <w:p w14:paraId="6C136C80" w14:textId="494A974E" w:rsidR="00C46016" w:rsidRDefault="00C46016" w:rsidP="00C46016">
      <w:r>
        <w:rPr>
          <w:rFonts w:hint="eastAsia"/>
        </w:rPr>
        <w:t>（</w:t>
      </w:r>
      <w:r>
        <w:rPr>
          <w:rFonts w:hint="eastAsia"/>
        </w:rPr>
        <w:t>2</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w:t>
      </w:r>
      <w:r w:rsidR="00485AFB">
        <w:rPr>
          <w:rFonts w:hint="eastAsia"/>
        </w:rPr>
        <w:t>1</w:t>
      </w:r>
      <w:r>
        <w:rPr>
          <w:rFonts w:hint="eastAsia"/>
        </w:rPr>
        <w:lastRenderedPageBreak/>
        <w:t>所示</w:t>
      </w:r>
      <w:r>
        <w:rPr>
          <w:rFonts w:hint="eastAsia"/>
        </w:rPr>
        <w:t>IR</w:t>
      </w:r>
      <w:r>
        <w:rPr>
          <w:rFonts w:hint="eastAsia"/>
        </w:rPr>
        <w:t>文件的文件名称、编译环境和编译选项等信息，此类信息与程序语义无关，不应被用来构造</w:t>
      </w:r>
      <w:r>
        <w:rPr>
          <w:rFonts w:hint="eastAsia"/>
        </w:rPr>
        <w:t>XFG</w:t>
      </w:r>
      <w:r>
        <w:rPr>
          <w:rFonts w:hint="eastAsia"/>
        </w:rPr>
        <w:t>，因此将其删除；</w:t>
      </w:r>
    </w:p>
    <w:p w14:paraId="403653B3" w14:textId="77777777" w:rsidR="00C46016" w:rsidRDefault="00C46016" w:rsidP="00C46016">
      <w:r>
        <w:rPr>
          <w:rFonts w:hint="eastAsia"/>
        </w:rPr>
        <w:t>（</w:t>
      </w:r>
      <w:r>
        <w:rPr>
          <w:rFonts w:hint="eastAsia"/>
        </w:rPr>
        <w:t>3</w:t>
      </w:r>
      <w:r>
        <w:rPr>
          <w:rFonts w:hint="eastAsia"/>
        </w:rPr>
        <w:t>）取消缩进与空行：对文件的每一行采取内容前后删除空格操作，同时删除文件中的空白行；</w:t>
      </w:r>
    </w:p>
    <w:p w14:paraId="7F35D4C3" w14:textId="77777777" w:rsidR="00C46016" w:rsidRDefault="00C46016" w:rsidP="00C46016">
      <w:r>
        <w:rPr>
          <w:rFonts w:hint="eastAsia"/>
        </w:rPr>
        <w:t>（</w:t>
      </w:r>
      <w:r>
        <w:rPr>
          <w:rFonts w:hint="eastAsia"/>
        </w:rPr>
        <w:t>4</w:t>
      </w:r>
      <w:r>
        <w:rPr>
          <w:rFonts w:hint="eastAsia"/>
        </w:rPr>
        <w:t>）删除行尾的元数据：将每一行末尾以叹号开头的元数据移除；</w:t>
      </w:r>
    </w:p>
    <w:p w14:paraId="4F303BC5" w14:textId="77777777" w:rsidR="00C46016" w:rsidRDefault="00C46016" w:rsidP="00C46016">
      <w:r>
        <w:rPr>
          <w:rFonts w:hint="eastAsia"/>
        </w:rPr>
        <w:t>（</w:t>
      </w:r>
      <w:r>
        <w:rPr>
          <w:rFonts w:hint="eastAsia"/>
        </w:rPr>
        <w:t>5</w:t>
      </w:r>
      <w:r>
        <w:rPr>
          <w:rFonts w:hint="eastAsia"/>
        </w:rPr>
        <w:t>）将占用多行的单条语句合并为一行。</w:t>
      </w:r>
    </w:p>
    <w:p w14:paraId="0871C305" w14:textId="55CEBE65" w:rsidR="00C46016" w:rsidRPr="00A25EBC" w:rsidRDefault="00C46016" w:rsidP="00C46016">
      <w:pPr>
        <w:rPr>
          <w:rFonts w:hint="eastAsia"/>
        </w:rPr>
      </w:pPr>
      <w:r>
        <w:rPr>
          <w:rFonts w:hint="eastAsia"/>
        </w:rPr>
        <w:t>然后按照如图</w:t>
      </w:r>
      <w:r>
        <w:rPr>
          <w:rFonts w:hint="eastAsia"/>
        </w:rPr>
        <w:t>3.1</w:t>
      </w:r>
      <w:r w:rsidR="00485AFB">
        <w:rPr>
          <w:rFonts w:hint="eastAsia"/>
        </w:rPr>
        <w:t>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0F53511D" w14:textId="77777777" w:rsidR="00C46016" w:rsidRDefault="00C46016" w:rsidP="00C46016">
      <w:pPr>
        <w:jc w:val="center"/>
      </w:pPr>
      <w:r>
        <w:rPr>
          <w:rFonts w:hint="eastAsia"/>
          <w:noProof/>
        </w:rPr>
        <w:drawing>
          <wp:inline distT="0" distB="0" distL="0" distR="0" wp14:anchorId="51ECF18A" wp14:editId="09FB2F33">
            <wp:extent cx="5274310" cy="84201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842010"/>
                    </a:xfrm>
                    <a:prstGeom prst="rect">
                      <a:avLst/>
                    </a:prstGeom>
                  </pic:spPr>
                </pic:pic>
              </a:graphicData>
            </a:graphic>
          </wp:inline>
        </w:drawing>
      </w:r>
    </w:p>
    <w:p w14:paraId="0A5B8527" w14:textId="1B4B4043" w:rsidR="00C46016" w:rsidRPr="00960203" w:rsidRDefault="00C46016" w:rsidP="00C46016">
      <w:pPr>
        <w:jc w:val="center"/>
        <w:rPr>
          <w:rFonts w:hint="eastAsia"/>
        </w:rPr>
      </w:pPr>
      <w:r>
        <w:rPr>
          <w:rFonts w:hint="eastAsia"/>
        </w:rPr>
        <w:t>图</w:t>
      </w:r>
      <w:r>
        <w:rPr>
          <w:rFonts w:hint="eastAsia"/>
        </w:rPr>
        <w:t>3.</w:t>
      </w:r>
      <w:r w:rsidR="00485AFB">
        <w:rPr>
          <w:rFonts w:hint="eastAsia"/>
        </w:rPr>
        <w:t>10</w:t>
      </w:r>
      <w:r>
        <w:t xml:space="preserve"> </w:t>
      </w:r>
      <w:r>
        <w:rPr>
          <w:rFonts w:hint="eastAsia"/>
        </w:rPr>
        <w:t>LLVM</w:t>
      </w:r>
      <w:r>
        <w:t xml:space="preserve"> </w:t>
      </w:r>
      <w:r>
        <w:rPr>
          <w:rFonts w:hint="eastAsia"/>
        </w:rPr>
        <w:t>IR</w:t>
      </w:r>
      <w:r>
        <w:rPr>
          <w:rFonts w:hint="eastAsia"/>
        </w:rPr>
        <w:t>语句基本结构</w:t>
      </w:r>
    </w:p>
    <w:p w14:paraId="740FE4CF" w14:textId="77777777" w:rsidR="00C46016" w:rsidRDefault="00C46016" w:rsidP="00C46016">
      <w:pPr>
        <w:jc w:val="center"/>
      </w:pPr>
      <w:r>
        <w:rPr>
          <w:rFonts w:hint="eastAsia"/>
          <w:noProof/>
        </w:rPr>
        <w:drawing>
          <wp:inline distT="0" distB="0" distL="0" distR="0" wp14:anchorId="044E78DE" wp14:editId="517F9F1C">
            <wp:extent cx="4389120" cy="906780"/>
            <wp:effectExtent l="0" t="0" r="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3.7非IR指令内容.PNG"/>
                    <pic:cNvPicPr/>
                  </pic:nvPicPr>
                  <pic:blipFill>
                    <a:blip r:embed="rId17">
                      <a:extLst>
                        <a:ext uri="{28A0092B-C50C-407E-A947-70E740481C1C}">
                          <a14:useLocalDpi xmlns:a14="http://schemas.microsoft.com/office/drawing/2010/main" val="0"/>
                        </a:ext>
                      </a:extLst>
                    </a:blip>
                    <a:stretch>
                      <a:fillRect/>
                    </a:stretch>
                  </pic:blipFill>
                  <pic:spPr>
                    <a:xfrm>
                      <a:off x="0" y="0"/>
                      <a:ext cx="4389120" cy="906780"/>
                    </a:xfrm>
                    <a:prstGeom prst="rect">
                      <a:avLst/>
                    </a:prstGeom>
                  </pic:spPr>
                </pic:pic>
              </a:graphicData>
            </a:graphic>
          </wp:inline>
        </w:drawing>
      </w:r>
    </w:p>
    <w:p w14:paraId="20C9C985" w14:textId="10E8B48C" w:rsidR="00C46016" w:rsidRDefault="00C46016" w:rsidP="00C46016">
      <w:pPr>
        <w:jc w:val="center"/>
      </w:pPr>
      <w:r>
        <w:rPr>
          <w:rFonts w:hint="eastAsia"/>
        </w:rPr>
        <w:t>图</w:t>
      </w:r>
      <w:r>
        <w:rPr>
          <w:rFonts w:hint="eastAsia"/>
        </w:rPr>
        <w:t>3.1</w:t>
      </w:r>
      <w:r w:rsidR="00485AFB">
        <w:rPr>
          <w:rFonts w:hint="eastAsia"/>
        </w:rPr>
        <w:t>1</w:t>
      </w:r>
      <w:r>
        <w:rPr>
          <w:rFonts w:hint="eastAsia"/>
        </w:rPr>
        <w:t>非</w:t>
      </w:r>
      <w:r>
        <w:rPr>
          <w:rFonts w:hint="eastAsia"/>
        </w:rPr>
        <w:t>IR</w:t>
      </w:r>
      <w:r>
        <w:rPr>
          <w:rFonts w:hint="eastAsia"/>
        </w:rPr>
        <w:t>指令内容</w:t>
      </w:r>
    </w:p>
    <w:p w14:paraId="7844B194" w14:textId="77777777" w:rsidR="00C46016" w:rsidRDefault="00C46016" w:rsidP="00C46016">
      <w:pPr>
        <w:jc w:val="center"/>
        <w:rPr>
          <w:rFonts w:hint="eastAsia"/>
        </w:rPr>
      </w:pPr>
      <w:r>
        <w:rPr>
          <w:rFonts w:hint="eastAsia"/>
          <w:noProof/>
        </w:rPr>
        <w:drawing>
          <wp:inline distT="0" distB="0" distL="0" distR="0" wp14:anchorId="2807D36F" wp14:editId="4F471021">
            <wp:extent cx="5274310" cy="40386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构造XFG.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038600"/>
                    </a:xfrm>
                    <a:prstGeom prst="rect">
                      <a:avLst/>
                    </a:prstGeom>
                  </pic:spPr>
                </pic:pic>
              </a:graphicData>
            </a:graphic>
          </wp:inline>
        </w:drawing>
      </w:r>
    </w:p>
    <w:p w14:paraId="7E5D78CB" w14:textId="62830817" w:rsidR="00C46016" w:rsidRDefault="00C46016" w:rsidP="00C46016">
      <w:pPr>
        <w:jc w:val="center"/>
        <w:rPr>
          <w:rFonts w:hint="eastAsia"/>
        </w:rPr>
      </w:pPr>
      <w:r>
        <w:rPr>
          <w:rFonts w:hint="eastAsia"/>
        </w:rPr>
        <w:t>图</w:t>
      </w:r>
      <w:r>
        <w:rPr>
          <w:rFonts w:hint="eastAsia"/>
        </w:rPr>
        <w:t>3.1</w:t>
      </w:r>
      <w:r w:rsidR="00485AFB">
        <w:rPr>
          <w:rFonts w:hint="eastAsia"/>
        </w:rPr>
        <w:t>2</w:t>
      </w:r>
      <w:r>
        <w:rPr>
          <w:rFonts w:hint="eastAsia"/>
        </w:rPr>
        <w:t>构造</w:t>
      </w:r>
      <w:r>
        <w:rPr>
          <w:rFonts w:hint="eastAsia"/>
        </w:rPr>
        <w:t>XFG</w:t>
      </w:r>
      <w:r>
        <w:rPr>
          <w:rFonts w:hint="eastAsia"/>
        </w:rPr>
        <w:t>流程</w:t>
      </w:r>
    </w:p>
    <w:p w14:paraId="62EFF1AA" w14:textId="77777777" w:rsidR="00C46016" w:rsidRDefault="00C46016" w:rsidP="00C46016">
      <w:pPr>
        <w:ind w:firstLineChars="200" w:firstLine="480"/>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2A16F295" w14:textId="77777777" w:rsidR="00C46016" w:rsidRDefault="00C46016" w:rsidP="00C46016">
      <w:r>
        <w:rPr>
          <w:rFonts w:hint="eastAsia"/>
        </w:rPr>
        <w:lastRenderedPageBreak/>
        <w:t>（</w:t>
      </w:r>
      <w:r>
        <w:rPr>
          <w:rFonts w:hint="eastAsia"/>
        </w:rPr>
        <w:t>1</w:t>
      </w:r>
      <w:r>
        <w:rPr>
          <w:rFonts w:hint="eastAsia"/>
        </w:rPr>
        <w:t>）</w:t>
      </w:r>
      <w:r w:rsidRPr="001D22D0">
        <w:t>添加</w:t>
      </w:r>
      <w:r>
        <w:rPr>
          <w:rFonts w:hint="eastAsia"/>
        </w:rPr>
        <w:t>节点和边：</w:t>
      </w:r>
      <w:r w:rsidRPr="001D22D0">
        <w:t>按照全局变量声明、方法定义、基本块、变量赋值、存储指令、分支指令、转换指令、方法调用、返回语句、不可达代码的顺序，向图中添加节点和边。</w:t>
      </w:r>
      <w:r>
        <w:rPr>
          <w:rFonts w:hint="eastAsia"/>
        </w:rPr>
        <w:t>这一步骤中，会默认首先向图中添加唯一的全局根节点，基本块、变量声明等与其他标识符没有相关性的节点均为其添加一条直接与根节点相连的边。如果一行语句中出现了两个标识符，那么可以简单的认为这两个标识符节点之间存在一条边。</w:t>
      </w:r>
    </w:p>
    <w:p w14:paraId="4D650037" w14:textId="3232D51E" w:rsidR="00C46016" w:rsidRPr="004F069A" w:rsidRDefault="00C46016" w:rsidP="00C46016">
      <w:pPr>
        <w:rPr>
          <w:rFonts w:hint="eastAsia"/>
        </w:rPr>
      </w:pPr>
      <w:r>
        <w:rPr>
          <w:rFonts w:hint="eastAsia"/>
        </w:rPr>
        <w:t>（</w:t>
      </w:r>
      <w:r>
        <w:t>2</w:t>
      </w:r>
      <w:r>
        <w:rPr>
          <w:rFonts w:hint="eastAsia"/>
        </w:rPr>
        <w:t>）存储图结构：将步骤（</w:t>
      </w:r>
      <w:r>
        <w:rPr>
          <w:rFonts w:hint="eastAsia"/>
        </w:rPr>
        <w:t>1</w:t>
      </w:r>
      <w:r>
        <w:rPr>
          <w:rFonts w:hint="eastAsia"/>
        </w:rPr>
        <w:t>）中构建的图结构存储在临时文档中，如图</w:t>
      </w:r>
      <w:r>
        <w:rPr>
          <w:rFonts w:hint="eastAsia"/>
        </w:rPr>
        <w:t>3.1</w:t>
      </w:r>
      <w:r w:rsidR="008C163B">
        <w:rPr>
          <w:rFonts w:hint="eastAsia"/>
        </w:rPr>
        <w:t>3</w:t>
      </w:r>
      <w:r>
        <w:rPr>
          <w:rFonts w:hint="eastAsia"/>
        </w:rPr>
        <w:t>所示。其中，节点的信息使用其标识符进行表示，边的信息则采用形如</w:t>
      </w:r>
      <w:r>
        <w:rPr>
          <w:rFonts w:hint="eastAsia"/>
        </w:rPr>
        <w:t>[(n</w:t>
      </w:r>
      <w:r>
        <w:t>ode1,node2),statement]</w:t>
      </w:r>
      <w:r>
        <w:rPr>
          <w:rFonts w:hint="eastAsia"/>
        </w:rPr>
        <w:t>的格式分别存储其相关节点以及确定这条边的</w:t>
      </w:r>
      <w:r>
        <w:rPr>
          <w:rFonts w:hint="eastAsia"/>
        </w:rPr>
        <w:t>IR</w:t>
      </w:r>
      <w:r>
        <w:rPr>
          <w:rFonts w:hint="eastAsia"/>
        </w:rPr>
        <w:t>语句。</w:t>
      </w:r>
    </w:p>
    <w:p w14:paraId="36C61FC3" w14:textId="77777777" w:rsidR="00C46016" w:rsidRDefault="00C46016" w:rsidP="00C46016">
      <w:r>
        <w:rPr>
          <w:rFonts w:hint="eastAsia"/>
        </w:rPr>
        <w:t>（</w:t>
      </w:r>
      <w:r>
        <w:rPr>
          <w:rFonts w:hint="eastAsia"/>
        </w:rPr>
        <w:t>3</w:t>
      </w:r>
      <w:r>
        <w:rPr>
          <w:rFonts w:hint="eastAsia"/>
        </w:rPr>
        <w:t>）</w:t>
      </w:r>
      <w:r w:rsidRPr="001D22D0">
        <w:t>使用以下标准评估此图构造的有效性：</w:t>
      </w:r>
    </w:p>
    <w:p w14:paraId="69BD5740" w14:textId="77777777" w:rsidR="00C46016" w:rsidRDefault="00C46016" w:rsidP="00C46016">
      <w:pPr>
        <w:ind w:left="420"/>
        <w:rPr>
          <w:rFonts w:hint="eastAsia"/>
        </w:rPr>
      </w:pPr>
      <w:r>
        <w:rPr>
          <w:rFonts w:hint="eastAsia"/>
        </w:rPr>
        <w:t>（</w:t>
      </w:r>
      <w:r>
        <w:rPr>
          <w:rFonts w:hint="eastAsia"/>
        </w:rPr>
        <w:t>a</w:t>
      </w:r>
      <w:r>
        <w:rPr>
          <w:rFonts w:hint="eastAsia"/>
        </w:rPr>
        <w:t>）</w:t>
      </w:r>
      <w:r w:rsidRPr="001D22D0">
        <w:t>每个节点都有</w:t>
      </w:r>
      <w:r>
        <w:rPr>
          <w:rFonts w:hint="eastAsia"/>
        </w:rPr>
        <w:t>ID</w:t>
      </w:r>
    </w:p>
    <w:p w14:paraId="1FC9232B" w14:textId="77777777" w:rsidR="00C46016" w:rsidRDefault="00C46016" w:rsidP="00C46016">
      <w:pPr>
        <w:ind w:left="420"/>
        <w:rPr>
          <w:rFonts w:hint="eastAsia"/>
        </w:rPr>
      </w:pPr>
      <w:r>
        <w:rPr>
          <w:rFonts w:hint="eastAsia"/>
        </w:rPr>
        <w:t>（</w:t>
      </w:r>
      <w:r>
        <w:rPr>
          <w:rFonts w:hint="eastAsia"/>
        </w:rPr>
        <w:t>b</w:t>
      </w:r>
      <w:r>
        <w:rPr>
          <w:rFonts w:hint="eastAsia"/>
        </w:rPr>
        <w:t>）</w:t>
      </w:r>
      <w:r w:rsidRPr="001D22D0">
        <w:t>所有语句都添加到</w:t>
      </w:r>
      <w:r>
        <w:rPr>
          <w:rFonts w:hint="eastAsia"/>
        </w:rPr>
        <w:t>了</w:t>
      </w:r>
      <w:r w:rsidRPr="001D22D0">
        <w:t>图中</w:t>
      </w:r>
    </w:p>
    <w:p w14:paraId="0256F833" w14:textId="77777777" w:rsidR="00C46016" w:rsidRDefault="00C46016" w:rsidP="00C46016">
      <w:pPr>
        <w:ind w:left="420"/>
        <w:rPr>
          <w:rFonts w:hint="eastAsia"/>
        </w:rPr>
      </w:pPr>
      <w:r>
        <w:rPr>
          <w:rFonts w:hint="eastAsia"/>
        </w:rPr>
        <w:t>（</w:t>
      </w:r>
      <w:r>
        <w:rPr>
          <w:rFonts w:hint="eastAsia"/>
        </w:rPr>
        <w:t>c</w:t>
      </w:r>
      <w:r>
        <w:rPr>
          <w:rFonts w:hint="eastAsia"/>
        </w:rPr>
        <w:t>）</w:t>
      </w:r>
      <w:r w:rsidRPr="001D22D0">
        <w:t>没有孤立的节点</w:t>
      </w:r>
    </w:p>
    <w:p w14:paraId="5D7C6C41" w14:textId="77777777" w:rsidR="00C46016" w:rsidRDefault="00C46016" w:rsidP="00C46016">
      <w:pPr>
        <w:ind w:left="420"/>
        <w:rPr>
          <w:rFonts w:hint="eastAsia"/>
        </w:rPr>
      </w:pPr>
      <w:r>
        <w:rPr>
          <w:rFonts w:hint="eastAsia"/>
        </w:rPr>
        <w:t>（</w:t>
      </w:r>
      <w:r>
        <w:rPr>
          <w:rFonts w:hint="eastAsia"/>
        </w:rPr>
        <w:t>d</w:t>
      </w:r>
      <w:r>
        <w:rPr>
          <w:rFonts w:hint="eastAsia"/>
        </w:rPr>
        <w:t>）节点标识符没有</w:t>
      </w:r>
      <w:r w:rsidRPr="001D22D0">
        <w:t>重复</w:t>
      </w:r>
    </w:p>
    <w:p w14:paraId="0951EE82" w14:textId="77777777" w:rsidR="00C46016" w:rsidRDefault="00C46016" w:rsidP="00C46016">
      <w:pPr>
        <w:ind w:left="420"/>
      </w:pPr>
      <w:r>
        <w:rPr>
          <w:rFonts w:hint="eastAsia"/>
        </w:rPr>
        <w:t>（</w:t>
      </w:r>
      <w:r>
        <w:rPr>
          <w:rFonts w:hint="eastAsia"/>
        </w:rPr>
        <w:t>e</w:t>
      </w:r>
      <w:r>
        <w:rPr>
          <w:rFonts w:hint="eastAsia"/>
        </w:rPr>
        <w:t>）</w:t>
      </w:r>
      <w:r w:rsidRPr="001D22D0">
        <w:t>列出多</w:t>
      </w:r>
      <w:r>
        <w:rPr>
          <w:rFonts w:hint="eastAsia"/>
        </w:rPr>
        <w:t>重</w:t>
      </w:r>
      <w:r w:rsidRPr="001D22D0">
        <w:t>边</w:t>
      </w:r>
    </w:p>
    <w:p w14:paraId="2737A321" w14:textId="77777777" w:rsidR="00C46016" w:rsidRDefault="00C46016" w:rsidP="00C46016">
      <w:pPr>
        <w:ind w:left="420"/>
        <w:rPr>
          <w:rFonts w:hint="eastAsia"/>
        </w:rPr>
      </w:pPr>
      <w:r>
        <w:rPr>
          <w:rFonts w:hint="eastAsia"/>
        </w:rPr>
        <w:t>（</w:t>
      </w:r>
      <w:r>
        <w:rPr>
          <w:rFonts w:hint="eastAsia"/>
        </w:rPr>
        <w:t>f</w:t>
      </w:r>
      <w:r>
        <w:rPr>
          <w:rFonts w:hint="eastAsia"/>
        </w:rPr>
        <w:t>）</w:t>
      </w:r>
      <w:r w:rsidRPr="001D22D0">
        <w:t>确保</w:t>
      </w:r>
      <w:r>
        <w:rPr>
          <w:rFonts w:hint="eastAsia"/>
        </w:rPr>
        <w:t>为连通图</w:t>
      </w:r>
    </w:p>
    <w:p w14:paraId="1C7A01C8" w14:textId="77777777" w:rsidR="00C46016" w:rsidRDefault="00C46016" w:rsidP="00C46016">
      <w:r>
        <w:rPr>
          <w:rFonts w:hint="eastAsia"/>
        </w:rPr>
        <w:t>（</w:t>
      </w:r>
      <w:r>
        <w:rPr>
          <w:rFonts w:hint="eastAsia"/>
        </w:rPr>
        <w:t>4</w:t>
      </w:r>
      <w:r>
        <w:rPr>
          <w:rFonts w:hint="eastAsia"/>
        </w:rPr>
        <w:t>）遍历图的边，在其语句中</w:t>
      </w:r>
      <w:r w:rsidRPr="001D22D0">
        <w:t>用</w:t>
      </w:r>
      <w:r>
        <w:rPr>
          <w:rFonts w:hint="eastAsia"/>
        </w:rPr>
        <w:t>“</w:t>
      </w:r>
      <w:r w:rsidRPr="001D22D0">
        <w:t>&lt;%ID&gt;</w:t>
      </w:r>
      <w:r>
        <w:rPr>
          <w:rFonts w:hint="eastAsia"/>
        </w:rPr>
        <w:t>”</w:t>
      </w:r>
      <w:r w:rsidRPr="001D22D0">
        <w:t>替换所有</w:t>
      </w:r>
      <w:r>
        <w:rPr>
          <w:rFonts w:hint="eastAsia"/>
        </w:rPr>
        <w:t>“</w:t>
      </w:r>
      <w:r w:rsidRPr="001D22D0">
        <w:t>%### xxx</w:t>
      </w:r>
      <w:r>
        <w:rPr>
          <w:rFonts w:hint="eastAsia"/>
        </w:rPr>
        <w:t>”形式的</w:t>
      </w:r>
      <w:r w:rsidRPr="001D22D0">
        <w:t>局部标识符</w:t>
      </w:r>
      <w:r>
        <w:rPr>
          <w:rFonts w:hint="eastAsia"/>
        </w:rPr>
        <w:t>，</w:t>
      </w:r>
      <w:r w:rsidRPr="001D22D0">
        <w:t>用</w:t>
      </w:r>
      <w:r>
        <w:rPr>
          <w:rFonts w:hint="eastAsia"/>
        </w:rPr>
        <w:t>“</w:t>
      </w:r>
      <w:r w:rsidRPr="001D22D0">
        <w:t>&lt;@ID&gt;</w:t>
      </w:r>
      <w:r>
        <w:rPr>
          <w:rFonts w:hint="eastAsia"/>
        </w:rPr>
        <w:t>”</w:t>
      </w:r>
      <w:r w:rsidRPr="001D22D0">
        <w:t>换所有</w:t>
      </w:r>
      <w:r>
        <w:rPr>
          <w:rFonts w:hint="eastAsia"/>
        </w:rPr>
        <w:t>“</w:t>
      </w:r>
      <w:r w:rsidRPr="001D22D0">
        <w:t>@### xxx</w:t>
      </w:r>
      <w:r>
        <w:rPr>
          <w:rFonts w:hint="eastAsia"/>
        </w:rPr>
        <w:t>”</w:t>
      </w:r>
      <w:r w:rsidRPr="001D22D0">
        <w:t>形式</w:t>
      </w:r>
      <w:r>
        <w:rPr>
          <w:rFonts w:hint="eastAsia"/>
        </w:rPr>
        <w:t>的全局</w:t>
      </w:r>
      <w:r w:rsidRPr="001D22D0">
        <w:t>标识符</w:t>
      </w:r>
      <w:r>
        <w:rPr>
          <w:rFonts w:hint="eastAsia"/>
        </w:rPr>
        <w:t>，</w:t>
      </w:r>
      <w:r w:rsidRPr="001D22D0">
        <w:t>用</w:t>
      </w:r>
      <w:r>
        <w:rPr>
          <w:rFonts w:hint="eastAsia"/>
        </w:rPr>
        <w:t>“</w:t>
      </w:r>
      <w:r w:rsidRPr="001D22D0">
        <w:t>&lt;LABEL&gt;</w:t>
      </w:r>
      <w:r>
        <w:rPr>
          <w:rFonts w:hint="eastAsia"/>
        </w:rPr>
        <w:t>”</w:t>
      </w:r>
      <w:r w:rsidRPr="001D22D0">
        <w:t>替换所有的基本块</w:t>
      </w:r>
      <w:r>
        <w:rPr>
          <w:rFonts w:hint="eastAsia"/>
        </w:rPr>
        <w:t>标识符。</w:t>
      </w:r>
      <w:r w:rsidRPr="001D22D0">
        <w:t>将语句中无特殊标识意义的整数、浮点数、字符串使用</w:t>
      </w:r>
      <w:r w:rsidRPr="001D22D0">
        <w:t>&lt;INT&gt;</w:t>
      </w:r>
      <w:r w:rsidRPr="001D22D0">
        <w:t>、</w:t>
      </w:r>
      <w:r w:rsidRPr="001D22D0">
        <w:t>&lt;FLOAT&gt;</w:t>
      </w:r>
      <w:r w:rsidRPr="001D22D0">
        <w:t>、</w:t>
      </w:r>
      <w:r w:rsidRPr="001D22D0">
        <w:t>&lt;STRING&gt;</w:t>
      </w:r>
      <w:r w:rsidRPr="001D22D0">
        <w:t>替换</w:t>
      </w:r>
      <w:r>
        <w:rPr>
          <w:rFonts w:hint="eastAsia"/>
        </w:rPr>
        <w:t>，</w:t>
      </w:r>
      <w:r w:rsidRPr="001D22D0">
        <w:t>将语句末尾</w:t>
      </w:r>
      <w:r>
        <w:rPr>
          <w:rFonts w:hint="eastAsia"/>
        </w:rPr>
        <w:t>的</w:t>
      </w:r>
      <w:r w:rsidRPr="001D22D0">
        <w:t>强类型标记（</w:t>
      </w:r>
      <w:r w:rsidRPr="001D22D0">
        <w:t>i32</w:t>
      </w:r>
      <w:r w:rsidRPr="001D22D0">
        <w:t>、</w:t>
      </w:r>
      <w:r w:rsidRPr="001D22D0">
        <w:t>i64</w:t>
      </w:r>
      <w:r w:rsidRPr="001D22D0">
        <w:t>等）使用</w:t>
      </w:r>
      <w:r w:rsidRPr="001D22D0">
        <w:t>&lt;TYP&gt;</w:t>
      </w:r>
      <w:r w:rsidRPr="001D22D0">
        <w:t>替换</w:t>
      </w:r>
      <w:r>
        <w:rPr>
          <w:rFonts w:hint="eastAsia"/>
        </w:rPr>
        <w:t>。如此一来，语句中的个性化信息被抹除，仅剩下了指令内容与操作逻辑（如对局部整型变量数据的加操作），对</w:t>
      </w:r>
      <w:r>
        <w:rPr>
          <w:rFonts w:hint="eastAsia"/>
        </w:rPr>
        <w:t>IR</w:t>
      </w:r>
      <w:r>
        <w:rPr>
          <w:rFonts w:hint="eastAsia"/>
        </w:rPr>
        <w:t>的表示空间进行更进一步的限制。</w:t>
      </w:r>
    </w:p>
    <w:p w14:paraId="0FA31280" w14:textId="77777777" w:rsidR="00C46016" w:rsidRDefault="00C46016" w:rsidP="00C46016">
      <w:r>
        <w:rPr>
          <w:rFonts w:hint="eastAsia"/>
        </w:rPr>
        <w:t>（</w:t>
      </w:r>
      <w:r>
        <w:rPr>
          <w:rFonts w:hint="eastAsia"/>
        </w:rPr>
        <w:t>5</w:t>
      </w:r>
      <w:r>
        <w:rPr>
          <w:rFonts w:hint="eastAsia"/>
        </w:rPr>
        <w:t>）</w:t>
      </w:r>
      <w:r w:rsidRPr="001D22D0">
        <w:t>为</w:t>
      </w:r>
      <w:r>
        <w:rPr>
          <w:rFonts w:hint="eastAsia"/>
        </w:rPr>
        <w:t>边信息中的</w:t>
      </w:r>
      <w:r w:rsidRPr="001D22D0">
        <w:t>语句添加唯一标识符：</w:t>
      </w:r>
      <w:r>
        <w:rPr>
          <w:rFonts w:hint="eastAsia"/>
        </w:rPr>
        <w:t>在</w:t>
      </w:r>
      <w:r>
        <w:rPr>
          <w:rFonts w:hint="eastAsia"/>
        </w:rPr>
        <w:t>XFG</w:t>
      </w:r>
      <w:r>
        <w:rPr>
          <w:rFonts w:hint="eastAsia"/>
        </w:rPr>
        <w:t>中，每一条</w:t>
      </w:r>
      <w:r>
        <w:rPr>
          <w:rFonts w:hint="eastAsia"/>
        </w:rPr>
        <w:t>LLVM</w:t>
      </w:r>
      <w:r>
        <w:t xml:space="preserve"> IR</w:t>
      </w:r>
      <w:r>
        <w:rPr>
          <w:rFonts w:hint="eastAsia"/>
        </w:rPr>
        <w:t>语句均代表一个节点，但是在步骤（</w:t>
      </w:r>
      <w:r>
        <w:rPr>
          <w:rFonts w:hint="eastAsia"/>
        </w:rPr>
        <w:t>4</w:t>
      </w:r>
      <w:r>
        <w:rPr>
          <w:rFonts w:hint="eastAsia"/>
        </w:rPr>
        <w:t>）之后，不同的语句间若指令内容与操作逻辑相同，则变得没有差异，因此需要</w:t>
      </w:r>
      <w:r w:rsidRPr="001D22D0">
        <w:t>在</w:t>
      </w:r>
      <w:r>
        <w:rPr>
          <w:rFonts w:hint="eastAsia"/>
        </w:rPr>
        <w:t>其</w:t>
      </w:r>
      <w:r w:rsidRPr="001D22D0">
        <w:t>末尾加</w:t>
      </w:r>
      <w:r>
        <w:rPr>
          <w:rFonts w:hint="eastAsia"/>
        </w:rPr>
        <w:t>上</w:t>
      </w:r>
      <w:r w:rsidRPr="001D22D0">
        <w:t>唯一</w:t>
      </w:r>
      <w:r>
        <w:rPr>
          <w:rFonts w:hint="eastAsia"/>
        </w:rPr>
        <w:t>标识以示区别。</w:t>
      </w:r>
    </w:p>
    <w:p w14:paraId="7E097EDB" w14:textId="77777777" w:rsidR="00C46016" w:rsidRDefault="00C46016" w:rsidP="00C46016">
      <w:pPr>
        <w:jc w:val="center"/>
      </w:pPr>
      <w:r>
        <w:rPr>
          <w:rFonts w:hint="eastAsia"/>
          <w:noProof/>
        </w:rPr>
        <w:drawing>
          <wp:inline distT="0" distB="0" distL="0" distR="0" wp14:anchorId="7442B4C7" wp14:editId="3E1E1A9F">
            <wp:extent cx="5274310" cy="3004820"/>
            <wp:effectExtent l="0" t="0" r="2540"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XFG.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004820"/>
                    </a:xfrm>
                    <a:prstGeom prst="rect">
                      <a:avLst/>
                    </a:prstGeom>
                  </pic:spPr>
                </pic:pic>
              </a:graphicData>
            </a:graphic>
          </wp:inline>
        </w:drawing>
      </w:r>
    </w:p>
    <w:p w14:paraId="4D5486E7" w14:textId="0332DD96" w:rsidR="00C46016" w:rsidRDefault="00C46016" w:rsidP="00C46016">
      <w:pPr>
        <w:jc w:val="center"/>
        <w:rPr>
          <w:rFonts w:hint="eastAsia"/>
        </w:rPr>
      </w:pPr>
      <w:r>
        <w:rPr>
          <w:rFonts w:hint="eastAsia"/>
        </w:rPr>
        <w:t>图</w:t>
      </w:r>
      <w:r>
        <w:rPr>
          <w:rFonts w:hint="eastAsia"/>
        </w:rPr>
        <w:t>3.1</w:t>
      </w:r>
      <w:r w:rsidR="009A5C06">
        <w:rPr>
          <w:rFonts w:hint="eastAsia"/>
        </w:rPr>
        <w:t>3</w:t>
      </w:r>
      <w:r>
        <w:rPr>
          <w:rFonts w:hint="eastAsia"/>
        </w:rPr>
        <w:t>基于标识符的</w:t>
      </w:r>
      <w:r>
        <w:rPr>
          <w:rFonts w:hint="eastAsia"/>
        </w:rPr>
        <w:t>XFG</w:t>
      </w:r>
      <w:r>
        <w:rPr>
          <w:rFonts w:hint="eastAsia"/>
        </w:rPr>
        <w:t>存储结构</w:t>
      </w:r>
    </w:p>
    <w:p w14:paraId="3EC822C3" w14:textId="77777777" w:rsidR="00C46016" w:rsidRDefault="00C46016" w:rsidP="00C46016">
      <w:pPr>
        <w:ind w:firstLineChars="200" w:firstLine="480"/>
      </w:pPr>
      <w:r>
        <w:rPr>
          <w:rFonts w:hint="eastAsia"/>
        </w:rPr>
        <w:t>第二阶段，读取第一阶段的构造成果，遍历每一条边，并按照一下步骤继续</w:t>
      </w:r>
      <w:r>
        <w:rPr>
          <w:rFonts w:hint="eastAsia"/>
        </w:rPr>
        <w:lastRenderedPageBreak/>
        <w:t>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1EEA5A53" w14:textId="77777777" w:rsidR="00C46016" w:rsidRDefault="00C46016" w:rsidP="00C46016">
      <w:r>
        <w:rPr>
          <w:rFonts w:hint="eastAsia"/>
        </w:rPr>
        <w:t>（</w:t>
      </w:r>
      <w:r>
        <w:rPr>
          <w:rFonts w:hint="eastAsia"/>
        </w:rPr>
        <w:t>1</w:t>
      </w:r>
      <w:r>
        <w:rPr>
          <w:rFonts w:hint="eastAsia"/>
        </w:rPr>
        <w:t>）将这条边其涉及到的语句</w:t>
      </w:r>
      <w:r>
        <w:rPr>
          <w:rFonts w:hint="eastAsia"/>
        </w:rPr>
        <w:t>S1</w:t>
      </w:r>
      <w:r>
        <w:rPr>
          <w:rFonts w:hint="eastAsia"/>
        </w:rPr>
        <w:t>作为节点添加到</w:t>
      </w:r>
      <w:r>
        <w:rPr>
          <w:rFonts w:hint="eastAsia"/>
        </w:rPr>
        <w:t>Dual-XFG</w:t>
      </w:r>
      <w:r>
        <w:rPr>
          <w:rFonts w:hint="eastAsia"/>
        </w:rPr>
        <w:t>中。</w:t>
      </w:r>
    </w:p>
    <w:p w14:paraId="1F97E092" w14:textId="77777777" w:rsidR="00C46016" w:rsidRDefault="00C46016" w:rsidP="00C46016">
      <w:r>
        <w:rPr>
          <w:rFonts w:hint="eastAsia"/>
        </w:rPr>
        <w:t>（</w:t>
      </w:r>
      <w:r>
        <w:rPr>
          <w:rFonts w:hint="eastAsia"/>
        </w:rPr>
        <w:t>2</w:t>
      </w:r>
      <w:r>
        <w:rPr>
          <w:rFonts w:hint="eastAsia"/>
        </w:rPr>
        <w:t>）找到包含该边两个顶点其中任意一个的语句集合</w:t>
      </w:r>
      <w:r>
        <w:rPr>
          <w:rFonts w:hint="eastAsia"/>
        </w:rPr>
        <w:t>neighbor</w:t>
      </w:r>
      <w:r>
        <w:t>_stmt</w:t>
      </w:r>
      <w:r>
        <w:rPr>
          <w:rFonts w:hint="eastAsia"/>
        </w:rPr>
        <w:t>作为</w:t>
      </w:r>
      <w:r>
        <w:rPr>
          <w:rFonts w:hint="eastAsia"/>
        </w:rPr>
        <w:t>S1</w:t>
      </w:r>
      <w:r>
        <w:rPr>
          <w:rFonts w:hint="eastAsia"/>
        </w:rPr>
        <w:t>的上下文，即</w:t>
      </w:r>
      <w:r>
        <w:rPr>
          <w:rFonts w:hint="eastAsia"/>
        </w:rPr>
        <w:t>S1</w:t>
      </w:r>
      <w:r>
        <w:rPr>
          <w:rFonts w:hint="eastAsia"/>
        </w:rPr>
        <w:t>的邻节点。</w:t>
      </w:r>
    </w:p>
    <w:p w14:paraId="208F0048" w14:textId="77777777" w:rsidR="00C46016" w:rsidRDefault="00C46016" w:rsidP="00C46016">
      <w:r>
        <w:rPr>
          <w:rFonts w:hint="eastAsia"/>
        </w:rPr>
        <w:t>（</w:t>
      </w:r>
      <w:r>
        <w:rPr>
          <w:rFonts w:hint="eastAsia"/>
        </w:rPr>
        <w:t>3</w:t>
      </w:r>
      <w:r>
        <w:rPr>
          <w:rFonts w:hint="eastAsia"/>
        </w:rPr>
        <w:t>）遍历</w:t>
      </w:r>
      <w:r>
        <w:rPr>
          <w:rFonts w:hint="eastAsia"/>
        </w:rPr>
        <w:t>neighbor</w:t>
      </w:r>
      <w:r>
        <w:t>_stmt</w:t>
      </w:r>
      <w:r>
        <w:rPr>
          <w:rFonts w:hint="eastAsia"/>
        </w:rPr>
        <w:t>，将其中的语句添加到</w:t>
      </w:r>
      <w:r>
        <w:rPr>
          <w:rFonts w:hint="eastAsia"/>
        </w:rPr>
        <w:t>Dual-XFG</w:t>
      </w:r>
      <w:r>
        <w:rPr>
          <w:rFonts w:hint="eastAsia"/>
        </w:rPr>
        <w:t>中，并添加</w:t>
      </w:r>
      <w:r>
        <w:rPr>
          <w:rFonts w:hint="eastAsia"/>
        </w:rPr>
        <w:t>S1</w:t>
      </w:r>
      <w:r>
        <w:rPr>
          <w:rFonts w:hint="eastAsia"/>
        </w:rPr>
        <w:t>与其之间的边。</w:t>
      </w:r>
    </w:p>
    <w:p w14:paraId="290A8953" w14:textId="77777777" w:rsidR="00C46016" w:rsidRDefault="00C46016" w:rsidP="00C46016">
      <w:r>
        <w:rPr>
          <w:rFonts w:hint="eastAsia"/>
        </w:rPr>
        <w:t>（</w:t>
      </w:r>
      <w:r>
        <w:rPr>
          <w:rFonts w:hint="eastAsia"/>
        </w:rPr>
        <w:t>4</w:t>
      </w:r>
      <w:r>
        <w:rPr>
          <w:rFonts w:hint="eastAsia"/>
        </w:rPr>
        <w:t>）检查</w:t>
      </w:r>
      <w:r>
        <w:rPr>
          <w:rFonts w:hint="eastAsia"/>
        </w:rPr>
        <w:t>Dual-XFG</w:t>
      </w:r>
      <w:r>
        <w:rPr>
          <w:rFonts w:hint="eastAsia"/>
        </w:rPr>
        <w:t>是否为连通图。</w:t>
      </w:r>
    </w:p>
    <w:p w14:paraId="1442ED5A" w14:textId="77777777" w:rsidR="00C46016" w:rsidRDefault="00C46016" w:rsidP="00C46016">
      <w:r>
        <w:rPr>
          <w:rFonts w:hint="eastAsia"/>
        </w:rPr>
        <w:t>（</w:t>
      </w:r>
      <w:r>
        <w:rPr>
          <w:rFonts w:hint="eastAsia"/>
        </w:rPr>
        <w:t>5</w:t>
      </w:r>
      <w:r>
        <w:rPr>
          <w:rFonts w:hint="eastAsia"/>
        </w:rPr>
        <w:t>）存储</w:t>
      </w:r>
      <w:r>
        <w:rPr>
          <w:rFonts w:hint="eastAsia"/>
        </w:rPr>
        <w:t>Dual-XFG</w:t>
      </w:r>
      <w:r>
        <w:rPr>
          <w:rFonts w:hint="eastAsia"/>
        </w:rPr>
        <w:t>到相应的文件夹中（</w:t>
      </w:r>
      <w:r>
        <w:rPr>
          <w:rFonts w:hint="eastAsia"/>
        </w:rPr>
        <w:t>XFG/parallel</w:t>
      </w:r>
      <w:r>
        <w:rPr>
          <w:rFonts w:hint="eastAsia"/>
        </w:rPr>
        <w:t>或</w:t>
      </w:r>
      <w:r>
        <w:rPr>
          <w:rFonts w:hint="eastAsia"/>
        </w:rPr>
        <w:t>XFG/unparallel</w:t>
      </w:r>
      <w:r>
        <w:rPr>
          <w:rFonts w:hint="eastAsia"/>
        </w:rPr>
        <w:t>）。</w:t>
      </w:r>
    </w:p>
    <w:p w14:paraId="66985203" w14:textId="37345336" w:rsidR="00C46016" w:rsidRDefault="00C46016" w:rsidP="00C46016">
      <w:r>
        <w:rPr>
          <w:rFonts w:hint="eastAsia"/>
        </w:rPr>
        <w:t>至此，程序的上下文流图的构造工作全部完成。其中</w:t>
      </w:r>
      <w:r>
        <w:rPr>
          <w:rFonts w:hint="eastAsia"/>
        </w:rPr>
        <w:t>Dual-XFG</w:t>
      </w:r>
      <w:r>
        <w:rPr>
          <w:rFonts w:hint="eastAsia"/>
        </w:rPr>
        <w:t>为数据集</w:t>
      </w:r>
      <w:r>
        <w:rPr>
          <w:rFonts w:hint="eastAsia"/>
        </w:rPr>
        <w:t>GFCPD</w:t>
      </w:r>
      <w:r>
        <w:rPr>
          <w:rFonts w:hint="eastAsia"/>
        </w:rPr>
        <w:t>的最终数据格式，示例如图</w:t>
      </w:r>
      <w:r>
        <w:rPr>
          <w:rFonts w:hint="eastAsia"/>
        </w:rPr>
        <w:t>3.1</w:t>
      </w:r>
      <w:r w:rsidR="00012D2C">
        <w:rPr>
          <w:rFonts w:hint="eastAsia"/>
        </w:rPr>
        <w:t>4</w:t>
      </w:r>
      <w:r>
        <w:rPr>
          <w:rFonts w:hint="eastAsia"/>
        </w:rPr>
        <w:t>所示。</w:t>
      </w:r>
    </w:p>
    <w:p w14:paraId="7C8F1F64" w14:textId="77777777" w:rsidR="00C46016" w:rsidRDefault="00C46016" w:rsidP="00C46016">
      <w:r>
        <w:rPr>
          <w:rFonts w:hint="eastAsia"/>
          <w:noProof/>
        </w:rPr>
        <w:drawing>
          <wp:inline distT="0" distB="0" distL="0" distR="0" wp14:anchorId="23F027FF" wp14:editId="4F3B1A22">
            <wp:extent cx="5274310" cy="5268595"/>
            <wp:effectExtent l="0" t="0" r="2540"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ual-XFG.PNG"/>
                    <pic:cNvPicPr/>
                  </pic:nvPicPr>
                  <pic:blipFill>
                    <a:blip r:embed="rId20">
                      <a:extLst>
                        <a:ext uri="{28A0092B-C50C-407E-A947-70E740481C1C}">
                          <a14:useLocalDpi xmlns:a14="http://schemas.microsoft.com/office/drawing/2010/main" val="0"/>
                        </a:ext>
                      </a:extLst>
                    </a:blip>
                    <a:stretch>
                      <a:fillRect/>
                    </a:stretch>
                  </pic:blipFill>
                  <pic:spPr>
                    <a:xfrm>
                      <a:off x="0" y="0"/>
                      <a:ext cx="5274310" cy="5268595"/>
                    </a:xfrm>
                    <a:prstGeom prst="rect">
                      <a:avLst/>
                    </a:prstGeom>
                  </pic:spPr>
                </pic:pic>
              </a:graphicData>
            </a:graphic>
          </wp:inline>
        </w:drawing>
      </w:r>
    </w:p>
    <w:p w14:paraId="19B44B86" w14:textId="74D0672E" w:rsidR="00C46016" w:rsidRDefault="00C46016" w:rsidP="00C46016">
      <w:pPr>
        <w:jc w:val="center"/>
      </w:pPr>
      <w:r>
        <w:rPr>
          <w:rFonts w:hint="eastAsia"/>
        </w:rPr>
        <w:t>图</w:t>
      </w:r>
      <w:r>
        <w:rPr>
          <w:rFonts w:hint="eastAsia"/>
        </w:rPr>
        <w:t>3.1</w:t>
      </w:r>
      <w:r w:rsidR="00012D2C">
        <w:rPr>
          <w:rFonts w:hint="eastAsia"/>
        </w:rPr>
        <w:t>4</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Pr>
          <w:rFonts w:hint="eastAsia"/>
        </w:rPr>
        <w:t>示例</w:t>
      </w:r>
    </w:p>
    <w:p w14:paraId="34C20176" w14:textId="77777777" w:rsidR="00C46016" w:rsidRDefault="00C46016" w:rsidP="00C46016">
      <w:pPr>
        <w:spacing w:before="240" w:after="240"/>
        <w:jc w:val="left"/>
        <w:outlineLvl w:val="1"/>
        <w:rPr>
          <w:rFonts w:eastAsia="黑体"/>
          <w:sz w:val="30"/>
          <w:szCs w:val="30"/>
        </w:rPr>
      </w:pPr>
      <w:r>
        <w:rPr>
          <w:rFonts w:eastAsia="黑体" w:hint="eastAsia"/>
          <w:sz w:val="30"/>
          <w:szCs w:val="30"/>
        </w:rPr>
        <w:t>3.5</w:t>
      </w:r>
      <w:r>
        <w:rPr>
          <w:rFonts w:eastAsia="黑体" w:hint="eastAsia"/>
          <w:sz w:val="30"/>
          <w:szCs w:val="30"/>
        </w:rPr>
        <w:t>数据集规模</w:t>
      </w:r>
    </w:p>
    <w:p w14:paraId="11BEE509" w14:textId="77777777" w:rsidR="00C46016" w:rsidRDefault="00C46016" w:rsidP="00C46016">
      <w:pPr>
        <w:ind w:firstLineChars="200" w:firstLine="480"/>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数据集的规模问题上本文主要考虑了以下两个因素：</w:t>
      </w:r>
    </w:p>
    <w:p w14:paraId="63654396" w14:textId="77777777" w:rsidR="00C46016" w:rsidRDefault="00C46016" w:rsidP="00C46016">
      <w:r>
        <w:rPr>
          <w:rFonts w:hint="eastAsia"/>
        </w:rPr>
        <w:lastRenderedPageBreak/>
        <w:t>（</w:t>
      </w:r>
      <w:r>
        <w:rPr>
          <w:rFonts w:hint="eastAsia"/>
        </w:rPr>
        <w:t>1</w:t>
      </w:r>
      <w:r>
        <w:rPr>
          <w:rFonts w:hint="eastAsia"/>
        </w:rPr>
        <w:t>）下面的研究中使用的图卷积神经网络模型</w:t>
      </w:r>
      <w:r>
        <w:rPr>
          <w:rFonts w:hint="eastAsia"/>
        </w:rPr>
        <w:t>DGCNN</w:t>
      </w:r>
      <w:r w:rsidRPr="00062AB4">
        <w:rPr>
          <w:rFonts w:hint="eastAsia"/>
          <w:color w:val="FF0000"/>
          <w:highlight w:val="yellow"/>
          <w:vertAlign w:val="superscript"/>
        </w:rPr>
        <w:t>[</w:t>
      </w:r>
      <w:r w:rsidRPr="00062AB4">
        <w:rPr>
          <w:color w:val="FF0000"/>
          <w:highlight w:val="yellow"/>
          <w:vertAlign w:val="superscript"/>
        </w:rPr>
        <w:t>64]</w:t>
      </w:r>
      <w:r>
        <w:rPr>
          <w:rFonts w:hint="eastAsia"/>
        </w:rPr>
        <w:t>在训练过程中所使用的图数据集（如表</w:t>
      </w:r>
      <w:r>
        <w:rPr>
          <w:rFonts w:hint="eastAsia"/>
        </w:rPr>
        <w:t>3.5</w:t>
      </w:r>
      <w:r>
        <w:rPr>
          <w:rFonts w:hint="eastAsia"/>
        </w:rPr>
        <w:t>所示）。</w:t>
      </w:r>
    </w:p>
    <w:p w14:paraId="3EDECFF9" w14:textId="77777777" w:rsidR="00C46016" w:rsidRDefault="00C46016" w:rsidP="00C46016">
      <w:r>
        <w:rPr>
          <w:rFonts w:hint="eastAsia"/>
        </w:rPr>
        <w:t>（</w:t>
      </w:r>
      <w:r>
        <w:rPr>
          <w:rFonts w:hint="eastAsia"/>
        </w:rPr>
        <w:t>2</w:t>
      </w:r>
      <w:r>
        <w:rPr>
          <w:rFonts w:hint="eastAsia"/>
        </w:rPr>
        <w:t>）一些常用的二分类问题图数据集（如表</w:t>
      </w:r>
      <w:r>
        <w:rPr>
          <w:rFonts w:hint="eastAsia"/>
        </w:rPr>
        <w:t>3.6</w:t>
      </w:r>
      <w:r>
        <w:rPr>
          <w:rFonts w:hint="eastAsia"/>
        </w:rPr>
        <w:t>所示）。</w:t>
      </w:r>
    </w:p>
    <w:p w14:paraId="04DD4E50" w14:textId="77777777" w:rsidR="00C46016" w:rsidRDefault="00C46016" w:rsidP="00C46016">
      <w:pPr>
        <w:jc w:val="center"/>
      </w:pPr>
      <w:r>
        <w:rPr>
          <w:rFonts w:hint="eastAsia"/>
        </w:rPr>
        <w:t>表</w:t>
      </w:r>
      <w:r>
        <w:rPr>
          <w:rFonts w:hint="eastAsia"/>
        </w:rPr>
        <w:t>3.5DGCNN</w:t>
      </w:r>
      <w:r>
        <w:rPr>
          <w:rFonts w:hint="eastAsia"/>
        </w:rPr>
        <w:t>使用的数据集信息</w:t>
      </w:r>
    </w:p>
    <w:tbl>
      <w:tblPr>
        <w:tblStyle w:val="af0"/>
        <w:tblW w:w="0" w:type="auto"/>
        <w:tblLook w:val="04A0" w:firstRow="1" w:lastRow="0" w:firstColumn="1" w:lastColumn="0" w:noHBand="0" w:noVBand="1"/>
      </w:tblPr>
      <w:tblGrid>
        <w:gridCol w:w="1659"/>
        <w:gridCol w:w="1659"/>
        <w:gridCol w:w="1659"/>
        <w:gridCol w:w="1659"/>
        <w:gridCol w:w="1660"/>
      </w:tblGrid>
      <w:tr w:rsidR="00C46016" w14:paraId="6184C5ED" w14:textId="77777777" w:rsidTr="009C4A1D">
        <w:tc>
          <w:tcPr>
            <w:tcW w:w="1659" w:type="dxa"/>
          </w:tcPr>
          <w:p w14:paraId="39121826" w14:textId="77777777" w:rsidR="00C46016" w:rsidRDefault="00C46016" w:rsidP="009C4A1D">
            <w:pPr>
              <w:jc w:val="center"/>
              <w:rPr>
                <w:rFonts w:hint="eastAsia"/>
              </w:rPr>
            </w:pPr>
            <w:r>
              <w:rPr>
                <w:rFonts w:hint="eastAsia"/>
              </w:rPr>
              <w:t>名称</w:t>
            </w:r>
          </w:p>
        </w:tc>
        <w:tc>
          <w:tcPr>
            <w:tcW w:w="1659" w:type="dxa"/>
          </w:tcPr>
          <w:p w14:paraId="06352F6B" w14:textId="77777777" w:rsidR="00C46016" w:rsidRDefault="00C46016" w:rsidP="009C4A1D">
            <w:pPr>
              <w:jc w:val="center"/>
              <w:rPr>
                <w:rFonts w:hint="eastAsia"/>
              </w:rPr>
            </w:pPr>
            <w:r>
              <w:rPr>
                <w:rFonts w:hint="eastAsia"/>
              </w:rPr>
              <w:t>图的总数</w:t>
            </w:r>
          </w:p>
        </w:tc>
        <w:tc>
          <w:tcPr>
            <w:tcW w:w="1659" w:type="dxa"/>
          </w:tcPr>
          <w:p w14:paraId="4168C588" w14:textId="77777777" w:rsidR="00C46016" w:rsidRDefault="00C46016" w:rsidP="009C4A1D">
            <w:pPr>
              <w:jc w:val="center"/>
              <w:rPr>
                <w:rFonts w:hint="eastAsia"/>
              </w:rPr>
            </w:pPr>
            <w:r>
              <w:rPr>
                <w:rFonts w:hint="eastAsia"/>
              </w:rPr>
              <w:t>类别数目</w:t>
            </w:r>
          </w:p>
        </w:tc>
        <w:tc>
          <w:tcPr>
            <w:tcW w:w="1659" w:type="dxa"/>
          </w:tcPr>
          <w:p w14:paraId="6B6ECBF1" w14:textId="77777777" w:rsidR="00C46016" w:rsidRDefault="00C46016" w:rsidP="009C4A1D">
            <w:pPr>
              <w:jc w:val="center"/>
              <w:rPr>
                <w:rFonts w:hint="eastAsia"/>
              </w:rPr>
            </w:pPr>
            <w:r>
              <w:rPr>
                <w:rFonts w:hint="eastAsia"/>
              </w:rPr>
              <w:t>节点数均值</w:t>
            </w:r>
          </w:p>
        </w:tc>
        <w:tc>
          <w:tcPr>
            <w:tcW w:w="1660" w:type="dxa"/>
          </w:tcPr>
          <w:p w14:paraId="1492DF14" w14:textId="77777777" w:rsidR="00C46016" w:rsidRDefault="00C46016" w:rsidP="009C4A1D">
            <w:pPr>
              <w:jc w:val="center"/>
              <w:rPr>
                <w:rFonts w:hint="eastAsia"/>
              </w:rPr>
            </w:pPr>
            <w:r>
              <w:rPr>
                <w:rFonts w:hint="eastAsia"/>
              </w:rPr>
              <w:t>边的数量均值</w:t>
            </w:r>
          </w:p>
        </w:tc>
      </w:tr>
      <w:tr w:rsidR="00C46016" w14:paraId="32AB492A" w14:textId="77777777" w:rsidTr="009C4A1D">
        <w:tc>
          <w:tcPr>
            <w:tcW w:w="1659" w:type="dxa"/>
          </w:tcPr>
          <w:p w14:paraId="3DA9EFC3" w14:textId="77777777" w:rsidR="00C46016" w:rsidRDefault="00C46016" w:rsidP="009C4A1D">
            <w:pPr>
              <w:jc w:val="center"/>
              <w:rPr>
                <w:rFonts w:hint="eastAsia"/>
              </w:rPr>
            </w:pPr>
            <w:r>
              <w:rPr>
                <w:rFonts w:hint="eastAsia"/>
              </w:rPr>
              <w:t>MUTAG</w:t>
            </w:r>
          </w:p>
        </w:tc>
        <w:tc>
          <w:tcPr>
            <w:tcW w:w="1659" w:type="dxa"/>
          </w:tcPr>
          <w:p w14:paraId="3B5FDD70" w14:textId="77777777" w:rsidR="00C46016" w:rsidRDefault="00C46016" w:rsidP="009C4A1D">
            <w:pPr>
              <w:jc w:val="center"/>
              <w:rPr>
                <w:rFonts w:hint="eastAsia"/>
              </w:rPr>
            </w:pPr>
            <w:r>
              <w:rPr>
                <w:rFonts w:hint="eastAsia"/>
              </w:rPr>
              <w:t>188</w:t>
            </w:r>
          </w:p>
        </w:tc>
        <w:tc>
          <w:tcPr>
            <w:tcW w:w="1659" w:type="dxa"/>
          </w:tcPr>
          <w:p w14:paraId="67BEE41B" w14:textId="77777777" w:rsidR="00C46016" w:rsidRDefault="00C46016" w:rsidP="009C4A1D">
            <w:pPr>
              <w:jc w:val="center"/>
              <w:rPr>
                <w:rFonts w:hint="eastAsia"/>
              </w:rPr>
            </w:pPr>
            <w:r>
              <w:rPr>
                <w:rFonts w:hint="eastAsia"/>
              </w:rPr>
              <w:t>2</w:t>
            </w:r>
          </w:p>
        </w:tc>
        <w:tc>
          <w:tcPr>
            <w:tcW w:w="1659" w:type="dxa"/>
          </w:tcPr>
          <w:p w14:paraId="2141D885" w14:textId="77777777" w:rsidR="00C46016" w:rsidRDefault="00C46016" w:rsidP="009C4A1D">
            <w:pPr>
              <w:jc w:val="center"/>
              <w:rPr>
                <w:rFonts w:hint="eastAsia"/>
              </w:rPr>
            </w:pPr>
            <w:r>
              <w:rPr>
                <w:rFonts w:hint="eastAsia"/>
              </w:rPr>
              <w:t>17.93</w:t>
            </w:r>
          </w:p>
        </w:tc>
        <w:tc>
          <w:tcPr>
            <w:tcW w:w="1660" w:type="dxa"/>
          </w:tcPr>
          <w:p w14:paraId="761C31B1" w14:textId="77777777" w:rsidR="00C46016" w:rsidRDefault="00C46016" w:rsidP="009C4A1D">
            <w:pPr>
              <w:jc w:val="center"/>
              <w:rPr>
                <w:rFonts w:hint="eastAsia"/>
              </w:rPr>
            </w:pPr>
            <w:r>
              <w:rPr>
                <w:rFonts w:hint="eastAsia"/>
              </w:rPr>
              <w:t>19.79</w:t>
            </w:r>
          </w:p>
        </w:tc>
      </w:tr>
      <w:tr w:rsidR="00C46016" w14:paraId="5DE91753" w14:textId="77777777" w:rsidTr="009C4A1D">
        <w:tc>
          <w:tcPr>
            <w:tcW w:w="1659" w:type="dxa"/>
          </w:tcPr>
          <w:p w14:paraId="70229F74" w14:textId="77777777" w:rsidR="00C46016" w:rsidRDefault="00C46016" w:rsidP="009C4A1D">
            <w:pPr>
              <w:jc w:val="center"/>
              <w:rPr>
                <w:rFonts w:hint="eastAsia"/>
              </w:rPr>
            </w:pPr>
            <w:r>
              <w:rPr>
                <w:rFonts w:hint="eastAsia"/>
              </w:rPr>
              <w:t>PTC_</w:t>
            </w:r>
            <w:r>
              <w:t>MR</w:t>
            </w:r>
          </w:p>
        </w:tc>
        <w:tc>
          <w:tcPr>
            <w:tcW w:w="1659" w:type="dxa"/>
          </w:tcPr>
          <w:p w14:paraId="7B4C251D" w14:textId="77777777" w:rsidR="00C46016" w:rsidRDefault="00C46016" w:rsidP="009C4A1D">
            <w:pPr>
              <w:jc w:val="center"/>
              <w:rPr>
                <w:rFonts w:hint="eastAsia"/>
              </w:rPr>
            </w:pPr>
            <w:r>
              <w:rPr>
                <w:rFonts w:hint="eastAsia"/>
              </w:rPr>
              <w:t>3</w:t>
            </w:r>
            <w:r>
              <w:t>44</w:t>
            </w:r>
          </w:p>
        </w:tc>
        <w:tc>
          <w:tcPr>
            <w:tcW w:w="1659" w:type="dxa"/>
          </w:tcPr>
          <w:p w14:paraId="3338D308" w14:textId="77777777" w:rsidR="00C46016" w:rsidRDefault="00C46016" w:rsidP="009C4A1D">
            <w:pPr>
              <w:jc w:val="center"/>
              <w:rPr>
                <w:rFonts w:hint="eastAsia"/>
              </w:rPr>
            </w:pPr>
            <w:r>
              <w:rPr>
                <w:rFonts w:hint="eastAsia"/>
              </w:rPr>
              <w:t>2</w:t>
            </w:r>
          </w:p>
        </w:tc>
        <w:tc>
          <w:tcPr>
            <w:tcW w:w="1659" w:type="dxa"/>
          </w:tcPr>
          <w:p w14:paraId="2604995F" w14:textId="77777777" w:rsidR="00C46016" w:rsidRDefault="00C46016" w:rsidP="009C4A1D">
            <w:pPr>
              <w:jc w:val="center"/>
              <w:rPr>
                <w:rFonts w:hint="eastAsia"/>
              </w:rPr>
            </w:pPr>
            <w:r>
              <w:rPr>
                <w:rFonts w:hint="eastAsia"/>
              </w:rPr>
              <w:t>1</w:t>
            </w:r>
            <w:r>
              <w:t>4.29</w:t>
            </w:r>
          </w:p>
        </w:tc>
        <w:tc>
          <w:tcPr>
            <w:tcW w:w="1660" w:type="dxa"/>
          </w:tcPr>
          <w:p w14:paraId="197CA595" w14:textId="77777777" w:rsidR="00C46016" w:rsidRDefault="00C46016" w:rsidP="009C4A1D">
            <w:pPr>
              <w:jc w:val="center"/>
              <w:rPr>
                <w:rFonts w:hint="eastAsia"/>
              </w:rPr>
            </w:pPr>
            <w:r>
              <w:rPr>
                <w:rFonts w:hint="eastAsia"/>
              </w:rPr>
              <w:t>1</w:t>
            </w:r>
            <w:r>
              <w:t>4.69</w:t>
            </w:r>
          </w:p>
        </w:tc>
      </w:tr>
      <w:tr w:rsidR="00C46016" w14:paraId="6D53FEB5" w14:textId="77777777" w:rsidTr="009C4A1D">
        <w:tc>
          <w:tcPr>
            <w:tcW w:w="1659" w:type="dxa"/>
          </w:tcPr>
          <w:p w14:paraId="5230AEF5" w14:textId="77777777" w:rsidR="00C46016" w:rsidRDefault="00C46016" w:rsidP="009C4A1D">
            <w:pPr>
              <w:jc w:val="center"/>
              <w:rPr>
                <w:rFonts w:hint="eastAsia"/>
              </w:rPr>
            </w:pPr>
            <w:r>
              <w:rPr>
                <w:rFonts w:hint="eastAsia"/>
              </w:rPr>
              <w:t>N</w:t>
            </w:r>
            <w:r>
              <w:t>CI1</w:t>
            </w:r>
          </w:p>
        </w:tc>
        <w:tc>
          <w:tcPr>
            <w:tcW w:w="1659" w:type="dxa"/>
          </w:tcPr>
          <w:p w14:paraId="30B4C4BF" w14:textId="77777777" w:rsidR="00C46016" w:rsidRDefault="00C46016" w:rsidP="009C4A1D">
            <w:pPr>
              <w:jc w:val="center"/>
              <w:rPr>
                <w:rFonts w:hint="eastAsia"/>
              </w:rPr>
            </w:pPr>
            <w:r>
              <w:rPr>
                <w:rFonts w:hint="eastAsia"/>
              </w:rPr>
              <w:t>4</w:t>
            </w:r>
            <w:r>
              <w:t>110</w:t>
            </w:r>
          </w:p>
        </w:tc>
        <w:tc>
          <w:tcPr>
            <w:tcW w:w="1659" w:type="dxa"/>
          </w:tcPr>
          <w:p w14:paraId="21ECA1C4" w14:textId="77777777" w:rsidR="00C46016" w:rsidRDefault="00C46016" w:rsidP="009C4A1D">
            <w:pPr>
              <w:jc w:val="center"/>
              <w:rPr>
                <w:rFonts w:hint="eastAsia"/>
              </w:rPr>
            </w:pPr>
            <w:r>
              <w:rPr>
                <w:rFonts w:hint="eastAsia"/>
              </w:rPr>
              <w:t>2</w:t>
            </w:r>
          </w:p>
        </w:tc>
        <w:tc>
          <w:tcPr>
            <w:tcW w:w="1659" w:type="dxa"/>
          </w:tcPr>
          <w:p w14:paraId="0E068F88" w14:textId="77777777" w:rsidR="00C46016" w:rsidRDefault="00C46016" w:rsidP="009C4A1D">
            <w:pPr>
              <w:jc w:val="center"/>
              <w:rPr>
                <w:rFonts w:hint="eastAsia"/>
              </w:rPr>
            </w:pPr>
            <w:r>
              <w:rPr>
                <w:rFonts w:hint="eastAsia"/>
              </w:rPr>
              <w:t>2</w:t>
            </w:r>
            <w:r>
              <w:t>9.87</w:t>
            </w:r>
          </w:p>
        </w:tc>
        <w:tc>
          <w:tcPr>
            <w:tcW w:w="1660" w:type="dxa"/>
          </w:tcPr>
          <w:p w14:paraId="2CBD1825" w14:textId="77777777" w:rsidR="00C46016" w:rsidRDefault="00C46016" w:rsidP="009C4A1D">
            <w:pPr>
              <w:jc w:val="center"/>
              <w:rPr>
                <w:rFonts w:hint="eastAsia"/>
              </w:rPr>
            </w:pPr>
            <w:r>
              <w:rPr>
                <w:rFonts w:hint="eastAsia"/>
              </w:rPr>
              <w:t>3</w:t>
            </w:r>
            <w:r>
              <w:t>2.3</w:t>
            </w:r>
          </w:p>
        </w:tc>
      </w:tr>
      <w:tr w:rsidR="00C46016" w14:paraId="2B6EB3DE" w14:textId="77777777" w:rsidTr="009C4A1D">
        <w:tc>
          <w:tcPr>
            <w:tcW w:w="1659" w:type="dxa"/>
          </w:tcPr>
          <w:p w14:paraId="4A5F5998" w14:textId="77777777" w:rsidR="00C46016" w:rsidRDefault="00C46016" w:rsidP="009C4A1D">
            <w:pPr>
              <w:jc w:val="center"/>
              <w:rPr>
                <w:rFonts w:hint="eastAsia"/>
              </w:rPr>
            </w:pPr>
            <w:r>
              <w:rPr>
                <w:rFonts w:hint="eastAsia"/>
              </w:rPr>
              <w:t>P</w:t>
            </w:r>
            <w:r>
              <w:t>ROTEINS</w:t>
            </w:r>
          </w:p>
        </w:tc>
        <w:tc>
          <w:tcPr>
            <w:tcW w:w="1659" w:type="dxa"/>
          </w:tcPr>
          <w:p w14:paraId="46FCEF2A" w14:textId="77777777" w:rsidR="00C46016" w:rsidRDefault="00C46016" w:rsidP="009C4A1D">
            <w:pPr>
              <w:jc w:val="center"/>
              <w:rPr>
                <w:rFonts w:hint="eastAsia"/>
              </w:rPr>
            </w:pPr>
            <w:r>
              <w:rPr>
                <w:rFonts w:hint="eastAsia"/>
              </w:rPr>
              <w:t>1</w:t>
            </w:r>
            <w:r>
              <w:t>113</w:t>
            </w:r>
          </w:p>
        </w:tc>
        <w:tc>
          <w:tcPr>
            <w:tcW w:w="1659" w:type="dxa"/>
          </w:tcPr>
          <w:p w14:paraId="706FFB04" w14:textId="77777777" w:rsidR="00C46016" w:rsidRDefault="00C46016" w:rsidP="009C4A1D">
            <w:pPr>
              <w:jc w:val="center"/>
              <w:rPr>
                <w:rFonts w:hint="eastAsia"/>
              </w:rPr>
            </w:pPr>
            <w:r>
              <w:rPr>
                <w:rFonts w:hint="eastAsia"/>
              </w:rPr>
              <w:t>2</w:t>
            </w:r>
          </w:p>
        </w:tc>
        <w:tc>
          <w:tcPr>
            <w:tcW w:w="1659" w:type="dxa"/>
          </w:tcPr>
          <w:p w14:paraId="12FDC3B7" w14:textId="77777777" w:rsidR="00C46016" w:rsidRDefault="00C46016" w:rsidP="009C4A1D">
            <w:pPr>
              <w:jc w:val="center"/>
              <w:rPr>
                <w:rFonts w:hint="eastAsia"/>
              </w:rPr>
            </w:pPr>
            <w:r>
              <w:rPr>
                <w:rFonts w:hint="eastAsia"/>
              </w:rPr>
              <w:t>3</w:t>
            </w:r>
            <w:r>
              <w:t>9.06</w:t>
            </w:r>
          </w:p>
        </w:tc>
        <w:tc>
          <w:tcPr>
            <w:tcW w:w="1660" w:type="dxa"/>
          </w:tcPr>
          <w:p w14:paraId="2C49EF51" w14:textId="77777777" w:rsidR="00C46016" w:rsidRDefault="00C46016" w:rsidP="009C4A1D">
            <w:pPr>
              <w:jc w:val="center"/>
              <w:rPr>
                <w:rFonts w:hint="eastAsia"/>
              </w:rPr>
            </w:pPr>
            <w:r>
              <w:rPr>
                <w:rFonts w:hint="eastAsia"/>
              </w:rPr>
              <w:t>7</w:t>
            </w:r>
            <w:r>
              <w:t>2.82</w:t>
            </w:r>
          </w:p>
        </w:tc>
      </w:tr>
      <w:tr w:rsidR="00C46016" w14:paraId="1E782459" w14:textId="77777777" w:rsidTr="009C4A1D">
        <w:tc>
          <w:tcPr>
            <w:tcW w:w="1659" w:type="dxa"/>
          </w:tcPr>
          <w:p w14:paraId="50F72364" w14:textId="77777777" w:rsidR="00C46016" w:rsidRDefault="00C46016" w:rsidP="009C4A1D">
            <w:pPr>
              <w:jc w:val="center"/>
              <w:rPr>
                <w:rFonts w:hint="eastAsia"/>
              </w:rPr>
            </w:pPr>
            <w:r>
              <w:rPr>
                <w:rFonts w:hint="eastAsia"/>
              </w:rPr>
              <w:t>D</w:t>
            </w:r>
            <w:r>
              <w:t>&amp;D</w:t>
            </w:r>
          </w:p>
        </w:tc>
        <w:tc>
          <w:tcPr>
            <w:tcW w:w="1659" w:type="dxa"/>
          </w:tcPr>
          <w:p w14:paraId="341581B4" w14:textId="77777777" w:rsidR="00C46016" w:rsidRDefault="00C46016" w:rsidP="009C4A1D">
            <w:pPr>
              <w:jc w:val="center"/>
              <w:rPr>
                <w:rFonts w:hint="eastAsia"/>
              </w:rPr>
            </w:pPr>
            <w:r>
              <w:rPr>
                <w:rFonts w:hint="eastAsia"/>
              </w:rPr>
              <w:t>1</w:t>
            </w:r>
            <w:r>
              <w:t>178</w:t>
            </w:r>
          </w:p>
        </w:tc>
        <w:tc>
          <w:tcPr>
            <w:tcW w:w="1659" w:type="dxa"/>
          </w:tcPr>
          <w:p w14:paraId="381DB015" w14:textId="77777777" w:rsidR="00C46016" w:rsidRDefault="00C46016" w:rsidP="009C4A1D">
            <w:pPr>
              <w:jc w:val="center"/>
              <w:rPr>
                <w:rFonts w:hint="eastAsia"/>
              </w:rPr>
            </w:pPr>
            <w:r>
              <w:rPr>
                <w:rFonts w:hint="eastAsia"/>
              </w:rPr>
              <w:t>2</w:t>
            </w:r>
          </w:p>
        </w:tc>
        <w:tc>
          <w:tcPr>
            <w:tcW w:w="1659" w:type="dxa"/>
          </w:tcPr>
          <w:p w14:paraId="65F8D95D" w14:textId="77777777" w:rsidR="00C46016" w:rsidRDefault="00C46016" w:rsidP="009C4A1D">
            <w:pPr>
              <w:jc w:val="center"/>
              <w:rPr>
                <w:rFonts w:hint="eastAsia"/>
              </w:rPr>
            </w:pPr>
            <w:r>
              <w:rPr>
                <w:rFonts w:hint="eastAsia"/>
              </w:rPr>
              <w:t>2</w:t>
            </w:r>
            <w:r>
              <w:t>84.32</w:t>
            </w:r>
          </w:p>
        </w:tc>
        <w:tc>
          <w:tcPr>
            <w:tcW w:w="1660" w:type="dxa"/>
          </w:tcPr>
          <w:p w14:paraId="16B7A66B" w14:textId="77777777" w:rsidR="00C46016" w:rsidRDefault="00C46016" w:rsidP="009C4A1D">
            <w:pPr>
              <w:jc w:val="center"/>
              <w:rPr>
                <w:rFonts w:hint="eastAsia"/>
              </w:rPr>
            </w:pPr>
            <w:r>
              <w:rPr>
                <w:rFonts w:hint="eastAsia"/>
              </w:rPr>
              <w:t>7</w:t>
            </w:r>
            <w:r>
              <w:t>15.66</w:t>
            </w:r>
          </w:p>
        </w:tc>
      </w:tr>
      <w:tr w:rsidR="00C46016" w14:paraId="0DC2CCF8" w14:textId="77777777" w:rsidTr="009C4A1D">
        <w:tc>
          <w:tcPr>
            <w:tcW w:w="1659" w:type="dxa"/>
          </w:tcPr>
          <w:p w14:paraId="02173D22" w14:textId="77777777" w:rsidR="00C46016" w:rsidRDefault="00C46016" w:rsidP="009C4A1D">
            <w:pPr>
              <w:jc w:val="center"/>
              <w:rPr>
                <w:rFonts w:hint="eastAsia"/>
              </w:rPr>
            </w:pPr>
            <w:r>
              <w:rPr>
                <w:rFonts w:hint="eastAsia"/>
              </w:rPr>
              <w:t>I</w:t>
            </w:r>
            <w:r>
              <w:t>MDB-B</w:t>
            </w:r>
          </w:p>
        </w:tc>
        <w:tc>
          <w:tcPr>
            <w:tcW w:w="1659" w:type="dxa"/>
          </w:tcPr>
          <w:p w14:paraId="5090E9D0" w14:textId="77777777" w:rsidR="00C46016" w:rsidRDefault="00C46016" w:rsidP="009C4A1D">
            <w:pPr>
              <w:jc w:val="center"/>
              <w:rPr>
                <w:rFonts w:hint="eastAsia"/>
              </w:rPr>
            </w:pPr>
            <w:r>
              <w:rPr>
                <w:rFonts w:hint="eastAsia"/>
              </w:rPr>
              <w:t>1</w:t>
            </w:r>
            <w:r>
              <w:t>000</w:t>
            </w:r>
          </w:p>
        </w:tc>
        <w:tc>
          <w:tcPr>
            <w:tcW w:w="1659" w:type="dxa"/>
          </w:tcPr>
          <w:p w14:paraId="6266ADB3" w14:textId="77777777" w:rsidR="00C46016" w:rsidRDefault="00C46016" w:rsidP="009C4A1D">
            <w:pPr>
              <w:jc w:val="center"/>
              <w:rPr>
                <w:rFonts w:hint="eastAsia"/>
              </w:rPr>
            </w:pPr>
            <w:r>
              <w:rPr>
                <w:rFonts w:hint="eastAsia"/>
              </w:rPr>
              <w:t>2</w:t>
            </w:r>
          </w:p>
        </w:tc>
        <w:tc>
          <w:tcPr>
            <w:tcW w:w="1659" w:type="dxa"/>
          </w:tcPr>
          <w:p w14:paraId="18229468" w14:textId="77777777" w:rsidR="00C46016" w:rsidRDefault="00C46016" w:rsidP="009C4A1D">
            <w:pPr>
              <w:jc w:val="center"/>
              <w:rPr>
                <w:rFonts w:hint="eastAsia"/>
              </w:rPr>
            </w:pPr>
            <w:r>
              <w:rPr>
                <w:rFonts w:hint="eastAsia"/>
              </w:rPr>
              <w:t>1</w:t>
            </w:r>
            <w:r>
              <w:t>9.77</w:t>
            </w:r>
          </w:p>
        </w:tc>
        <w:tc>
          <w:tcPr>
            <w:tcW w:w="1660" w:type="dxa"/>
          </w:tcPr>
          <w:p w14:paraId="01A40E3C" w14:textId="77777777" w:rsidR="00C46016" w:rsidRDefault="00C46016" w:rsidP="009C4A1D">
            <w:pPr>
              <w:jc w:val="center"/>
              <w:rPr>
                <w:rFonts w:hint="eastAsia"/>
              </w:rPr>
            </w:pPr>
            <w:r>
              <w:rPr>
                <w:rFonts w:hint="eastAsia"/>
              </w:rPr>
              <w:t>9</w:t>
            </w:r>
            <w:r>
              <w:t>6.53</w:t>
            </w:r>
          </w:p>
        </w:tc>
      </w:tr>
      <w:tr w:rsidR="00C46016" w14:paraId="61965817" w14:textId="77777777" w:rsidTr="009C4A1D">
        <w:tc>
          <w:tcPr>
            <w:tcW w:w="1659" w:type="dxa"/>
          </w:tcPr>
          <w:p w14:paraId="053E1047" w14:textId="77777777" w:rsidR="00C46016" w:rsidRDefault="00C46016" w:rsidP="009C4A1D">
            <w:pPr>
              <w:jc w:val="center"/>
              <w:rPr>
                <w:rFonts w:hint="eastAsia"/>
              </w:rPr>
            </w:pPr>
            <w:r>
              <w:rPr>
                <w:rFonts w:hint="eastAsia"/>
              </w:rPr>
              <w:t>I</w:t>
            </w:r>
            <w:r>
              <w:t>MDB-M</w:t>
            </w:r>
          </w:p>
        </w:tc>
        <w:tc>
          <w:tcPr>
            <w:tcW w:w="1659" w:type="dxa"/>
          </w:tcPr>
          <w:p w14:paraId="39032C07" w14:textId="77777777" w:rsidR="00C46016" w:rsidRDefault="00C46016" w:rsidP="009C4A1D">
            <w:pPr>
              <w:jc w:val="center"/>
              <w:rPr>
                <w:rFonts w:hint="eastAsia"/>
              </w:rPr>
            </w:pPr>
            <w:r>
              <w:rPr>
                <w:rFonts w:hint="eastAsia"/>
              </w:rPr>
              <w:t>1</w:t>
            </w:r>
            <w:r>
              <w:t>500</w:t>
            </w:r>
          </w:p>
        </w:tc>
        <w:tc>
          <w:tcPr>
            <w:tcW w:w="1659" w:type="dxa"/>
          </w:tcPr>
          <w:p w14:paraId="49BCDB87" w14:textId="77777777" w:rsidR="00C46016" w:rsidRDefault="00C46016" w:rsidP="009C4A1D">
            <w:pPr>
              <w:jc w:val="center"/>
              <w:rPr>
                <w:rFonts w:hint="eastAsia"/>
              </w:rPr>
            </w:pPr>
            <w:r>
              <w:rPr>
                <w:rFonts w:hint="eastAsia"/>
              </w:rPr>
              <w:t>3</w:t>
            </w:r>
          </w:p>
        </w:tc>
        <w:tc>
          <w:tcPr>
            <w:tcW w:w="1659" w:type="dxa"/>
          </w:tcPr>
          <w:p w14:paraId="6D3E9711" w14:textId="77777777" w:rsidR="00C46016" w:rsidRDefault="00C46016" w:rsidP="009C4A1D">
            <w:pPr>
              <w:jc w:val="center"/>
              <w:rPr>
                <w:rFonts w:hint="eastAsia"/>
              </w:rPr>
            </w:pPr>
            <w:r>
              <w:rPr>
                <w:rFonts w:hint="eastAsia"/>
              </w:rPr>
              <w:t>1</w:t>
            </w:r>
            <w:r>
              <w:t>3</w:t>
            </w:r>
          </w:p>
        </w:tc>
        <w:tc>
          <w:tcPr>
            <w:tcW w:w="1660" w:type="dxa"/>
          </w:tcPr>
          <w:p w14:paraId="15365CE4" w14:textId="77777777" w:rsidR="00C46016" w:rsidRDefault="00C46016" w:rsidP="009C4A1D">
            <w:pPr>
              <w:jc w:val="center"/>
              <w:rPr>
                <w:rFonts w:hint="eastAsia"/>
              </w:rPr>
            </w:pPr>
            <w:r>
              <w:rPr>
                <w:rFonts w:hint="eastAsia"/>
              </w:rPr>
              <w:t>6</w:t>
            </w:r>
            <w:r>
              <w:t>5.94</w:t>
            </w:r>
          </w:p>
        </w:tc>
      </w:tr>
      <w:tr w:rsidR="00C46016" w14:paraId="0952A628" w14:textId="77777777" w:rsidTr="009C4A1D">
        <w:tc>
          <w:tcPr>
            <w:tcW w:w="1659" w:type="dxa"/>
          </w:tcPr>
          <w:p w14:paraId="5FBE4C36" w14:textId="77777777" w:rsidR="00C46016" w:rsidRDefault="00C46016" w:rsidP="009C4A1D">
            <w:pPr>
              <w:jc w:val="center"/>
              <w:rPr>
                <w:rFonts w:hint="eastAsia"/>
              </w:rPr>
            </w:pPr>
            <w:r>
              <w:rPr>
                <w:rFonts w:hint="eastAsia"/>
              </w:rPr>
              <w:t>C</w:t>
            </w:r>
            <w:r>
              <w:t>OLLAB</w:t>
            </w:r>
          </w:p>
        </w:tc>
        <w:tc>
          <w:tcPr>
            <w:tcW w:w="1659" w:type="dxa"/>
          </w:tcPr>
          <w:p w14:paraId="227E9600" w14:textId="77777777" w:rsidR="00C46016" w:rsidRDefault="00C46016" w:rsidP="009C4A1D">
            <w:pPr>
              <w:jc w:val="center"/>
              <w:rPr>
                <w:rFonts w:hint="eastAsia"/>
              </w:rPr>
            </w:pPr>
            <w:r>
              <w:rPr>
                <w:rFonts w:hint="eastAsia"/>
              </w:rPr>
              <w:t>5</w:t>
            </w:r>
            <w:r>
              <w:t>000</w:t>
            </w:r>
          </w:p>
        </w:tc>
        <w:tc>
          <w:tcPr>
            <w:tcW w:w="1659" w:type="dxa"/>
          </w:tcPr>
          <w:p w14:paraId="6D4D446E" w14:textId="77777777" w:rsidR="00C46016" w:rsidRDefault="00C46016" w:rsidP="009C4A1D">
            <w:pPr>
              <w:jc w:val="center"/>
              <w:rPr>
                <w:rFonts w:hint="eastAsia"/>
              </w:rPr>
            </w:pPr>
            <w:r>
              <w:rPr>
                <w:rFonts w:hint="eastAsia"/>
              </w:rPr>
              <w:t>3</w:t>
            </w:r>
          </w:p>
        </w:tc>
        <w:tc>
          <w:tcPr>
            <w:tcW w:w="1659" w:type="dxa"/>
          </w:tcPr>
          <w:p w14:paraId="48472646" w14:textId="77777777" w:rsidR="00C46016" w:rsidRDefault="00C46016" w:rsidP="009C4A1D">
            <w:pPr>
              <w:jc w:val="center"/>
              <w:rPr>
                <w:rFonts w:hint="eastAsia"/>
              </w:rPr>
            </w:pPr>
            <w:r>
              <w:rPr>
                <w:rFonts w:hint="eastAsia"/>
              </w:rPr>
              <w:t>7</w:t>
            </w:r>
            <w:r>
              <w:t>4.49</w:t>
            </w:r>
          </w:p>
        </w:tc>
        <w:tc>
          <w:tcPr>
            <w:tcW w:w="1660" w:type="dxa"/>
          </w:tcPr>
          <w:p w14:paraId="6C941E13" w14:textId="77777777" w:rsidR="00C46016" w:rsidRDefault="00C46016" w:rsidP="009C4A1D">
            <w:pPr>
              <w:jc w:val="center"/>
              <w:rPr>
                <w:rFonts w:hint="eastAsia"/>
              </w:rPr>
            </w:pPr>
            <w:r>
              <w:rPr>
                <w:rFonts w:hint="eastAsia"/>
              </w:rPr>
              <w:t>2</w:t>
            </w:r>
            <w:r>
              <w:t>457.78</w:t>
            </w:r>
          </w:p>
        </w:tc>
      </w:tr>
    </w:tbl>
    <w:p w14:paraId="42BD0BB2" w14:textId="77777777" w:rsidR="00C46016" w:rsidRDefault="00C46016" w:rsidP="00C46016">
      <w:pPr>
        <w:jc w:val="center"/>
      </w:pPr>
      <w:r>
        <w:rPr>
          <w:rFonts w:hint="eastAsia"/>
        </w:rPr>
        <w:t>表</w:t>
      </w:r>
      <w:r>
        <w:rPr>
          <w:rFonts w:hint="eastAsia"/>
        </w:rPr>
        <w:t>3.</w:t>
      </w:r>
      <w:r>
        <w:t>6</w:t>
      </w:r>
      <w:r>
        <w:rPr>
          <w:rFonts w:hint="eastAsia"/>
        </w:rPr>
        <w:t>其他常用二分类图数据集信息</w:t>
      </w:r>
    </w:p>
    <w:tbl>
      <w:tblPr>
        <w:tblStyle w:val="af0"/>
        <w:tblW w:w="0" w:type="auto"/>
        <w:tblLook w:val="04A0" w:firstRow="1" w:lastRow="0" w:firstColumn="1" w:lastColumn="0" w:noHBand="0" w:noVBand="1"/>
      </w:tblPr>
      <w:tblGrid>
        <w:gridCol w:w="1659"/>
        <w:gridCol w:w="1659"/>
        <w:gridCol w:w="1659"/>
        <w:gridCol w:w="1659"/>
        <w:gridCol w:w="1660"/>
      </w:tblGrid>
      <w:tr w:rsidR="00C46016" w14:paraId="59F8C089" w14:textId="77777777" w:rsidTr="009C4A1D">
        <w:tc>
          <w:tcPr>
            <w:tcW w:w="1659" w:type="dxa"/>
          </w:tcPr>
          <w:p w14:paraId="69768A39" w14:textId="77777777" w:rsidR="00C46016" w:rsidRDefault="00C46016" w:rsidP="009C4A1D">
            <w:pPr>
              <w:jc w:val="center"/>
              <w:rPr>
                <w:rFonts w:hint="eastAsia"/>
              </w:rPr>
            </w:pPr>
            <w:r>
              <w:rPr>
                <w:rFonts w:hint="eastAsia"/>
              </w:rPr>
              <w:t>名称</w:t>
            </w:r>
          </w:p>
        </w:tc>
        <w:tc>
          <w:tcPr>
            <w:tcW w:w="1659" w:type="dxa"/>
          </w:tcPr>
          <w:p w14:paraId="03A18F64" w14:textId="77777777" w:rsidR="00C46016" w:rsidRDefault="00C46016" w:rsidP="009C4A1D">
            <w:pPr>
              <w:jc w:val="center"/>
              <w:rPr>
                <w:rFonts w:hint="eastAsia"/>
              </w:rPr>
            </w:pPr>
            <w:r>
              <w:rPr>
                <w:rFonts w:hint="eastAsia"/>
              </w:rPr>
              <w:t>图的总数</w:t>
            </w:r>
          </w:p>
        </w:tc>
        <w:tc>
          <w:tcPr>
            <w:tcW w:w="1659" w:type="dxa"/>
          </w:tcPr>
          <w:p w14:paraId="6806AB45" w14:textId="77777777" w:rsidR="00C46016" w:rsidRDefault="00C46016" w:rsidP="009C4A1D">
            <w:pPr>
              <w:jc w:val="center"/>
              <w:rPr>
                <w:rFonts w:hint="eastAsia"/>
              </w:rPr>
            </w:pPr>
            <w:r>
              <w:rPr>
                <w:rFonts w:hint="eastAsia"/>
              </w:rPr>
              <w:t>类别数目</w:t>
            </w:r>
          </w:p>
        </w:tc>
        <w:tc>
          <w:tcPr>
            <w:tcW w:w="1659" w:type="dxa"/>
          </w:tcPr>
          <w:p w14:paraId="62E55BE4" w14:textId="77777777" w:rsidR="00C46016" w:rsidRDefault="00C46016" w:rsidP="009C4A1D">
            <w:pPr>
              <w:jc w:val="center"/>
              <w:rPr>
                <w:rFonts w:hint="eastAsia"/>
              </w:rPr>
            </w:pPr>
            <w:r>
              <w:rPr>
                <w:rFonts w:hint="eastAsia"/>
              </w:rPr>
              <w:t>节点数均值</w:t>
            </w:r>
          </w:p>
        </w:tc>
        <w:tc>
          <w:tcPr>
            <w:tcW w:w="1660" w:type="dxa"/>
          </w:tcPr>
          <w:p w14:paraId="14033444" w14:textId="77777777" w:rsidR="00C46016" w:rsidRDefault="00C46016" w:rsidP="009C4A1D">
            <w:pPr>
              <w:jc w:val="center"/>
              <w:rPr>
                <w:rFonts w:hint="eastAsia"/>
              </w:rPr>
            </w:pPr>
            <w:r>
              <w:rPr>
                <w:rFonts w:hint="eastAsia"/>
              </w:rPr>
              <w:t>边的数量均值</w:t>
            </w:r>
          </w:p>
        </w:tc>
      </w:tr>
      <w:tr w:rsidR="00C46016" w14:paraId="11F238EB" w14:textId="77777777" w:rsidTr="009C4A1D">
        <w:tc>
          <w:tcPr>
            <w:tcW w:w="1659" w:type="dxa"/>
          </w:tcPr>
          <w:p w14:paraId="36FF2B93" w14:textId="77777777" w:rsidR="00C46016" w:rsidRDefault="00C46016" w:rsidP="009C4A1D">
            <w:pPr>
              <w:jc w:val="center"/>
              <w:rPr>
                <w:rFonts w:hint="eastAsia"/>
              </w:rPr>
            </w:pPr>
            <w:r>
              <w:rPr>
                <w:rFonts w:hint="eastAsia"/>
              </w:rPr>
              <w:t>AIDS</w:t>
            </w:r>
          </w:p>
        </w:tc>
        <w:tc>
          <w:tcPr>
            <w:tcW w:w="1659" w:type="dxa"/>
          </w:tcPr>
          <w:p w14:paraId="76377E24" w14:textId="77777777" w:rsidR="00C46016" w:rsidRDefault="00C46016" w:rsidP="009C4A1D">
            <w:pPr>
              <w:jc w:val="center"/>
              <w:rPr>
                <w:rFonts w:hint="eastAsia"/>
              </w:rPr>
            </w:pPr>
            <w:r>
              <w:rPr>
                <w:rFonts w:hint="eastAsia"/>
              </w:rPr>
              <w:t>2</w:t>
            </w:r>
            <w:r>
              <w:t>000</w:t>
            </w:r>
          </w:p>
        </w:tc>
        <w:tc>
          <w:tcPr>
            <w:tcW w:w="1659" w:type="dxa"/>
          </w:tcPr>
          <w:p w14:paraId="49EF1FD1" w14:textId="77777777" w:rsidR="00C46016" w:rsidRDefault="00C46016" w:rsidP="009C4A1D">
            <w:pPr>
              <w:jc w:val="center"/>
              <w:rPr>
                <w:rFonts w:hint="eastAsia"/>
              </w:rPr>
            </w:pPr>
            <w:r>
              <w:rPr>
                <w:rFonts w:hint="eastAsia"/>
              </w:rPr>
              <w:t>2</w:t>
            </w:r>
          </w:p>
        </w:tc>
        <w:tc>
          <w:tcPr>
            <w:tcW w:w="1659" w:type="dxa"/>
          </w:tcPr>
          <w:p w14:paraId="75A46EC3" w14:textId="77777777" w:rsidR="00C46016" w:rsidRDefault="00C46016" w:rsidP="009C4A1D">
            <w:pPr>
              <w:jc w:val="center"/>
              <w:rPr>
                <w:rFonts w:hint="eastAsia"/>
              </w:rPr>
            </w:pPr>
            <w:r>
              <w:rPr>
                <w:rFonts w:hint="eastAsia"/>
              </w:rPr>
              <w:t>1</w:t>
            </w:r>
            <w:r>
              <w:t>5.69</w:t>
            </w:r>
          </w:p>
        </w:tc>
        <w:tc>
          <w:tcPr>
            <w:tcW w:w="1660" w:type="dxa"/>
          </w:tcPr>
          <w:p w14:paraId="403A26E0" w14:textId="77777777" w:rsidR="00C46016" w:rsidRDefault="00C46016" w:rsidP="009C4A1D">
            <w:pPr>
              <w:jc w:val="center"/>
              <w:rPr>
                <w:rFonts w:hint="eastAsia"/>
              </w:rPr>
            </w:pPr>
            <w:r>
              <w:rPr>
                <w:rFonts w:hint="eastAsia"/>
              </w:rPr>
              <w:t>1</w:t>
            </w:r>
            <w:r>
              <w:t>6.2</w:t>
            </w:r>
          </w:p>
        </w:tc>
      </w:tr>
      <w:tr w:rsidR="00C46016" w14:paraId="5C374DFF" w14:textId="77777777" w:rsidTr="009C4A1D">
        <w:tc>
          <w:tcPr>
            <w:tcW w:w="1659" w:type="dxa"/>
          </w:tcPr>
          <w:p w14:paraId="147E452C" w14:textId="77777777" w:rsidR="00C46016" w:rsidRDefault="00C46016" w:rsidP="009C4A1D">
            <w:pPr>
              <w:jc w:val="center"/>
              <w:rPr>
                <w:rFonts w:hint="eastAsia"/>
              </w:rPr>
            </w:pPr>
            <w:r>
              <w:rPr>
                <w:rFonts w:hint="eastAsia"/>
              </w:rPr>
              <w:t>BZR</w:t>
            </w:r>
          </w:p>
        </w:tc>
        <w:tc>
          <w:tcPr>
            <w:tcW w:w="1659" w:type="dxa"/>
          </w:tcPr>
          <w:p w14:paraId="4B306C7F" w14:textId="77777777" w:rsidR="00C46016" w:rsidRDefault="00C46016" w:rsidP="009C4A1D">
            <w:pPr>
              <w:jc w:val="center"/>
              <w:rPr>
                <w:rFonts w:hint="eastAsia"/>
              </w:rPr>
            </w:pPr>
            <w:r>
              <w:rPr>
                <w:rFonts w:hint="eastAsia"/>
              </w:rPr>
              <w:t>4</w:t>
            </w:r>
            <w:r>
              <w:t>05</w:t>
            </w:r>
          </w:p>
        </w:tc>
        <w:tc>
          <w:tcPr>
            <w:tcW w:w="1659" w:type="dxa"/>
          </w:tcPr>
          <w:p w14:paraId="1BBF10DE" w14:textId="77777777" w:rsidR="00C46016" w:rsidRDefault="00C46016" w:rsidP="009C4A1D">
            <w:pPr>
              <w:jc w:val="center"/>
              <w:rPr>
                <w:rFonts w:hint="eastAsia"/>
              </w:rPr>
            </w:pPr>
            <w:r>
              <w:rPr>
                <w:rFonts w:hint="eastAsia"/>
              </w:rPr>
              <w:t>2</w:t>
            </w:r>
          </w:p>
        </w:tc>
        <w:tc>
          <w:tcPr>
            <w:tcW w:w="1659" w:type="dxa"/>
          </w:tcPr>
          <w:p w14:paraId="0BF6C821" w14:textId="77777777" w:rsidR="00C46016" w:rsidRDefault="00C46016" w:rsidP="009C4A1D">
            <w:pPr>
              <w:jc w:val="center"/>
              <w:rPr>
                <w:rFonts w:hint="eastAsia"/>
              </w:rPr>
            </w:pPr>
            <w:r>
              <w:rPr>
                <w:rFonts w:hint="eastAsia"/>
              </w:rPr>
              <w:t>3</w:t>
            </w:r>
            <w:r>
              <w:t>5.75</w:t>
            </w:r>
          </w:p>
        </w:tc>
        <w:tc>
          <w:tcPr>
            <w:tcW w:w="1660" w:type="dxa"/>
          </w:tcPr>
          <w:p w14:paraId="1568454D" w14:textId="77777777" w:rsidR="00C46016" w:rsidRDefault="00C46016" w:rsidP="009C4A1D">
            <w:pPr>
              <w:jc w:val="center"/>
              <w:rPr>
                <w:rFonts w:hint="eastAsia"/>
              </w:rPr>
            </w:pPr>
            <w:r>
              <w:rPr>
                <w:rFonts w:hint="eastAsia"/>
              </w:rPr>
              <w:t>3</w:t>
            </w:r>
            <w:r>
              <w:t>8.36</w:t>
            </w:r>
          </w:p>
        </w:tc>
      </w:tr>
      <w:tr w:rsidR="00C46016" w14:paraId="2039A08D" w14:textId="77777777" w:rsidTr="009C4A1D">
        <w:tc>
          <w:tcPr>
            <w:tcW w:w="1659" w:type="dxa"/>
          </w:tcPr>
          <w:p w14:paraId="50B82439" w14:textId="77777777" w:rsidR="00C46016" w:rsidRDefault="00C46016" w:rsidP="009C4A1D">
            <w:pPr>
              <w:jc w:val="center"/>
              <w:rPr>
                <w:rFonts w:hint="eastAsia"/>
              </w:rPr>
            </w:pPr>
            <w:r>
              <w:rPr>
                <w:rFonts w:hint="eastAsia"/>
              </w:rPr>
              <w:t>BZR_MD</w:t>
            </w:r>
          </w:p>
        </w:tc>
        <w:tc>
          <w:tcPr>
            <w:tcW w:w="1659" w:type="dxa"/>
          </w:tcPr>
          <w:p w14:paraId="435290D3" w14:textId="77777777" w:rsidR="00C46016" w:rsidRDefault="00C46016" w:rsidP="009C4A1D">
            <w:pPr>
              <w:jc w:val="center"/>
              <w:rPr>
                <w:rFonts w:hint="eastAsia"/>
              </w:rPr>
            </w:pPr>
            <w:r>
              <w:rPr>
                <w:rFonts w:hint="eastAsia"/>
              </w:rPr>
              <w:t>3</w:t>
            </w:r>
            <w:r>
              <w:t>06</w:t>
            </w:r>
          </w:p>
        </w:tc>
        <w:tc>
          <w:tcPr>
            <w:tcW w:w="1659" w:type="dxa"/>
          </w:tcPr>
          <w:p w14:paraId="518ABAA1" w14:textId="77777777" w:rsidR="00C46016" w:rsidRDefault="00C46016" w:rsidP="009C4A1D">
            <w:pPr>
              <w:jc w:val="center"/>
              <w:rPr>
                <w:rFonts w:hint="eastAsia"/>
              </w:rPr>
            </w:pPr>
            <w:r>
              <w:rPr>
                <w:rFonts w:hint="eastAsia"/>
              </w:rPr>
              <w:t>2</w:t>
            </w:r>
          </w:p>
        </w:tc>
        <w:tc>
          <w:tcPr>
            <w:tcW w:w="1659" w:type="dxa"/>
          </w:tcPr>
          <w:p w14:paraId="5226935F" w14:textId="77777777" w:rsidR="00C46016" w:rsidRDefault="00C46016" w:rsidP="009C4A1D">
            <w:pPr>
              <w:jc w:val="center"/>
              <w:rPr>
                <w:rFonts w:hint="eastAsia"/>
              </w:rPr>
            </w:pPr>
            <w:r>
              <w:rPr>
                <w:rFonts w:hint="eastAsia"/>
              </w:rPr>
              <w:t>2</w:t>
            </w:r>
            <w:r>
              <w:t>1.3</w:t>
            </w:r>
          </w:p>
        </w:tc>
        <w:tc>
          <w:tcPr>
            <w:tcW w:w="1660" w:type="dxa"/>
          </w:tcPr>
          <w:p w14:paraId="2CF07808" w14:textId="77777777" w:rsidR="00C46016" w:rsidRDefault="00C46016" w:rsidP="009C4A1D">
            <w:pPr>
              <w:jc w:val="center"/>
              <w:rPr>
                <w:rFonts w:hint="eastAsia"/>
              </w:rPr>
            </w:pPr>
            <w:r>
              <w:rPr>
                <w:rFonts w:hint="eastAsia"/>
              </w:rPr>
              <w:t>2</w:t>
            </w:r>
            <w:r>
              <w:t>25.06</w:t>
            </w:r>
          </w:p>
        </w:tc>
      </w:tr>
      <w:tr w:rsidR="00C46016" w14:paraId="06004641" w14:textId="77777777" w:rsidTr="009C4A1D">
        <w:tc>
          <w:tcPr>
            <w:tcW w:w="1659" w:type="dxa"/>
          </w:tcPr>
          <w:p w14:paraId="5DD10C4D" w14:textId="77777777" w:rsidR="00C46016" w:rsidRDefault="00C46016" w:rsidP="009C4A1D">
            <w:pPr>
              <w:jc w:val="center"/>
              <w:rPr>
                <w:rFonts w:hint="eastAsia"/>
              </w:rPr>
            </w:pPr>
            <w:r>
              <w:rPr>
                <w:rFonts w:hint="eastAsia"/>
              </w:rPr>
              <w:t>COX2</w:t>
            </w:r>
          </w:p>
        </w:tc>
        <w:tc>
          <w:tcPr>
            <w:tcW w:w="1659" w:type="dxa"/>
          </w:tcPr>
          <w:p w14:paraId="37D1BFF6" w14:textId="77777777" w:rsidR="00C46016" w:rsidRDefault="00C46016" w:rsidP="009C4A1D">
            <w:pPr>
              <w:jc w:val="center"/>
              <w:rPr>
                <w:rFonts w:hint="eastAsia"/>
              </w:rPr>
            </w:pPr>
            <w:r>
              <w:rPr>
                <w:rFonts w:hint="eastAsia"/>
              </w:rPr>
              <w:t>4</w:t>
            </w:r>
            <w:r>
              <w:t>67</w:t>
            </w:r>
          </w:p>
        </w:tc>
        <w:tc>
          <w:tcPr>
            <w:tcW w:w="1659" w:type="dxa"/>
          </w:tcPr>
          <w:p w14:paraId="04BE1FFB" w14:textId="77777777" w:rsidR="00C46016" w:rsidRDefault="00C46016" w:rsidP="009C4A1D">
            <w:pPr>
              <w:jc w:val="center"/>
              <w:rPr>
                <w:rFonts w:hint="eastAsia"/>
              </w:rPr>
            </w:pPr>
            <w:r>
              <w:rPr>
                <w:rFonts w:hint="eastAsia"/>
              </w:rPr>
              <w:t>2</w:t>
            </w:r>
          </w:p>
        </w:tc>
        <w:tc>
          <w:tcPr>
            <w:tcW w:w="1659" w:type="dxa"/>
          </w:tcPr>
          <w:p w14:paraId="0CDD8AF9" w14:textId="77777777" w:rsidR="00C46016" w:rsidRDefault="00C46016" w:rsidP="009C4A1D">
            <w:pPr>
              <w:jc w:val="center"/>
              <w:rPr>
                <w:rFonts w:hint="eastAsia"/>
              </w:rPr>
            </w:pPr>
            <w:r>
              <w:rPr>
                <w:rFonts w:hint="eastAsia"/>
              </w:rPr>
              <w:t>4</w:t>
            </w:r>
            <w:r>
              <w:t>1.22</w:t>
            </w:r>
          </w:p>
        </w:tc>
        <w:tc>
          <w:tcPr>
            <w:tcW w:w="1660" w:type="dxa"/>
          </w:tcPr>
          <w:p w14:paraId="2A291B12" w14:textId="77777777" w:rsidR="00C46016" w:rsidRDefault="00C46016" w:rsidP="009C4A1D">
            <w:pPr>
              <w:jc w:val="center"/>
              <w:rPr>
                <w:rFonts w:hint="eastAsia"/>
              </w:rPr>
            </w:pPr>
            <w:r>
              <w:rPr>
                <w:rFonts w:hint="eastAsia"/>
              </w:rPr>
              <w:t>4</w:t>
            </w:r>
            <w:r>
              <w:t>4.54</w:t>
            </w:r>
          </w:p>
        </w:tc>
      </w:tr>
      <w:tr w:rsidR="00C46016" w14:paraId="3CA6F908" w14:textId="77777777" w:rsidTr="009C4A1D">
        <w:tc>
          <w:tcPr>
            <w:tcW w:w="1659" w:type="dxa"/>
          </w:tcPr>
          <w:p w14:paraId="5393CE61" w14:textId="77777777" w:rsidR="00C46016" w:rsidRDefault="00C46016" w:rsidP="009C4A1D">
            <w:pPr>
              <w:jc w:val="center"/>
              <w:rPr>
                <w:rFonts w:hint="eastAsia"/>
              </w:rPr>
            </w:pPr>
            <w:r>
              <w:rPr>
                <w:rFonts w:hint="eastAsia"/>
              </w:rPr>
              <w:t>DHFR</w:t>
            </w:r>
          </w:p>
        </w:tc>
        <w:tc>
          <w:tcPr>
            <w:tcW w:w="1659" w:type="dxa"/>
          </w:tcPr>
          <w:p w14:paraId="686143DD" w14:textId="77777777" w:rsidR="00C46016" w:rsidRDefault="00C46016" w:rsidP="009C4A1D">
            <w:pPr>
              <w:jc w:val="center"/>
              <w:rPr>
                <w:rFonts w:hint="eastAsia"/>
              </w:rPr>
            </w:pPr>
            <w:r>
              <w:rPr>
                <w:rFonts w:hint="eastAsia"/>
              </w:rPr>
              <w:t>4</w:t>
            </w:r>
            <w:r>
              <w:t>67</w:t>
            </w:r>
          </w:p>
        </w:tc>
        <w:tc>
          <w:tcPr>
            <w:tcW w:w="1659" w:type="dxa"/>
          </w:tcPr>
          <w:p w14:paraId="76757350" w14:textId="77777777" w:rsidR="00C46016" w:rsidRDefault="00C46016" w:rsidP="009C4A1D">
            <w:pPr>
              <w:jc w:val="center"/>
              <w:rPr>
                <w:rFonts w:hint="eastAsia"/>
              </w:rPr>
            </w:pPr>
            <w:r>
              <w:rPr>
                <w:rFonts w:hint="eastAsia"/>
              </w:rPr>
              <w:t>2</w:t>
            </w:r>
          </w:p>
        </w:tc>
        <w:tc>
          <w:tcPr>
            <w:tcW w:w="1659" w:type="dxa"/>
          </w:tcPr>
          <w:p w14:paraId="12D5B1D6" w14:textId="77777777" w:rsidR="00C46016" w:rsidRDefault="00C46016" w:rsidP="009C4A1D">
            <w:pPr>
              <w:jc w:val="center"/>
              <w:rPr>
                <w:rFonts w:hint="eastAsia"/>
              </w:rPr>
            </w:pPr>
            <w:r>
              <w:rPr>
                <w:rFonts w:hint="eastAsia"/>
              </w:rPr>
              <w:t>2</w:t>
            </w:r>
            <w:r>
              <w:t>6.96</w:t>
            </w:r>
          </w:p>
        </w:tc>
        <w:tc>
          <w:tcPr>
            <w:tcW w:w="1660" w:type="dxa"/>
          </w:tcPr>
          <w:p w14:paraId="2B141644" w14:textId="77777777" w:rsidR="00C46016" w:rsidRDefault="00C46016" w:rsidP="009C4A1D">
            <w:pPr>
              <w:jc w:val="center"/>
              <w:rPr>
                <w:rFonts w:hint="eastAsia"/>
              </w:rPr>
            </w:pPr>
            <w:r>
              <w:rPr>
                <w:rFonts w:hint="eastAsia"/>
              </w:rPr>
              <w:t>4</w:t>
            </w:r>
            <w:r>
              <w:t>8.42</w:t>
            </w:r>
          </w:p>
        </w:tc>
      </w:tr>
      <w:tr w:rsidR="00C46016" w14:paraId="041C0E42" w14:textId="77777777" w:rsidTr="009C4A1D">
        <w:tc>
          <w:tcPr>
            <w:tcW w:w="1659" w:type="dxa"/>
          </w:tcPr>
          <w:p w14:paraId="6CAC88F0" w14:textId="77777777" w:rsidR="00C46016" w:rsidRDefault="00C46016" w:rsidP="009C4A1D">
            <w:pPr>
              <w:jc w:val="center"/>
              <w:rPr>
                <w:rFonts w:hint="eastAsia"/>
              </w:rPr>
            </w:pPr>
            <w:r>
              <w:rPr>
                <w:rFonts w:hint="eastAsia"/>
              </w:rPr>
              <w:t>KKI</w:t>
            </w:r>
          </w:p>
        </w:tc>
        <w:tc>
          <w:tcPr>
            <w:tcW w:w="1659" w:type="dxa"/>
          </w:tcPr>
          <w:p w14:paraId="320E41A5" w14:textId="77777777" w:rsidR="00C46016" w:rsidRDefault="00C46016" w:rsidP="009C4A1D">
            <w:pPr>
              <w:jc w:val="center"/>
              <w:rPr>
                <w:rFonts w:hint="eastAsia"/>
              </w:rPr>
            </w:pPr>
            <w:r>
              <w:rPr>
                <w:rFonts w:hint="eastAsia"/>
              </w:rPr>
              <w:t>8</w:t>
            </w:r>
            <w:r>
              <w:t>3</w:t>
            </w:r>
          </w:p>
        </w:tc>
        <w:tc>
          <w:tcPr>
            <w:tcW w:w="1659" w:type="dxa"/>
          </w:tcPr>
          <w:p w14:paraId="67F9247D" w14:textId="77777777" w:rsidR="00C46016" w:rsidRDefault="00C46016" w:rsidP="009C4A1D">
            <w:pPr>
              <w:jc w:val="center"/>
              <w:rPr>
                <w:rFonts w:hint="eastAsia"/>
              </w:rPr>
            </w:pPr>
            <w:r>
              <w:rPr>
                <w:rFonts w:hint="eastAsia"/>
              </w:rPr>
              <w:t>2</w:t>
            </w:r>
          </w:p>
        </w:tc>
        <w:tc>
          <w:tcPr>
            <w:tcW w:w="1659" w:type="dxa"/>
          </w:tcPr>
          <w:p w14:paraId="5BF9CF89" w14:textId="77777777" w:rsidR="00C46016" w:rsidRDefault="00C46016" w:rsidP="009C4A1D">
            <w:pPr>
              <w:jc w:val="center"/>
              <w:rPr>
                <w:rFonts w:hint="eastAsia"/>
              </w:rPr>
            </w:pPr>
            <w:r>
              <w:rPr>
                <w:rFonts w:hint="eastAsia"/>
              </w:rPr>
              <w:t>7</w:t>
            </w:r>
            <w:r>
              <w:t>7.52</w:t>
            </w:r>
          </w:p>
        </w:tc>
        <w:tc>
          <w:tcPr>
            <w:tcW w:w="1660" w:type="dxa"/>
          </w:tcPr>
          <w:p w14:paraId="199BABD7" w14:textId="77777777" w:rsidR="00C46016" w:rsidRDefault="00C46016" w:rsidP="009C4A1D">
            <w:pPr>
              <w:jc w:val="center"/>
              <w:rPr>
                <w:rFonts w:hint="eastAsia"/>
              </w:rPr>
            </w:pPr>
            <w:r>
              <w:rPr>
                <w:rFonts w:hint="eastAsia"/>
              </w:rPr>
              <w:t>1</w:t>
            </w:r>
            <w:r>
              <w:t>98.32</w:t>
            </w:r>
          </w:p>
        </w:tc>
      </w:tr>
    </w:tbl>
    <w:p w14:paraId="435BA177" w14:textId="5E05A12A" w:rsidR="00C46016" w:rsidRDefault="00C46016" w:rsidP="00C46016">
      <w:r>
        <w:rPr>
          <w:rFonts w:hint="eastAsia"/>
        </w:rPr>
        <w:t>综合统计两表信息，以上</w:t>
      </w:r>
      <w:r>
        <w:rPr>
          <w:rFonts w:hint="eastAsia"/>
        </w:rPr>
        <w:t>14</w:t>
      </w:r>
      <w:r>
        <w:rPr>
          <w:rFonts w:hint="eastAsia"/>
        </w:rPr>
        <w:t>个数据集中，图的数量均值为</w:t>
      </w:r>
      <w:r>
        <w:rPr>
          <w:rFonts w:hint="eastAsia"/>
        </w:rPr>
        <w:t>1297.21</w:t>
      </w:r>
      <w:r>
        <w:rPr>
          <w:rFonts w:hint="eastAsia"/>
        </w:rPr>
        <w:t>，节点数量均值为</w:t>
      </w:r>
      <w:r>
        <w:rPr>
          <w:rFonts w:hint="eastAsia"/>
        </w:rPr>
        <w:t>48.29</w:t>
      </w:r>
      <w:r>
        <w:rPr>
          <w:rFonts w:hint="eastAsia"/>
        </w:rPr>
        <w:t>，边的数量均值为</w:t>
      </w:r>
      <w:r>
        <w:rPr>
          <w:rFonts w:hint="eastAsia"/>
        </w:rPr>
        <w:t>277.97</w:t>
      </w:r>
      <w:r w:rsidR="007102A3">
        <w:rPr>
          <w:rFonts w:hint="eastAsia"/>
        </w:rPr>
        <w:t>。</w:t>
      </w:r>
      <w:bookmarkStart w:id="0" w:name="_GoBack"/>
      <w:bookmarkEnd w:id="0"/>
      <w:r>
        <w:rPr>
          <w:rFonts w:hint="eastAsia"/>
        </w:rPr>
        <w:t>为了使</w:t>
      </w:r>
      <w:r>
        <w:rPr>
          <w:rFonts w:hint="eastAsia"/>
        </w:rPr>
        <w:t>DGCNN</w:t>
      </w:r>
      <w:r>
        <w:rPr>
          <w:rFonts w:hint="eastAsia"/>
        </w:rPr>
        <w:t>模型可以更好地发挥其性能，本文对</w:t>
      </w:r>
      <w:r>
        <w:rPr>
          <w:rFonts w:hint="eastAsia"/>
        </w:rPr>
        <w:t>GFCPD</w:t>
      </w:r>
      <w:r>
        <w:rPr>
          <w:rFonts w:hint="eastAsia"/>
        </w:rPr>
        <w:t>数据集的规模做了如下规划：</w:t>
      </w:r>
    </w:p>
    <w:p w14:paraId="2D4E2182" w14:textId="77777777" w:rsidR="00C46016" w:rsidRDefault="00C46016" w:rsidP="00C46016">
      <w:pPr>
        <w:pStyle w:val="a9"/>
        <w:numPr>
          <w:ilvl w:val="0"/>
          <w:numId w:val="12"/>
        </w:numPr>
        <w:ind w:firstLineChars="0"/>
      </w:pPr>
      <w:r>
        <w:rPr>
          <w:rFonts w:hint="eastAsia"/>
        </w:rPr>
        <w:t>图的总数不做限制</w:t>
      </w:r>
    </w:p>
    <w:p w14:paraId="29683273" w14:textId="77777777" w:rsidR="00C46016" w:rsidRDefault="00C46016" w:rsidP="00C46016">
      <w:pPr>
        <w:pStyle w:val="a9"/>
        <w:numPr>
          <w:ilvl w:val="0"/>
          <w:numId w:val="12"/>
        </w:numPr>
        <w:ind w:firstLineChars="0"/>
      </w:pPr>
      <w:r>
        <w:rPr>
          <w:rFonts w:hint="eastAsia"/>
        </w:rPr>
        <w:t>节点数目平均值不大于</w:t>
      </w:r>
      <w:r>
        <w:rPr>
          <w:rFonts w:hint="eastAsia"/>
        </w:rPr>
        <w:t>284.32</w:t>
      </w:r>
      <w:r>
        <w:rPr>
          <w:rFonts w:hint="eastAsia"/>
        </w:rPr>
        <w:t>且不小于</w:t>
      </w:r>
      <w:r>
        <w:rPr>
          <w:rFonts w:hint="eastAsia"/>
        </w:rPr>
        <w:t>48.29</w:t>
      </w:r>
    </w:p>
    <w:p w14:paraId="1D641E6D" w14:textId="77777777" w:rsidR="00C46016" w:rsidRDefault="00C46016" w:rsidP="00C46016">
      <w:pPr>
        <w:pStyle w:val="a9"/>
        <w:numPr>
          <w:ilvl w:val="0"/>
          <w:numId w:val="12"/>
        </w:numPr>
        <w:ind w:firstLineChars="0"/>
      </w:pPr>
      <w:r>
        <w:rPr>
          <w:rFonts w:hint="eastAsia"/>
        </w:rPr>
        <w:t>边的数量均值不大于</w:t>
      </w:r>
      <w:r>
        <w:rPr>
          <w:rFonts w:hint="eastAsia"/>
        </w:rPr>
        <w:t>2457.78</w:t>
      </w:r>
      <w:r>
        <w:rPr>
          <w:rFonts w:hint="eastAsia"/>
        </w:rPr>
        <w:t>且不小于</w:t>
      </w:r>
      <w:r>
        <w:rPr>
          <w:rFonts w:hint="eastAsia"/>
        </w:rPr>
        <w:t>277.97</w:t>
      </w:r>
    </w:p>
    <w:p w14:paraId="24EFFB5D" w14:textId="77777777" w:rsidR="00C46016" w:rsidRDefault="00C46016" w:rsidP="00C46016">
      <w:pPr>
        <w:rPr>
          <w:rFonts w:hint="eastAsia"/>
        </w:rPr>
      </w:pPr>
      <w:r>
        <w:rPr>
          <w:rFonts w:hint="eastAsia"/>
        </w:rPr>
        <w:t>由于通过</w:t>
      </w:r>
      <w:r>
        <w:rPr>
          <w:rFonts w:hint="eastAsia"/>
        </w:rPr>
        <w:t>3.1~3.4</w:t>
      </w:r>
      <w:r>
        <w:rPr>
          <w:rFonts w:hint="eastAsia"/>
        </w:rPr>
        <w:t>节构造的原始数据集相关统计信息于上述规划相差甚远，本文对</w:t>
      </w:r>
      <w:r>
        <w:rPr>
          <w:rFonts w:hint="eastAsia"/>
        </w:rPr>
        <w:t>GFCPD</w:t>
      </w:r>
      <w:r>
        <w:rPr>
          <w:rFonts w:hint="eastAsia"/>
        </w:rPr>
        <w:t>数据集进行了进一步的裁剪，裁剪后的统计信息如表</w:t>
      </w:r>
      <w:r>
        <w:rPr>
          <w:rFonts w:hint="eastAsia"/>
        </w:rPr>
        <w:t>3.7</w:t>
      </w:r>
      <w:r>
        <w:rPr>
          <w:rFonts w:hint="eastAsia"/>
        </w:rPr>
        <w:t>所示。</w:t>
      </w:r>
    </w:p>
    <w:p w14:paraId="258AE85E" w14:textId="77777777" w:rsidR="00C46016" w:rsidRDefault="00C46016" w:rsidP="00C46016">
      <w:pPr>
        <w:jc w:val="center"/>
      </w:pPr>
      <w:r>
        <w:rPr>
          <w:rFonts w:hint="eastAsia"/>
        </w:rPr>
        <w:t>3.7GFCPD</w:t>
      </w:r>
      <w:r>
        <w:rPr>
          <w:rFonts w:hint="eastAsia"/>
        </w:rPr>
        <w:t>数据集信息</w:t>
      </w:r>
    </w:p>
    <w:tbl>
      <w:tblPr>
        <w:tblStyle w:val="af0"/>
        <w:tblW w:w="0" w:type="auto"/>
        <w:tblLook w:val="04A0" w:firstRow="1" w:lastRow="0" w:firstColumn="1" w:lastColumn="0" w:noHBand="0" w:noVBand="1"/>
      </w:tblPr>
      <w:tblGrid>
        <w:gridCol w:w="1659"/>
        <w:gridCol w:w="1659"/>
        <w:gridCol w:w="1659"/>
        <w:gridCol w:w="1659"/>
        <w:gridCol w:w="1660"/>
      </w:tblGrid>
      <w:tr w:rsidR="00C46016" w14:paraId="16F06E6E" w14:textId="77777777" w:rsidTr="009C4A1D">
        <w:tc>
          <w:tcPr>
            <w:tcW w:w="1659" w:type="dxa"/>
          </w:tcPr>
          <w:p w14:paraId="5D011FDC" w14:textId="77777777" w:rsidR="00C46016" w:rsidRDefault="00C46016" w:rsidP="009C4A1D">
            <w:pPr>
              <w:jc w:val="center"/>
              <w:rPr>
                <w:rFonts w:hint="eastAsia"/>
              </w:rPr>
            </w:pPr>
            <w:r>
              <w:rPr>
                <w:rFonts w:hint="eastAsia"/>
              </w:rPr>
              <w:t>名称</w:t>
            </w:r>
          </w:p>
        </w:tc>
        <w:tc>
          <w:tcPr>
            <w:tcW w:w="1659" w:type="dxa"/>
          </w:tcPr>
          <w:p w14:paraId="0F30203A" w14:textId="77777777" w:rsidR="00C46016" w:rsidRDefault="00C46016" w:rsidP="009C4A1D">
            <w:pPr>
              <w:jc w:val="center"/>
              <w:rPr>
                <w:rFonts w:hint="eastAsia"/>
              </w:rPr>
            </w:pPr>
            <w:r>
              <w:rPr>
                <w:rFonts w:hint="eastAsia"/>
              </w:rPr>
              <w:t>图的总数</w:t>
            </w:r>
          </w:p>
        </w:tc>
        <w:tc>
          <w:tcPr>
            <w:tcW w:w="1659" w:type="dxa"/>
          </w:tcPr>
          <w:p w14:paraId="44511ABA" w14:textId="77777777" w:rsidR="00C46016" w:rsidRDefault="00C46016" w:rsidP="009C4A1D">
            <w:pPr>
              <w:jc w:val="center"/>
              <w:rPr>
                <w:rFonts w:hint="eastAsia"/>
              </w:rPr>
            </w:pPr>
            <w:r>
              <w:rPr>
                <w:rFonts w:hint="eastAsia"/>
              </w:rPr>
              <w:t>类别数目</w:t>
            </w:r>
          </w:p>
        </w:tc>
        <w:tc>
          <w:tcPr>
            <w:tcW w:w="1659" w:type="dxa"/>
          </w:tcPr>
          <w:p w14:paraId="767B1A3F" w14:textId="77777777" w:rsidR="00C46016" w:rsidRDefault="00C46016" w:rsidP="009C4A1D">
            <w:pPr>
              <w:jc w:val="center"/>
              <w:rPr>
                <w:rFonts w:hint="eastAsia"/>
              </w:rPr>
            </w:pPr>
            <w:r>
              <w:rPr>
                <w:rFonts w:hint="eastAsia"/>
              </w:rPr>
              <w:t>节点数均值</w:t>
            </w:r>
          </w:p>
        </w:tc>
        <w:tc>
          <w:tcPr>
            <w:tcW w:w="1660" w:type="dxa"/>
          </w:tcPr>
          <w:p w14:paraId="6BAAEA6E" w14:textId="77777777" w:rsidR="00C46016" w:rsidRDefault="00C46016" w:rsidP="009C4A1D">
            <w:pPr>
              <w:jc w:val="center"/>
              <w:rPr>
                <w:rFonts w:hint="eastAsia"/>
              </w:rPr>
            </w:pPr>
            <w:r>
              <w:rPr>
                <w:rFonts w:hint="eastAsia"/>
              </w:rPr>
              <w:t>边的数量均值</w:t>
            </w:r>
          </w:p>
        </w:tc>
      </w:tr>
      <w:tr w:rsidR="00C46016" w14:paraId="25041CE5" w14:textId="77777777" w:rsidTr="009C4A1D">
        <w:tc>
          <w:tcPr>
            <w:tcW w:w="1659" w:type="dxa"/>
          </w:tcPr>
          <w:p w14:paraId="20C93E2A" w14:textId="77777777" w:rsidR="00C46016" w:rsidRDefault="00C46016" w:rsidP="009C4A1D">
            <w:pPr>
              <w:jc w:val="center"/>
              <w:rPr>
                <w:rFonts w:hint="eastAsia"/>
              </w:rPr>
            </w:pPr>
            <w:r>
              <w:rPr>
                <w:rFonts w:hint="eastAsia"/>
              </w:rPr>
              <w:t>裁剪前</w:t>
            </w:r>
          </w:p>
        </w:tc>
        <w:tc>
          <w:tcPr>
            <w:tcW w:w="1659" w:type="dxa"/>
          </w:tcPr>
          <w:p w14:paraId="6362A0AE" w14:textId="77777777" w:rsidR="00C46016" w:rsidRDefault="00C46016" w:rsidP="009C4A1D">
            <w:pPr>
              <w:jc w:val="center"/>
              <w:rPr>
                <w:rFonts w:hint="eastAsia"/>
              </w:rPr>
            </w:pPr>
            <w:r w:rsidRPr="00D33E18">
              <w:t>1074</w:t>
            </w:r>
          </w:p>
        </w:tc>
        <w:tc>
          <w:tcPr>
            <w:tcW w:w="1659" w:type="dxa"/>
          </w:tcPr>
          <w:p w14:paraId="59BB21BB" w14:textId="77777777" w:rsidR="00C46016" w:rsidRDefault="00C46016" w:rsidP="009C4A1D">
            <w:pPr>
              <w:jc w:val="center"/>
              <w:rPr>
                <w:rFonts w:hint="eastAsia"/>
              </w:rPr>
            </w:pPr>
            <w:r>
              <w:rPr>
                <w:rFonts w:hint="eastAsia"/>
              </w:rPr>
              <w:t>2</w:t>
            </w:r>
          </w:p>
        </w:tc>
        <w:tc>
          <w:tcPr>
            <w:tcW w:w="1659" w:type="dxa"/>
          </w:tcPr>
          <w:p w14:paraId="7B09D9B3" w14:textId="77777777" w:rsidR="00C46016" w:rsidRDefault="00C46016" w:rsidP="009C4A1D">
            <w:pPr>
              <w:jc w:val="center"/>
              <w:rPr>
                <w:rFonts w:hint="eastAsia"/>
              </w:rPr>
            </w:pPr>
            <w:r w:rsidRPr="00D33E18">
              <w:t>493.7</w:t>
            </w:r>
            <w:r>
              <w:rPr>
                <w:rFonts w:hint="eastAsia"/>
              </w:rPr>
              <w:t>2</w:t>
            </w:r>
          </w:p>
        </w:tc>
        <w:tc>
          <w:tcPr>
            <w:tcW w:w="1660" w:type="dxa"/>
          </w:tcPr>
          <w:p w14:paraId="43F18EE7" w14:textId="77777777" w:rsidR="00C46016" w:rsidRDefault="00C46016" w:rsidP="009C4A1D">
            <w:pPr>
              <w:jc w:val="center"/>
              <w:rPr>
                <w:rFonts w:hint="eastAsia"/>
              </w:rPr>
            </w:pPr>
            <w:r w:rsidRPr="00D33E18">
              <w:t>4583.05</w:t>
            </w:r>
          </w:p>
        </w:tc>
      </w:tr>
      <w:tr w:rsidR="00C46016" w14:paraId="4D1C7352" w14:textId="77777777" w:rsidTr="009C4A1D">
        <w:tc>
          <w:tcPr>
            <w:tcW w:w="1659" w:type="dxa"/>
          </w:tcPr>
          <w:p w14:paraId="29D54307" w14:textId="77777777" w:rsidR="00C46016" w:rsidRDefault="00C46016" w:rsidP="009C4A1D">
            <w:pPr>
              <w:jc w:val="center"/>
              <w:rPr>
                <w:rFonts w:hint="eastAsia"/>
              </w:rPr>
            </w:pPr>
            <w:r>
              <w:rPr>
                <w:rFonts w:hint="eastAsia"/>
              </w:rPr>
              <w:t>裁剪后</w:t>
            </w:r>
          </w:p>
        </w:tc>
        <w:tc>
          <w:tcPr>
            <w:tcW w:w="1659" w:type="dxa"/>
          </w:tcPr>
          <w:p w14:paraId="7579221B" w14:textId="77777777" w:rsidR="00C46016" w:rsidRDefault="00C46016" w:rsidP="009C4A1D">
            <w:pPr>
              <w:jc w:val="center"/>
              <w:rPr>
                <w:rFonts w:hint="eastAsia"/>
              </w:rPr>
            </w:pPr>
            <w:r>
              <w:rPr>
                <w:rFonts w:hint="eastAsia"/>
              </w:rPr>
              <w:t>850</w:t>
            </w:r>
          </w:p>
        </w:tc>
        <w:tc>
          <w:tcPr>
            <w:tcW w:w="1659" w:type="dxa"/>
          </w:tcPr>
          <w:p w14:paraId="431E5959" w14:textId="77777777" w:rsidR="00C46016" w:rsidRDefault="00C46016" w:rsidP="009C4A1D">
            <w:pPr>
              <w:jc w:val="center"/>
              <w:rPr>
                <w:rFonts w:hint="eastAsia"/>
              </w:rPr>
            </w:pPr>
            <w:r>
              <w:rPr>
                <w:rFonts w:hint="eastAsia"/>
              </w:rPr>
              <w:t>2</w:t>
            </w:r>
          </w:p>
        </w:tc>
        <w:tc>
          <w:tcPr>
            <w:tcW w:w="1659" w:type="dxa"/>
          </w:tcPr>
          <w:p w14:paraId="7E5688C4" w14:textId="77777777" w:rsidR="00C46016" w:rsidRDefault="00C46016" w:rsidP="009C4A1D">
            <w:pPr>
              <w:jc w:val="center"/>
              <w:rPr>
                <w:rFonts w:hint="eastAsia"/>
              </w:rPr>
            </w:pPr>
            <w:r w:rsidRPr="00D33E18">
              <w:t>130.24</w:t>
            </w:r>
          </w:p>
        </w:tc>
        <w:tc>
          <w:tcPr>
            <w:tcW w:w="1660" w:type="dxa"/>
          </w:tcPr>
          <w:p w14:paraId="58C9B473" w14:textId="77777777" w:rsidR="00C46016" w:rsidRDefault="00C46016" w:rsidP="009C4A1D">
            <w:pPr>
              <w:jc w:val="center"/>
              <w:rPr>
                <w:rFonts w:hint="eastAsia"/>
              </w:rPr>
            </w:pPr>
            <w:r>
              <w:rPr>
                <w:rFonts w:hint="eastAsia"/>
              </w:rPr>
              <w:t>539.32</w:t>
            </w:r>
          </w:p>
        </w:tc>
      </w:tr>
    </w:tbl>
    <w:p w14:paraId="5780FEEF" w14:textId="77777777" w:rsidR="00C46016" w:rsidRDefault="00C46016" w:rsidP="00C46016">
      <w:pPr>
        <w:rPr>
          <w:rFonts w:hint="eastAsia"/>
        </w:rPr>
      </w:pPr>
    </w:p>
    <w:p w14:paraId="0AC0F11E" w14:textId="77777777" w:rsidR="00C46016" w:rsidRDefault="00C46016" w:rsidP="00C46016">
      <w:pPr>
        <w:spacing w:before="240" w:after="240"/>
        <w:jc w:val="left"/>
        <w:outlineLvl w:val="1"/>
        <w:rPr>
          <w:rFonts w:eastAsia="黑体"/>
          <w:sz w:val="30"/>
          <w:szCs w:val="30"/>
        </w:rPr>
      </w:pPr>
      <w:r>
        <w:rPr>
          <w:rFonts w:eastAsia="黑体" w:hint="eastAsia"/>
          <w:sz w:val="30"/>
          <w:szCs w:val="30"/>
        </w:rPr>
        <w:t>3.5</w:t>
      </w:r>
      <w:r>
        <w:rPr>
          <w:rFonts w:eastAsia="黑体" w:hint="eastAsia"/>
          <w:sz w:val="30"/>
          <w:szCs w:val="30"/>
        </w:rPr>
        <w:t>本章小节</w:t>
      </w:r>
    </w:p>
    <w:p w14:paraId="0EDA094F" w14:textId="41A7B906" w:rsidR="00B521AD" w:rsidRPr="00C46016" w:rsidRDefault="00C46016" w:rsidP="00ED4550">
      <w:pPr>
        <w:ind w:firstLineChars="200" w:firstLine="480"/>
      </w:pPr>
      <w:r w:rsidRPr="00B7032F">
        <w:rPr>
          <w:rFonts w:hint="eastAsia"/>
        </w:rPr>
        <w:t>本章</w:t>
      </w:r>
      <w:r>
        <w:rPr>
          <w:rFonts w:hint="eastAsia"/>
        </w:rPr>
        <w:t>根据预测串行程序中的可并行部分的实际需要，从图的角度出发，实现了从</w:t>
      </w:r>
      <w:r>
        <w:rPr>
          <w:rFonts w:hint="eastAsia"/>
        </w:rPr>
        <w:t>C/C++</w:t>
      </w:r>
      <w:r>
        <w:rPr>
          <w:rFonts w:hint="eastAsia"/>
        </w:rPr>
        <w:t>串行源码自动生成</w:t>
      </w:r>
      <w:r>
        <w:rPr>
          <w:rFonts w:hint="eastAsia"/>
        </w:rPr>
        <w:t>GFCPD(Graph</w:t>
      </w:r>
      <w:r>
        <w:t>s For C</w:t>
      </w:r>
      <w:r>
        <w:rPr>
          <w:rFonts w:hint="eastAsia"/>
        </w:rPr>
        <w:t>ode</w:t>
      </w:r>
      <w:r>
        <w:t xml:space="preserve"> </w:t>
      </w:r>
      <w:r>
        <w:rPr>
          <w:rFonts w:hint="eastAsia"/>
        </w:rPr>
        <w:t>Parallelism</w:t>
      </w:r>
      <w:r>
        <w:t xml:space="preserve"> Discovery</w:t>
      </w:r>
      <w:r>
        <w:rPr>
          <w:rFonts w:hint="eastAsia"/>
        </w:rPr>
        <w:t>)</w:t>
      </w:r>
      <w:r>
        <w:rPr>
          <w:rFonts w:hint="eastAsia"/>
        </w:rPr>
        <w:t>数据集中的数据的方法，并</w:t>
      </w:r>
      <w:r w:rsidRPr="00B7032F">
        <w:rPr>
          <w:rFonts w:hint="eastAsia"/>
        </w:rPr>
        <w:t>详细介绍了</w:t>
      </w:r>
      <w:r>
        <w:rPr>
          <w:rFonts w:hint="eastAsia"/>
        </w:rPr>
        <w:t>数据集</w:t>
      </w:r>
      <w:r>
        <w:rPr>
          <w:rFonts w:hint="eastAsia"/>
        </w:rPr>
        <w:t>G</w:t>
      </w:r>
      <w:r>
        <w:t>FCPD</w:t>
      </w:r>
      <w:r>
        <w:rPr>
          <w:rFonts w:hint="eastAsia"/>
        </w:rPr>
        <w:t>的构造过程。列举了其数据来源，描述了其数据处理方法、数据构造原则及相关算法流程，并就数据集规模的合理性问题做了一些论证。</w:t>
      </w:r>
    </w:p>
    <w:sectPr w:rsidR="00B521AD" w:rsidRPr="00C46016">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4DABD6" w14:textId="77777777" w:rsidR="00315F9E" w:rsidRDefault="00315F9E" w:rsidP="00C46016">
      <w:r>
        <w:separator/>
      </w:r>
    </w:p>
  </w:endnote>
  <w:endnote w:type="continuationSeparator" w:id="0">
    <w:p w14:paraId="676A646B" w14:textId="77777777" w:rsidR="00315F9E" w:rsidRDefault="00315F9E" w:rsidP="00C4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sig w:usb0="E00002FF" w:usb1="400004FF" w:usb2="00000000" w:usb3="00000000" w:csb0="2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8192381"/>
      <w:docPartObj>
        <w:docPartGallery w:val="Page Numbers (Bottom of Page)"/>
        <w:docPartUnique/>
      </w:docPartObj>
    </w:sdtPr>
    <w:sdtEndPr/>
    <w:sdtContent>
      <w:p w14:paraId="2966628B" w14:textId="77777777" w:rsidR="00885673" w:rsidRDefault="00315F9E">
        <w:pPr>
          <w:pStyle w:val="a5"/>
          <w:jc w:val="center"/>
        </w:pPr>
        <w:r>
          <w:fldChar w:fldCharType="begin"/>
        </w:r>
        <w:r>
          <w:instrText>PAGE   \* MERGEFORMAT</w:instrText>
        </w:r>
        <w:r>
          <w:fldChar w:fldCharType="separate"/>
        </w:r>
        <w:r>
          <w:rPr>
            <w:lang w:val="zh-CN"/>
          </w:rPr>
          <w:t>2</w:t>
        </w:r>
        <w:r>
          <w:fldChar w:fldCharType="end"/>
        </w:r>
      </w:p>
    </w:sdtContent>
  </w:sdt>
  <w:p w14:paraId="57DF4051" w14:textId="77777777" w:rsidR="00885673" w:rsidRDefault="00315F9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AD97C9" w14:textId="77777777" w:rsidR="00315F9E" w:rsidRDefault="00315F9E" w:rsidP="00C46016">
      <w:r>
        <w:separator/>
      </w:r>
    </w:p>
  </w:footnote>
  <w:footnote w:type="continuationSeparator" w:id="0">
    <w:p w14:paraId="24A7F67E" w14:textId="77777777" w:rsidR="00315F9E" w:rsidRDefault="00315F9E" w:rsidP="00C4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6B3C82"/>
    <w:multiLevelType w:val="singleLevel"/>
    <w:tmpl w:val="3E6B3C82"/>
    <w:lvl w:ilvl="0">
      <w:start w:val="1"/>
      <w:numFmt w:val="decimal"/>
      <w:lvlText w:val="%1."/>
      <w:lvlJc w:val="left"/>
      <w:pPr>
        <w:tabs>
          <w:tab w:val="left" w:pos="312"/>
        </w:tabs>
      </w:pPr>
    </w:lvl>
  </w:abstractNum>
  <w:abstractNum w:abstractNumId="5"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59250FA"/>
    <w:multiLevelType w:val="multilevel"/>
    <w:tmpl w:val="659250FA"/>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7"/>
  </w:num>
  <w:num w:numId="3">
    <w:abstractNumId w:val="10"/>
  </w:num>
  <w:num w:numId="4">
    <w:abstractNumId w:val="5"/>
  </w:num>
  <w:num w:numId="5">
    <w:abstractNumId w:val="0"/>
  </w:num>
  <w:num w:numId="6">
    <w:abstractNumId w:val="4"/>
  </w:num>
  <w:num w:numId="7">
    <w:abstractNumId w:val="2"/>
  </w:num>
  <w:num w:numId="8">
    <w:abstractNumId w:val="8"/>
  </w:num>
  <w:num w:numId="9">
    <w:abstractNumId w:val="6"/>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F51"/>
    <w:rsid w:val="00012D2C"/>
    <w:rsid w:val="00014F58"/>
    <w:rsid w:val="00062DCA"/>
    <w:rsid w:val="000E0964"/>
    <w:rsid w:val="00315F9E"/>
    <w:rsid w:val="003E2669"/>
    <w:rsid w:val="00485AFB"/>
    <w:rsid w:val="005E658C"/>
    <w:rsid w:val="007102A3"/>
    <w:rsid w:val="007938DC"/>
    <w:rsid w:val="008C163B"/>
    <w:rsid w:val="009A5C06"/>
    <w:rsid w:val="00A36F51"/>
    <w:rsid w:val="00B521AD"/>
    <w:rsid w:val="00C46016"/>
    <w:rsid w:val="00ED4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F3E035"/>
  <w15:chartTrackingRefBased/>
  <w15:docId w15:val="{A2AEB48D-A41C-4F2E-BD64-21084A7B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016"/>
    <w:pPr>
      <w:widowControl w:val="0"/>
      <w:jc w:val="both"/>
    </w:pPr>
    <w:rPr>
      <w:rFonts w:ascii="Times New Roman" w:eastAsia="宋体" w:hAnsi="Times New Roman" w:cs="Times New Roman"/>
      <w:sz w:val="24"/>
    </w:rPr>
  </w:style>
  <w:style w:type="paragraph" w:styleId="1">
    <w:name w:val="heading 1"/>
    <w:next w:val="a"/>
    <w:link w:val="10"/>
    <w:uiPriority w:val="9"/>
    <w:qFormat/>
    <w:rsid w:val="00C46016"/>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3">
    <w:name w:val="heading 3"/>
    <w:next w:val="a"/>
    <w:link w:val="30"/>
    <w:uiPriority w:val="9"/>
    <w:unhideWhenUsed/>
    <w:qFormat/>
    <w:rsid w:val="00C46016"/>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0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6016"/>
    <w:rPr>
      <w:sz w:val="18"/>
      <w:szCs w:val="18"/>
    </w:rPr>
  </w:style>
  <w:style w:type="paragraph" w:styleId="a5">
    <w:name w:val="footer"/>
    <w:basedOn w:val="a"/>
    <w:link w:val="a6"/>
    <w:uiPriority w:val="99"/>
    <w:unhideWhenUsed/>
    <w:rsid w:val="00C46016"/>
    <w:pPr>
      <w:tabs>
        <w:tab w:val="center" w:pos="4153"/>
        <w:tab w:val="right" w:pos="8306"/>
      </w:tabs>
      <w:snapToGrid w:val="0"/>
      <w:jc w:val="left"/>
    </w:pPr>
    <w:rPr>
      <w:sz w:val="18"/>
      <w:szCs w:val="18"/>
    </w:rPr>
  </w:style>
  <w:style w:type="character" w:customStyle="1" w:styleId="a6">
    <w:name w:val="页脚 字符"/>
    <w:basedOn w:val="a0"/>
    <w:link w:val="a5"/>
    <w:uiPriority w:val="99"/>
    <w:rsid w:val="00C46016"/>
    <w:rPr>
      <w:sz w:val="18"/>
      <w:szCs w:val="18"/>
    </w:rPr>
  </w:style>
  <w:style w:type="character" w:customStyle="1" w:styleId="10">
    <w:name w:val="标题 1 字符"/>
    <w:basedOn w:val="a0"/>
    <w:link w:val="1"/>
    <w:uiPriority w:val="9"/>
    <w:qFormat/>
    <w:rsid w:val="00C46016"/>
    <w:rPr>
      <w:rFonts w:ascii="Times New Roman" w:eastAsia="黑体" w:hAnsi="Times New Roman" w:cs="Times New Roman"/>
      <w:bCs/>
      <w:kern w:val="44"/>
      <w:sz w:val="36"/>
      <w:szCs w:val="44"/>
    </w:rPr>
  </w:style>
  <w:style w:type="character" w:customStyle="1" w:styleId="30">
    <w:name w:val="标题 3 字符"/>
    <w:basedOn w:val="a0"/>
    <w:link w:val="3"/>
    <w:uiPriority w:val="9"/>
    <w:rsid w:val="00C46016"/>
    <w:rPr>
      <w:rFonts w:ascii="Calibri" w:eastAsia="黑体" w:hAnsi="Calibri" w:cs="Times New Roman"/>
      <w:bCs/>
      <w:sz w:val="28"/>
      <w:szCs w:val="32"/>
    </w:rPr>
  </w:style>
  <w:style w:type="paragraph" w:styleId="a7">
    <w:name w:val="Title"/>
    <w:basedOn w:val="a"/>
    <w:next w:val="a"/>
    <w:link w:val="a8"/>
    <w:uiPriority w:val="10"/>
    <w:qFormat/>
    <w:rsid w:val="00C46016"/>
    <w:pPr>
      <w:spacing w:before="240" w:after="60"/>
      <w:ind w:firstLineChars="200" w:firstLine="200"/>
      <w:jc w:val="center"/>
      <w:outlineLvl w:val="0"/>
    </w:pPr>
    <w:rPr>
      <w:rFonts w:ascii="Cambria" w:hAnsi="Cambria"/>
      <w:b/>
      <w:bCs/>
      <w:sz w:val="32"/>
      <w:szCs w:val="32"/>
    </w:rPr>
  </w:style>
  <w:style w:type="character" w:customStyle="1" w:styleId="a8">
    <w:name w:val="标题 字符"/>
    <w:basedOn w:val="a0"/>
    <w:link w:val="a7"/>
    <w:uiPriority w:val="10"/>
    <w:qFormat/>
    <w:rsid w:val="00C46016"/>
    <w:rPr>
      <w:rFonts w:ascii="Cambria" w:eastAsia="宋体" w:hAnsi="Cambria" w:cs="Times New Roman"/>
      <w:b/>
      <w:bCs/>
      <w:sz w:val="32"/>
      <w:szCs w:val="32"/>
    </w:rPr>
  </w:style>
  <w:style w:type="paragraph" w:styleId="a9">
    <w:name w:val="List Paragraph"/>
    <w:basedOn w:val="a"/>
    <w:uiPriority w:val="34"/>
    <w:qFormat/>
    <w:rsid w:val="00C46016"/>
    <w:pPr>
      <w:ind w:firstLineChars="200" w:firstLine="420"/>
    </w:pPr>
  </w:style>
  <w:style w:type="paragraph" w:styleId="aa">
    <w:name w:val="Date"/>
    <w:basedOn w:val="a"/>
    <w:next w:val="a"/>
    <w:link w:val="ab"/>
    <w:uiPriority w:val="99"/>
    <w:semiHidden/>
    <w:unhideWhenUsed/>
    <w:rsid w:val="00C46016"/>
    <w:pPr>
      <w:ind w:leftChars="2500" w:left="100"/>
    </w:pPr>
  </w:style>
  <w:style w:type="character" w:customStyle="1" w:styleId="ab">
    <w:name w:val="日期 字符"/>
    <w:basedOn w:val="a0"/>
    <w:link w:val="aa"/>
    <w:uiPriority w:val="99"/>
    <w:semiHidden/>
    <w:rsid w:val="00C46016"/>
    <w:rPr>
      <w:rFonts w:ascii="Times New Roman" w:eastAsia="宋体" w:hAnsi="Times New Roman" w:cs="Times New Roman"/>
      <w:sz w:val="24"/>
    </w:rPr>
  </w:style>
  <w:style w:type="character" w:customStyle="1" w:styleId="text-nowrap">
    <w:name w:val="text-nowrap"/>
    <w:basedOn w:val="a0"/>
    <w:rsid w:val="00C46016"/>
  </w:style>
  <w:style w:type="character" w:styleId="ac">
    <w:name w:val="Hyperlink"/>
    <w:basedOn w:val="a0"/>
    <w:uiPriority w:val="99"/>
    <w:semiHidden/>
    <w:unhideWhenUsed/>
    <w:rsid w:val="00C46016"/>
    <w:rPr>
      <w:color w:val="0000FF"/>
      <w:u w:val="single"/>
    </w:rPr>
  </w:style>
  <w:style w:type="paragraph" w:styleId="ad">
    <w:name w:val="Normal (Web)"/>
    <w:basedOn w:val="a"/>
    <w:uiPriority w:val="99"/>
    <w:unhideWhenUsed/>
    <w:rsid w:val="00C46016"/>
    <w:pPr>
      <w:widowControl/>
      <w:spacing w:before="100" w:beforeAutospacing="1" w:after="100" w:afterAutospacing="1"/>
      <w:jc w:val="left"/>
    </w:pPr>
    <w:rPr>
      <w:rFonts w:ascii="宋体" w:hAnsi="宋体" w:cs="宋体"/>
      <w:kern w:val="0"/>
      <w:szCs w:val="24"/>
    </w:rPr>
  </w:style>
  <w:style w:type="character" w:styleId="ae">
    <w:name w:val="Strong"/>
    <w:basedOn w:val="a0"/>
    <w:uiPriority w:val="22"/>
    <w:qFormat/>
    <w:rsid w:val="00C46016"/>
    <w:rPr>
      <w:b/>
      <w:bCs/>
    </w:rPr>
  </w:style>
  <w:style w:type="character" w:styleId="af">
    <w:name w:val="Placeholder Text"/>
    <w:basedOn w:val="a0"/>
    <w:uiPriority w:val="99"/>
    <w:semiHidden/>
    <w:rsid w:val="00C46016"/>
    <w:rPr>
      <w:color w:val="808080"/>
    </w:rPr>
  </w:style>
  <w:style w:type="table" w:styleId="af0">
    <w:name w:val="Table Grid"/>
    <w:basedOn w:val="a1"/>
    <w:uiPriority w:val="39"/>
    <w:rsid w:val="00C46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46016"/>
    <w:rPr>
      <w:rFonts w:ascii="宋体" w:eastAsia="宋体" w:hAnsi="宋体" w:cs="宋体"/>
      <w:sz w:val="24"/>
      <w:szCs w:val="24"/>
    </w:rPr>
  </w:style>
  <w:style w:type="paragraph" w:customStyle="1" w:styleId="ident-first-line">
    <w:name w:val="ident-first-line"/>
    <w:basedOn w:val="a"/>
    <w:rsid w:val="00C46016"/>
    <w:pPr>
      <w:widowControl/>
      <w:spacing w:before="100" w:beforeAutospacing="1" w:after="100" w:afterAutospacing="1"/>
      <w:jc w:val="left"/>
    </w:pPr>
    <w:rPr>
      <w:rFonts w:ascii="宋体" w:hAnsi="宋体" w:cs="宋体"/>
      <w:kern w:val="0"/>
      <w:szCs w:val="24"/>
    </w:rPr>
  </w:style>
  <w:style w:type="character" w:customStyle="1" w:styleId="xref">
    <w:name w:val="xref"/>
    <w:basedOn w:val="a0"/>
    <w:rsid w:val="00C46016"/>
  </w:style>
  <w:style w:type="paragraph" w:customStyle="1" w:styleId="md-end-block">
    <w:name w:val="md-end-block"/>
    <w:basedOn w:val="a"/>
    <w:rsid w:val="00C46016"/>
    <w:pPr>
      <w:widowControl/>
      <w:spacing w:before="100" w:beforeAutospacing="1" w:after="100" w:afterAutospacing="1"/>
      <w:jc w:val="left"/>
    </w:pPr>
    <w:rPr>
      <w:rFonts w:ascii="宋体" w:hAnsi="宋体" w:cs="宋体"/>
      <w:kern w:val="0"/>
      <w:szCs w:val="24"/>
    </w:rPr>
  </w:style>
  <w:style w:type="character" w:styleId="af1">
    <w:name w:val="Emphasis"/>
    <w:basedOn w:val="a0"/>
    <w:uiPriority w:val="20"/>
    <w:qFormat/>
    <w:rsid w:val="00C46016"/>
    <w:rPr>
      <w:i/>
      <w:iCs/>
    </w:rPr>
  </w:style>
  <w:style w:type="character" w:customStyle="1" w:styleId="mi">
    <w:name w:val="mi"/>
    <w:basedOn w:val="a0"/>
    <w:rsid w:val="00C46016"/>
  </w:style>
  <w:style w:type="character" w:customStyle="1" w:styleId="mjxassistivemathml">
    <w:name w:val="mjx_assistive_mathml"/>
    <w:basedOn w:val="a0"/>
    <w:rsid w:val="00C46016"/>
  </w:style>
  <w:style w:type="character" w:customStyle="1" w:styleId="mo">
    <w:name w:val="mo"/>
    <w:basedOn w:val="a0"/>
    <w:rsid w:val="00C46016"/>
  </w:style>
  <w:style w:type="character" w:customStyle="1" w:styleId="mn">
    <w:name w:val="mn"/>
    <w:basedOn w:val="a0"/>
    <w:rsid w:val="00C46016"/>
  </w:style>
  <w:style w:type="paragraph" w:styleId="HTML0">
    <w:name w:val="HTML Preformatted"/>
    <w:basedOn w:val="a"/>
    <w:link w:val="HTML1"/>
    <w:uiPriority w:val="99"/>
    <w:semiHidden/>
    <w:unhideWhenUsed/>
    <w:rsid w:val="00C460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1">
    <w:name w:val="HTML 预设格式 字符"/>
    <w:basedOn w:val="a0"/>
    <w:link w:val="HTML0"/>
    <w:uiPriority w:val="99"/>
    <w:semiHidden/>
    <w:rsid w:val="00C46016"/>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1375</Words>
  <Characters>7843</Characters>
  <Application>Microsoft Office Word</Application>
  <DocSecurity>0</DocSecurity>
  <Lines>65</Lines>
  <Paragraphs>18</Paragraphs>
  <ScaleCrop>false</ScaleCrop>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cp:revision>
  <dcterms:created xsi:type="dcterms:W3CDTF">2020-03-28T10:17:00Z</dcterms:created>
  <dcterms:modified xsi:type="dcterms:W3CDTF">2020-03-28T10:23:00Z</dcterms:modified>
</cp:coreProperties>
</file>