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0E1" w:rsidRDefault="002850E1" w:rsidP="002850E1">
      <w:pPr>
        <w:widowControl w:val="0"/>
        <w:autoSpaceDE w:val="0"/>
        <w:autoSpaceDN w:val="0"/>
        <w:adjustRightInd w:val="0"/>
        <w:jc w:val="center"/>
        <w:rPr>
          <w:rFonts w:cstheme="minorHAnsi"/>
          <w:b/>
          <w:color w:val="000000"/>
          <w:sz w:val="36"/>
          <w:szCs w:val="36"/>
        </w:rPr>
      </w:pPr>
      <w:r w:rsidRPr="00027F6B">
        <w:rPr>
          <w:rFonts w:cstheme="minorHAnsi"/>
          <w:b/>
          <w:color w:val="000000"/>
          <w:sz w:val="36"/>
          <w:szCs w:val="36"/>
        </w:rPr>
        <w:t>Plan &amp; Execution Progress</w:t>
      </w:r>
    </w:p>
    <w:p w:rsidR="002850E1" w:rsidRPr="008D58DF" w:rsidRDefault="002850E1" w:rsidP="002850E1">
      <w:pPr>
        <w:widowControl w:val="0"/>
        <w:autoSpaceDE w:val="0"/>
        <w:autoSpaceDN w:val="0"/>
        <w:adjustRightInd w:val="0"/>
        <w:jc w:val="center"/>
        <w:rPr>
          <w:rFonts w:cstheme="minorHAnsi"/>
          <w:b/>
          <w:color w:val="000000"/>
        </w:rPr>
      </w:pPr>
    </w:p>
    <w:p w:rsidR="002850E1" w:rsidRPr="003A12E1" w:rsidRDefault="002850E1" w:rsidP="002850E1">
      <w:pPr>
        <w:pStyle w:val="ListParagraph"/>
        <w:widowControl w:val="0"/>
        <w:numPr>
          <w:ilvl w:val="0"/>
          <w:numId w:val="1"/>
        </w:numPr>
        <w:autoSpaceDE w:val="0"/>
        <w:autoSpaceDN w:val="0"/>
        <w:adjustRightInd w:val="0"/>
        <w:rPr>
          <w:rFonts w:ascii="Helvetica Neue" w:hAnsi="Helvetica Neue" w:cs="Times New Roman" w:hint="eastAsia"/>
          <w:b/>
          <w:color w:val="000000"/>
        </w:rPr>
      </w:pPr>
      <w:r w:rsidRPr="003A12E1">
        <w:rPr>
          <w:rFonts w:ascii="Helvetica Neue" w:hAnsi="Helvetica Neue" w:cs="Times New Roman"/>
          <w:b/>
          <w:color w:val="000000"/>
        </w:rPr>
        <w:t>Analysis &amp; Define the APP</w:t>
      </w: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1.1 </w:t>
      </w:r>
      <w:r w:rsidRPr="003A12E1">
        <w:rPr>
          <w:rFonts w:ascii="Helvetica Neue" w:eastAsia="Times New Roman" w:hAnsi="Helvetica Neue" w:cs="Times New Roman"/>
          <w:color w:val="262626"/>
        </w:rPr>
        <w:t>Determining target customers</w:t>
      </w:r>
    </w:p>
    <w:p w:rsidR="002850E1" w:rsidRPr="003A12E1" w:rsidRDefault="002850E1" w:rsidP="002850E1">
      <w:pPr>
        <w:pStyle w:val="ListParagraph"/>
        <w:widowControl w:val="0"/>
        <w:autoSpaceDE w:val="0"/>
        <w:autoSpaceDN w:val="0"/>
        <w:adjustRightInd w:val="0"/>
        <w:rPr>
          <w:rFonts w:ascii="Helvetica Neue" w:eastAsia="Times New Roman" w:hAnsi="Helvetica Neue" w:cs="Times New Roman"/>
          <w:color w:val="262626"/>
        </w:rPr>
      </w:pPr>
      <w:r w:rsidRPr="003A12E1">
        <w:rPr>
          <w:rFonts w:ascii="Helvetica Neue" w:eastAsia="Times New Roman" w:hAnsi="Helvetica Neue" w:cs="Times New Roman"/>
          <w:color w:val="262626"/>
        </w:rPr>
        <w:t xml:space="preserve">In the very beginning, we just want to focus on the college student who </w:t>
      </w:r>
      <w:r w:rsidRPr="003A12E1">
        <w:rPr>
          <w:rFonts w:ascii="Helvetica Neue" w:eastAsia="Times New Roman" w:hAnsi="Helvetica Neue" w:cs="Times New Roman"/>
          <w:noProof/>
          <w:color w:val="262626"/>
        </w:rPr>
        <w:t>does not</w:t>
      </w:r>
      <w:r w:rsidRPr="003A12E1">
        <w:rPr>
          <w:rFonts w:ascii="Helvetica Neue" w:eastAsia="Times New Roman" w:hAnsi="Helvetica Neue" w:cs="Times New Roman"/>
          <w:color w:val="262626"/>
        </w:rPr>
        <w:t xml:space="preserve"> have enough dining time during the weekdays. After some research, we found that the office employees also have the same situation.</w:t>
      </w:r>
      <w:r w:rsidRPr="003A12E1">
        <w:rPr>
          <w:rFonts w:ascii="Helvetica Neue" w:eastAsia="Times New Roman" w:hAnsi="Helvetica Neue" w:cs="Times New Roman"/>
          <w:noProof/>
          <w:color w:val="262626"/>
        </w:rPr>
        <w:t xml:space="preserve"> We decided to focus</w:t>
      </w:r>
      <w:r w:rsidRPr="003A12E1">
        <w:rPr>
          <w:rFonts w:ascii="Helvetica Neue" w:eastAsia="Times New Roman" w:hAnsi="Helvetica Neue" w:cs="Times New Roman"/>
          <w:color w:val="262626"/>
        </w:rPr>
        <w:t xml:space="preserve"> on those two groups.</w:t>
      </w:r>
    </w:p>
    <w:p w:rsidR="002850E1" w:rsidRPr="003A12E1" w:rsidRDefault="002850E1" w:rsidP="002850E1">
      <w:pPr>
        <w:pStyle w:val="ListParagraph"/>
        <w:widowControl w:val="0"/>
        <w:autoSpaceDE w:val="0"/>
        <w:autoSpaceDN w:val="0"/>
        <w:adjustRightInd w:val="0"/>
        <w:ind w:hanging="360"/>
        <w:rPr>
          <w:rFonts w:ascii="Helvetica Neue" w:eastAsia="Times New Roman" w:hAnsi="Helvetica Neue" w:cs="Times New Roman"/>
          <w:color w:val="262626"/>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eastAsia="Times New Roman" w:hAnsi="Helvetica Neue" w:cs="Times New Roman"/>
          <w:color w:val="262626"/>
        </w:rPr>
        <w:t>1.2 Analyzing customers’ needs</w:t>
      </w:r>
    </w:p>
    <w:p w:rsidR="002850E1" w:rsidRPr="003A12E1" w:rsidRDefault="002850E1" w:rsidP="002850E1">
      <w:pPr>
        <w:pStyle w:val="ListParagraph"/>
        <w:widowControl w:val="0"/>
        <w:autoSpaceDE w:val="0"/>
        <w:autoSpaceDN w:val="0"/>
        <w:adjustRightInd w:val="0"/>
        <w:rPr>
          <w:rFonts w:ascii="Helvetica Neue" w:eastAsia="Times New Roman" w:hAnsi="Helvetica Neue" w:cs="Times New Roman"/>
          <w:color w:val="262626"/>
        </w:rPr>
      </w:pPr>
      <w:r w:rsidRPr="003A12E1">
        <w:rPr>
          <w:rFonts w:ascii="Helvetica Neue" w:eastAsia="Times New Roman" w:hAnsi="Helvetica Neue" w:cs="Times New Roman"/>
          <w:color w:val="262626"/>
        </w:rPr>
        <w:t>Based on the life experience of ourselves and our friends around us, we agreed that sometimes it takes too much time to eat in a restaurant. We all hope there is a way to save the dining time in the future.</w:t>
      </w: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i/>
          <w:color w:val="262626"/>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eastAsia="Times New Roman" w:hAnsi="Helvetica Neue" w:cs="Times New Roman"/>
          <w:color w:val="262626"/>
        </w:rPr>
        <w:t>1.3 Analyzing markets scale</w:t>
      </w:r>
    </w:p>
    <w:p w:rsidR="002850E1" w:rsidRPr="003A12E1" w:rsidRDefault="002850E1" w:rsidP="002850E1">
      <w:pPr>
        <w:pStyle w:val="ListParagraph"/>
        <w:widowControl w:val="0"/>
        <w:autoSpaceDE w:val="0"/>
        <w:autoSpaceDN w:val="0"/>
        <w:adjustRightInd w:val="0"/>
        <w:rPr>
          <w:rFonts w:ascii="Helvetica Neue" w:eastAsia="Times New Roman" w:hAnsi="Helvetica Neue" w:cs="Times New Roman"/>
          <w:color w:val="262626"/>
        </w:rPr>
      </w:pPr>
      <w:r w:rsidRPr="003A12E1">
        <w:rPr>
          <w:rFonts w:ascii="Helvetica Neue" w:eastAsia="Times New Roman" w:hAnsi="Helvetica Neue" w:cs="Times New Roman"/>
          <w:color w:val="262626"/>
        </w:rPr>
        <w:t xml:space="preserve">We </w:t>
      </w:r>
      <w:r w:rsidRPr="007861E2">
        <w:rPr>
          <w:rFonts w:ascii="Helvetica Neue" w:eastAsia="Times New Roman" w:hAnsi="Helvetica Neue" w:cs="Times New Roman"/>
          <w:noProof/>
          <w:color w:val="262626"/>
        </w:rPr>
        <w:t>will use</w:t>
      </w:r>
      <w:r w:rsidRPr="003A12E1">
        <w:rPr>
          <w:rFonts w:ascii="Helvetica Neue" w:eastAsia="Times New Roman" w:hAnsi="Helvetica Neue" w:cs="Times New Roman"/>
          <w:color w:val="262626"/>
        </w:rPr>
        <w:t xml:space="preserve"> the Twin Cities as our first marketing target as there are enough restaurants in this area and we are familiar with it. Based on the data we collected so far, restaurants area driving force in Minnesota’s economy.</w:t>
      </w: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i/>
          <w:color w:val="262626"/>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1.4 </w:t>
      </w:r>
      <w:r w:rsidRPr="003A12E1">
        <w:rPr>
          <w:rFonts w:ascii="Helvetica Neue" w:eastAsia="Times New Roman" w:hAnsi="Helvetica Neue" w:cs="Times New Roman"/>
          <w:color w:val="262626"/>
        </w:rPr>
        <w:t>Listing deliverables</w:t>
      </w:r>
    </w:p>
    <w:p w:rsidR="002850E1" w:rsidRPr="003A12E1" w:rsidRDefault="002850E1" w:rsidP="002850E1">
      <w:pPr>
        <w:pStyle w:val="ListParagraph"/>
        <w:widowControl w:val="0"/>
        <w:autoSpaceDE w:val="0"/>
        <w:autoSpaceDN w:val="0"/>
        <w:adjustRightInd w:val="0"/>
        <w:rPr>
          <w:rFonts w:ascii="Helvetica Neue" w:eastAsia="PMingLiU" w:hAnsi="Helvetica Neue" w:cs="Times New Roman" w:hint="eastAsia"/>
          <w:color w:val="000000"/>
          <w:lang w:eastAsia="zh-TW"/>
        </w:rPr>
      </w:pPr>
      <w:r w:rsidRPr="003A12E1">
        <w:rPr>
          <w:rFonts w:ascii="Helvetica Neue" w:hAnsi="Helvetica Neue" w:cs="Times New Roman"/>
          <w:color w:val="000000"/>
        </w:rPr>
        <w:t>In the early days of the project, we wanted to provide an APP that customers could spend less time in the restaurant. Later on, we found that in addition to less time spent by our customers, the turn-over rate in the restaurant was relatively higher, achieving a win-win situation.</w:t>
      </w: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i/>
          <w:color w:val="262626"/>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1.5 </w:t>
      </w:r>
      <w:r w:rsidRPr="003A12E1">
        <w:rPr>
          <w:rFonts w:ascii="Helvetica Neue" w:eastAsia="Times New Roman" w:hAnsi="Helvetica Neue" w:cs="Times New Roman"/>
          <w:color w:val="262626"/>
        </w:rPr>
        <w:t>Listing constraints</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Setting constraints is not an easy task since the constraints directly affect the overall project's outcome. Later, we decided to start from several general directions: schedule, budget, software restrictions.</w:t>
      </w:r>
    </w:p>
    <w:p w:rsidR="002850E1" w:rsidRPr="003A12E1" w:rsidRDefault="002850E1" w:rsidP="002850E1">
      <w:pPr>
        <w:widowControl w:val="0"/>
        <w:autoSpaceDE w:val="0"/>
        <w:autoSpaceDN w:val="0"/>
        <w:adjustRightInd w:val="0"/>
        <w:rPr>
          <w:rFonts w:ascii="Helvetica Neue" w:hAnsi="Helvetica Neue" w:cs="Times New Roman" w:hint="eastAsia"/>
          <w:i/>
          <w:color w:val="000000"/>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1.6 </w:t>
      </w:r>
      <w:r w:rsidRPr="003A12E1">
        <w:rPr>
          <w:rFonts w:ascii="Helvetica Neue" w:eastAsia="Times New Roman" w:hAnsi="Helvetica Neue" w:cs="Times New Roman"/>
          <w:color w:val="262626"/>
        </w:rPr>
        <w:t>Determining project methodology</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Initially, we chose phase development as our development methodology, and then we decided to use the Agile method because, in addition to being more compliant with our conditions: regularly meetings, provide questions and solutions, and being more flexible.</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1.7 </w:t>
      </w:r>
      <w:r w:rsidRPr="003A12E1">
        <w:rPr>
          <w:rFonts w:ascii="Helvetica Neue" w:eastAsia="Times New Roman" w:hAnsi="Helvetica Neue" w:cs="Times New Roman"/>
          <w:color w:val="262626"/>
        </w:rPr>
        <w:t>Listing tools</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According to research, Android and iOS have a market share of 99% worldwide</w:t>
      </w:r>
      <w:r w:rsidRPr="003A12E1">
        <w:rPr>
          <w:rFonts w:ascii="Helvetica Neue" w:hAnsi="Helvetica Neue" w:cs="Times New Roman"/>
          <w:noProof/>
          <w:color w:val="000000"/>
        </w:rPr>
        <w:t xml:space="preserve"> so that</w:t>
      </w:r>
      <w:r w:rsidRPr="003A12E1">
        <w:rPr>
          <w:rFonts w:ascii="Helvetica Neue" w:hAnsi="Helvetica Neue" w:cs="Times New Roman"/>
          <w:color w:val="000000"/>
        </w:rPr>
        <w:t xml:space="preserve"> we </w:t>
      </w:r>
      <w:r w:rsidRPr="007861E2">
        <w:rPr>
          <w:rFonts w:ascii="Helvetica Neue" w:hAnsi="Helvetica Neue" w:cs="Times New Roman"/>
          <w:noProof/>
          <w:color w:val="000000"/>
        </w:rPr>
        <w:t>will be</w:t>
      </w:r>
      <w:r w:rsidRPr="003A12E1">
        <w:rPr>
          <w:rFonts w:ascii="Helvetica Neue" w:hAnsi="Helvetica Neue" w:cs="Times New Roman"/>
          <w:color w:val="000000"/>
        </w:rPr>
        <w:t xml:space="preserve"> developing on Android Studio and Xcode, and later complemented by some tools such as Sketch, ProcessOn, to help improve development.</w:t>
      </w:r>
    </w:p>
    <w:p w:rsidR="002850E1" w:rsidRPr="003A12E1" w:rsidRDefault="002850E1" w:rsidP="002850E1">
      <w:pPr>
        <w:pStyle w:val="ListParagraph"/>
        <w:widowControl w:val="0"/>
        <w:numPr>
          <w:ilvl w:val="0"/>
          <w:numId w:val="1"/>
        </w:numPr>
        <w:autoSpaceDE w:val="0"/>
        <w:autoSpaceDN w:val="0"/>
        <w:adjustRightInd w:val="0"/>
        <w:rPr>
          <w:rFonts w:ascii="Helvetica Neue" w:hAnsi="Helvetica Neue" w:cs="Times New Roman" w:hint="eastAsia"/>
          <w:b/>
          <w:color w:val="000000"/>
        </w:rPr>
      </w:pPr>
      <w:r w:rsidRPr="003A12E1">
        <w:rPr>
          <w:rFonts w:ascii="Helvetica Neue" w:hAnsi="Helvetica Neue" w:cs="Times New Roman"/>
          <w:b/>
          <w:color w:val="000000"/>
        </w:rPr>
        <w:lastRenderedPageBreak/>
        <w:t>Developing the APP</w:t>
      </w: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2.1 </w:t>
      </w:r>
      <w:r w:rsidRPr="003A12E1">
        <w:rPr>
          <w:rFonts w:ascii="Helvetica Neue" w:eastAsia="Times New Roman" w:hAnsi="Helvetica Neue" w:cs="Times New Roman"/>
          <w:color w:val="262626"/>
        </w:rPr>
        <w:t>Designing logic &amp; core function</w:t>
      </w:r>
    </w:p>
    <w:p w:rsidR="002850E1" w:rsidRPr="003A12E1" w:rsidRDefault="002850E1" w:rsidP="002850E1">
      <w:pPr>
        <w:widowControl w:val="0"/>
        <w:autoSpaceDE w:val="0"/>
        <w:autoSpaceDN w:val="0"/>
        <w:adjustRightInd w:val="0"/>
        <w:ind w:left="720"/>
        <w:rPr>
          <w:rFonts w:ascii="Helvetica Neue" w:eastAsia="Times New Roman" w:hAnsi="Helvetica Neue" w:cs="Times New Roman"/>
          <w:color w:val="262626"/>
        </w:rPr>
      </w:pPr>
      <w:r w:rsidRPr="003A12E1">
        <w:rPr>
          <w:rFonts w:ascii="Helvetica Neue" w:eastAsia="Times New Roman" w:hAnsi="Helvetica Neue" w:cs="Times New Roman"/>
          <w:color w:val="262626"/>
        </w:rPr>
        <w:t xml:space="preserve">The core function we designed is to interact with the needs of our customers, so at the client </w:t>
      </w:r>
      <w:r w:rsidRPr="003A12E1">
        <w:rPr>
          <w:rFonts w:ascii="Helvetica Neue" w:eastAsia="Times New Roman" w:hAnsi="Helvetica Neue" w:cs="Times New Roman"/>
          <w:noProof/>
          <w:color w:val="262626"/>
        </w:rPr>
        <w:t>end,</w:t>
      </w:r>
      <w:r w:rsidRPr="003A12E1">
        <w:rPr>
          <w:rFonts w:ascii="Helvetica Neue" w:eastAsia="Times New Roman" w:hAnsi="Helvetica Neue" w:cs="Times New Roman"/>
          <w:color w:val="262626"/>
        </w:rPr>
        <w:t xml:space="preserve"> we designed: ordering, paying, and requesting service.</w:t>
      </w:r>
      <w:r w:rsidRPr="003A12E1">
        <w:rPr>
          <w:rFonts w:ascii="Helvetica Neue" w:hAnsi="Helvetica Neue"/>
        </w:rPr>
        <w:t xml:space="preserve"> </w:t>
      </w:r>
      <w:r w:rsidRPr="003A12E1">
        <w:rPr>
          <w:rFonts w:ascii="Helvetica Neue" w:eastAsia="Times New Roman" w:hAnsi="Helvetica Neue" w:cs="Times New Roman"/>
          <w:color w:val="262626"/>
        </w:rPr>
        <w:t>At the restaurant end, we designed: waiters, kitchens, and managers.</w:t>
      </w:r>
    </w:p>
    <w:p w:rsidR="002850E1" w:rsidRPr="003A12E1" w:rsidRDefault="002850E1" w:rsidP="002850E1">
      <w:pPr>
        <w:widowControl w:val="0"/>
        <w:autoSpaceDE w:val="0"/>
        <w:autoSpaceDN w:val="0"/>
        <w:adjustRightInd w:val="0"/>
        <w:ind w:left="720"/>
        <w:rPr>
          <w:rFonts w:ascii="Helvetica Neue" w:eastAsia="Times New Roman" w:hAnsi="Helvetica Neue" w:cs="Times New Roman"/>
          <w:color w:val="262626"/>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2.2 </w:t>
      </w:r>
      <w:r w:rsidRPr="003A12E1">
        <w:rPr>
          <w:rFonts w:ascii="Helvetica Neue" w:eastAsia="Times New Roman" w:hAnsi="Helvetica Neue" w:cs="Times New Roman"/>
          <w:color w:val="262626"/>
        </w:rPr>
        <w:t>Designing process &amp; user experience</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At the beginning of the design process, only the features we want to achieve listed, and later found that we can</w:t>
      </w:r>
      <w:r w:rsidRPr="003A12E1">
        <w:rPr>
          <w:rFonts w:ascii="Helvetica Neue" w:hAnsi="Helvetica Neue"/>
        </w:rPr>
        <w:t xml:space="preserve"> </w:t>
      </w:r>
      <w:r w:rsidRPr="003A12E1">
        <w:rPr>
          <w:rFonts w:ascii="Helvetica Neue" w:hAnsi="Helvetica Neue" w:cs="Times New Roman"/>
          <w:color w:val="000000"/>
        </w:rPr>
        <w:t xml:space="preserve">integrate the information we already know into flowchart and DFD and use it </w:t>
      </w:r>
      <w:r w:rsidRPr="003A12E1">
        <w:rPr>
          <w:rFonts w:ascii="Helvetica Neue" w:hAnsi="Helvetica Neue" w:cs="Times New Roman"/>
          <w:noProof/>
          <w:color w:val="000000"/>
        </w:rPr>
        <w:t>to express our design easily</w:t>
      </w:r>
      <w:r w:rsidRPr="003A12E1">
        <w:rPr>
          <w:rFonts w:ascii="Helvetica Neue" w:hAnsi="Helvetica Neue" w:cs="Times New Roman"/>
          <w:color w:val="000000"/>
        </w:rPr>
        <w:t>.</w:t>
      </w:r>
      <w:r w:rsidRPr="003A12E1">
        <w:rPr>
          <w:rFonts w:ascii="Helvetica Neue" w:hAnsi="Helvetica Neue"/>
        </w:rPr>
        <w:t xml:space="preserve"> </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2.3 </w:t>
      </w:r>
      <w:r w:rsidRPr="003A12E1">
        <w:rPr>
          <w:rFonts w:ascii="Helvetica Neue" w:eastAsia="Times New Roman" w:hAnsi="Helvetica Neue" w:cs="Times New Roman"/>
          <w:color w:val="262626"/>
        </w:rPr>
        <w:t>Designing logo &amp; user interfaces</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We use Sketch for Logo and interface design, interface design is based on our process design.</w:t>
      </w:r>
    </w:p>
    <w:p w:rsidR="002850E1" w:rsidRPr="003A12E1" w:rsidRDefault="002850E1" w:rsidP="002850E1">
      <w:pPr>
        <w:widowControl w:val="0"/>
        <w:autoSpaceDE w:val="0"/>
        <w:autoSpaceDN w:val="0"/>
        <w:adjustRightInd w:val="0"/>
        <w:ind w:left="720"/>
        <w:rPr>
          <w:rFonts w:ascii="Helvetica Neue" w:hAnsi="Helvetica Neue" w:cs="Times New Roman" w:hint="eastAsia"/>
          <w:i/>
          <w:color w:val="000000"/>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 xml:space="preserve">2.4 </w:t>
      </w:r>
      <w:r w:rsidRPr="003A12E1">
        <w:rPr>
          <w:rFonts w:ascii="Helvetica Neue" w:eastAsia="Times New Roman" w:hAnsi="Helvetica Neue" w:cs="Times New Roman"/>
          <w:color w:val="262626"/>
        </w:rPr>
        <w:t>Writing code</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r w:rsidRPr="003A12E1">
        <w:rPr>
          <w:rFonts w:ascii="Helvetica Neue" w:hAnsi="Helvetica Neue" w:cs="Times New Roman"/>
          <w:color w:val="000000"/>
        </w:rPr>
        <w:t xml:space="preserve">We did not write the program, but if the project is carried out, we </w:t>
      </w:r>
      <w:r w:rsidRPr="00941912">
        <w:rPr>
          <w:rFonts w:ascii="Helvetica Neue" w:hAnsi="Helvetica Neue" w:cs="Times New Roman"/>
          <w:noProof/>
          <w:color w:val="000000"/>
        </w:rPr>
        <w:t>will focus</w:t>
      </w:r>
      <w:r w:rsidRPr="003A12E1">
        <w:rPr>
          <w:rFonts w:ascii="Helvetica Neue" w:hAnsi="Helvetica Neue" w:cs="Times New Roman"/>
          <w:color w:val="000000"/>
        </w:rPr>
        <w:t xml:space="preserve"> on the two main mobile platform: </w:t>
      </w:r>
      <w:r w:rsidRPr="003A12E1">
        <w:rPr>
          <w:rFonts w:ascii="Helvetica Neue" w:hAnsi="Helvetica Neue" w:cs="Times New Roman"/>
          <w:noProof/>
          <w:color w:val="000000"/>
        </w:rPr>
        <w:t>Android</w:t>
      </w:r>
      <w:r w:rsidRPr="003A12E1">
        <w:rPr>
          <w:rFonts w:ascii="Helvetica Neue" w:hAnsi="Helvetica Neue" w:cs="Times New Roman"/>
          <w:color w:val="000000"/>
        </w:rPr>
        <w:t>, and iOS.</w:t>
      </w:r>
    </w:p>
    <w:p w:rsidR="002850E1" w:rsidRPr="003A12E1" w:rsidRDefault="002850E1" w:rsidP="002850E1">
      <w:pPr>
        <w:widowControl w:val="0"/>
        <w:autoSpaceDE w:val="0"/>
        <w:autoSpaceDN w:val="0"/>
        <w:adjustRightInd w:val="0"/>
        <w:ind w:left="720"/>
        <w:rPr>
          <w:rFonts w:ascii="Helvetica Neue" w:hAnsi="Helvetica Neue" w:cs="Times New Roman" w:hint="eastAsia"/>
          <w:i/>
          <w:color w:val="000000"/>
        </w:rPr>
      </w:pPr>
    </w:p>
    <w:p w:rsidR="002850E1" w:rsidRPr="003A12E1" w:rsidRDefault="002850E1" w:rsidP="002850E1">
      <w:pPr>
        <w:pStyle w:val="ListParagraph"/>
        <w:widowControl w:val="0"/>
        <w:autoSpaceDE w:val="0"/>
        <w:autoSpaceDN w:val="0"/>
        <w:adjustRightInd w:val="0"/>
        <w:ind w:left="360"/>
        <w:rPr>
          <w:rFonts w:ascii="Helvetica Neue" w:eastAsia="Times New Roman" w:hAnsi="Helvetica Neue" w:cs="Times New Roman"/>
          <w:color w:val="262626"/>
        </w:rPr>
      </w:pPr>
      <w:r w:rsidRPr="003A12E1">
        <w:rPr>
          <w:rFonts w:ascii="Helvetica Neue" w:hAnsi="Helvetica Neue" w:cs="Times New Roman"/>
          <w:color w:val="000000"/>
        </w:rPr>
        <w:t>2.5</w:t>
      </w:r>
      <w:r w:rsidRPr="003A12E1">
        <w:rPr>
          <w:rFonts w:ascii="Helvetica Neue" w:eastAsia="Times New Roman" w:hAnsi="Helvetica Neue" w:cs="Times New Roman"/>
          <w:color w:val="262626"/>
        </w:rPr>
        <w:t xml:space="preserve"> Testing and debugging</w:t>
      </w:r>
    </w:p>
    <w:p w:rsidR="002850E1" w:rsidRPr="003A12E1" w:rsidRDefault="002850E1" w:rsidP="002850E1">
      <w:pPr>
        <w:widowControl w:val="0"/>
        <w:autoSpaceDE w:val="0"/>
        <w:autoSpaceDN w:val="0"/>
        <w:adjustRightInd w:val="0"/>
        <w:ind w:left="720"/>
        <w:rPr>
          <w:rFonts w:ascii="Helvetica Neue" w:eastAsia="PMingLiU" w:hAnsi="Helvetica Neue" w:cs="Times New Roman" w:hint="eastAsia"/>
          <w:color w:val="000000"/>
          <w:lang w:eastAsia="zh-TW"/>
        </w:rPr>
      </w:pPr>
      <w:r w:rsidRPr="003A12E1">
        <w:rPr>
          <w:rFonts w:ascii="Helvetica Neue" w:eastAsia="PMingLiU" w:hAnsi="Helvetica Neue" w:cs="Times New Roman"/>
          <w:color w:val="000000"/>
          <w:lang w:eastAsia="zh-TW"/>
        </w:rPr>
        <w:t xml:space="preserve">Based on the above, we did not write the program, so there is no way to test, but if the project is real, we </w:t>
      </w:r>
      <w:r w:rsidRPr="00941912">
        <w:rPr>
          <w:rFonts w:ascii="Helvetica Neue" w:eastAsia="PMingLiU" w:hAnsi="Helvetica Neue" w:cs="Times New Roman"/>
          <w:noProof/>
          <w:color w:val="000000"/>
          <w:lang w:eastAsia="zh-TW"/>
        </w:rPr>
        <w:t>will conduct</w:t>
      </w:r>
      <w:r w:rsidRPr="003A12E1">
        <w:rPr>
          <w:rFonts w:ascii="Helvetica Neue" w:eastAsia="PMingLiU" w:hAnsi="Helvetica Neue" w:cs="Times New Roman"/>
          <w:color w:val="000000"/>
          <w:lang w:eastAsia="zh-TW"/>
        </w:rPr>
        <w:t xml:space="preserve"> black box and white box tests to ensure that our APP works well.</w:t>
      </w:r>
    </w:p>
    <w:p w:rsidR="002850E1" w:rsidRPr="003A12E1" w:rsidRDefault="002850E1" w:rsidP="002850E1">
      <w:pPr>
        <w:widowControl w:val="0"/>
        <w:autoSpaceDE w:val="0"/>
        <w:autoSpaceDN w:val="0"/>
        <w:adjustRightInd w:val="0"/>
        <w:ind w:left="720"/>
        <w:rPr>
          <w:rFonts w:ascii="Helvetica Neue" w:hAnsi="Helvetica Neue" w:cs="Times New Roman" w:hint="eastAsia"/>
          <w:color w:val="000000"/>
        </w:rPr>
      </w:pPr>
    </w:p>
    <w:p w:rsidR="002850E1" w:rsidRPr="003A12E1" w:rsidRDefault="002850E1" w:rsidP="002850E1">
      <w:pPr>
        <w:pStyle w:val="ListParagraph"/>
        <w:numPr>
          <w:ilvl w:val="0"/>
          <w:numId w:val="1"/>
        </w:numPr>
        <w:rPr>
          <w:rFonts w:ascii="Helvetica Neue" w:hAnsi="Helvetica Neue" w:cs="Times New Roman" w:hint="eastAsia"/>
          <w:b/>
        </w:rPr>
      </w:pPr>
      <w:r w:rsidRPr="003A12E1">
        <w:rPr>
          <w:rFonts w:ascii="Helvetica Neue" w:hAnsi="Helvetica Neue" w:cs="Times New Roman"/>
          <w:b/>
        </w:rPr>
        <w:t>Delivery the APP</w:t>
      </w:r>
    </w:p>
    <w:p w:rsidR="002850E1" w:rsidRPr="003A12E1" w:rsidRDefault="002850E1" w:rsidP="002850E1">
      <w:pPr>
        <w:ind w:left="360"/>
        <w:rPr>
          <w:rFonts w:ascii="Helvetica Neue" w:eastAsia="DengXian" w:hAnsi="Helvetica Neue" w:cs="Times New Roman" w:hint="eastAsia"/>
          <w:lang w:eastAsia="zh-TW"/>
        </w:rPr>
      </w:pPr>
      <w:r w:rsidRPr="003A12E1">
        <w:rPr>
          <w:rFonts w:ascii="Helvetica Neue" w:hAnsi="Helvetica Neue" w:cs="Times New Roman"/>
        </w:rPr>
        <w:t xml:space="preserve">We did not write the program, but we were confident we were able to deliver the perfect APP experience on time, based on the completion rate of our own set of tasks. We </w:t>
      </w:r>
      <w:r w:rsidRPr="00941912">
        <w:rPr>
          <w:rFonts w:ascii="Helvetica Neue" w:hAnsi="Helvetica Neue" w:cs="Times New Roman"/>
          <w:noProof/>
        </w:rPr>
        <w:t>will also use</w:t>
      </w:r>
      <w:r>
        <w:rPr>
          <w:rFonts w:ascii="Helvetica Neue" w:hAnsi="Helvetica Neue" w:cs="Times New Roman"/>
        </w:rPr>
        <w:t xml:space="preserve"> Google Play and</w:t>
      </w:r>
      <w:r w:rsidRPr="003A12E1">
        <w:rPr>
          <w:rFonts w:ascii="Helvetica Neue" w:hAnsi="Helvetica Neue" w:cs="Times New Roman"/>
        </w:rPr>
        <w:t xml:space="preserve"> App Store as our main publishing platform.</w:t>
      </w:r>
    </w:p>
    <w:p w:rsidR="002850E1" w:rsidRPr="003A12E1" w:rsidRDefault="002850E1" w:rsidP="002850E1">
      <w:pPr>
        <w:ind w:left="360"/>
        <w:rPr>
          <w:rFonts w:ascii="Helvetica Neue" w:hAnsi="Helvetica Neue" w:cs="Times New Roman" w:hint="eastAsia"/>
          <w:b/>
        </w:rPr>
      </w:pPr>
    </w:p>
    <w:p w:rsidR="002850E1" w:rsidRPr="003A12E1" w:rsidRDefault="002850E1" w:rsidP="002850E1">
      <w:pPr>
        <w:pStyle w:val="ListParagraph"/>
        <w:numPr>
          <w:ilvl w:val="0"/>
          <w:numId w:val="1"/>
        </w:numPr>
        <w:rPr>
          <w:rFonts w:ascii="Helvetica Neue" w:hAnsi="Helvetica Neue" w:cs="Times New Roman" w:hint="eastAsia"/>
          <w:b/>
        </w:rPr>
      </w:pPr>
      <w:r w:rsidRPr="003A12E1">
        <w:rPr>
          <w:rFonts w:ascii="Helvetica Neue" w:hAnsi="Helvetica Neue" w:cs="Times New Roman"/>
          <w:b/>
        </w:rPr>
        <w:t>Maintenance the APP</w:t>
      </w:r>
    </w:p>
    <w:p w:rsidR="002850E1" w:rsidRPr="003A12E1" w:rsidRDefault="002850E1" w:rsidP="002850E1">
      <w:pPr>
        <w:ind w:left="360"/>
        <w:rPr>
          <w:rFonts w:ascii="Helvetica Neue" w:hAnsi="Helvetica Neue" w:hint="eastAsia"/>
        </w:rPr>
      </w:pPr>
      <w:r w:rsidRPr="00195A8B">
        <w:rPr>
          <w:rFonts w:ascii="Helvetica Neue" w:hAnsi="Helvetica Neue"/>
        </w:rPr>
        <w:t xml:space="preserve">Maintaining an APP can provide a good user experience, we </w:t>
      </w:r>
      <w:r w:rsidRPr="00941912">
        <w:rPr>
          <w:rFonts w:ascii="Helvetica Neue" w:hAnsi="Helvetica Neue"/>
          <w:noProof/>
        </w:rPr>
        <w:t>will use</w:t>
      </w:r>
      <w:r w:rsidRPr="00195A8B">
        <w:rPr>
          <w:rFonts w:ascii="Helvetica Neue" w:hAnsi="Helvetica Neue"/>
        </w:rPr>
        <w:t xml:space="preserve"> scrum method for maintenance. When we collect feedback from users, we </w:t>
      </w:r>
      <w:r w:rsidRPr="00941912">
        <w:rPr>
          <w:rFonts w:ascii="Helvetica Neue" w:hAnsi="Helvetica Neue"/>
          <w:noProof/>
        </w:rPr>
        <w:t>will organize</w:t>
      </w:r>
      <w:r w:rsidRPr="00195A8B">
        <w:rPr>
          <w:rFonts w:ascii="Helvetica Neue" w:hAnsi="Helvetica Neue"/>
        </w:rPr>
        <w:t xml:space="preserve"> a meeting, and then release</w:t>
      </w:r>
      <w:r>
        <w:rPr>
          <w:rFonts w:ascii="Helvetica Neue" w:hAnsi="Helvetica Neue"/>
        </w:rPr>
        <w:t xml:space="preserve"> </w:t>
      </w:r>
      <w:r w:rsidRPr="007861E2">
        <w:rPr>
          <w:rFonts w:ascii="Helvetica Neue" w:hAnsi="Helvetica Neue"/>
          <w:noProof/>
        </w:rPr>
        <w:t>newer versions</w:t>
      </w:r>
      <w:r>
        <w:rPr>
          <w:rFonts w:ascii="Helvetica Neue" w:hAnsi="Helvetica Neue"/>
        </w:rPr>
        <w:t xml:space="preserve"> with</w:t>
      </w:r>
      <w:r>
        <w:rPr>
          <w:rFonts w:ascii="Helvetica Neue" w:hAnsi="Helvetica Neue" w:hint="eastAsia"/>
        </w:rPr>
        <w:t xml:space="preserve"> the</w:t>
      </w:r>
      <w:r w:rsidRPr="00195A8B">
        <w:rPr>
          <w:rFonts w:ascii="Helvetica Neue" w:hAnsi="Helvetica Neue"/>
        </w:rPr>
        <w:t xml:space="preserve"> </w:t>
      </w:r>
      <w:r w:rsidRPr="007861E2">
        <w:rPr>
          <w:rFonts w:ascii="Helvetica Neue" w:hAnsi="Helvetica Neue"/>
          <w:noProof/>
        </w:rPr>
        <w:t>bug</w:t>
      </w:r>
      <w:r>
        <w:rPr>
          <w:rFonts w:ascii="Helvetica Neue" w:hAnsi="Helvetica Neue"/>
        </w:rPr>
        <w:t xml:space="preserve"> fixed.</w:t>
      </w:r>
    </w:p>
    <w:p w:rsidR="003302EE" w:rsidRDefault="003302EE">
      <w:bookmarkStart w:id="0" w:name="_GoBack"/>
      <w:bookmarkEnd w:id="0"/>
    </w:p>
    <w:sectPr w:rsidR="003302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478" w:rsidRDefault="007A6478" w:rsidP="002850E1">
      <w:r>
        <w:separator/>
      </w:r>
    </w:p>
  </w:endnote>
  <w:endnote w:type="continuationSeparator" w:id="0">
    <w:p w:rsidR="007A6478" w:rsidRDefault="007A6478" w:rsidP="0028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478" w:rsidRDefault="007A6478" w:rsidP="002850E1">
      <w:r>
        <w:separator/>
      </w:r>
    </w:p>
  </w:footnote>
  <w:footnote w:type="continuationSeparator" w:id="0">
    <w:p w:rsidR="007A6478" w:rsidRDefault="007A6478" w:rsidP="00285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A41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xMTQwtzQ3MzexNDVU0lEKTi0uzszPAykwrAUA72MWviwAAAA="/>
  </w:docVars>
  <w:rsids>
    <w:rsidRoot w:val="00AE0F70"/>
    <w:rsid w:val="002850E1"/>
    <w:rsid w:val="003302EE"/>
    <w:rsid w:val="007A6478"/>
    <w:rsid w:val="00AE0F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792EF4-AE02-4983-9C39-C0B9DBCA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50E1"/>
    <w:pPr>
      <w:spacing w:after="0" w:line="240" w:lineRule="auto"/>
    </w:pPr>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0E1"/>
    <w:pPr>
      <w:tabs>
        <w:tab w:val="center" w:pos="4680"/>
        <w:tab w:val="right" w:pos="9360"/>
      </w:tabs>
    </w:pPr>
  </w:style>
  <w:style w:type="character" w:customStyle="1" w:styleId="HeaderChar">
    <w:name w:val="Header Char"/>
    <w:basedOn w:val="DefaultParagraphFont"/>
    <w:link w:val="Header"/>
    <w:uiPriority w:val="99"/>
    <w:rsid w:val="002850E1"/>
  </w:style>
  <w:style w:type="paragraph" w:styleId="Footer">
    <w:name w:val="footer"/>
    <w:basedOn w:val="Normal"/>
    <w:link w:val="FooterChar"/>
    <w:uiPriority w:val="99"/>
    <w:unhideWhenUsed/>
    <w:rsid w:val="002850E1"/>
    <w:pPr>
      <w:tabs>
        <w:tab w:val="center" w:pos="4680"/>
        <w:tab w:val="right" w:pos="9360"/>
      </w:tabs>
    </w:pPr>
  </w:style>
  <w:style w:type="character" w:customStyle="1" w:styleId="FooterChar">
    <w:name w:val="Footer Char"/>
    <w:basedOn w:val="DefaultParagraphFont"/>
    <w:link w:val="Footer"/>
    <w:uiPriority w:val="99"/>
    <w:rsid w:val="002850E1"/>
  </w:style>
  <w:style w:type="paragraph" w:styleId="ListParagraph">
    <w:name w:val="List Paragraph"/>
    <w:basedOn w:val="Normal"/>
    <w:uiPriority w:val="34"/>
    <w:qFormat/>
    <w:rsid w:val="00285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Hsiang</dc:creator>
  <cp:keywords/>
  <dc:description/>
  <cp:lastModifiedBy>Teng, Hsiang</cp:lastModifiedBy>
  <cp:revision>2</cp:revision>
  <dcterms:created xsi:type="dcterms:W3CDTF">2017-12-11T04:44:00Z</dcterms:created>
  <dcterms:modified xsi:type="dcterms:W3CDTF">2017-12-11T04:44:00Z</dcterms:modified>
</cp:coreProperties>
</file>