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一、把下面交易所的</w:t>
      </w:r>
      <w:r>
        <w:rPr>
          <w:rFonts w:ascii="Helvetica Neue" w:hAnsi="Helvetica Neue" w:eastAsia="Arial Unicode MS"/>
        </w:rPr>
        <w:t>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都做出来（多数需要翻墙）：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要求：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</w:t>
      </w:r>
      <w:r>
        <w:rPr>
          <w:rFonts w:ascii="Helvetica Neue" w:hAnsi="Helvetica Neue" w:eastAsia="Arial Unicode M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输入选定的币种，可以定时取币价（对美元</w:t>
      </w:r>
      <w:r>
        <w:rPr>
          <w:rFonts w:ascii="Helvetica Neue" w:hAnsi="Helvetica Neue" w:eastAsia="Arial Unicode MS"/>
        </w:rPr>
        <w:t>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和对</w:t>
      </w:r>
      <w:r>
        <w:rPr>
          <w:rFonts w:ascii="Helvetica Neue" w:hAnsi="Helvetica Neue" w:eastAsia="Arial Unicode MS"/>
        </w:rPr>
        <w:t>BTC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、对</w:t>
      </w:r>
      <w:r>
        <w:rPr>
          <w:rFonts w:ascii="Helvetica Neue" w:hAnsi="Helvetica Neue" w:eastAsia="Arial Unicode MS"/>
        </w:rPr>
        <w:t>ETH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的价格都要）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、以</w:t>
      </w:r>
      <w:r>
        <w:rPr>
          <w:rFonts w:ascii="Helvetica Neue" w:hAnsi="Helvetica Neue" w:eastAsia="Arial Unicode MS"/>
        </w:rPr>
        <w:t>BTC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或</w:t>
      </w:r>
      <w:r>
        <w:rPr>
          <w:rFonts w:ascii="Helvetica Neue" w:hAnsi="Helvetica Neue" w:eastAsia="Arial Unicode MS"/>
        </w:rPr>
        <w:t>ETH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对价的币价提醒，比如某个币到了多少钱可以报警</w:t>
      </w:r>
    </w:p>
    <w:p>
      <w:pPr>
        <w:pStyle w:val="6"/>
        <w:framePr w:w="0" w:wrap="auto" w:vAnchor="margin" w:hAnchor="text" w:yAlign="inline"/>
        <w:bidi w:val="0"/>
      </w:pPr>
      <w:r>
        <w:rPr>
          <w:rStyle w:val="7"/>
        </w:rPr>
        <w:fldChar w:fldCharType="begin"/>
      </w:r>
      <w:r>
        <w:rPr>
          <w:rStyle w:val="7"/>
        </w:rPr>
        <w:instrText xml:space="preserve"> HYPERLINK "https://www.binance.com/"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  <w:lang w:val="en-US"/>
        </w:rPr>
        <w:t>https://www.binance.com/</w:t>
      </w:r>
      <w:r>
        <w:fldChar w:fldCharType="end"/>
      </w:r>
      <w:r>
        <w:rPr>
          <w:rFonts w:ascii="Helvetica Neue" w:hAnsi="Helvetica Neue" w:eastAsia="Arial Unicode MS"/>
          <w:lang w:val="zh-TW" w:eastAsia="zh-TW"/>
        </w:rPr>
        <w:t xml:space="preserve"> </w:t>
      </w:r>
      <w:r>
        <w:rPr>
          <w:rFonts w:ascii="Helvetica Neue" w:hAnsi="Helvetica Neue" w:eastAsia="Arial Unicode MS"/>
          <w:lang w:eastAsia="zh-TW"/>
        </w:rPr>
        <w:t>【需要翻墙】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</w:rPr>
        <w:t xml:space="preserve">API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"https://github.com/binance-exchange/binance-official-api-docs"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  <w:lang w:val="en-US"/>
        </w:rPr>
        <w:t>https://github.com/binance-exchange/binance-official-api-docs</w:t>
      </w:r>
      <w:r>
        <w:fldChar w:fldCharType="end"/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Style w:val="7"/>
        </w:rPr>
        <w:fldChar w:fldCharType="begin"/>
      </w:r>
      <w:r>
        <w:rPr>
          <w:rStyle w:val="7"/>
        </w:rPr>
        <w:instrText xml:space="preserve"> HYPERLINK "https://www.huobi.pro/"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</w:rPr>
        <w:t>https://www.huobi.pro/</w:t>
      </w:r>
      <w:r>
        <w:fldChar w:fldCharType="end"/>
      </w:r>
      <w:r>
        <w:t xml:space="preserve"> 【不用翻墙】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</w:rPr>
        <w:t>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"https://github.com/huobiapi/API_Docs_en/wiki"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  <w:lang w:val="en-US"/>
        </w:rPr>
        <w:t>https://github.com/huobiapi/API_Docs_en/wiki</w:t>
      </w:r>
      <w:r>
        <w:fldChar w:fldCharType="end"/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Style w:val="7"/>
        </w:rPr>
        <w:fldChar w:fldCharType="begin"/>
      </w:r>
      <w:r>
        <w:rPr>
          <w:rStyle w:val="7"/>
        </w:rPr>
        <w:instrText xml:space="preserve"> HYPERLINK "https://www.okex.com/"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  <w:lang w:val="en-US"/>
        </w:rPr>
        <w:t>https://www.okex.com/</w:t>
      </w:r>
      <w:r>
        <w:fldChar w:fldCharType="end"/>
      </w:r>
      <w:r>
        <w:t xml:space="preserve"> 【</w:t>
      </w:r>
      <w:r>
        <w:rPr>
          <w:rFonts w:ascii="Helvetica Neue" w:hAnsi="Helvetica Neue" w:eastAsia="Arial Unicode MS"/>
          <w:lang w:eastAsia="zh-TW"/>
        </w:rPr>
        <w:t>需要</w:t>
      </w:r>
      <w:bookmarkStart w:id="0" w:name="_GoBack"/>
      <w:bookmarkEnd w:id="0"/>
      <w:r>
        <w:t>翻墙】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</w:rPr>
        <w:t>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"https://github.com/okcoin-okex/API-docs-OKEx.com"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</w:rPr>
        <w:t>https://github.com/okcoin-okex/API-docs-OKEx.com</w:t>
      </w:r>
      <w:r>
        <w:fldChar w:fldCharType="end"/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Style w:val="7"/>
        </w:rPr>
        <w:fldChar w:fldCharType="begin"/>
      </w:r>
      <w:r>
        <w:rPr>
          <w:rStyle w:val="7"/>
        </w:rPr>
        <w:instrText xml:space="preserve"> HYPERLINK "https://bittrex.com/"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  <w:lang w:val="en-US"/>
        </w:rPr>
        <w:t>https://bittrex.com/</w:t>
      </w:r>
      <w:r>
        <w:fldChar w:fldCharType="end"/>
      </w:r>
      <w:r>
        <w:t>【不用翻墙（不过Google验证不过？）】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</w:rPr>
        <w:t>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"https://support.bittrex.com/hc/en-us/articles/115003723911"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  <w:lang w:val="en-US"/>
        </w:rPr>
        <w:t>https://support.bittrex.com/hc/en-us/articles/115003723911</w:t>
      </w:r>
      <w:r>
        <w:fldChar w:fldCharType="end"/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Style w:val="7"/>
        </w:rPr>
        <w:fldChar w:fldCharType="begin"/>
      </w:r>
      <w:r>
        <w:rPr>
          <w:rStyle w:val="7"/>
        </w:rPr>
        <w:instrText xml:space="preserve"> HYPERLINK "https://gate.io/"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</w:rPr>
        <w:t>https://gate.io/</w:t>
      </w:r>
      <w:r>
        <w:fldChar w:fldCharType="end"/>
      </w:r>
      <w:r>
        <w:t>【不用翻墙】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</w:rPr>
        <w:t>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"https://gate.io/api2"</w:instrText>
      </w:r>
      <w:r>
        <w:rPr>
          <w:rStyle w:val="7"/>
        </w:rPr>
        <w:fldChar w:fldCharType="separate"/>
      </w:r>
      <w:r>
        <w:rPr>
          <w:rStyle w:val="7"/>
          <w:rFonts w:ascii="Helvetica Neue" w:hAnsi="Helvetica Neue" w:eastAsia="Arial Unicode MS"/>
        </w:rPr>
        <w:t>https://gate.io/api2</w:t>
      </w:r>
      <w:r>
        <w:fldChar w:fldCharType="end"/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二、列出两两交易所共有的币种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比如</w:t>
      </w:r>
      <w:r>
        <w:rPr>
          <w:rFonts w:ascii="Helvetica Neue" w:hAnsi="Helvetica Neue" w:eastAsia="Arial Unicode MS"/>
        </w:rPr>
        <w:t>biance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和</w:t>
      </w:r>
      <w:r>
        <w:rPr>
          <w:rFonts w:ascii="Helvetica Neue" w:hAnsi="Helvetica Neue" w:eastAsia="Arial Unicode MS"/>
        </w:rPr>
        <w:t>huobi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都有</w:t>
      </w:r>
      <w:r>
        <w:rPr>
          <w:rFonts w:ascii="Helvetica Neue" w:hAnsi="Helvetica Neue" w:eastAsia="Arial Unicode MS"/>
        </w:rPr>
        <w:t>WAN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这个币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，</w:t>
      </w:r>
      <w:r>
        <w:rPr>
          <w:rFonts w:ascii="Helvetica Neue" w:hAnsi="Helvetica Neue" w:eastAsia="Arial Unicode MS"/>
          <w:lang w:val="zh-TW" w:eastAsia="zh-TW"/>
        </w:rPr>
        <w:t>Bi</w:t>
      </w:r>
      <w:r>
        <w:rPr>
          <w:rFonts w:ascii="Helvetica Neue" w:hAnsi="Helvetica Neue" w:eastAsia="Arial Unicode MS"/>
        </w:rPr>
        <w:t>n</w:t>
      </w:r>
      <w:r>
        <w:rPr>
          <w:rFonts w:ascii="Helvetica Neue" w:hAnsi="Helvetica Neue" w:eastAsia="Arial Unicode MS"/>
          <w:lang w:val="zh-TW" w:eastAsia="zh-TW"/>
        </w:rPr>
        <w:t>ance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和</w:t>
      </w:r>
      <w:r>
        <w:rPr>
          <w:rFonts w:ascii="Helvetica Neue" w:hAnsi="Helvetica Neue" w:eastAsia="Arial Unicode MS"/>
          <w:lang w:val="zh-TW" w:eastAsia="zh-TW"/>
        </w:rPr>
        <w:t>Bittrex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都有</w:t>
      </w:r>
      <w:r>
        <w:rPr>
          <w:rFonts w:ascii="Helvetica Neue" w:hAnsi="Helvetica Neue" w:eastAsia="Arial Unicode MS"/>
          <w:lang w:val="zh-TW" w:eastAsia="zh-TW"/>
        </w:rPr>
        <w:t>ADA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這個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币。需要整理做出一个表来。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三、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计算差价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拿</w:t>
      </w:r>
      <w:r>
        <w:rPr>
          <w:rFonts w:ascii="Helvetica Neue" w:hAnsi="Helvetica Neue" w:eastAsia="Arial Unicode MS"/>
        </w:rPr>
        <w:t>ADA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举例：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</w:rPr>
        <w:t>Binance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</w:t>
      </w:r>
      <w:r>
        <w:rPr>
          <w:rFonts w:ascii="Helvetica Neue" w:hAnsi="Helvetica Neue" w:eastAsia="Arial Unicode MS"/>
        </w:rPr>
        <w:t>BTC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对</w:t>
      </w:r>
      <w:r>
        <w:rPr>
          <w:rFonts w:ascii="Helvetica Neue" w:hAnsi="Helvetica Neue" w:eastAsia="Arial Unicode MS"/>
        </w:rPr>
        <w:t>ADA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为</w:t>
      </w:r>
      <w:r>
        <w:rPr>
          <w:rFonts w:ascii="Helvetica Neue" w:hAnsi="Helvetica Neue" w:eastAsia="Arial Unicode MS"/>
        </w:rPr>
        <w:t>0.00003738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火币为</w:t>
      </w:r>
      <w:r>
        <w:rPr>
          <w:rFonts w:ascii="Helvetica Neue" w:hAnsi="Helvetica Neue" w:eastAsia="Arial Unicode MS"/>
        </w:rPr>
        <w:t>0.00003740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列出差價。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Helvetica Neue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5FBEF54"/>
    <w:rsid w:val="1FAFD15F"/>
    <w:rsid w:val="26F6CDAA"/>
    <w:rsid w:val="37EDC0FE"/>
    <w:rsid w:val="4FF5BAD9"/>
    <w:rsid w:val="5DFF58BB"/>
    <w:rsid w:val="6FBAD75A"/>
    <w:rsid w:val="7FEF1557"/>
    <w:rsid w:val="CF3E427D"/>
    <w:rsid w:val="EFEDAF0E"/>
    <w:rsid w:val="FEED52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Body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7">
    <w:name w:val="Hyperlink.0"/>
    <w:basedOn w:val="3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2018-05-05T22:41:00Z</dcterms:created>
  <dc:creator>user</dc:creator>
  <cp:lastModifiedBy>user</cp:lastModifiedBy>
  <dcterms:modified xsi:type="dcterms:W3CDTF">2018-05-09T15:49:45Z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