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BE5" w:rsidRPr="00CC0235" w:rsidRDefault="002B1F77" w:rsidP="00CC023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新</w:t>
      </w:r>
      <w:r w:rsidR="00052980" w:rsidRPr="00CC0235">
        <w:rPr>
          <w:rFonts w:hint="eastAsia"/>
          <w:b/>
          <w:sz w:val="44"/>
          <w:szCs w:val="44"/>
        </w:rPr>
        <w:t>往来自动分配逻辑</w:t>
      </w:r>
    </w:p>
    <w:p w:rsidR="00CC0235" w:rsidRDefault="00CC0235" w:rsidP="00CC0235">
      <w:pPr>
        <w:jc w:val="center"/>
        <w:rPr>
          <w:b/>
          <w:sz w:val="28"/>
          <w:szCs w:val="28"/>
        </w:rPr>
      </w:pPr>
    </w:p>
    <w:p w:rsidR="007A7243" w:rsidRDefault="007A7243" w:rsidP="00CC0235">
      <w:pPr>
        <w:jc w:val="center"/>
        <w:rPr>
          <w:b/>
          <w:sz w:val="28"/>
          <w:szCs w:val="28"/>
        </w:rPr>
      </w:pPr>
    </w:p>
    <w:p w:rsidR="00F709B3" w:rsidRPr="00CC0235" w:rsidRDefault="00F709B3" w:rsidP="00CC0235">
      <w:pPr>
        <w:jc w:val="center"/>
        <w:rPr>
          <w:rFonts w:hint="eastAsia"/>
          <w:b/>
          <w:sz w:val="28"/>
          <w:szCs w:val="28"/>
        </w:rPr>
      </w:pPr>
    </w:p>
    <w:p w:rsidR="00052980" w:rsidRPr="00CC0235" w:rsidRDefault="00052980" w:rsidP="0005298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C0235">
        <w:rPr>
          <w:rFonts w:hint="eastAsia"/>
          <w:sz w:val="28"/>
          <w:szCs w:val="28"/>
        </w:rPr>
        <w:t>一条</w:t>
      </w:r>
      <w:r w:rsidR="00337C43">
        <w:rPr>
          <w:rFonts w:hint="eastAsia"/>
          <w:sz w:val="28"/>
          <w:szCs w:val="28"/>
        </w:rPr>
        <w:t>“</w:t>
      </w:r>
      <w:r w:rsidRPr="00CC0235">
        <w:rPr>
          <w:rFonts w:hint="eastAsia"/>
          <w:sz w:val="28"/>
          <w:szCs w:val="28"/>
        </w:rPr>
        <w:t>已收付往来记录</w:t>
      </w:r>
      <w:r w:rsidR="00337C43">
        <w:rPr>
          <w:sz w:val="28"/>
          <w:szCs w:val="28"/>
        </w:rPr>
        <w:t>”</w:t>
      </w:r>
      <w:r w:rsidRPr="00CC0235">
        <w:rPr>
          <w:rFonts w:hint="eastAsia"/>
          <w:sz w:val="28"/>
          <w:szCs w:val="28"/>
        </w:rPr>
        <w:t xml:space="preserve">一次只能让一个操作人员分配； </w:t>
      </w:r>
    </w:p>
    <w:p w:rsidR="00052980" w:rsidRPr="00CC0235" w:rsidRDefault="00052980" w:rsidP="0005298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C0235">
        <w:rPr>
          <w:rFonts w:hint="eastAsia"/>
          <w:sz w:val="28"/>
          <w:szCs w:val="28"/>
        </w:rPr>
        <w:t>分配已收付往来记录时，</w:t>
      </w:r>
      <w:r w:rsidR="00337C43">
        <w:rPr>
          <w:rFonts w:hint="eastAsia"/>
          <w:sz w:val="28"/>
          <w:szCs w:val="28"/>
        </w:rPr>
        <w:t>“</w:t>
      </w:r>
      <w:r w:rsidRPr="00CC0235">
        <w:rPr>
          <w:rFonts w:hint="eastAsia"/>
          <w:sz w:val="28"/>
          <w:szCs w:val="28"/>
        </w:rPr>
        <w:t>应收付对象</w:t>
      </w:r>
      <w:r w:rsidR="00337C43">
        <w:rPr>
          <w:sz w:val="28"/>
          <w:szCs w:val="28"/>
        </w:rPr>
        <w:t>”</w:t>
      </w:r>
      <w:r w:rsidRPr="00CC0235">
        <w:rPr>
          <w:rFonts w:hint="eastAsia"/>
          <w:sz w:val="28"/>
          <w:szCs w:val="28"/>
        </w:rPr>
        <w:t>必须</w:t>
      </w:r>
      <w:r w:rsidRPr="00CC0235">
        <w:rPr>
          <w:rFonts w:hint="eastAsia"/>
          <w:sz w:val="28"/>
          <w:szCs w:val="28"/>
        </w:rPr>
        <w:t>一致</w:t>
      </w:r>
      <w:r w:rsidRPr="00CC0235">
        <w:rPr>
          <w:rFonts w:hint="eastAsia"/>
          <w:sz w:val="28"/>
          <w:szCs w:val="28"/>
        </w:rPr>
        <w:t>的</w:t>
      </w:r>
      <w:r w:rsidR="00337C43">
        <w:rPr>
          <w:rFonts w:hint="eastAsia"/>
          <w:sz w:val="28"/>
          <w:szCs w:val="28"/>
        </w:rPr>
        <w:t>“</w:t>
      </w:r>
      <w:r w:rsidRPr="00CC0235">
        <w:rPr>
          <w:rFonts w:hint="eastAsia"/>
          <w:sz w:val="28"/>
          <w:szCs w:val="28"/>
        </w:rPr>
        <w:t>应收付地接</w:t>
      </w:r>
      <w:r w:rsidR="00337C43">
        <w:rPr>
          <w:sz w:val="28"/>
          <w:szCs w:val="28"/>
        </w:rPr>
        <w:t>”</w:t>
      </w:r>
      <w:r w:rsidRPr="00CC0235">
        <w:rPr>
          <w:rFonts w:hint="eastAsia"/>
          <w:sz w:val="28"/>
          <w:szCs w:val="28"/>
        </w:rPr>
        <w:t xml:space="preserve">才能进行分配操作； </w:t>
      </w:r>
    </w:p>
    <w:p w:rsidR="00052980" w:rsidRPr="00CC0235" w:rsidRDefault="00052980" w:rsidP="0005298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C0235">
        <w:rPr>
          <w:rFonts w:hint="eastAsia"/>
          <w:sz w:val="28"/>
          <w:szCs w:val="28"/>
        </w:rPr>
        <w:t>默认显示的</w:t>
      </w:r>
      <w:r w:rsidR="00337C43">
        <w:rPr>
          <w:rFonts w:hint="eastAsia"/>
          <w:sz w:val="28"/>
          <w:szCs w:val="28"/>
        </w:rPr>
        <w:t>“</w:t>
      </w:r>
      <w:r w:rsidRPr="00CC0235">
        <w:rPr>
          <w:rFonts w:hint="eastAsia"/>
          <w:sz w:val="28"/>
          <w:szCs w:val="28"/>
        </w:rPr>
        <w:t>应收付地接</w:t>
      </w:r>
      <w:r w:rsidR="00337C43">
        <w:rPr>
          <w:sz w:val="28"/>
          <w:szCs w:val="28"/>
        </w:rPr>
        <w:t>”</w:t>
      </w:r>
      <w:r w:rsidRPr="00CC0235">
        <w:rPr>
          <w:rFonts w:hint="eastAsia"/>
          <w:sz w:val="28"/>
          <w:szCs w:val="28"/>
        </w:rPr>
        <w:t>必须是未收付金额不等于0的；如果是按</w:t>
      </w:r>
      <w:r w:rsidR="00337C43">
        <w:rPr>
          <w:rFonts w:hint="eastAsia"/>
          <w:sz w:val="28"/>
          <w:szCs w:val="28"/>
        </w:rPr>
        <w:t>“</w:t>
      </w:r>
      <w:r w:rsidRPr="00CC0235">
        <w:rPr>
          <w:rFonts w:hint="eastAsia"/>
          <w:sz w:val="28"/>
          <w:szCs w:val="28"/>
        </w:rPr>
        <w:t>对账标志</w:t>
      </w:r>
      <w:r w:rsidR="00337C43">
        <w:rPr>
          <w:sz w:val="28"/>
          <w:szCs w:val="28"/>
        </w:rPr>
        <w:t>”</w:t>
      </w:r>
      <w:r w:rsidRPr="00CC0235">
        <w:rPr>
          <w:rFonts w:hint="eastAsia"/>
          <w:sz w:val="28"/>
          <w:szCs w:val="28"/>
        </w:rPr>
        <w:t>分配则默认显</w:t>
      </w:r>
      <w:r w:rsidR="00337C43">
        <w:rPr>
          <w:rFonts w:hint="eastAsia"/>
          <w:sz w:val="28"/>
          <w:szCs w:val="28"/>
        </w:rPr>
        <w:t>示</w:t>
      </w:r>
      <w:r w:rsidRPr="00CC0235">
        <w:rPr>
          <w:rFonts w:hint="eastAsia"/>
          <w:sz w:val="28"/>
          <w:szCs w:val="28"/>
        </w:rPr>
        <w:t>的</w:t>
      </w:r>
      <w:r w:rsidR="00337C43">
        <w:rPr>
          <w:rFonts w:hint="eastAsia"/>
          <w:sz w:val="28"/>
          <w:szCs w:val="28"/>
        </w:rPr>
        <w:t>“</w:t>
      </w:r>
      <w:r w:rsidRPr="00CC0235">
        <w:rPr>
          <w:rFonts w:hint="eastAsia"/>
          <w:sz w:val="28"/>
          <w:szCs w:val="28"/>
        </w:rPr>
        <w:t>应收付地接</w:t>
      </w:r>
      <w:r w:rsidR="00337C43">
        <w:rPr>
          <w:rFonts w:hint="eastAsia"/>
          <w:sz w:val="28"/>
          <w:szCs w:val="28"/>
        </w:rPr>
        <w:t>”</w:t>
      </w:r>
      <w:r w:rsidRPr="00CC0235">
        <w:rPr>
          <w:rFonts w:hint="eastAsia"/>
          <w:sz w:val="28"/>
          <w:szCs w:val="28"/>
        </w:rPr>
        <w:t>必须是该</w:t>
      </w:r>
      <w:r w:rsidR="00337C43">
        <w:rPr>
          <w:rFonts w:hint="eastAsia"/>
          <w:sz w:val="28"/>
          <w:szCs w:val="28"/>
        </w:rPr>
        <w:t>“</w:t>
      </w:r>
      <w:r w:rsidRPr="00CC0235">
        <w:rPr>
          <w:rFonts w:hint="eastAsia"/>
          <w:sz w:val="28"/>
          <w:szCs w:val="28"/>
        </w:rPr>
        <w:t>对账标志</w:t>
      </w:r>
      <w:r w:rsidR="00337C43">
        <w:rPr>
          <w:sz w:val="28"/>
          <w:szCs w:val="28"/>
        </w:rPr>
        <w:t>”</w:t>
      </w:r>
      <w:r w:rsidRPr="00CC0235">
        <w:rPr>
          <w:rFonts w:hint="eastAsia"/>
          <w:sz w:val="28"/>
          <w:szCs w:val="28"/>
        </w:rPr>
        <w:t>下未收付金额不等于0的；</w:t>
      </w:r>
    </w:p>
    <w:p w:rsidR="00052980" w:rsidRPr="00CC0235" w:rsidRDefault="00052980" w:rsidP="0005298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C0235">
        <w:rPr>
          <w:rFonts w:hint="eastAsia"/>
          <w:sz w:val="28"/>
          <w:szCs w:val="28"/>
        </w:rPr>
        <w:t>可录入具体订单号（允许多个）进行分配，则显示列表不受</w:t>
      </w:r>
      <w:r w:rsidRPr="00CC0235">
        <w:rPr>
          <w:sz w:val="28"/>
          <w:szCs w:val="28"/>
        </w:rPr>
        <w:t>默认显示的</w:t>
      </w:r>
      <w:r w:rsidR="00337C43">
        <w:rPr>
          <w:rFonts w:hint="eastAsia"/>
          <w:sz w:val="28"/>
          <w:szCs w:val="28"/>
        </w:rPr>
        <w:t>“</w:t>
      </w:r>
      <w:r w:rsidRPr="00CC0235">
        <w:rPr>
          <w:sz w:val="28"/>
          <w:szCs w:val="28"/>
        </w:rPr>
        <w:t>应收付地</w:t>
      </w:r>
      <w:r w:rsidR="00337C43">
        <w:rPr>
          <w:rFonts w:hint="eastAsia"/>
          <w:sz w:val="28"/>
          <w:szCs w:val="28"/>
        </w:rPr>
        <w:t>”</w:t>
      </w:r>
      <w:r w:rsidRPr="00CC0235">
        <w:rPr>
          <w:sz w:val="28"/>
          <w:szCs w:val="28"/>
        </w:rPr>
        <w:t>接必须是未收付金额不等于0的</w:t>
      </w:r>
      <w:r w:rsidRPr="00CC0235">
        <w:rPr>
          <w:rFonts w:hint="eastAsia"/>
          <w:sz w:val="28"/>
          <w:szCs w:val="28"/>
        </w:rPr>
        <w:t>限制；</w:t>
      </w:r>
    </w:p>
    <w:p w:rsidR="00052980" w:rsidRPr="00CC0235" w:rsidRDefault="00052980" w:rsidP="0005298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C0235">
        <w:rPr>
          <w:rFonts w:hint="eastAsia"/>
          <w:sz w:val="28"/>
          <w:szCs w:val="28"/>
        </w:rPr>
        <w:t>显示出的</w:t>
      </w:r>
      <w:r w:rsidR="00337C43">
        <w:rPr>
          <w:rFonts w:hint="eastAsia"/>
          <w:sz w:val="28"/>
          <w:szCs w:val="28"/>
        </w:rPr>
        <w:t>“</w:t>
      </w:r>
      <w:r w:rsidRPr="00CC0235">
        <w:rPr>
          <w:rFonts w:hint="eastAsia"/>
          <w:sz w:val="28"/>
          <w:szCs w:val="28"/>
        </w:rPr>
        <w:t>应收付地接</w:t>
      </w:r>
      <w:r w:rsidR="00337C43">
        <w:rPr>
          <w:rFonts w:hint="eastAsia"/>
          <w:sz w:val="28"/>
          <w:szCs w:val="28"/>
        </w:rPr>
        <w:t>”</w:t>
      </w:r>
      <w:r w:rsidRPr="00CC0235">
        <w:rPr>
          <w:rFonts w:hint="eastAsia"/>
          <w:sz w:val="28"/>
          <w:szCs w:val="28"/>
        </w:rPr>
        <w:t>列表的未收付数正负方向必</w:t>
      </w:r>
      <w:bookmarkStart w:id="0" w:name="_GoBack"/>
      <w:bookmarkEnd w:id="0"/>
      <w:r w:rsidRPr="00CC0235">
        <w:rPr>
          <w:rFonts w:hint="eastAsia"/>
          <w:sz w:val="28"/>
          <w:szCs w:val="28"/>
        </w:rPr>
        <w:t>须与本次分配的</w:t>
      </w:r>
      <w:r w:rsidR="00337C43">
        <w:rPr>
          <w:rFonts w:hint="eastAsia"/>
          <w:sz w:val="28"/>
          <w:szCs w:val="28"/>
        </w:rPr>
        <w:t>“</w:t>
      </w:r>
      <w:r w:rsidRPr="00CC0235">
        <w:rPr>
          <w:rFonts w:hint="eastAsia"/>
          <w:sz w:val="28"/>
          <w:szCs w:val="28"/>
        </w:rPr>
        <w:t>已收付往来记录</w:t>
      </w:r>
      <w:r w:rsidR="00337C43">
        <w:rPr>
          <w:rFonts w:hint="eastAsia"/>
          <w:sz w:val="28"/>
          <w:szCs w:val="28"/>
        </w:rPr>
        <w:t>”</w:t>
      </w:r>
      <w:r w:rsidRPr="00CC0235">
        <w:rPr>
          <w:rFonts w:hint="eastAsia"/>
          <w:sz w:val="28"/>
          <w:szCs w:val="28"/>
        </w:rPr>
        <w:t>中的剩余未分配总额正负方向一致，否则只能手动人工分配</w:t>
      </w:r>
      <w:r w:rsidR="00E13235" w:rsidRPr="00CC0235">
        <w:rPr>
          <w:rFonts w:hint="eastAsia"/>
          <w:sz w:val="28"/>
          <w:szCs w:val="28"/>
        </w:rPr>
        <w:t>；</w:t>
      </w:r>
    </w:p>
    <w:p w:rsidR="00DA56AE" w:rsidRPr="00CC0235" w:rsidRDefault="00DA56AE" w:rsidP="0005298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C0235">
        <w:rPr>
          <w:rFonts w:hint="eastAsia"/>
          <w:sz w:val="28"/>
          <w:szCs w:val="28"/>
        </w:rPr>
        <w:t>自动分配逻辑：</w:t>
      </w:r>
    </w:p>
    <w:p w:rsidR="00DA56AE" w:rsidRDefault="00DA56AE" w:rsidP="007A72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C0235">
        <w:rPr>
          <w:rFonts w:hint="eastAsia"/>
          <w:sz w:val="28"/>
          <w:szCs w:val="28"/>
        </w:rPr>
        <w:t>本次剩余分配总额&gt;</w:t>
      </w:r>
      <w:r w:rsidRPr="00CC0235">
        <w:rPr>
          <w:sz w:val="28"/>
          <w:szCs w:val="28"/>
        </w:rPr>
        <w:t>0</w:t>
      </w:r>
    </w:p>
    <w:p w:rsidR="007A7243" w:rsidRDefault="00337C43" w:rsidP="007A7243">
      <w:pPr>
        <w:pStyle w:val="a3"/>
        <w:ind w:left="1140" w:firstLineChars="0" w:firstLine="0"/>
      </w:pPr>
      <w:r>
        <w:object w:dxaOrig="10401" w:dyaOrig="6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99.25pt;height:387.75pt" o:ole="">
            <v:imagedata r:id="rId5" o:title=""/>
          </v:shape>
          <o:OLEObject Type="Embed" ProgID="Visio.Drawing.11" ShapeID="_x0000_i1031" DrawAspect="Content" ObjectID="_1616483324" r:id="rId6"/>
        </w:object>
      </w:r>
    </w:p>
    <w:p w:rsidR="00F709B3" w:rsidRDefault="00F709B3" w:rsidP="007A7243">
      <w:pPr>
        <w:pStyle w:val="a3"/>
        <w:ind w:left="1140" w:firstLineChars="0" w:firstLine="0"/>
      </w:pPr>
    </w:p>
    <w:p w:rsidR="00F709B3" w:rsidRDefault="00F709B3" w:rsidP="00A708E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709B3">
        <w:rPr>
          <w:rFonts w:hint="eastAsia"/>
          <w:sz w:val="28"/>
          <w:szCs w:val="28"/>
        </w:rPr>
        <w:t>本次剩余分配额</w:t>
      </w:r>
      <w:r w:rsidRPr="00F709B3">
        <w:rPr>
          <w:sz w:val="28"/>
          <w:szCs w:val="28"/>
        </w:rPr>
        <w:t>&lt;0</w:t>
      </w:r>
    </w:p>
    <w:p w:rsidR="00A708E6" w:rsidRPr="00F709B3" w:rsidRDefault="00337C43" w:rsidP="00A708E6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object w:dxaOrig="10401" w:dyaOrig="6716">
          <v:shape id="_x0000_i1034" type="#_x0000_t75" style="width:607.5pt;height:393pt" o:ole="">
            <v:imagedata r:id="rId7" o:title=""/>
          </v:shape>
          <o:OLEObject Type="Embed" ProgID="Visio.Drawing.11" ShapeID="_x0000_i1034" DrawAspect="Content" ObjectID="_1616483325" r:id="rId8"/>
        </w:object>
      </w:r>
    </w:p>
    <w:sectPr w:rsidR="00A708E6" w:rsidRPr="00F709B3" w:rsidSect="00F709B3">
      <w:pgSz w:w="16838" w:h="11906" w:orient="landscape"/>
      <w:pgMar w:top="1274" w:right="1954" w:bottom="156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64D34"/>
    <w:multiLevelType w:val="hybridMultilevel"/>
    <w:tmpl w:val="7474244E"/>
    <w:lvl w:ilvl="0" w:tplc="2F729CC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10F2771"/>
    <w:multiLevelType w:val="hybridMultilevel"/>
    <w:tmpl w:val="B4F6EEC4"/>
    <w:lvl w:ilvl="0" w:tplc="DFC636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80"/>
    <w:rsid w:val="0004369F"/>
    <w:rsid w:val="00052980"/>
    <w:rsid w:val="00082F2E"/>
    <w:rsid w:val="002B1F77"/>
    <w:rsid w:val="00337C43"/>
    <w:rsid w:val="007A7243"/>
    <w:rsid w:val="00876D83"/>
    <w:rsid w:val="00A708E6"/>
    <w:rsid w:val="00CC0235"/>
    <w:rsid w:val="00DA56AE"/>
    <w:rsid w:val="00E13235"/>
    <w:rsid w:val="00E738AC"/>
    <w:rsid w:val="00F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66F8"/>
  <w15:chartTrackingRefBased/>
  <w15:docId w15:val="{576508E1-6FF4-4887-925B-4F6C4C98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9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jochenm</dc:creator>
  <cp:keywords/>
  <dc:description/>
  <cp:lastModifiedBy>jochenm</cp:lastModifiedBy>
  <cp:revision>7</cp:revision>
  <dcterms:created xsi:type="dcterms:W3CDTF">2019-04-11T01:29:00Z</dcterms:created>
  <dcterms:modified xsi:type="dcterms:W3CDTF">2019-04-11T02:22:00Z</dcterms:modified>
</cp:coreProperties>
</file>