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BC1" w:rsidRPr="00992BC1" w:rsidRDefault="00992BC1" w:rsidP="00992B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  <w:sz w:val="30"/>
          <w:szCs w:val="30"/>
        </w:rPr>
        <w:t>GT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3454400" cy="3454400"/>
            <wp:effectExtent l="0" t="0" r="0" b="0"/>
            <wp:docPr id="9" name="Picture 9" descr="https://lh7-rt.googleusercontent.com/docsz/AD_4nXflAxJf8S6NDN-yr-PZKyOmtal9B3PRHOTrVB4GQeRqHb_8cPiFAHHDdiXQtvOSdGXXUHTQY_sLjnzr4nYxnbG-DGrHyJ_J1HLQK3JaypFAdVTT0JSP30a5Xq4Db4a3jZoEZA72vrOA1NbiZhu3AaADZo4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lAxJf8S6NDN-yr-PZKyOmtal9B3PRHOTrVB4GQeRqHb_8cPiFAHHDdiXQtvOSdGXXUHTQY_sLjnzr4nYxnbG-DGrHyJ_J1HLQK3JaypFAdVTT0JSP30a5Xq4Db4a3jZoEZA72vrOA1NbiZhu3AaADZo4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-Agra Jaipur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02 Nights / 03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7000 per person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Agra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Nights stay in Jaipur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02 Breakfast and 02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Taj Mahal, Agra Fort, Amber fort, Jal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Hawa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Entrance fees at all monuments and museums or guide charges mentioned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3562350" cy="3562350"/>
            <wp:effectExtent l="0" t="0" r="0" b="0"/>
            <wp:docPr id="8" name="Picture 8" descr="https://lh7-rt.googleusercontent.com/docsz/AD_4nXfMqxOYUpDpBHoiTFDAnFmMv6SABXFnK39zesEzNwCkrGsXHxA_bqRC1tvIUMIO1lAS_CbT2YiBiR3gFyy2SkBbayan9n9jXVFN8_ZP3yp1NLLIPpDPNqfpP0hLD7KlBQcIOsu02VcHuwlWhgyn1kwWwxQ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MqxOYUpDpBHoiTFDAnFmMv6SABXFnK39zesEzNwCkrGsXHxA_bqRC1tvIUMIO1lAS_CbT2YiBiR3gFyy2SkBbayan9n9jXVFN8_ZP3yp1NLLIPpDPNqfpP0hLD7KlBQcIOsu02VcHuwlWhgyn1kwWwxQ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-Golden Triangle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03 Nights / 04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 xml:space="preserve">Starting </w:t>
      </w:r>
      <w:proofErr w:type="gramStart"/>
      <w:r w:rsidRPr="00992BC1">
        <w:rPr>
          <w:rFonts w:ascii="Arial" w:eastAsia="Times New Roman" w:hAnsi="Arial" w:cs="Arial"/>
          <w:color w:val="000000"/>
        </w:rPr>
        <w:t>from  9000</w:t>
      </w:r>
      <w:proofErr w:type="gramEnd"/>
      <w:r w:rsidRPr="00992BC1">
        <w:rPr>
          <w:rFonts w:ascii="Arial" w:eastAsia="Times New Roman" w:hAnsi="Arial" w:cs="Arial"/>
          <w:color w:val="000000"/>
        </w:rPr>
        <w:t xml:space="preserve"> per person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Night stay in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Agra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Nights stay in Jaipur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03 Breakfast and 03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India Gate, Red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Jama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Masjid,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Akshardham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Temple, Taj Mahal, Agra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Fatehpur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Sikri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, Amber fort, Jal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Hawa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 and Local markets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2501900" cy="2501900"/>
            <wp:effectExtent l="0" t="0" r="0" b="0"/>
            <wp:docPr id="7" name="Picture 7" descr="https://lh7-rt.googleusercontent.com/docsz/AD_4nXeepxHdJNXBjjEXFiFlBkQ0S_VjFGS3cHGKZ7m1J0wGayYajy6KaU5uVu1bGc3L8AfOLeGdKSxLE1nPN15AOWRQUUV_cERT1tKgBElZ9mRuw6BkNaVRCGNfYutdW6PVpqw6RNPqf_lC4Fy8SZ-hU2slIfg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epxHdJNXBjjEXFiFlBkQ0S_VjFGS3cHGKZ7m1J0wGayYajy6KaU5uVu1bGc3L8AfOLeGdKSxLE1nPN15AOWRQUUV_cERT1tKgBElZ9mRuw6BkNaVRCGNfYutdW6PVpqw6RNPqf_lC4Fy8SZ-hU2slIfg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-India’s magic golden triangle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03 Nights / 04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9000 per person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Night stay in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Agra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Nights stay in Jaipur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03 Breakfast and 03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India Gate, Red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Jama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Masjid,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Akshardham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Temple, Taj Mahal, Agra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Fatehpur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Sikri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, Amber fort, Jal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Hawa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noProof/>
          <w:color w:val="333333"/>
          <w:bdr w:val="none" w:sz="0" w:space="0" w:color="auto" w:frame="1"/>
        </w:rPr>
        <w:lastRenderedPageBreak/>
        <w:drawing>
          <wp:inline distT="0" distB="0" distL="0" distR="0">
            <wp:extent cx="3225800" cy="3225800"/>
            <wp:effectExtent l="0" t="0" r="0" b="0"/>
            <wp:docPr id="6" name="Picture 6" descr="https://lh7-rt.googleusercontent.com/docsz/AD_4nXfiLWZVEQ30wKlPW2ZxG1qhjB394bSBy7S3ED9zjyd5j1sTimfjwFySxhMOZYSswKelDWw-vHMmbK3MxiggRUBtOw1P6f1HrZQ_hb1jRdNuzcRhlQf45FCu7nZeEkWjt3WodoI11vTgAHtN34Ct5bhw1uyQ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iLWZVEQ30wKlPW2ZxG1qhjB394bSBy7S3ED9zjyd5j1sTimfjwFySxhMOZYSswKelDWw-vHMmbK3MxiggRUBtOw1P6f1HrZQ_hb1jRdNuzcRhlQf45FCu7nZeEkWjt3WodoI11vTgAHtN34Ct5bhw1uyQ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 xml:space="preserve">-Golden Triangle with Mathura / </w:t>
      </w:r>
      <w:proofErr w:type="spellStart"/>
      <w:r w:rsidRPr="00992BC1">
        <w:rPr>
          <w:rFonts w:ascii="Arial" w:eastAsia="Times New Roman" w:hAnsi="Arial" w:cs="Arial"/>
          <w:b/>
          <w:bCs/>
          <w:color w:val="FF9900"/>
        </w:rPr>
        <w:t>Vrindavan</w:t>
      </w:r>
      <w:proofErr w:type="spellEnd"/>
      <w:r w:rsidRPr="00992BC1">
        <w:rPr>
          <w:rFonts w:ascii="Arial" w:eastAsia="Times New Roman" w:hAnsi="Arial" w:cs="Arial"/>
          <w:b/>
          <w:bCs/>
          <w:color w:val="FF9900"/>
        </w:rPr>
        <w:t xml:space="preserve">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03 Nights / 04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9500 per person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Night stay in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Agra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Nights stay in Jaipur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03 Breakfast and 03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India Gate, Red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Jama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Masjid,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Akshardham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Temple,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Banke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Bihari Temple,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Iskon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Temple,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Prem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Mandir,Taj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Mahal, Agra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Fatehpur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Sikri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, Amber fort, Jal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Hawa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lastRenderedPageBreak/>
        <w:t>Anything not mentioned under ‘Package Inclusions’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3562350" cy="3562350"/>
            <wp:effectExtent l="0" t="0" r="0" b="0"/>
            <wp:docPr id="5" name="Picture 5" descr="https://lh7-rt.googleusercontent.com/docsz/AD_4nXfMqxOYUpDpBHoiTFDAnFmMv6SABXFnK39zesEzNwCkrGsXHxA_bqRC1tvIUMIO1lAS_CbT2YiBiR3gFyy2SkBbayan9n9jXVFN8_ZP3yp1NLLIPpDPNqfpP0hLD7KlBQcIOsu02VcHuwlWhgyn1kwWwxQ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MqxOYUpDpBHoiTFDAnFmMv6SABXFnK39zesEzNwCkrGsXHxA_bqRC1tvIUMIO1lAS_CbT2YiBiR3gFyy2SkBbayan9n9jXVFN8_ZP3yp1NLLIPpDPNqfpP0hLD7KlBQcIOsu02VcHuwlWhgyn1kwWwxQ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-Exotic Golden Triangle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03 Nights / 04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9000 per person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Night stay in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Agra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Nights stay in Jaipur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03 Breakfast and 03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India Gate, Red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Jama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Masjid,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Akshardham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Temple, Taj Mahal, Agra Fort,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Fatehpur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Sikri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, Amber fort, Jal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Hawa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lastRenderedPageBreak/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3048000" cy="3048000"/>
            <wp:effectExtent l="0" t="0" r="0" b="0"/>
            <wp:docPr id="4" name="Picture 4" descr="https://lh7-rt.googleusercontent.com/docsz/AD_4nXdgpbvDXle36tr4It8_w3Xg6OJTUlYdUsxRdQ-KJwCYf42AIxfqrL0DJa9JZIdq92Mb48gpVn5JJ3pMJ8Kmw5JkNm2dRmBn4F7gxwZo-U3A_FjaDS9QjT_qM3m-L4kJ5ZY9w5IzZbbXdSgfW5EVCJbFdcc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dgpbvDXle36tr4It8_w3Xg6OJTUlYdUsxRdQ-KJwCYf42AIxfqrL0DJa9JZIdq92Mb48gpVn5JJ3pMJ8Kmw5JkNm2dRmBn4F7gxwZo-U3A_FjaDS9QjT_qM3m-L4kJ5ZY9w5IzZbbXdSgfW5EVCJbFdcc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 Weekend Agra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Night / 02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4500 per person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Agra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Breakfast and 01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Taj Mahal, Agra Fort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lastRenderedPageBreak/>
        <w:t>Anything not mentioned under ‘Package Inclusions’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3048000" cy="3048000"/>
            <wp:effectExtent l="0" t="0" r="0" b="0"/>
            <wp:docPr id="3" name="Picture 3" descr="https://lh7-rt.googleusercontent.com/docsz/AD_4nXdgpbvDXle36tr4It8_w3Xg6OJTUlYdUsxRdQ-KJwCYf42AIxfqrL0DJa9JZIdq92Mb48gpVn5JJ3pMJ8Kmw5JkNm2dRmBn4F7gxwZo-U3A_FjaDS9QjT_qM3m-L4kJ5ZY9w5IzZbbXdSgfW5EVCJbFdcc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gpbvDXle36tr4It8_w3Xg6OJTUlYdUsxRdQ-KJwCYf42AIxfqrL0DJa9JZIdq92Mb48gpVn5JJ3pMJ8Kmw5JkNm2dRmBn4F7gxwZo-U3A_FjaDS9QjT_qM3m-L4kJ5ZY9w5IzZbbXdSgfW5EVCJbFdcc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-Agra Day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Day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2500 per person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Taj Mahal, Agra Fort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Default="00992BC1" w:rsidP="00992BC1">
      <w:pPr>
        <w:spacing w:after="280" w:line="240" w:lineRule="auto"/>
        <w:jc w:val="both"/>
        <w:rPr>
          <w:rFonts w:ascii="Arial" w:eastAsia="Times New Roman" w:hAnsi="Arial" w:cs="Arial"/>
          <w:color w:val="333333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992BC1" w:rsidRDefault="00992BC1" w:rsidP="00992BC1">
      <w:pPr>
        <w:spacing w:after="280" w:line="240" w:lineRule="auto"/>
        <w:jc w:val="both"/>
        <w:rPr>
          <w:rFonts w:ascii="Arial" w:eastAsia="Times New Roman" w:hAnsi="Arial" w:cs="Arial"/>
          <w:color w:val="333333"/>
        </w:rPr>
      </w:pP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043204" wp14:editId="18FF7236">
            <wp:extent cx="3048000" cy="3048000"/>
            <wp:effectExtent l="0" t="0" r="0" b="0"/>
            <wp:docPr id="10" name="Picture 10" descr="https://lh7-rt.googleusercontent.com/docsz/AD_4nXdgpbvDXle36tr4It8_w3Xg6OJTUlYdUsxRdQ-KJwCYf42AIxfqrL0DJa9JZIdq92Mb48gpVn5JJ3pMJ8Kmw5JkNm2dRmBn4F7gxwZo-U3A_FjaDS9QjT_qM3m-L4kJ5ZY9w5IzZbbXdSgfW5EVCJbFdcc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gpbvDXle36tr4It8_w3Xg6OJTUlYdUsxRdQ-KJwCYf42AIxfqrL0DJa9JZIdq92Mb48gpVn5JJ3pMJ8Kmw5JkNm2dRmBn4F7gxwZo-U3A_FjaDS9QjT_qM3m-L4kJ5ZY9w5IzZbbXdSgfW5EVCJbFdcc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 Majestic Agra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Night / 02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4500 per person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Agra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Breakfast and 01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Taj Mahal, Agra Fort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noProof/>
          <w:color w:val="FF9900"/>
          <w:bdr w:val="none" w:sz="0" w:space="0" w:color="auto" w:frame="1"/>
        </w:rPr>
        <w:lastRenderedPageBreak/>
        <w:drawing>
          <wp:inline distT="0" distB="0" distL="0" distR="0">
            <wp:extent cx="3409950" cy="3409950"/>
            <wp:effectExtent l="0" t="0" r="0" b="0"/>
            <wp:docPr id="2" name="Picture 2" descr="https://lh7-rt.googleusercontent.com/docsz/AD_4nXcEuW3rdbXgdiyeODuf04HKLCTSSeDsCuT7iLYwyeHNqd8rsk99VWy3wBsPHgDz77g9CEyUHgMLwJvIH9uJgAtoqOGG38eV2j8UNM9ybmj8uvyaJSLm20gjjp7uXSLOO4huySRiqk_VhtxbrA1RQzZ5UaXZ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cEuW3rdbXgdiyeODuf04HKLCTSSeDsCuT7iLYwyeHNqd8rsk99VWy3wBsPHgDz77g9CEyUHgMLwJvIH9uJgAtoqOGG38eV2j8UNM9ybmj8uvyaJSLm20gjjp7uXSLOO4huySRiqk_VhtxbrA1RQzZ5UaXZ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 Jaipur Pink city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02 Night / 03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6000 per person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02 Nights stay in Jaipur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02 Breakfast and 02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Amber fort, Jal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Hawa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Jantar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Mantar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noProof/>
          <w:color w:val="FF9900"/>
          <w:bdr w:val="none" w:sz="0" w:space="0" w:color="auto" w:frame="1"/>
        </w:rPr>
        <w:lastRenderedPageBreak/>
        <w:drawing>
          <wp:inline distT="0" distB="0" distL="0" distR="0">
            <wp:extent cx="2279650" cy="2279650"/>
            <wp:effectExtent l="0" t="0" r="6350" b="6350"/>
            <wp:docPr id="1" name="Picture 1" descr="https://lh7-rt.googleusercontent.com/docsz/AD_4nXciIamPwZcJ6P4SAPCNNmUOnUGq9pMt6wcyDk26lX6evsWDsiogb7YNSHzYYZp8u7Onkbys-rLe07wAVns6eSZtP58cJBTAH8yMveZCH5FxTM_DalvIWZJra_TrYmE3BbquSemoBKqghCNzmvkXPTXG-jE?key=2lYwHdnUtfV2o2BqkGb2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ciIamPwZcJ6P4SAPCNNmUOnUGq9pMt6wcyDk26lX6evsWDsiogb7YNSHzYYZp8u7Onkbys-rLe07wAVns6eSZtP58cJBTAH8yMveZCH5FxTM_DalvIWZJra_TrYmE3BbquSemoBKqghCNzmvkXPTXG-jE?key=2lYwHdnUtfV2o2BqkGb2X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2BC1">
        <w:rPr>
          <w:rFonts w:ascii="Arial" w:eastAsia="Times New Roman" w:hAnsi="Arial" w:cs="Arial"/>
          <w:b/>
          <w:bCs/>
          <w:color w:val="FF9900"/>
        </w:rPr>
        <w:t> 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FF9900"/>
        </w:rPr>
        <w:t>-Weekend Jaipur tour package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01 Night / 02 Days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000000"/>
        </w:rPr>
        <w:t>Starting from 4500 per person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Inclusion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Night stay in Jaipur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Welcome Drink On Arrival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01 Breakfast and 01 Dinner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Pickup / drop Ex. Delhi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Driver Allowances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Toll taxes, state taxes, Parking and fuel cost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>All Transfers &amp; Sightseeing by cab</w:t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Sightseeing </w:t>
      </w:r>
      <w:proofErr w:type="gram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spots:-</w:t>
      </w:r>
      <w:proofErr w:type="gram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Amber fort, Jal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Hawa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Mahal,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Jantar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</w:t>
      </w:r>
      <w:proofErr w:type="spellStart"/>
      <w:r w:rsidRPr="00992BC1">
        <w:rPr>
          <w:rFonts w:ascii="Arial" w:eastAsia="Times New Roman" w:hAnsi="Arial" w:cs="Arial"/>
          <w:color w:val="333333"/>
          <w:shd w:val="clear" w:color="auto" w:fill="FBFBFB"/>
        </w:rPr>
        <w:t>Mantar</w:t>
      </w:r>
      <w:proofErr w:type="spellEnd"/>
      <w:r w:rsidRPr="00992BC1">
        <w:rPr>
          <w:rFonts w:ascii="Arial" w:eastAsia="Times New Roman" w:hAnsi="Arial" w:cs="Arial"/>
          <w:color w:val="333333"/>
          <w:shd w:val="clear" w:color="auto" w:fill="FBFBFB"/>
        </w:rPr>
        <w:t xml:space="preserve"> and Local markets</w:t>
      </w:r>
    </w:p>
    <w:p w:rsidR="00992BC1" w:rsidRPr="00992BC1" w:rsidRDefault="00992BC1" w:rsidP="00992BC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BC1" w:rsidRPr="00992BC1" w:rsidRDefault="00992BC1" w:rsidP="00992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b/>
          <w:bCs/>
          <w:color w:val="000000"/>
        </w:rPr>
        <w:t>Exclusion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5% </w:t>
      </w:r>
      <w:proofErr w:type="spellStart"/>
      <w:r w:rsidRPr="00992BC1">
        <w:rPr>
          <w:rFonts w:ascii="Arial" w:eastAsia="Times New Roman" w:hAnsi="Arial" w:cs="Arial"/>
          <w:color w:val="333333"/>
        </w:rPr>
        <w:t>Gst</w:t>
      </w:r>
      <w:proofErr w:type="spellEnd"/>
      <w:r w:rsidRPr="00992BC1">
        <w:rPr>
          <w:rFonts w:ascii="Arial" w:eastAsia="Times New Roman" w:hAnsi="Arial" w:cs="Arial"/>
          <w:color w:val="333333"/>
        </w:rPr>
        <w:t xml:space="preserve"> Extra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All personal expenses, optional tours and extra meals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Camera fees, alcoholic/non-alcoholic beverages, mineral water and starters</w:t>
      </w:r>
    </w:p>
    <w:p w:rsidR="00992BC1" w:rsidRPr="00992BC1" w:rsidRDefault="00992BC1" w:rsidP="00992B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 xml:space="preserve">Entrance fees at all monuments and museums or guide </w:t>
      </w:r>
      <w:proofErr w:type="gramStart"/>
      <w:r w:rsidRPr="00992BC1">
        <w:rPr>
          <w:rFonts w:ascii="Arial" w:eastAsia="Times New Roman" w:hAnsi="Arial" w:cs="Arial"/>
          <w:color w:val="333333"/>
        </w:rPr>
        <w:t>charges  mentioned</w:t>
      </w:r>
      <w:proofErr w:type="gramEnd"/>
      <w:r w:rsidRPr="00992BC1">
        <w:rPr>
          <w:rFonts w:ascii="Arial" w:eastAsia="Times New Roman" w:hAnsi="Arial" w:cs="Arial"/>
          <w:color w:val="333333"/>
        </w:rPr>
        <w:t xml:space="preserve"> in the itinerary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Medical and travel insurance</w:t>
      </w:r>
    </w:p>
    <w:p w:rsidR="00992BC1" w:rsidRPr="00992BC1" w:rsidRDefault="00992BC1" w:rsidP="00992BC1">
      <w:pPr>
        <w:spacing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92BC1">
        <w:rPr>
          <w:rFonts w:ascii="Arial" w:eastAsia="Times New Roman" w:hAnsi="Arial" w:cs="Arial"/>
          <w:color w:val="333333"/>
        </w:rPr>
        <w:t>Anything not mentioned under ‘Package Inclusions’</w:t>
      </w:r>
    </w:p>
    <w:p w:rsidR="00666427" w:rsidRDefault="00992BC1">
      <w:proofErr w:type="gramStart"/>
      <w:r>
        <w:t>NOTE:-</w:t>
      </w:r>
      <w:proofErr w:type="gramEnd"/>
      <w:r>
        <w:t xml:space="preserve"> The above mentioned packages are the standard packages. We can customize your tour as per your preferences to make your travel more comfortable an</w:t>
      </w:r>
      <w:bookmarkStart w:id="0" w:name="_GoBack"/>
      <w:bookmarkEnd w:id="0"/>
      <w:r>
        <w:t>d memorable.</w:t>
      </w:r>
    </w:p>
    <w:sectPr w:rsidR="00666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BC1"/>
    <w:rsid w:val="00666427"/>
    <w:rsid w:val="0099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D4249"/>
  <w15:chartTrackingRefBased/>
  <w15:docId w15:val="{4C4AE252-FC4E-44D1-8F7E-5366AE7A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2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2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1143</Words>
  <Characters>6520</Characters>
  <Application>Microsoft Office Word</Application>
  <DocSecurity>0</DocSecurity>
  <Lines>54</Lines>
  <Paragraphs>15</Paragraphs>
  <ScaleCrop>false</ScaleCrop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Taneja</dc:creator>
  <cp:keywords/>
  <dc:description/>
  <cp:lastModifiedBy>Gagan Taneja</cp:lastModifiedBy>
  <cp:revision>1</cp:revision>
  <dcterms:created xsi:type="dcterms:W3CDTF">2024-09-15T06:55:00Z</dcterms:created>
  <dcterms:modified xsi:type="dcterms:W3CDTF">2024-09-15T06:58:00Z</dcterms:modified>
</cp:coreProperties>
</file>