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9BE5" w14:textId="76DE297F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</w:t>
      </w:r>
      <w:r w:rsidR="00B46B2B">
        <w:rPr>
          <w:u w:val="single"/>
        </w:rPr>
        <w:t>2 –</w:t>
      </w:r>
      <w:r w:rsidRPr="00A11BDE">
        <w:rPr>
          <w:u w:val="single"/>
        </w:rPr>
        <w:t xml:space="preserve"> </w:t>
      </w:r>
      <w:r w:rsidR="00B46B2B">
        <w:rPr>
          <w:u w:val="single"/>
        </w:rPr>
        <w:t>Sociotechnical system</w:t>
      </w:r>
    </w:p>
    <w:p w14:paraId="7FFF7BAD" w14:textId="4AEAF236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Pr="00A11BDE">
        <w:rPr>
          <w:u w:val="single"/>
        </w:rPr>
        <w:t>3/</w:t>
      </w:r>
      <w:r w:rsidR="00B46B2B">
        <w:rPr>
          <w:u w:val="single"/>
        </w:rPr>
        <w:t>21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r w:rsidRPr="00A11BDE">
        <w:rPr>
          <w:rFonts w:hint="eastAsia"/>
          <w:u w:val="single"/>
        </w:rPr>
        <w:t>한승하</w:t>
      </w:r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72BD0CEF" w14:textId="0043475E" w:rsidR="00B46B2B" w:rsidRPr="00B46B2B" w:rsidRDefault="00B46B2B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Compare sociotechnical systems to conventional technical computer-based systems</w:t>
      </w:r>
    </w:p>
    <w:p w14:paraId="1488BC0C" w14:textId="77777777" w:rsidR="00B46B2B" w:rsidRPr="00B46B2B" w:rsidRDefault="00B46B2B" w:rsidP="00B46B2B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Technical computer-based systems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</w:t>
      </w:r>
      <w:r>
        <w:rPr>
          <w:rFonts w:ascii="Helvetica" w:hAnsi="Helvetica" w:cs="Helvetica"/>
          <w:color w:val="2D3B45"/>
          <w:shd w:val="clear" w:color="auto" w:fill="FFFFFF"/>
        </w:rPr>
        <w:t>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software</w:t>
      </w:r>
      <w:r>
        <w:rPr>
          <w:rFonts w:ascii="Helvetica" w:hAnsi="Helvetica" w:cs="Helvetica"/>
          <w:color w:val="2D3B45"/>
          <w:shd w:val="clear" w:color="auto" w:fill="FFFFFF"/>
        </w:rPr>
        <w:t>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포함하지만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operators</w:t>
      </w:r>
      <w:r>
        <w:rPr>
          <w:rFonts w:ascii="Helvetica" w:hAnsi="Helvetica" w:cs="Helvetica"/>
          <w:color w:val="2D3B45"/>
          <w:shd w:val="clear" w:color="auto" w:fill="FFFFFF"/>
        </w:rPr>
        <w:t>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operational process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일부로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고려하지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않는다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r w:rsidRPr="00B46B2B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30159D18" w14:textId="5B2EC3C2" w:rsidR="00B46B2B" w:rsidRDefault="00B46B2B" w:rsidP="00B46B2B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Socio-technical systems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Technical computer-based systems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요소들에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더해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Operational process</w:t>
      </w:r>
      <w:r>
        <w:rPr>
          <w:rFonts w:ascii="Helvetica" w:hAnsi="Helvetica" w:cs="Helvetica"/>
          <w:color w:val="2D3B45"/>
          <w:shd w:val="clear" w:color="auto" w:fill="FFFFFF"/>
        </w:rPr>
        <w:t>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technical system</w:t>
      </w:r>
      <w:r>
        <w:rPr>
          <w:rFonts w:ascii="Helvetica" w:hAnsi="Helvetica" w:cs="Helvetica"/>
          <w:color w:val="2D3B45"/>
          <w:shd w:val="clear" w:color="auto" w:fill="FFFFFF"/>
        </w:rPr>
        <w:t>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상호작용을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사람들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까지도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일부로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포함한다</w:t>
      </w:r>
      <w:r>
        <w:rPr>
          <w:rFonts w:ascii="Helvetica" w:hAnsi="Helvetica" w:cs="Helvetica"/>
          <w:color w:val="2D3B45"/>
          <w:shd w:val="clear" w:color="auto" w:fill="FFFFFF"/>
        </w:rPr>
        <w:t>. Socio-technical systems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주로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organizational policies </w:t>
      </w:r>
      <w:r>
        <w:rPr>
          <w:rFonts w:ascii="Helvetica" w:hAnsi="Helvetica" w:cs="Helvetica"/>
          <w:color w:val="2D3B45"/>
          <w:shd w:val="clear" w:color="auto" w:fill="FFFFFF"/>
        </w:rPr>
        <w:t>혹은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규칙을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따른다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2C18D87C" w14:textId="77777777" w:rsidR="00B46B2B" w:rsidRDefault="00B46B2B" w:rsidP="00B46B2B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</w:p>
    <w:p w14:paraId="6E8C2A3A" w14:textId="57E62303" w:rsidR="00B46B2B" w:rsidRPr="00B46B2B" w:rsidRDefault="00B46B2B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Assume the difference between a hardware failure and a software failure. Note that a hardware failure is represented by a bathtub curve</w:t>
      </w:r>
    </w:p>
    <w:p w14:paraId="122828FA" w14:textId="77777777" w:rsidR="00B46B2B" w:rsidRPr="00B46B2B" w:rsidRDefault="00B46B2B" w:rsidP="00B46B2B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 xml:space="preserve">Hardware failure </w:t>
      </w:r>
      <w:r>
        <w:rPr>
          <w:rFonts w:ascii="Helvetica" w:hAnsi="Helvetica" w:cs="Helvetica"/>
          <w:color w:val="2D3B45"/>
          <w:shd w:val="clear" w:color="auto" w:fill="FFFFFF"/>
        </w:rPr>
        <w:t>곡선은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초기에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많은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일으키다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color w:val="2D3B45"/>
          <w:shd w:val="clear" w:color="auto" w:fill="FFFFFF"/>
        </w:rPr>
        <w:t>상당한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시간이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지난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후에는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안정화되어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점차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줄어든다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하지만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 lifetime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지나는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시점부터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급격하게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증가한다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따라서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Bathtub curve</w:t>
      </w:r>
      <w:r>
        <w:rPr>
          <w:rFonts w:ascii="Helvetica" w:hAnsi="Helvetica" w:cs="Helvetica"/>
          <w:color w:val="2D3B45"/>
          <w:shd w:val="clear" w:color="auto" w:fill="FFFFFF"/>
        </w:rPr>
        <w:t>라고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지칭한다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12973260" w14:textId="3367008D" w:rsidR="00B46B2B" w:rsidRDefault="00B46B2B" w:rsidP="00B46B2B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Lifetime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없는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Software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 rate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</w:t>
      </w:r>
      <w:r>
        <w:rPr>
          <w:rFonts w:ascii="Helvetica" w:hAnsi="Helvetica" w:cs="Helvetica"/>
          <w:color w:val="2D3B45"/>
          <w:shd w:val="clear" w:color="auto" w:fill="FFFFFF"/>
        </w:rPr>
        <w:t>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유사하게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Testing / </w:t>
      </w:r>
      <w:r>
        <w:rPr>
          <w:rFonts w:ascii="Helvetica" w:hAnsi="Helvetica" w:cs="Helvetica"/>
          <w:color w:val="2D3B45"/>
          <w:shd w:val="clear" w:color="auto" w:fill="FFFFFF"/>
        </w:rPr>
        <w:t>초기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상태에서의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높은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빈도로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나타내나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안정화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됨에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따라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줄어간다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하지만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</w:t>
      </w:r>
      <w:r>
        <w:rPr>
          <w:rFonts w:ascii="Helvetica" w:hAnsi="Helvetica" w:cs="Helvetica"/>
          <w:color w:val="2D3B45"/>
          <w:shd w:val="clear" w:color="auto" w:fill="FFFFFF"/>
        </w:rPr>
        <w:t>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다르게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software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지속적인</w:t>
      </w:r>
      <w:r>
        <w:rPr>
          <w:rFonts w:ascii="Helvetica" w:hAnsi="Helvetica" w:cs="Helvetica"/>
          <w:color w:val="2D3B45"/>
          <w:shd w:val="clear" w:color="auto" w:fill="FFFFFF"/>
        </w:rPr>
        <w:t xml:space="preserve"> update/upgrade </w:t>
      </w:r>
      <w:r>
        <w:rPr>
          <w:rFonts w:ascii="Helvetica" w:hAnsi="Helvetica" w:cs="Helvetica"/>
          <w:color w:val="2D3B45"/>
          <w:shd w:val="clear" w:color="auto" w:fill="FFFFFF"/>
        </w:rPr>
        <w:t>과정을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거치므로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변화가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있는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시점마다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925AFA">
        <w:rPr>
          <w:rFonts w:ascii="Helvetica" w:hAnsi="Helvetica" w:cs="Helvetic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 xml:space="preserve">esting / </w:t>
      </w:r>
      <w:r>
        <w:rPr>
          <w:rFonts w:ascii="Helvetica" w:hAnsi="Helvetica" w:cs="Helvetica"/>
          <w:color w:val="2D3B45"/>
          <w:shd w:val="clear" w:color="auto" w:fill="FFFFFF"/>
        </w:rPr>
        <w:t>초기상태를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거치게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되고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높은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야기한다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이후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더이상</w:t>
      </w:r>
      <w:r>
        <w:rPr>
          <w:rFonts w:ascii="Helvetica" w:hAnsi="Helvetica" w:cs="Helvetica"/>
          <w:color w:val="2D3B45"/>
          <w:shd w:val="clear" w:color="auto" w:fill="FFFFFF"/>
        </w:rPr>
        <w:t xml:space="preserve"> Update / Upgrade </w:t>
      </w:r>
      <w:r>
        <w:rPr>
          <w:rFonts w:ascii="Helvetica" w:hAnsi="Helvetica" w:cs="Helvetica"/>
          <w:color w:val="2D3B45"/>
          <w:shd w:val="clear" w:color="auto" w:fill="FFFFFF"/>
        </w:rPr>
        <w:t>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진행되지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않는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상태가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되면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점차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줄어들어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안정화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것이다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이를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Revised bathtub curve</w:t>
      </w:r>
      <w:r>
        <w:rPr>
          <w:rFonts w:ascii="Helvetica" w:hAnsi="Helvetica" w:cs="Helvetica"/>
          <w:color w:val="2D3B45"/>
          <w:shd w:val="clear" w:color="auto" w:fill="FFFFFF"/>
        </w:rPr>
        <w:t>라고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부르는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같</w:t>
      </w:r>
      <w:r>
        <w:rPr>
          <w:rFonts w:ascii="Helvetica" w:hAnsi="Helvetica" w:cs="Helvetica" w:hint="eastAsia"/>
          <w:color w:val="2D3B45"/>
          <w:shd w:val="clear" w:color="auto" w:fill="FFFFFF"/>
        </w:rPr>
        <w:t>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32DA01D5" w14:textId="4A144ECC" w:rsidR="00B46B2B" w:rsidRDefault="00B46B2B" w:rsidP="00B46B2B">
      <w:pPr>
        <w:pStyle w:val="a4"/>
        <w:ind w:leftChars="0" w:left="1120"/>
        <w:jc w:val="center"/>
      </w:pPr>
      <w:r>
        <w:rPr>
          <w:noProof/>
        </w:rPr>
        <w:drawing>
          <wp:inline distT="0" distB="0" distL="0" distR="0" wp14:anchorId="49E7C8B6" wp14:editId="3BE6243E">
            <wp:extent cx="3476625" cy="2032589"/>
            <wp:effectExtent l="0" t="0" r="0" b="6350"/>
            <wp:docPr id="2" name="그림 2" descr="Software failure curve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failure curve.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39" cy="204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B224" w14:textId="1298E83B" w:rsidR="00B46B2B" w:rsidRDefault="00B46B2B" w:rsidP="00B46B2B">
      <w:pPr>
        <w:pStyle w:val="a4"/>
        <w:ind w:leftChars="0" w:left="1120"/>
        <w:jc w:val="center"/>
      </w:pPr>
    </w:p>
    <w:p w14:paraId="0F11D1B7" w14:textId="2CFC6AB6" w:rsidR="00B46B2B" w:rsidRPr="00B07545" w:rsidRDefault="00B46B2B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Discuss about failure propagation between hardware, software and operator</w:t>
      </w:r>
    </w:p>
    <w:p w14:paraId="6A969FDB" w14:textId="7C822CF4" w:rsidR="00B07545" w:rsidRPr="00B07545" w:rsidRDefault="00B07545" w:rsidP="00B07545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Hardware failure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초기에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많은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error</w:t>
      </w:r>
      <w:r>
        <w:rPr>
          <w:rFonts w:ascii="Helvetica" w:hAnsi="Helvetica" w:cs="Helvetica"/>
          <w:color w:val="2D3B45"/>
          <w:shd w:val="clear" w:color="auto" w:fill="FFFFFF"/>
        </w:rPr>
        <w:t>들을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가진다</w:t>
      </w:r>
      <w:r>
        <w:rPr>
          <w:rFonts w:ascii="Helvetica" w:hAnsi="Helvetica" w:cs="Helvetica"/>
          <w:color w:val="2D3B45"/>
          <w:shd w:val="clear" w:color="auto" w:fill="FFFFFF"/>
        </w:rPr>
        <w:t>. Software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주로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Ideal</w:t>
      </w:r>
      <w:r>
        <w:rPr>
          <w:rFonts w:ascii="Helvetica" w:hAnsi="Helvetica" w:cs="Helvetica"/>
          <w:color w:val="2D3B45"/>
          <w:shd w:val="clear" w:color="auto" w:fill="FFFFFF"/>
        </w:rPr>
        <w:t>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가정하여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개발을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하기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때문에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이러한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많은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error</w:t>
      </w:r>
      <w:r>
        <w:rPr>
          <w:rFonts w:ascii="Helvetica" w:hAnsi="Helvetica" w:cs="Helvetica"/>
          <w:color w:val="2D3B45"/>
          <w:shd w:val="clear" w:color="auto" w:fill="FFFFFF"/>
        </w:rPr>
        <w:t>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Software failure</w:t>
      </w:r>
      <w:r>
        <w:rPr>
          <w:rFonts w:ascii="Helvetica" w:hAnsi="Helvetica" w:cs="Helvetica"/>
          <w:color w:val="2D3B45"/>
          <w:shd w:val="clear" w:color="auto" w:fill="FFFFFF"/>
        </w:rPr>
        <w:t>또한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증가시킬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수밖에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없다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또한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 lifetime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지나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생겨나는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많은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failure</w:t>
      </w:r>
      <w:r>
        <w:rPr>
          <w:rFonts w:ascii="Helvetica" w:hAnsi="Helvetica" w:cs="Helvetica"/>
          <w:color w:val="2D3B45"/>
          <w:shd w:val="clear" w:color="auto" w:fill="FFFFFF"/>
        </w:rPr>
        <w:t>또한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software failure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불러올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것이다</w:t>
      </w:r>
      <w:r>
        <w:rPr>
          <w:rFonts w:ascii="Helvetica" w:hAnsi="Helvetica" w:cs="Helvetica"/>
          <w:color w:val="2D3B45"/>
          <w:shd w:val="clear" w:color="auto" w:fill="FFFFFF"/>
        </w:rPr>
        <w:t>. </w:t>
      </w:r>
    </w:p>
    <w:p w14:paraId="290382A8" w14:textId="666DDE97" w:rsidR="00B07545" w:rsidRDefault="00B07545" w:rsidP="00B07545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Software</w:t>
      </w:r>
      <w:r>
        <w:rPr>
          <w:rFonts w:ascii="Helvetica" w:hAnsi="Helvetica" w:cs="Helvetica"/>
          <w:color w:val="2D3B45"/>
          <w:shd w:val="clear" w:color="auto" w:fill="FFFFFF"/>
        </w:rPr>
        <w:t>에서의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초기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Error</w:t>
      </w:r>
      <w:r>
        <w:rPr>
          <w:rFonts w:ascii="Helvetica" w:hAnsi="Helvetica" w:cs="Helvetica"/>
          <w:color w:val="2D3B45"/>
          <w:shd w:val="clear" w:color="auto" w:fill="FFFFFF"/>
        </w:rPr>
        <w:t>들이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 Error</w:t>
      </w:r>
      <w:r>
        <w:rPr>
          <w:rFonts w:ascii="Helvetica" w:hAnsi="Helvetica" w:cs="Helvetica"/>
          <w:color w:val="2D3B45"/>
          <w:shd w:val="clear" w:color="auto" w:fill="FFFFFF"/>
        </w:rPr>
        <w:t>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불러올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있지만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 Error</w:t>
      </w:r>
      <w:r>
        <w:rPr>
          <w:rFonts w:ascii="Helvetica" w:hAnsi="Helvetica" w:cs="Helvetica"/>
          <w:color w:val="2D3B45"/>
          <w:shd w:val="clear" w:color="auto" w:fill="FFFFFF"/>
        </w:rPr>
        <w:t>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Software Error</w:t>
      </w:r>
      <w:r>
        <w:rPr>
          <w:rFonts w:ascii="Helvetica" w:hAnsi="Helvetica" w:cs="Helvetica"/>
          <w:color w:val="2D3B45"/>
          <w:shd w:val="clear" w:color="auto" w:fill="FFFFFF"/>
        </w:rPr>
        <w:t>에게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미치는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영향만큼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직접적인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영향을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것이라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생각하긴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어려워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보인다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하지만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잘못된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사용에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의한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Human Error </w:t>
      </w:r>
      <w:r>
        <w:rPr>
          <w:rFonts w:ascii="Helvetica" w:hAnsi="Helvetica" w:cs="Helvetica"/>
          <w:color w:val="2D3B45"/>
          <w:shd w:val="clear" w:color="auto" w:fill="FFFFFF"/>
        </w:rPr>
        <w:t>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야기되는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 Error, Software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정상적인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자원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남용으로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인해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Hardware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Lifetime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감소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등을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생각할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있을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같다</w:t>
      </w:r>
      <w:r>
        <w:rPr>
          <w:rFonts w:ascii="Helvetica" w:hAnsi="Helvetica" w:cs="Helvetica"/>
          <w:color w:val="2D3B45"/>
          <w:shd w:val="clear" w:color="auto" w:fill="FFFFFF"/>
        </w:rPr>
        <w:t>. </w:t>
      </w:r>
    </w:p>
    <w:p w14:paraId="20013394" w14:textId="77777777" w:rsidR="00A867D7" w:rsidRDefault="00A867D7" w:rsidP="00B07545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</w:p>
    <w:p w14:paraId="5E5EBD7D" w14:textId="29EA2E22" w:rsidR="00C11C2F" w:rsidRPr="00DA2893" w:rsidRDefault="008C77D4" w:rsidP="00DA289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Discuss and remember about the system engineering process and the relationships between conceptual design, procurement, development, and operation</w:t>
      </w:r>
      <w:r w:rsidR="00910C83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47C499A0" w14:textId="77777777" w:rsidR="006E2A7B" w:rsidRPr="006E2A7B" w:rsidRDefault="006E2A7B" w:rsidP="006E2A7B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Conceptual design</w:t>
      </w:r>
      <w:r>
        <w:rPr>
          <w:rFonts w:ascii="Helvetica" w:hAnsi="Helvetica" w:cs="Helvetica"/>
          <w:color w:val="2D3B45"/>
          <w:shd w:val="clear" w:color="auto" w:fill="FFFFFF"/>
        </w:rPr>
        <w:t>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개발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초기에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목적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color w:val="2D3B45"/>
          <w:shd w:val="clear" w:color="auto" w:fill="FFFFFF"/>
        </w:rPr>
        <w:t>및</w:t>
      </w:r>
      <w:r>
        <w:rPr>
          <w:rFonts w:ascii="Helvetica" w:hAnsi="Helvetica" w:cs="Helvetica"/>
          <w:color w:val="2D3B45"/>
          <w:shd w:val="clear" w:color="auto" w:fill="FFFFFF"/>
        </w:rPr>
        <w:t xml:space="preserve"> Client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요구사항을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명확히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의미하며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color w:val="2D3B45"/>
          <w:shd w:val="clear" w:color="auto" w:fill="FFFFFF"/>
        </w:rPr>
        <w:t>이에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따라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Procurement</w:t>
      </w:r>
      <w:r>
        <w:rPr>
          <w:rFonts w:ascii="Helvetica" w:hAnsi="Helvetica" w:cs="Helvetica"/>
          <w:color w:val="2D3B45"/>
          <w:shd w:val="clear" w:color="auto" w:fill="FFFFFF"/>
        </w:rPr>
        <w:t>과정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및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이후에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필요한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Development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이루어지게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된다</w:t>
      </w:r>
      <w:r>
        <w:rPr>
          <w:rFonts w:ascii="Helvetica" w:hAnsi="Helvetica" w:cs="Helvetica"/>
          <w:color w:val="2D3B45"/>
          <w:shd w:val="clear" w:color="auto" w:fill="FFFFFF"/>
        </w:rPr>
        <w:t>. Conceptual design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명확하게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되지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않는다면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이후의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과정들이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의미가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없어질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있다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6CB12E86" w14:textId="56B70EEE" w:rsidR="006E2A7B" w:rsidRPr="006E2A7B" w:rsidRDefault="006E2A7B" w:rsidP="006E2A7B">
      <w:pPr>
        <w:pStyle w:val="a4"/>
        <w:ind w:leftChars="0" w:left="112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Procurement</w:t>
      </w:r>
      <w:r>
        <w:rPr>
          <w:rFonts w:ascii="Helvetica" w:hAnsi="Helvetica" w:cs="Helvetica"/>
          <w:color w:val="2D3B45"/>
          <w:shd w:val="clear" w:color="auto" w:fill="FFFFFF"/>
        </w:rPr>
        <w:t>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High-level</w:t>
      </w:r>
      <w:r>
        <w:rPr>
          <w:rFonts w:ascii="Helvetica" w:hAnsi="Helvetica" w:cs="Helvetica"/>
          <w:color w:val="2D3B45"/>
          <w:shd w:val="clear" w:color="auto" w:fill="FFFFFF"/>
        </w:rPr>
        <w:t>에서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requirement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정의하며</w:t>
      </w:r>
      <w:r>
        <w:rPr>
          <w:rFonts w:ascii="Helvetica" w:hAnsi="Helvetica" w:cs="Helvetica"/>
          <w:color w:val="2D3B45"/>
          <w:shd w:val="clear" w:color="auto" w:fill="FFFFFF"/>
        </w:rPr>
        <w:t>, system component</w:t>
      </w:r>
      <w:r>
        <w:rPr>
          <w:rFonts w:ascii="Helvetica" w:hAnsi="Helvetica" w:cs="Helvetica"/>
          <w:color w:val="2D3B45"/>
          <w:shd w:val="clear" w:color="auto" w:fill="FFFFFF"/>
        </w:rPr>
        <w:t>들의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분산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및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구매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결정이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이루어지게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된다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구매가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가능한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경우엔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구매하며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color w:val="2D3B45"/>
          <w:shd w:val="clear" w:color="auto" w:fill="FFFFFF"/>
        </w:rPr>
        <w:t>그렇지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못한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경우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Development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진행하게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된다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43FC187B" w14:textId="02395652" w:rsidR="006E2A7B" w:rsidRPr="006E2A7B" w:rsidRDefault="006E2A7B" w:rsidP="006E2A7B">
      <w:pPr>
        <w:pStyle w:val="a4"/>
        <w:ind w:leftChars="0" w:left="112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Development</w:t>
      </w:r>
      <w:r>
        <w:rPr>
          <w:rFonts w:ascii="Helvetica" w:hAnsi="Helvetica" w:cs="Helvetica"/>
          <w:color w:val="2D3B45"/>
          <w:shd w:val="clear" w:color="auto" w:fill="FFFFFF"/>
        </w:rPr>
        <w:t>에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의해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필요한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개발되며</w:t>
      </w:r>
      <w:r>
        <w:rPr>
          <w:rFonts w:ascii="Helvetica" w:hAnsi="Helvetica" w:cs="Helvetica"/>
          <w:color w:val="2D3B45"/>
          <w:shd w:val="clear" w:color="auto" w:fill="FFFFFF"/>
        </w:rPr>
        <w:t>, operation</w:t>
      </w:r>
      <w:r>
        <w:rPr>
          <w:rFonts w:ascii="Helvetica" w:hAnsi="Helvetica" w:cs="Helvetica"/>
          <w:color w:val="2D3B45"/>
          <w:shd w:val="clear" w:color="auto" w:fill="FFFFFF"/>
        </w:rPr>
        <w:t>과정은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개발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이후의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system</w:t>
      </w:r>
      <w:r>
        <w:rPr>
          <w:rFonts w:ascii="Helvetica" w:hAnsi="Helvetica" w:cs="Helvetica"/>
          <w:color w:val="2D3B45"/>
          <w:shd w:val="clear" w:color="auto" w:fill="FFFFFF"/>
        </w:rPr>
        <w:t>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배포와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관리과정이다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D2D6EE5" w14:textId="74532A3F" w:rsidR="006E2A7B" w:rsidRDefault="006E2A7B" w:rsidP="006E2A7B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단계들은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stage by stage</w:t>
      </w:r>
      <w:r>
        <w:rPr>
          <w:rFonts w:ascii="Helvetica" w:hAnsi="Helvetica" w:cs="Helvetica"/>
          <w:color w:val="2D3B45"/>
          <w:shd w:val="clear" w:color="auto" w:fill="FFFFFF"/>
        </w:rPr>
        <w:t>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나아가기만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것이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아니며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color w:val="2D3B45"/>
          <w:shd w:val="clear" w:color="auto" w:fill="FFFFFF"/>
        </w:rPr>
        <w:t>계속하여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넘나들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있다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Procurement, development </w:t>
      </w:r>
      <w:r>
        <w:rPr>
          <w:rFonts w:ascii="Helvetica" w:hAnsi="Helvetica" w:cs="Helvetica"/>
          <w:color w:val="2D3B45"/>
          <w:shd w:val="clear" w:color="auto" w:fill="FFFFFF"/>
        </w:rPr>
        <w:t>극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초기과정에서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Conceptual design</w:t>
      </w:r>
      <w:r>
        <w:rPr>
          <w:rFonts w:ascii="Helvetica" w:hAnsi="Helvetica" w:cs="Helvetica"/>
          <w:color w:val="2D3B45"/>
          <w:shd w:val="clear" w:color="auto" w:fill="FFFFFF"/>
        </w:rPr>
        <w:t>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수정해야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경우도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생기며</w:t>
      </w:r>
      <w:r>
        <w:rPr>
          <w:rFonts w:ascii="Helvetica" w:hAnsi="Helvetica" w:cs="Helvetica"/>
          <w:color w:val="2D3B45"/>
          <w:shd w:val="clear" w:color="auto" w:fill="FFFFFF"/>
        </w:rPr>
        <w:t>, Development</w:t>
      </w:r>
      <w:r>
        <w:rPr>
          <w:rFonts w:ascii="Helvetica" w:hAnsi="Helvetica" w:cs="Helvetica"/>
          <w:color w:val="2D3B45"/>
          <w:shd w:val="clear" w:color="auto" w:fill="FFFFFF"/>
        </w:rPr>
        <w:t>과정에서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Procurement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수정하거나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color w:val="2D3B45"/>
          <w:shd w:val="clear" w:color="auto" w:fill="FFFFFF"/>
        </w:rPr>
        <w:t>추가로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구매결정을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하는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경우</w:t>
      </w:r>
      <w:r>
        <w:rPr>
          <w:rFonts w:ascii="Helvetica" w:hAnsi="Helvetica" w:cs="Helvetica"/>
          <w:color w:val="2D3B45"/>
          <w:shd w:val="clear" w:color="auto" w:fill="FFFFFF"/>
        </w:rPr>
        <w:t>, Operation</w:t>
      </w:r>
      <w:r>
        <w:rPr>
          <w:rFonts w:ascii="Helvetica" w:hAnsi="Helvetica" w:cs="Helvetica"/>
          <w:color w:val="2D3B45"/>
          <w:shd w:val="clear" w:color="auto" w:fill="FFFFFF"/>
        </w:rPr>
        <w:t>과정에서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유지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보수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혹은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Update, Upgrade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위해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development, procurement</w:t>
      </w:r>
      <w:r>
        <w:rPr>
          <w:rFonts w:ascii="Helvetica" w:hAnsi="Helvetica" w:cs="Helvetica"/>
          <w:color w:val="2D3B45"/>
          <w:shd w:val="clear" w:color="auto" w:fill="FFFFFF"/>
        </w:rPr>
        <w:t>단계로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회귀할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수도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있다</w:t>
      </w:r>
      <w:r>
        <w:rPr>
          <w:rFonts w:ascii="Helvetica" w:hAnsi="Helvetica" w:cs="Helvetica"/>
          <w:color w:val="2D3B45"/>
          <w:shd w:val="clear" w:color="auto" w:fill="FFFFFF"/>
        </w:rPr>
        <w:t>. </w:t>
      </w:r>
    </w:p>
    <w:p w14:paraId="3588A827" w14:textId="77777777" w:rsidR="002C45EE" w:rsidRPr="006E2A7B" w:rsidRDefault="002C45EE" w:rsidP="006E2A7B">
      <w:pPr>
        <w:pStyle w:val="a4"/>
        <w:ind w:leftChars="0" w:left="1120"/>
        <w:jc w:val="left"/>
        <w:rPr>
          <w:rFonts w:hint="eastAsia"/>
        </w:rPr>
      </w:pPr>
    </w:p>
    <w:p w14:paraId="7C34C552" w14:textId="25B11836" w:rsidR="00910C83" w:rsidRPr="00770F7B" w:rsidRDefault="00910C83" w:rsidP="00910C8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What do you think is necessary for parallel development of large systems?</w:t>
      </w:r>
    </w:p>
    <w:p w14:paraId="65A04322" w14:textId="56A0631C" w:rsidR="00770F7B" w:rsidRPr="00910C83" w:rsidRDefault="00770F7B" w:rsidP="0003157C">
      <w:pPr>
        <w:pStyle w:val="a4"/>
        <w:numPr>
          <w:ilvl w:val="0"/>
          <w:numId w:val="5"/>
        </w:numPr>
        <w:ind w:leftChars="0"/>
        <w:jc w:val="left"/>
        <w:rPr>
          <w:rFonts w:hint="eastAsia"/>
        </w:rPr>
      </w:pPr>
      <w:r>
        <w:t>Parallel development는 System의 subsystem들이 병렬적으로 개발 혹은 구매되어 이후에 점진적으로 합쳐</w:t>
      </w:r>
      <w:r>
        <w:rPr>
          <w:rFonts w:hint="eastAsia"/>
        </w:rPr>
        <w:t xml:space="preserve"> </w:t>
      </w:r>
      <w:r>
        <w:t>짐으로 무엇보다 Plan-driven approach가 중요하여, Conceptual design, Procurement과정이 굉장히 중요하다고 할 수 있을 것 같다.</w:t>
      </w:r>
      <w:r w:rsidRPr="00770F7B">
        <w:t xml:space="preserve"> </w:t>
      </w:r>
      <w:r>
        <w:t>또한 Engineer간의 소통은 늘 강조해도 부족하다.</w:t>
      </w:r>
    </w:p>
    <w:p w14:paraId="2BEB3437" w14:textId="62070DCC" w:rsidR="00910C83" w:rsidRPr="0003157C" w:rsidRDefault="00910C83" w:rsidP="00910C8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Discuss and remember the system development process from requirement development to system deployment.</w:t>
      </w:r>
    </w:p>
    <w:p w14:paraId="732AE337" w14:textId="77777777" w:rsidR="0038283D" w:rsidRDefault="0038283D" w:rsidP="0003157C">
      <w:pPr>
        <w:pStyle w:val="a4"/>
        <w:numPr>
          <w:ilvl w:val="0"/>
          <w:numId w:val="5"/>
        </w:numPr>
        <w:ind w:leftChars="0"/>
        <w:jc w:val="left"/>
      </w:pPr>
      <w:r>
        <w:t>Requirement Engineering</w:t>
      </w:r>
    </w:p>
    <w:p w14:paraId="43A94924" w14:textId="737A6533" w:rsidR="0003157C" w:rsidRDefault="0038283D" w:rsidP="0038283D">
      <w:pPr>
        <w:pStyle w:val="a4"/>
        <w:numPr>
          <w:ilvl w:val="1"/>
          <w:numId w:val="5"/>
        </w:numPr>
        <w:ind w:leftChars="0"/>
        <w:jc w:val="left"/>
      </w:pPr>
      <w:r>
        <w:t>Conceptual design 과정, Business requirement, High-level design을 분석, 문서화하는 과정. 추상적인 관점의 Functional requirement와 Non-functional requirement, system properties를 정의하는 것이 중요하며, Undesirable characteristics를 정의하는 것도 좋다.</w:t>
      </w:r>
    </w:p>
    <w:p w14:paraId="0B6547DC" w14:textId="63A29955" w:rsidR="0038283D" w:rsidRDefault="0038283D" w:rsidP="0038283D">
      <w:pPr>
        <w:ind w:left="1160"/>
        <w:jc w:val="left"/>
      </w:pPr>
      <w:r>
        <w:t>Architectural design</w:t>
      </w:r>
    </w:p>
    <w:p w14:paraId="6FE12ABE" w14:textId="2BE0E21E" w:rsidR="0038283D" w:rsidRDefault="0038283D" w:rsidP="0038283D">
      <w:pPr>
        <w:pStyle w:val="a4"/>
        <w:numPr>
          <w:ilvl w:val="1"/>
          <w:numId w:val="5"/>
        </w:numPr>
        <w:ind w:leftChars="0"/>
        <w:jc w:val="left"/>
      </w:pPr>
      <w:r>
        <w:t>전반적인 Architectural와 구성요소들, 그리고 요소간 관계를 정립하는 과정</w:t>
      </w:r>
      <w:r w:rsidR="005A2508">
        <w:rPr>
          <w:rFonts w:hint="eastAsia"/>
        </w:rPr>
        <w:t>.</w:t>
      </w:r>
      <w:r>
        <w:t xml:space="preserve"> </w:t>
      </w:r>
      <w:r w:rsidR="005A2508">
        <w:t xml:space="preserve">System </w:t>
      </w:r>
      <w:r>
        <w:t>Design과 Requirement의 feedback은 초기단계에서 필수적이고, 중요하다.</w:t>
      </w:r>
      <w:r w:rsidR="00AB13CA">
        <w:t xml:space="preserve"> Requirement and design spiral</w:t>
      </w:r>
      <w:r w:rsidR="00AB13CA">
        <w:rPr>
          <w:rFonts w:hint="eastAsia"/>
        </w:rPr>
        <w:t xml:space="preserve">을 통해 </w:t>
      </w:r>
      <w:r w:rsidR="00AB13CA">
        <w:t>System Requirement, Design</w:t>
      </w:r>
      <w:r w:rsidR="00AB13CA">
        <w:rPr>
          <w:rFonts w:hint="eastAsia"/>
        </w:rPr>
        <w:t>이 문서화된다.</w:t>
      </w:r>
    </w:p>
    <w:p w14:paraId="0BECE04E" w14:textId="5211DEE7" w:rsidR="0038283D" w:rsidRDefault="0038283D" w:rsidP="0038283D">
      <w:pPr>
        <w:ind w:left="1160"/>
        <w:jc w:val="left"/>
        <w:rPr>
          <w:rStyle w:val="spellingerror"/>
        </w:rPr>
      </w:pPr>
      <w:r>
        <w:rPr>
          <w:rStyle w:val="spellingerror"/>
          <w:rFonts w:hint="eastAsia"/>
        </w:rPr>
        <w:t>Requirements</w:t>
      </w:r>
      <w:r>
        <w:rPr>
          <w:rStyle w:val="normaltextrun"/>
          <w:rFonts w:hint="eastAsia"/>
        </w:rPr>
        <w:t> </w:t>
      </w:r>
      <w:r>
        <w:rPr>
          <w:rStyle w:val="spellingerror"/>
          <w:rFonts w:hint="eastAsia"/>
        </w:rPr>
        <w:t>partitioning</w:t>
      </w:r>
    </w:p>
    <w:p w14:paraId="12A116DE" w14:textId="4235FC4D" w:rsidR="0038283D" w:rsidRDefault="005A2508" w:rsidP="0038283D">
      <w:pPr>
        <w:pStyle w:val="a4"/>
        <w:numPr>
          <w:ilvl w:val="1"/>
          <w:numId w:val="5"/>
        </w:numPr>
        <w:ind w:leftChars="0"/>
        <w:jc w:val="left"/>
      </w:pPr>
      <w:r>
        <w:t>앞서 정한 Requirement들을 Partitioning하여 구분하여, 모아서 Sub-system을 결정, 및 sub-system의 functional한 역</w:t>
      </w:r>
      <w:r>
        <w:rPr>
          <w:rFonts w:hint="eastAsia"/>
        </w:rPr>
        <w:t>할</w:t>
      </w:r>
      <w:r>
        <w:t>을 명세화 한다. 또한 Sub-system간의 Interface, Interaction을 약속하는 과정이 포함된다.</w:t>
      </w:r>
    </w:p>
    <w:p w14:paraId="2C1CE9AB" w14:textId="6446DE23" w:rsidR="00900B0D" w:rsidRDefault="00900B0D" w:rsidP="00900B0D">
      <w:pPr>
        <w:ind w:left="1160"/>
        <w:jc w:val="left"/>
      </w:pPr>
      <w:r>
        <w:rPr>
          <w:rFonts w:hint="eastAsia"/>
        </w:rPr>
        <w:t>S</w:t>
      </w:r>
      <w:r>
        <w:t>ubsystem engineering</w:t>
      </w:r>
    </w:p>
    <w:p w14:paraId="0DC4BF88" w14:textId="6C4266A4" w:rsidR="00900B0D" w:rsidRDefault="00900B0D" w:rsidP="00900B0D">
      <w:pPr>
        <w:pStyle w:val="a4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각 </w:t>
      </w:r>
      <w:r>
        <w:t>Subsystem</w:t>
      </w:r>
      <w:r>
        <w:rPr>
          <w:rFonts w:hint="eastAsia"/>
        </w:rPr>
        <w:t>을 개발,</w:t>
      </w:r>
      <w:r>
        <w:t xml:space="preserve"> </w:t>
      </w:r>
      <w:r>
        <w:rPr>
          <w:rFonts w:hint="eastAsia"/>
        </w:rPr>
        <w:t>구매하는 과정,</w:t>
      </w:r>
      <w:r>
        <w:t xml:space="preserve"> Hardware, software </w:t>
      </w:r>
      <w:r>
        <w:rPr>
          <w:rFonts w:hint="eastAsia"/>
        </w:rPr>
        <w:t>개발,</w:t>
      </w:r>
      <w:r>
        <w:t xml:space="preserve"> operational process</w:t>
      </w:r>
      <w:r>
        <w:rPr>
          <w:rFonts w:hint="eastAsia"/>
        </w:rPr>
        <w:t xml:space="preserve">정의 및 </w:t>
      </w:r>
      <w:r>
        <w:t>Re-designing business process</w:t>
      </w:r>
      <w:r>
        <w:rPr>
          <w:rFonts w:hint="eastAsia"/>
        </w:rPr>
        <w:t>가 포함된다.</w:t>
      </w:r>
      <w:r>
        <w:t xml:space="preserve"> </w:t>
      </w:r>
      <w:r>
        <w:rPr>
          <w:rFonts w:hint="eastAsia"/>
        </w:rPr>
        <w:t xml:space="preserve">기본적으로 </w:t>
      </w:r>
      <w:r>
        <w:t>Parallel Project</w:t>
      </w:r>
      <w:r>
        <w:rPr>
          <w:rFonts w:hint="eastAsia"/>
        </w:rPr>
        <w:t xml:space="preserve">으로 진행되며 </w:t>
      </w:r>
      <w:r>
        <w:t>COST</w:t>
      </w:r>
      <w:r>
        <w:rPr>
          <w:rFonts w:hint="eastAsia"/>
        </w:rPr>
        <w:t xml:space="preserve">혹은 </w:t>
      </w:r>
      <w:r>
        <w:t>Development</w:t>
      </w:r>
      <w:r>
        <w:rPr>
          <w:rFonts w:hint="eastAsia"/>
        </w:rPr>
        <w:t>중에 선택하여 진행된다.</w:t>
      </w:r>
    </w:p>
    <w:p w14:paraId="44E82FB7" w14:textId="54AE46A6" w:rsidR="00AB13CA" w:rsidRDefault="00900B0D" w:rsidP="00900B0D">
      <w:pPr>
        <w:pStyle w:val="a4"/>
        <w:ind w:leftChars="0" w:left="1560"/>
        <w:jc w:val="left"/>
      </w:pPr>
      <w:r>
        <w:rPr>
          <w:rFonts w:hint="eastAsia"/>
        </w:rPr>
        <w:t xml:space="preserve">여러 나라에서 여러 </w:t>
      </w:r>
      <w:r>
        <w:t>Engineer</w:t>
      </w:r>
      <w:r>
        <w:rPr>
          <w:rFonts w:hint="eastAsia"/>
        </w:rPr>
        <w:t>들이 병렬적으로 개발하므로,</w:t>
      </w:r>
      <w:r>
        <w:t xml:space="preserve"> Communication</w:t>
      </w:r>
      <w:r>
        <w:rPr>
          <w:rFonts w:hint="eastAsia"/>
        </w:rPr>
        <w:t>이 무엇보다 중요하다.</w:t>
      </w:r>
    </w:p>
    <w:p w14:paraId="3CD93FF9" w14:textId="012BBAF2" w:rsidR="00900B0D" w:rsidRDefault="00900B0D" w:rsidP="00900B0D">
      <w:pPr>
        <w:pStyle w:val="a4"/>
        <w:ind w:leftChars="0" w:left="1120"/>
        <w:jc w:val="left"/>
        <w:rPr>
          <w:rStyle w:val="scxw27582814"/>
          <w:rFonts w:ascii="Helvetica" w:hAnsi="Helvetica" w:cs="Helvetica"/>
          <w:color w:val="2D3B45"/>
          <w:shd w:val="clear" w:color="auto" w:fill="FFFFFF"/>
        </w:rPr>
      </w:pPr>
      <w:r>
        <w:rPr>
          <w:rStyle w:val="normaltextrun"/>
          <w:rFonts w:ascii="Helvetica" w:hAnsi="Helvetica" w:cs="Helvetica"/>
          <w:color w:val="2D3B45"/>
          <w:shd w:val="clear" w:color="auto" w:fill="FFFFFF"/>
        </w:rPr>
        <w:t>System </w:t>
      </w:r>
      <w:r>
        <w:rPr>
          <w:rStyle w:val="spellingerror"/>
          <w:rFonts w:ascii="Helvetica" w:hAnsi="Helvetica" w:cs="Helvetica"/>
          <w:color w:val="2D3B45"/>
          <w:shd w:val="clear" w:color="auto" w:fill="FFFFFF"/>
        </w:rPr>
        <w:t>integration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> </w:t>
      </w:r>
    </w:p>
    <w:p w14:paraId="05AF79F5" w14:textId="62648028" w:rsidR="00900B0D" w:rsidRPr="00900B0D" w:rsidRDefault="00900B0D" w:rsidP="00900B0D">
      <w:pPr>
        <w:pStyle w:val="a4"/>
        <w:numPr>
          <w:ilvl w:val="1"/>
          <w:numId w:val="5"/>
        </w:numPr>
        <w:ind w:leftChars="0"/>
        <w:jc w:val="left"/>
        <w:rPr>
          <w:rStyle w:val="scxw27582814"/>
        </w:rPr>
      </w:pP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개발된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>Subsystem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들을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통합하여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하나의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>System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만들어내는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과정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 xml:space="preserve">. </w:t>
      </w:r>
    </w:p>
    <w:p w14:paraId="449564A9" w14:textId="4DE98D9E" w:rsidR="00900B0D" w:rsidRDefault="00900B0D" w:rsidP="00900B0D">
      <w:pPr>
        <w:pStyle w:val="a4"/>
        <w:ind w:leftChars="0" w:left="1560"/>
        <w:jc w:val="left"/>
        <w:rPr>
          <w:rStyle w:val="scxw27582814"/>
          <w:rFonts w:ascii="Helvetica" w:hAnsi="Helvetica" w:cs="Helvetica"/>
          <w:color w:val="2D3B45"/>
          <w:shd w:val="clear" w:color="auto" w:fill="FFFFFF"/>
        </w:rPr>
      </w:pP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H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 xml:space="preserve">ardware, software,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또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이를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사용하는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>User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에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대한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전체적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통합이며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한날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한시에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전체를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통합하는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 xml:space="preserve">Bigbang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방식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보다는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점진적인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통합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과정이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더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유리한데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이는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>Error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가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발견될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경우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어떤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/>
          <w:color w:val="2D3B45"/>
          <w:shd w:val="clear" w:color="auto" w:fill="FFFFFF"/>
        </w:rPr>
        <w:t>Subsystem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문제인지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판별하기가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965B7"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쉽기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때문이다</w:t>
      </w:r>
      <w:r>
        <w:rPr>
          <w:rStyle w:val="scxw27582814"/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2F483C8F" w14:textId="1F0380C0" w:rsidR="007965B7" w:rsidRDefault="007965B7" w:rsidP="007965B7">
      <w:pPr>
        <w:pStyle w:val="a4"/>
        <w:ind w:leftChars="0" w:left="1120"/>
        <w:jc w:val="left"/>
      </w:pPr>
      <w:r>
        <w:rPr>
          <w:rFonts w:hint="eastAsia"/>
        </w:rPr>
        <w:t>S</w:t>
      </w:r>
      <w:r>
        <w:t>ystem testing</w:t>
      </w:r>
    </w:p>
    <w:p w14:paraId="646F0CDB" w14:textId="7013C4F8" w:rsidR="007965B7" w:rsidRDefault="007965B7" w:rsidP="007965B7">
      <w:pPr>
        <w:pStyle w:val="a4"/>
        <w:numPr>
          <w:ilvl w:val="1"/>
          <w:numId w:val="5"/>
        </w:numPr>
        <w:ind w:leftChars="0"/>
        <w:jc w:val="left"/>
      </w:pPr>
      <w:r>
        <w:t xml:space="preserve">Testing </w:t>
      </w:r>
      <w:r>
        <w:rPr>
          <w:rFonts w:hint="eastAsia"/>
        </w:rPr>
        <w:t xml:space="preserve">과정을 통해 </w:t>
      </w:r>
      <w:r>
        <w:t>Error, Problems</w:t>
      </w:r>
      <w:r>
        <w:rPr>
          <w:rFonts w:hint="eastAsia"/>
        </w:rPr>
        <w:t>를 찾아내는 과정</w:t>
      </w:r>
    </w:p>
    <w:p w14:paraId="41785707" w14:textId="589DB47F" w:rsidR="007965B7" w:rsidRDefault="007965B7" w:rsidP="007965B7">
      <w:pPr>
        <w:ind w:left="1160"/>
        <w:jc w:val="left"/>
      </w:pPr>
    </w:p>
    <w:p w14:paraId="35225869" w14:textId="32C80BC5" w:rsidR="007965B7" w:rsidRDefault="007965B7" w:rsidP="007965B7">
      <w:pPr>
        <w:ind w:left="1160"/>
        <w:jc w:val="left"/>
      </w:pPr>
      <w:r>
        <w:rPr>
          <w:rFonts w:hint="eastAsia"/>
        </w:rPr>
        <w:lastRenderedPageBreak/>
        <w:t>S</w:t>
      </w:r>
      <w:r>
        <w:t>ystem deployment</w:t>
      </w:r>
    </w:p>
    <w:p w14:paraId="3F785364" w14:textId="3C92AFE0" w:rsidR="007965B7" w:rsidRDefault="007965B7" w:rsidP="007965B7">
      <w:pPr>
        <w:pStyle w:val="a4"/>
        <w:numPr>
          <w:ilvl w:val="1"/>
          <w:numId w:val="5"/>
        </w:numPr>
        <w:ind w:leftChars="0"/>
        <w:jc w:val="left"/>
      </w:pPr>
      <w:r>
        <w:rPr>
          <w:rFonts w:hint="eastAsia"/>
        </w:rPr>
        <w:t>Cu</w:t>
      </w:r>
      <w:r>
        <w:t>stomer</w:t>
      </w:r>
      <w:r>
        <w:rPr>
          <w:rFonts w:hint="eastAsia"/>
        </w:rPr>
        <w:t xml:space="preserve">의 </w:t>
      </w:r>
      <w:r>
        <w:t>Environment</w:t>
      </w:r>
      <w:r>
        <w:rPr>
          <w:rFonts w:hint="eastAsia"/>
        </w:rPr>
        <w:t>에 설치,</w:t>
      </w:r>
      <w:r>
        <w:t xml:space="preserve"> </w:t>
      </w:r>
      <w:r>
        <w:rPr>
          <w:rFonts w:hint="eastAsia"/>
        </w:rPr>
        <w:t>배포하는 과정,</w:t>
      </w:r>
      <w:r>
        <w:t xml:space="preserve"> </w:t>
      </w:r>
      <w:r>
        <w:rPr>
          <w:rFonts w:hint="eastAsia"/>
        </w:rPr>
        <w:t>대규모의 시스템은 많은 시간이 걸리기도,</w:t>
      </w:r>
      <w:r>
        <w:t xml:space="preserve"> </w:t>
      </w:r>
      <w:r>
        <w:rPr>
          <w:rFonts w:hint="eastAsia"/>
        </w:rPr>
        <w:t>해결하기 어려운 E</w:t>
      </w:r>
      <w:r>
        <w:t>rror</w:t>
      </w:r>
      <w:r>
        <w:rPr>
          <w:rFonts w:hint="eastAsia"/>
        </w:rPr>
        <w:t>들을 발견하기도 한다.</w:t>
      </w:r>
      <w:r>
        <w:t xml:space="preserve"> </w:t>
      </w:r>
      <w:r>
        <w:rPr>
          <w:rFonts w:hint="eastAsia"/>
        </w:rPr>
        <w:t>또한 기존의 사용자들이 새로운 시스템을 반기는 경우는 거의 없다.</w:t>
      </w:r>
      <w:r>
        <w:t xml:space="preserve"> </w:t>
      </w:r>
    </w:p>
    <w:p w14:paraId="62720B8D" w14:textId="02E2BA49" w:rsidR="00A113C9" w:rsidRPr="007965B7" w:rsidRDefault="00A113C9" w:rsidP="00A113C9">
      <w:pPr>
        <w:ind w:left="1160"/>
        <w:jc w:val="left"/>
        <w:rPr>
          <w:rFonts w:hint="eastAsia"/>
        </w:rPr>
      </w:pPr>
    </w:p>
    <w:p w14:paraId="3EA77DA7" w14:textId="68AE678E" w:rsidR="00910C83" w:rsidRPr="00A113C9" w:rsidRDefault="00910C83" w:rsidP="00910C8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Discuss why procurement decisions affect system functionality, such as reliability.</w:t>
      </w:r>
    </w:p>
    <w:p w14:paraId="1B587088" w14:textId="77777777" w:rsidR="00A113C9" w:rsidRPr="00A113C9" w:rsidRDefault="00A113C9" w:rsidP="00A113C9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Procurement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과정에서의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잘못된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Plan</w:t>
      </w:r>
      <w:r>
        <w:rPr>
          <w:rFonts w:ascii="Helvetica" w:hAnsi="Helvetica" w:cs="Helvetica" w:hint="eastAsia"/>
          <w:color w:val="2D3B45"/>
          <w:shd w:val="clear" w:color="auto" w:fill="FFFFFF"/>
        </w:rPr>
        <w:t>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여러가지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문제를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야기할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것으로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보인다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5C7AE12" w14:textId="0F16E83D" w:rsidR="00A113C9" w:rsidRDefault="00A113C9" w:rsidP="00A113C9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Interface</w:t>
      </w:r>
      <w:r>
        <w:rPr>
          <w:rFonts w:ascii="Helvetica" w:hAnsi="Helvetica" w:cs="Helvetica" w:hint="eastAsia"/>
          <w:color w:val="2D3B45"/>
          <w:shd w:val="clear" w:color="auto" w:fill="FFFFFF"/>
        </w:rPr>
        <w:t>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대한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불완전한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Subsystem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합치고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사용하는데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문제가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있으며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Architecture Design</w:t>
      </w:r>
      <w:r>
        <w:rPr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문제는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대한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많은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Hardware Error</w:t>
      </w:r>
      <w:r>
        <w:rPr>
          <w:rFonts w:ascii="Helvetica" w:hAnsi="Helvetica" w:cs="Helvetica" w:hint="eastAsia"/>
          <w:color w:val="2D3B45"/>
          <w:shd w:val="clear" w:color="auto" w:fill="FFFFFF"/>
        </w:rPr>
        <w:t>들을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야기하고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Software Error</w:t>
      </w:r>
      <w:r>
        <w:rPr>
          <w:rFonts w:ascii="Helvetica" w:hAnsi="Helvetica" w:cs="Helvetica" w:hint="eastAsia"/>
          <w:color w:val="2D3B45"/>
          <w:shd w:val="clear" w:color="auto" w:fill="FFFFFF"/>
        </w:rPr>
        <w:t>까지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연결될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또한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Hardware</w:t>
      </w:r>
      <w:r>
        <w:rPr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Timing faults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와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같은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E</w:t>
      </w:r>
      <w:r w:rsidR="00DB6E00">
        <w:rPr>
          <w:rFonts w:ascii="Helvetica" w:hAnsi="Helvetica" w:cs="Helvetica"/>
          <w:color w:val="2D3B45"/>
          <w:shd w:val="clear" w:color="auto" w:fill="FFFFFF"/>
        </w:rPr>
        <w:t>rror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들은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/>
          <w:color w:val="2D3B45"/>
          <w:shd w:val="clear" w:color="auto" w:fill="FFFFFF"/>
        </w:rPr>
        <w:t>Software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의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/>
          <w:color w:val="2D3B45"/>
          <w:shd w:val="clear" w:color="auto" w:fill="FFFFFF"/>
        </w:rPr>
        <w:t>Reliability Problem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들과도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연결된다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365312DA" w14:textId="7D812F91" w:rsidR="00A113C9" w:rsidRDefault="00A113C9" w:rsidP="00A113C9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또한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외부에서의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구매를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결정하는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경우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악의를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외주업체에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의해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Reliability Problem</w:t>
      </w:r>
      <w:r>
        <w:rPr>
          <w:rFonts w:ascii="Helvetica" w:hAnsi="Helvetica" w:cs="Helvetica" w:hint="eastAsia"/>
          <w:color w:val="2D3B45"/>
          <w:shd w:val="clear" w:color="auto" w:fill="FFFFFF"/>
        </w:rPr>
        <w:t>들이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야기될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/>
          <w:color w:val="2D3B45"/>
          <w:shd w:val="clear" w:color="auto" w:fill="FFFFFF"/>
        </w:rPr>
        <w:t>Deep - Learning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에서의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/>
          <w:color w:val="2D3B45"/>
          <w:shd w:val="clear" w:color="auto" w:fill="FFFFFF"/>
        </w:rPr>
        <w:t xml:space="preserve">Data Poisoning, Back door attack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등을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이야기할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수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있을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것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같다</w:t>
      </w:r>
      <w:r w:rsidR="00DB6E00"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600ABC7E" w14:textId="77777777" w:rsidR="00EF7637" w:rsidRPr="00910C83" w:rsidRDefault="00EF7637" w:rsidP="00A113C9">
      <w:pPr>
        <w:pStyle w:val="a4"/>
        <w:ind w:leftChars="0" w:left="1120"/>
        <w:jc w:val="left"/>
        <w:rPr>
          <w:rFonts w:hint="eastAsia"/>
        </w:rPr>
      </w:pPr>
    </w:p>
    <w:p w14:paraId="0C7EF2E3" w14:textId="71247419" w:rsidR="00910C83" w:rsidRPr="00FB6B23" w:rsidRDefault="00910C83" w:rsidP="00910C8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Discuss how the various activities of the system development process affect system dependability.</w:t>
      </w:r>
    </w:p>
    <w:p w14:paraId="1E86E430" w14:textId="2127B4E9" w:rsidR="00FB6B23" w:rsidRPr="00910C83" w:rsidRDefault="00BB6423" w:rsidP="00BB6423">
      <w:pPr>
        <w:pStyle w:val="a4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여러 </w:t>
      </w:r>
      <w:r>
        <w:t>Error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>에서 필연적으로 발생할 수밖에 없으며,</w:t>
      </w:r>
      <w:r>
        <w:t xml:space="preserve"> </w:t>
      </w:r>
      <w:r>
        <w:rPr>
          <w:rFonts w:hint="eastAsia"/>
        </w:rPr>
        <w:t>이는 S</w:t>
      </w:r>
      <w:r>
        <w:t>ystem</w:t>
      </w:r>
      <w:r>
        <w:rPr>
          <w:rFonts w:hint="eastAsia"/>
        </w:rPr>
        <w:t xml:space="preserve">의 </w:t>
      </w:r>
      <w:r>
        <w:t>Dependability</w:t>
      </w:r>
      <w:r>
        <w:rPr>
          <w:rFonts w:hint="eastAsia"/>
        </w:rPr>
        <w:t>에 영향을 미친다.</w:t>
      </w:r>
      <w:r>
        <w:t xml:space="preserve"> </w:t>
      </w:r>
      <w:r>
        <w:rPr>
          <w:rFonts w:hint="eastAsia"/>
        </w:rPr>
        <w:t xml:space="preserve">이는 사용자에 의한 </w:t>
      </w:r>
      <w:r>
        <w:t>Human Error</w:t>
      </w:r>
      <w:r>
        <w:rPr>
          <w:rFonts w:hint="eastAsia"/>
        </w:rPr>
        <w:t>일 수도 있으며,</w:t>
      </w:r>
      <w:r>
        <w:t xml:space="preserve"> hardware</w:t>
      </w:r>
      <w:r>
        <w:rPr>
          <w:rFonts w:hint="eastAsia"/>
        </w:rPr>
        <w:t>자체 결함,</w:t>
      </w:r>
      <w:r>
        <w:t xml:space="preserve"> Expire of Hardware Lifetime, Software Update, Upgrade</w:t>
      </w:r>
      <w:r>
        <w:rPr>
          <w:rFonts w:hint="eastAsia"/>
        </w:rPr>
        <w:t xml:space="preserve">과정에서의 </w:t>
      </w:r>
      <w:r>
        <w:t xml:space="preserve">Failure, </w:t>
      </w:r>
      <w:r>
        <w:rPr>
          <w:rFonts w:hint="eastAsia"/>
        </w:rPr>
        <w:t>등 일 수 있다.</w:t>
      </w:r>
    </w:p>
    <w:p w14:paraId="337880E1" w14:textId="726578C9" w:rsidR="00910C83" w:rsidRPr="004C750E" w:rsidRDefault="00910C83" w:rsidP="00910C8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Discuss one or more examples of the various barriers to protect human error</w:t>
      </w:r>
    </w:p>
    <w:p w14:paraId="39D7BD84" w14:textId="53F6E686" w:rsidR="004C750E" w:rsidRDefault="004C750E" w:rsidP="004C750E">
      <w:pPr>
        <w:pStyle w:val="a4"/>
        <w:numPr>
          <w:ilvl w:val="0"/>
          <w:numId w:val="5"/>
        </w:numPr>
        <w:ind w:leftChars="0"/>
        <w:jc w:val="left"/>
      </w:pPr>
      <w:r>
        <w:t>OS</w:t>
      </w:r>
      <w:r>
        <w:rPr>
          <w:rFonts w:hint="eastAsia"/>
        </w:rPr>
        <w:t xml:space="preserve">의 </w:t>
      </w:r>
      <w:r>
        <w:t xml:space="preserve">Journaling </w:t>
      </w:r>
      <w:r>
        <w:rPr>
          <w:rFonts w:hint="eastAsia"/>
        </w:rPr>
        <w:t>f</w:t>
      </w:r>
      <w:r>
        <w:t>ile system</w:t>
      </w:r>
      <w:r>
        <w:rPr>
          <w:rFonts w:hint="eastAsia"/>
        </w:rPr>
        <w:t>을 이야기할 수 있을 것 같다.</w:t>
      </w:r>
      <w:r>
        <w:t xml:space="preserve"> </w:t>
      </w:r>
      <w:r>
        <w:rPr>
          <w:rFonts w:hint="eastAsia"/>
        </w:rPr>
        <w:t xml:space="preserve">이는 </w:t>
      </w:r>
      <w:r>
        <w:t>Sudden Power off</w:t>
      </w:r>
      <w:r>
        <w:rPr>
          <w:rFonts w:hint="eastAsia"/>
        </w:rPr>
        <w:t xml:space="preserve">등의 상황에서 </w:t>
      </w:r>
      <w:r>
        <w:t>Crash</w:t>
      </w:r>
      <w:r>
        <w:rPr>
          <w:rFonts w:hint="eastAsia"/>
        </w:rPr>
        <w:t>를 방지하고,</w:t>
      </w:r>
      <w:r>
        <w:t xml:space="preserve"> File System consistency</w:t>
      </w:r>
      <w:r>
        <w:rPr>
          <w:rFonts w:hint="eastAsia"/>
        </w:rPr>
        <w:t>를 유지시키며,</w:t>
      </w:r>
      <w:r>
        <w:t xml:space="preserve"> File system</w:t>
      </w:r>
      <w:r>
        <w:rPr>
          <w:rFonts w:hint="eastAsia"/>
        </w:rPr>
        <w:t xml:space="preserve">에서의 </w:t>
      </w:r>
      <w:r>
        <w:t xml:space="preserve">Barrier </w:t>
      </w:r>
      <w:r>
        <w:rPr>
          <w:rFonts w:hint="eastAsia"/>
        </w:rPr>
        <w:t>역할을 하고 있다.</w:t>
      </w:r>
    </w:p>
    <w:p w14:paraId="7651BC7E" w14:textId="53F88873" w:rsidR="00973066" w:rsidRDefault="004C750E" w:rsidP="00973066">
      <w:pPr>
        <w:pStyle w:val="a4"/>
        <w:ind w:leftChars="0" w:left="1120"/>
        <w:jc w:val="left"/>
      </w:pPr>
      <w:r>
        <w:rPr>
          <w:rFonts w:hint="eastAsia"/>
        </w:rPr>
        <w:t xml:space="preserve">또한 </w:t>
      </w:r>
      <w:r w:rsidR="00973066">
        <w:t>Network System</w:t>
      </w:r>
      <w:r w:rsidR="00973066">
        <w:rPr>
          <w:rFonts w:hint="eastAsia"/>
        </w:rPr>
        <w:t xml:space="preserve">의 </w:t>
      </w:r>
      <w:r w:rsidR="00973066">
        <w:t>TCP Loss packet Recovery</w:t>
      </w:r>
      <w:r w:rsidR="00973066">
        <w:rPr>
          <w:rFonts w:hint="eastAsia"/>
        </w:rPr>
        <w:t xml:space="preserve">과정 또한 </w:t>
      </w:r>
      <w:r w:rsidR="00973066">
        <w:t>System</w:t>
      </w:r>
      <w:r w:rsidR="00973066">
        <w:rPr>
          <w:rFonts w:hint="eastAsia"/>
        </w:rPr>
        <w:t>의 B</w:t>
      </w:r>
      <w:r w:rsidR="00973066">
        <w:t>arrier</w:t>
      </w:r>
      <w:r w:rsidR="00973066">
        <w:rPr>
          <w:rFonts w:hint="eastAsia"/>
        </w:rPr>
        <w:t xml:space="preserve"> 역할을 한다고 이야기할 수 있다.</w:t>
      </w:r>
    </w:p>
    <w:p w14:paraId="00979320" w14:textId="60E8DEB8" w:rsidR="00973066" w:rsidRDefault="00973066" w:rsidP="00973066">
      <w:pPr>
        <w:pStyle w:val="a4"/>
        <w:ind w:leftChars="0" w:left="1120"/>
        <w:jc w:val="left"/>
      </w:pPr>
      <w:r>
        <w:rPr>
          <w:rFonts w:hint="eastAsia"/>
        </w:rPr>
        <w:t>H</w:t>
      </w:r>
      <w:r>
        <w:t>ardware level</w:t>
      </w:r>
      <w:r>
        <w:rPr>
          <w:rFonts w:hint="eastAsia"/>
        </w:rPr>
        <w:t xml:space="preserve">의 </w:t>
      </w:r>
      <w:r>
        <w:t xml:space="preserve">Error Correcting Code </w:t>
      </w:r>
      <w:r>
        <w:rPr>
          <w:rFonts w:hint="eastAsia"/>
        </w:rPr>
        <w:t xml:space="preserve">또한 </w:t>
      </w:r>
      <w:r>
        <w:t>System</w:t>
      </w:r>
      <w:r>
        <w:rPr>
          <w:rFonts w:hint="eastAsia"/>
        </w:rPr>
        <w:t xml:space="preserve">의 </w:t>
      </w:r>
      <w:r>
        <w:t>Barrier</w:t>
      </w:r>
      <w:r>
        <w:rPr>
          <w:rFonts w:hint="eastAsia"/>
        </w:rPr>
        <w:t>라고 부를 수 있을 것 같다.</w:t>
      </w:r>
    </w:p>
    <w:p w14:paraId="60B52B42" w14:textId="77777777" w:rsidR="00973066" w:rsidRPr="00910C83" w:rsidRDefault="00973066" w:rsidP="00973066">
      <w:pPr>
        <w:pStyle w:val="a4"/>
        <w:ind w:leftChars="0" w:left="1120"/>
        <w:jc w:val="left"/>
        <w:rPr>
          <w:rFonts w:hint="eastAsia"/>
        </w:rPr>
      </w:pPr>
    </w:p>
    <w:p w14:paraId="17A116DB" w14:textId="21496AD4" w:rsidR="00910C83" w:rsidRPr="00973066" w:rsidRDefault="00910C83" w:rsidP="00910C8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Discuss and summary about why the evolution is costly.</w:t>
      </w:r>
    </w:p>
    <w:p w14:paraId="54DAFD20" w14:textId="7BF37DFB" w:rsidR="00973066" w:rsidRPr="00973066" w:rsidRDefault="00973066" w:rsidP="00973066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Evolution</w:t>
      </w:r>
      <w:r>
        <w:rPr>
          <w:rFonts w:ascii="Helvetica" w:hAnsi="Helvetica" w:cs="Helvetica" w:hint="eastAsia"/>
          <w:color w:val="2D3B45"/>
          <w:shd w:val="clear" w:color="auto" w:fill="FFFFFF"/>
        </w:rPr>
        <w:t>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많은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요인들에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의해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이루어질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고객의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요구사항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일수도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기술환경이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바뀔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있으며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새로운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표준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경쟁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업체의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새로운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제품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등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여러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문제에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따라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Evolution</w:t>
      </w:r>
      <w:r>
        <w:rPr>
          <w:rFonts w:ascii="Helvetica" w:hAnsi="Helvetica" w:cs="Helvetica" w:hint="eastAsia"/>
          <w:color w:val="2D3B45"/>
          <w:shd w:val="clear" w:color="auto" w:fill="FFFFFF"/>
        </w:rPr>
        <w:t>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진행된다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E</w:t>
      </w:r>
      <w:r w:rsidRPr="00973066">
        <w:rPr>
          <w:rFonts w:ascii="Helvetica" w:hAnsi="Helvetica" w:cs="Helvetica"/>
          <w:color w:val="2D3B45"/>
          <w:shd w:val="clear" w:color="auto" w:fill="FFFFFF"/>
        </w:rPr>
        <w:t>volution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이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기본적으로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새로운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변화사항에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대한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/>
          <w:color w:val="2D3B45"/>
          <w:shd w:val="clear" w:color="auto" w:fill="FFFFFF"/>
        </w:rPr>
        <w:t>Technical, Business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적인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검토가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973066">
        <w:rPr>
          <w:rFonts w:ascii="Helvetica" w:hAnsi="Helvetica" w:cs="Helvetica" w:hint="eastAsia"/>
          <w:color w:val="2D3B45"/>
          <w:shd w:val="clear" w:color="auto" w:fill="FFFFFF"/>
        </w:rPr>
        <w:t>필요하다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또한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새로운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유지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보수가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필요한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이유에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대한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충분한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근거와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자료가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필요하여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Evolution</w:t>
      </w:r>
      <w:r>
        <w:rPr>
          <w:rFonts w:ascii="Helvetica" w:hAnsi="Helvetica" w:cs="Helvetica" w:hint="eastAsia"/>
          <w:color w:val="2D3B45"/>
          <w:shd w:val="clear" w:color="auto" w:fill="FFFFFF"/>
        </w:rPr>
        <w:t>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기본적으로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Highly cost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가진다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4735081C" w14:textId="009E2EFF" w:rsidR="00973066" w:rsidRDefault="00973066" w:rsidP="00973066">
      <w:pPr>
        <w:pStyle w:val="a4"/>
        <w:ind w:leftChars="0" w:left="112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또한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거대한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subsystem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간의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interaction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파악하기가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어려우며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유지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보수에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의해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예측하지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못한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오류를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야기할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때문에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Evolution</w:t>
      </w:r>
      <w:r>
        <w:rPr>
          <w:rFonts w:ascii="Helvetica" w:hAnsi="Helvetica" w:cs="Helvetica" w:hint="eastAsia"/>
          <w:color w:val="2D3B45"/>
          <w:shd w:val="clear" w:color="auto" w:fill="FFFFFF"/>
        </w:rPr>
        <w:t>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costly </w:t>
      </w:r>
      <w:r>
        <w:rPr>
          <w:rFonts w:ascii="Helvetica" w:hAnsi="Helvetica" w:cs="Helvetica" w:hint="eastAsia"/>
          <w:color w:val="2D3B45"/>
          <w:shd w:val="clear" w:color="auto" w:fill="FFFFFF"/>
        </w:rPr>
        <w:t>하다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305E7495" w14:textId="451BCFC8" w:rsidR="004C20FF" w:rsidRDefault="004C20FF" w:rsidP="004C20FF">
      <w:pPr>
        <w:jc w:val="left"/>
      </w:pPr>
    </w:p>
    <w:p w14:paraId="56FF0B0A" w14:textId="0625188A" w:rsidR="004C20FF" w:rsidRDefault="004C20FF" w:rsidP="004C20FF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 xml:space="preserve">uestions </w:t>
      </w:r>
      <w:r>
        <w:rPr>
          <w:b/>
          <w:bCs/>
          <w:u w:val="single"/>
        </w:rPr>
        <w:t>of yourself</w:t>
      </w:r>
    </w:p>
    <w:p w14:paraId="2128B253" w14:textId="2A7EBFF6" w:rsidR="00F86F8D" w:rsidRPr="00F86F8D" w:rsidRDefault="00F86F8D" w:rsidP="00F86F8D">
      <w:pPr>
        <w:pStyle w:val="a4"/>
        <w:numPr>
          <w:ilvl w:val="0"/>
          <w:numId w:val="7"/>
        </w:numPr>
        <w:ind w:leftChars="0"/>
        <w:jc w:val="left"/>
        <w:rPr>
          <w:b/>
          <w:bCs/>
          <w:u w:val="single"/>
        </w:rPr>
      </w:pPr>
      <w:r>
        <w:rPr>
          <w:rFonts w:hint="eastAsia"/>
        </w:rPr>
        <w:t>S</w:t>
      </w:r>
      <w:r>
        <w:t>takeholders</w:t>
      </w:r>
      <w:r>
        <w:rPr>
          <w:rFonts w:hint="eastAsia"/>
        </w:rPr>
        <w:t xml:space="preserve">들의 특성이 </w:t>
      </w:r>
      <w:r>
        <w:t>Conceptual design</w:t>
      </w:r>
      <w:r>
        <w:t xml:space="preserve"> </w:t>
      </w:r>
      <w:r>
        <w:rPr>
          <w:rFonts w:hint="eastAsia"/>
        </w:rPr>
        <w:t>과정에 어떤 영향을 미칠 수 있는가</w:t>
      </w:r>
      <w:r>
        <w:t>?</w:t>
      </w:r>
    </w:p>
    <w:p w14:paraId="5B971569" w14:textId="15C36041" w:rsidR="00F86F8D" w:rsidRPr="008C60F8" w:rsidRDefault="00F86F8D" w:rsidP="00F86F8D">
      <w:pPr>
        <w:pStyle w:val="a4"/>
        <w:numPr>
          <w:ilvl w:val="0"/>
          <w:numId w:val="5"/>
        </w:numPr>
        <w:ind w:leftChars="0"/>
        <w:jc w:val="left"/>
        <w:rPr>
          <w:b/>
          <w:bCs/>
          <w:u w:val="single"/>
        </w:rPr>
      </w:pPr>
      <w:r>
        <w:rPr>
          <w:rFonts w:hint="eastAsia"/>
        </w:rPr>
        <w:t>S</w:t>
      </w:r>
      <w:r>
        <w:t>takeholders</w:t>
      </w:r>
      <w:r>
        <w:rPr>
          <w:rFonts w:hint="eastAsia"/>
        </w:rPr>
        <w:t xml:space="preserve">들은 다양한 </w:t>
      </w:r>
      <w:r>
        <w:t>view</w:t>
      </w:r>
      <w:r>
        <w:rPr>
          <w:rFonts w:hint="eastAsia"/>
        </w:rPr>
        <w:t xml:space="preserve">를 가지고 있기 때문에 </w:t>
      </w:r>
      <w:r>
        <w:t>Stakeholder</w:t>
      </w:r>
      <w:r>
        <w:rPr>
          <w:rFonts w:hint="eastAsia"/>
        </w:rPr>
        <w:t>의 스펙트럼이 넓어질 수록 각각의 요구사항과,</w:t>
      </w:r>
      <w:r>
        <w:t xml:space="preserve"> </w:t>
      </w:r>
      <w:r>
        <w:rPr>
          <w:rFonts w:hint="eastAsia"/>
        </w:rPr>
        <w:t xml:space="preserve">지향점을 맞추기가 어려워진다 따라서 </w:t>
      </w:r>
      <w:r>
        <w:t>Stakeholder</w:t>
      </w:r>
      <w:r>
        <w:rPr>
          <w:rFonts w:hint="eastAsia"/>
        </w:rPr>
        <w:t xml:space="preserve">의 스펙트럼은 </w:t>
      </w:r>
      <w:r>
        <w:t>Conceptual Design</w:t>
      </w:r>
      <w:r>
        <w:rPr>
          <w:rFonts w:hint="eastAsia"/>
        </w:rPr>
        <w:t>과정을 굉장히 어렵게 만들 수 있다.</w:t>
      </w:r>
    </w:p>
    <w:p w14:paraId="03506C4B" w14:textId="052966AA" w:rsidR="008C60F8" w:rsidRDefault="008C60F8" w:rsidP="008C60F8">
      <w:pPr>
        <w:jc w:val="left"/>
        <w:rPr>
          <w:b/>
          <w:bCs/>
          <w:u w:val="single"/>
        </w:rPr>
      </w:pPr>
    </w:p>
    <w:p w14:paraId="132E32A2" w14:textId="5C3E4A55" w:rsidR="008C60F8" w:rsidRPr="00F86F8D" w:rsidRDefault="00825FBD" w:rsidP="008C60F8">
      <w:pPr>
        <w:pStyle w:val="a4"/>
        <w:numPr>
          <w:ilvl w:val="0"/>
          <w:numId w:val="7"/>
        </w:numPr>
        <w:ind w:leftChars="0"/>
        <w:jc w:val="left"/>
        <w:rPr>
          <w:b/>
          <w:bCs/>
          <w:u w:val="single"/>
        </w:rPr>
      </w:pPr>
      <w:r>
        <w:rPr>
          <w:rFonts w:hint="eastAsia"/>
        </w:rPr>
        <w:t xml:space="preserve">새로운 </w:t>
      </w:r>
      <w:r>
        <w:t>System</w:t>
      </w:r>
      <w:r>
        <w:rPr>
          <w:rFonts w:hint="eastAsia"/>
        </w:rPr>
        <w:t>은 O</w:t>
      </w:r>
      <w:r>
        <w:t>rganization</w:t>
      </w:r>
      <w:r>
        <w:rPr>
          <w:rFonts w:hint="eastAsia"/>
        </w:rPr>
        <w:t>에 어떤 영향을 미칠 수 있는가?</w:t>
      </w:r>
    </w:p>
    <w:p w14:paraId="205440C8" w14:textId="0BED608A" w:rsidR="008C60F8" w:rsidRPr="00825FBD" w:rsidRDefault="00825FBD" w:rsidP="00825FBD">
      <w:pPr>
        <w:pStyle w:val="a4"/>
        <w:numPr>
          <w:ilvl w:val="0"/>
          <w:numId w:val="5"/>
        </w:numPr>
        <w:ind w:leftChars="0"/>
        <w:jc w:val="left"/>
        <w:rPr>
          <w:b/>
          <w:bCs/>
          <w:u w:val="single"/>
        </w:rPr>
      </w:pPr>
      <w:r>
        <w:t>Process Changes</w:t>
      </w:r>
    </w:p>
    <w:p w14:paraId="2C9D49B4" w14:textId="707CB8EE" w:rsidR="00825FBD" w:rsidRPr="00825FBD" w:rsidRDefault="00825FBD" w:rsidP="00825FBD">
      <w:pPr>
        <w:pStyle w:val="a4"/>
        <w:numPr>
          <w:ilvl w:val="1"/>
          <w:numId w:val="5"/>
        </w:numPr>
        <w:ind w:leftChars="0"/>
        <w:jc w:val="left"/>
        <w:rPr>
          <w:b/>
          <w:bCs/>
          <w:u w:val="single"/>
        </w:rPr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은 </w:t>
      </w:r>
      <w:r>
        <w:t>Organization</w:t>
      </w:r>
      <w:r>
        <w:rPr>
          <w:rFonts w:hint="eastAsia"/>
        </w:rPr>
        <w:t xml:space="preserve">에서 사용되기 위하여 </w:t>
      </w:r>
      <w:r>
        <w:t>Training</w:t>
      </w:r>
      <w:r>
        <w:rPr>
          <w:rFonts w:hint="eastAsia"/>
        </w:rPr>
        <w:t>과정이 필요하다.</w:t>
      </w:r>
    </w:p>
    <w:p w14:paraId="5C8E601F" w14:textId="5815798C" w:rsidR="00825FBD" w:rsidRPr="00825FBD" w:rsidRDefault="00825FBD" w:rsidP="00825FBD">
      <w:pPr>
        <w:pStyle w:val="a4"/>
        <w:ind w:leftChars="0" w:left="1120"/>
        <w:jc w:val="left"/>
        <w:rPr>
          <w:b/>
          <w:bCs/>
          <w:u w:val="single"/>
        </w:rPr>
      </w:pPr>
      <w:r>
        <w:t>Job</w:t>
      </w:r>
      <w:r>
        <w:t xml:space="preserve"> Changes</w:t>
      </w:r>
    </w:p>
    <w:p w14:paraId="7BCF63CA" w14:textId="7A4A90FD" w:rsidR="00825FBD" w:rsidRPr="00825FBD" w:rsidRDefault="00825FBD" w:rsidP="00825FBD">
      <w:pPr>
        <w:pStyle w:val="a4"/>
        <w:numPr>
          <w:ilvl w:val="1"/>
          <w:numId w:val="5"/>
        </w:numPr>
        <w:ind w:leftChars="0"/>
        <w:jc w:val="left"/>
        <w:rPr>
          <w:b/>
          <w:bCs/>
          <w:u w:val="single"/>
        </w:rPr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은 </w:t>
      </w:r>
      <w:r>
        <w:t>User</w:t>
      </w:r>
      <w:r>
        <w:rPr>
          <w:rFonts w:hint="eastAsia"/>
        </w:rPr>
        <w:t>들의 기술</w:t>
      </w:r>
      <w:r>
        <w:t xml:space="preserve"> </w:t>
      </w:r>
      <w:r>
        <w:rPr>
          <w:rFonts w:hint="eastAsia"/>
        </w:rPr>
        <w:t>혹은 작업방식에 영향을 미칠 수 있다.</w:t>
      </w:r>
    </w:p>
    <w:p w14:paraId="0DD9BFAE" w14:textId="4ADF1E56" w:rsidR="00825FBD" w:rsidRPr="00825FBD" w:rsidRDefault="00825FBD" w:rsidP="00825FBD">
      <w:pPr>
        <w:pStyle w:val="a4"/>
        <w:ind w:leftChars="0" w:left="1120"/>
        <w:jc w:val="left"/>
        <w:rPr>
          <w:b/>
          <w:bCs/>
          <w:u w:val="single"/>
        </w:rPr>
      </w:pPr>
      <w:r>
        <w:t>Organizational</w:t>
      </w:r>
      <w:r>
        <w:t xml:space="preserve"> Changes</w:t>
      </w:r>
    </w:p>
    <w:p w14:paraId="19A93399" w14:textId="6B4F6100" w:rsidR="00825FBD" w:rsidRPr="00825FBD" w:rsidRDefault="00825FBD" w:rsidP="00825FBD">
      <w:pPr>
        <w:pStyle w:val="a4"/>
        <w:numPr>
          <w:ilvl w:val="1"/>
          <w:numId w:val="5"/>
        </w:numPr>
        <w:ind w:leftChars="0"/>
        <w:jc w:val="left"/>
        <w:rPr>
          <w:rFonts w:hint="eastAsia"/>
          <w:b/>
          <w:bCs/>
          <w:u w:val="single"/>
        </w:rPr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은 </w:t>
      </w:r>
      <w:r>
        <w:t>Organization</w:t>
      </w:r>
      <w:r>
        <w:rPr>
          <w:rFonts w:hint="eastAsia"/>
        </w:rPr>
        <w:t xml:space="preserve">의 </w:t>
      </w:r>
      <w:r w:rsidR="00F3161A">
        <w:rPr>
          <w:rFonts w:hint="eastAsia"/>
        </w:rPr>
        <w:t>권력계층 혹은 이해관계에 영향을 미칠 수 있다.</w:t>
      </w:r>
      <w:bookmarkStart w:id="0" w:name="_GoBack"/>
      <w:bookmarkEnd w:id="0"/>
    </w:p>
    <w:sectPr w:rsidR="00825FBD" w:rsidRPr="00825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98E2" w14:textId="77777777" w:rsidR="00423ED9" w:rsidRDefault="00423ED9" w:rsidP="006E2A7B">
      <w:pPr>
        <w:spacing w:after="0" w:line="240" w:lineRule="auto"/>
      </w:pPr>
      <w:r>
        <w:separator/>
      </w:r>
    </w:p>
  </w:endnote>
  <w:endnote w:type="continuationSeparator" w:id="0">
    <w:p w14:paraId="6347AB59" w14:textId="77777777" w:rsidR="00423ED9" w:rsidRDefault="00423ED9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BB567" w14:textId="77777777" w:rsidR="00423ED9" w:rsidRDefault="00423ED9" w:rsidP="006E2A7B">
      <w:pPr>
        <w:spacing w:after="0" w:line="240" w:lineRule="auto"/>
      </w:pPr>
      <w:r>
        <w:separator/>
      </w:r>
    </w:p>
  </w:footnote>
  <w:footnote w:type="continuationSeparator" w:id="0">
    <w:p w14:paraId="2BDB72AA" w14:textId="77777777" w:rsidR="00423ED9" w:rsidRDefault="00423ED9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3157C"/>
    <w:rsid w:val="0021509B"/>
    <w:rsid w:val="002C45EE"/>
    <w:rsid w:val="0038283D"/>
    <w:rsid w:val="00423ED9"/>
    <w:rsid w:val="00470B03"/>
    <w:rsid w:val="004A505E"/>
    <w:rsid w:val="004C20FF"/>
    <w:rsid w:val="004C750E"/>
    <w:rsid w:val="005A2508"/>
    <w:rsid w:val="00685E64"/>
    <w:rsid w:val="006E2A7B"/>
    <w:rsid w:val="00747BC7"/>
    <w:rsid w:val="00770F7B"/>
    <w:rsid w:val="007965B7"/>
    <w:rsid w:val="007A65B4"/>
    <w:rsid w:val="00804086"/>
    <w:rsid w:val="00825FBD"/>
    <w:rsid w:val="008C60F8"/>
    <w:rsid w:val="008C77D4"/>
    <w:rsid w:val="00900B0D"/>
    <w:rsid w:val="00910C83"/>
    <w:rsid w:val="00925AFA"/>
    <w:rsid w:val="00973066"/>
    <w:rsid w:val="00A113C9"/>
    <w:rsid w:val="00A11BDE"/>
    <w:rsid w:val="00A21752"/>
    <w:rsid w:val="00A867D7"/>
    <w:rsid w:val="00AB13CA"/>
    <w:rsid w:val="00B07545"/>
    <w:rsid w:val="00B46B2B"/>
    <w:rsid w:val="00BB6423"/>
    <w:rsid w:val="00C11C2F"/>
    <w:rsid w:val="00DA2893"/>
    <w:rsid w:val="00DB6E00"/>
    <w:rsid w:val="00DE1C11"/>
    <w:rsid w:val="00E936D4"/>
    <w:rsid w:val="00EF7637"/>
    <w:rsid w:val="00F3161A"/>
    <w:rsid w:val="00F86F8D"/>
    <w:rsid w:val="00F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B378-7C1A-4D78-8843-4DE76856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33</cp:revision>
  <dcterms:created xsi:type="dcterms:W3CDTF">2020-03-20T15:39:00Z</dcterms:created>
  <dcterms:modified xsi:type="dcterms:W3CDTF">2020-03-20T19:26:00Z</dcterms:modified>
</cp:coreProperties>
</file>