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（查岗日期：2026-10-21_临时巡视）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当日共对17个供电所值班室开展视频查岗17次。其中：在岗14次，无人3次，设备离线0次；整体在岗率为82.4%。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北闸供电所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东港供电所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斗湖堤供电所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城区供电服务站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胡厂供电所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黄山供电所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夹竹园供电所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麻口供电所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孟家溪供电所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藕池供电所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狮子口供电所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玉湖供电所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闸口供电所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章庄供电所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北闸供电所：无人值守1次。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黄山供电所：无人值守1次。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杨家厂供电所：无人值守1次。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北闸供电所  2026-10-21 08:27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2709_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黄山供电所  2026-10-21 08:27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2709_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杨家厂供电所  2026-10-21 08:27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82709_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2026年10月21日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