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 w:val="0"/>
        <w:keepLines w:val="0"/>
        <w:pageBreakBefore w:val="0"/>
        <w:spacing w:before="120" w:after="150" w:line="288" w:lineRule="auto"/>
        <w:jc w:val="center"/>
        <w:outlineLvl w:val="0"/>
        <w:pBdr>
          <w:bottom w:val="single" w:sz="12" w:space="1" w:color="333333"/>
        </w:pBdr>
      </w:pPr>
      <w:r>
        <w:rPr>
          <w:rFonts w:ascii="SimSun" w:hAnsi="SimSun" w:eastAsia="SimSun" w:cs="SimSun"/>
          <w:b/>
          <w:color w:val="000000"/>
          <w:sz w:val="44"/>
        </w:rPr>
        <w:t>湖北公安花牌游戏规则文档</w:t>
      </w:r>
    </w:p>
    <w:p>
      <w:pPr>
        <w:spacing w:before="45" w:after="45" w:line="288" w:lineRule="auto"/>
        <w:jc w:val="center"/>
      </w:pPr>
      <w:r>
        <w:rPr>
          <w:rFonts w:ascii="SimSun" w:hAnsi="SimSun" w:eastAsia="SimSun" w:cs="SimSun"/>
          <w:color w:val="666666"/>
          <w:sz w:val="20"/>
        </w:rPr>
        <w:t>基于用户提供的游戏说明及历次讨论整理，仅供参考与修改</w:t>
      </w:r>
    </w:p>
    <w:p>
      <w:pPr>
        <w:pStyle w:val="Heading2"/>
        <w:keepNext w:val="0"/>
        <w:keepLines w:val="0"/>
        <w:pageBreakBefore w:val="0"/>
        <w:spacing w:before="225" w:after="75" w:line="288" w:lineRule="auto"/>
        <w:ind w:left="60" w:firstLine="150"/>
        <w:outlineLvl w:val="1"/>
        <w:pBdr>
          <w:left w:val="single" w:sz="24" w:space="1" w:color="333333"/>
        </w:pBdr>
      </w:pPr>
      <w:r>
        <w:rPr>
          <w:rFonts w:ascii="SimSun" w:hAnsi="SimSun" w:eastAsia="SimSun" w:cs="SimSun"/>
          <w:b/>
          <w:color w:val="000000"/>
          <w:sz w:val="32"/>
        </w:rPr>
        <w:t>一、牌具与牌面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1.1 牌面文字（24字）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花牌共24个字面，每个字面4张，合计96张牌。字面如下：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504"/>
        <w:gridCol w:w="2504"/>
        <w:gridCol w:w="2504"/>
        <w:gridCol w:w="900"/>
        <w:gridCol w:w="228"/>
      </w:tblGrid>
      <w:tr>
        <w:tc>
          <w:tcPr>
            <w:tcW w:type="dxa" w:w="7512"/>
            <w:gridSpan w:val="3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大字（20字）</w:t>
            </w:r>
          </w:p>
        </w:tc>
        <w:tc>
          <w:tcPr>
            <w:tcW w:type="dxa" w:w="1128"/>
            <w:gridSpan w:val="2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小字（4字）</w:t>
            </w:r>
          </w:p>
        </w:tc>
      </w:tr>
      <w:tr>
        <w:tc>
          <w:tcPr>
            <w:tcW w:type="dxa" w:w="7512"/>
            <w:gridSpan w:val="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156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上大 人 可 知 礼 三 化 千 孔 乙 己 二 四 五 六 七 八 九 十 子 土</w:t>
            </w:r>
          </w:p>
        </w:tc>
        <w:tc>
          <w:tcPr>
            <w:tcW w:type="dxa" w:w="1128"/>
            <w:gridSpan w:val="2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156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1.2 颜色分类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78"/>
        <w:gridCol w:w="4075"/>
        <w:gridCol w:w="3587"/>
      </w:tblGrid>
      <w:tr>
        <w:tc>
          <w:tcPr>
            <w:tcW w:type="dxa" w:w="978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类别</w:t>
            </w:r>
          </w:p>
        </w:tc>
        <w:tc>
          <w:tcPr>
            <w:tcW w:type="dxa" w:w="4075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字面</w:t>
            </w:r>
          </w:p>
        </w:tc>
        <w:tc>
          <w:tcPr>
            <w:tcW w:type="dxa" w:w="3587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说明</w:t>
            </w:r>
          </w:p>
        </w:tc>
      </w:tr>
      <w:tr>
        <w:tc>
          <w:tcPr>
            <w:tcW w:type="dxa" w:w="97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红牌（红花）</w:t>
            </w:r>
          </w:p>
        </w:tc>
        <w:tc>
          <w:tcPr>
            <w:tcW w:type="dxa" w:w="407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上 大 人 可 知 礼 三 五 七 赖</w:t>
            </w:r>
          </w:p>
        </w:tc>
        <w:tc>
          <w:tcPr>
            <w:tcW w:type="dxa" w:w="35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共10个字，其中上大人/可知礼为固定红色顺子</w:t>
            </w:r>
          </w:p>
        </w:tc>
      </w:tr>
      <w:tr>
        <w:tc>
          <w:tcPr>
            <w:tcW w:type="dxa" w:w="97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黑牌（黑皮）</w:t>
            </w:r>
          </w:p>
        </w:tc>
        <w:tc>
          <w:tcPr>
            <w:tcW w:type="dxa" w:w="407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化 千 孔 乙 己 二 四 六 八 九 十 子 土</w:t>
            </w:r>
          </w:p>
        </w:tc>
        <w:tc>
          <w:tcPr>
            <w:tcW w:type="dxa" w:w="35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共14个字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1.3 精牌分类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1340"/>
        <w:gridCol w:w="6400"/>
      </w:tblGrid>
      <w:tr>
        <w:tc>
          <w:tcPr>
            <w:tcW w:type="dxa" w:w="90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类别</w:t>
            </w:r>
          </w:p>
        </w:tc>
        <w:tc>
          <w:tcPr>
            <w:tcW w:type="dxa" w:w="134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字面</w:t>
            </w:r>
          </w:p>
        </w:tc>
        <w:tc>
          <w:tcPr>
            <w:tcW w:type="dxa" w:w="640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说明</w:t>
            </w:r>
          </w:p>
        </w:tc>
      </w:tr>
      <w:tr>
        <w:tc>
          <w:tcPr>
            <w:tcW w:type="dxa" w:w="9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红精</w:t>
            </w:r>
          </w:p>
        </w:tc>
        <w:tc>
          <w:tcPr>
            <w:tcW w:type="dxa" w:w="13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三、五、七</w:t>
            </w:r>
          </w:p>
        </w:tc>
        <w:tc>
          <w:tcPr>
            <w:tcW w:type="dxa" w:w="64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红花/皮花均计胡</w:t>
            </w:r>
          </w:p>
        </w:tc>
      </w:tr>
      <w:tr>
        <w:tc>
          <w:tcPr>
            <w:tcW w:type="dxa" w:w="9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黑精</w:t>
            </w:r>
          </w:p>
        </w:tc>
        <w:tc>
          <w:tcPr>
            <w:tcW w:type="dxa" w:w="13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乙、九</w:t>
            </w:r>
          </w:p>
        </w:tc>
        <w:tc>
          <w:tcPr>
            <w:tcW w:type="dxa" w:w="64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花计1胡，皮不计胡（坎牌中）；花皮均计胡（顺子中）</w:t>
            </w:r>
          </w:p>
        </w:tc>
      </w:tr>
      <w:tr>
        <w:tc>
          <w:tcPr>
            <w:tcW w:type="dxa" w:w="9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赖子</w:t>
            </w:r>
          </w:p>
        </w:tc>
        <w:tc>
          <w:tcPr>
            <w:tcW w:type="dxa" w:w="13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</w:t>
            </w:r>
          </w:p>
        </w:tc>
        <w:tc>
          <w:tcPr>
            <w:tcW w:type="dxa" w:w="64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特殊通配牌，只能通配三五七，不能当乙九用</w:t>
            </w:r>
          </w:p>
        </w:tc>
      </w:tr>
    </w:tbl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精牌共7个字面：三、五、七、乙、九、赖。其中赖子不是乙九的通配。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1.4 花与皮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每张牌有"花"和"皮"两种变体。精牌默认花（flower），非精牌默认皮（skin）。花牌比皮牌计胡更多。任何时候，花精比皮精胡数要翻倍。</w:t>
      </w:r>
    </w:p>
    <w:p>
      <w:pPr>
        <w:pStyle w:val="Heading2"/>
        <w:keepNext w:val="0"/>
        <w:keepLines w:val="0"/>
        <w:pageBreakBefore w:val="0"/>
        <w:spacing w:before="225" w:after="75" w:line="288" w:lineRule="auto"/>
        <w:ind w:left="60" w:firstLine="150"/>
        <w:outlineLvl w:val="1"/>
        <w:pBdr>
          <w:left w:val="single" w:sz="24" w:space="1" w:color="333333"/>
        </w:pBdr>
      </w:pPr>
      <w:r>
        <w:rPr>
          <w:rFonts w:ascii="SimSun" w:hAnsi="SimSun" w:eastAsia="SimSun" w:cs="SimSun"/>
          <w:b/>
          <w:color w:val="000000"/>
          <w:sz w:val="32"/>
        </w:rPr>
        <w:t>二、发牌与出牌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2.1 庄家与座位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三人游戏：庄家（玩家）、下家（AI）、上家（AI）。庄家固定为玩家。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2.2 发牌数量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3085"/>
        <w:gridCol w:w="5555"/>
      </w:tblGrid>
      <w:tr>
        <w:tc>
          <w:tcPr>
            <w:tcW w:type="dxa" w:w="3085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角色</w:t>
            </w:r>
          </w:p>
        </w:tc>
        <w:tc>
          <w:tcPr>
            <w:tcW w:type="dxa" w:w="5555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初始手牌</w:t>
            </w:r>
          </w:p>
        </w:tc>
      </w:tr>
      <w:tr>
        <w:tc>
          <w:tcPr>
            <w:tcW w:type="dxa" w:w="308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庄家</w:t>
            </w:r>
          </w:p>
        </w:tc>
        <w:tc>
          <w:tcPr>
            <w:tcW w:type="dxa" w:w="555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26张</w:t>
            </w:r>
          </w:p>
        </w:tc>
      </w:tr>
      <w:tr>
        <w:tc>
          <w:tcPr>
            <w:tcW w:type="dxa" w:w="308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下家</w:t>
            </w:r>
          </w:p>
        </w:tc>
        <w:tc>
          <w:tcPr>
            <w:tcW w:type="dxa" w:w="555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25张</w:t>
            </w:r>
          </w:p>
        </w:tc>
      </w:tr>
      <w:tr>
        <w:tc>
          <w:tcPr>
            <w:tcW w:type="dxa" w:w="308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上家</w:t>
            </w:r>
          </w:p>
        </w:tc>
        <w:tc>
          <w:tcPr>
            <w:tcW w:type="dxa" w:w="555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25张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2.3 摸打规则</w:t>
      </w:r>
    </w:p>
    <w:p>
      <w:pPr>
        <w:pStyle w:val="ListBullet"/>
        <w:numPr>
          <w:ilvl w:val="0"/>
          <w:numId w:val="10"/>
        </w:numPr>
        <w:spacing w:before="22" w:after="22" w:line="288" w:lineRule="auto"/>
        <w:ind w:left="1340" w:hanging="360"/>
      </w:pPr>
      <w:r>
        <w:rPr>
          <w:rFonts w:ascii="SimSun" w:hAnsi="SimSun" w:eastAsia="SimSun" w:cs="SimSun"/>
          <w:color w:val="222222"/>
          <w:sz w:val="24"/>
        </w:rPr>
        <w:t>摸一张、打一张，手中始终维持25张（庄家初始26张，打一张后25张）</w:t>
      </w:r>
    </w:p>
    <w:p>
      <w:pPr>
        <w:pStyle w:val="ListBullet"/>
        <w:numPr>
          <w:ilvl w:val="0"/>
          <w:numId w:val="10"/>
        </w:numPr>
        <w:spacing w:before="22" w:after="22" w:line="288" w:lineRule="auto"/>
        <w:ind w:left="1340" w:hanging="360"/>
      </w:pPr>
      <w:r>
        <w:rPr>
          <w:rFonts w:ascii="SimSun" w:hAnsi="SimSun" w:eastAsia="SimSun" w:cs="SimSun"/>
          <w:color w:val="222222"/>
          <w:sz w:val="24"/>
        </w:rPr>
        <w:t>胡牌时含捉统/自摸，手中26张</w:t>
      </w:r>
    </w:p>
    <w:p>
      <w:pPr>
        <w:pStyle w:val="ListBullet"/>
        <w:numPr>
          <w:ilvl w:val="0"/>
          <w:numId w:val="10"/>
        </w:numPr>
        <w:spacing w:before="22" w:after="22" w:line="288" w:lineRule="auto"/>
        <w:ind w:left="1340" w:hanging="360"/>
      </w:pPr>
      <w:r>
        <w:rPr>
          <w:rFonts w:ascii="SimSun" w:hAnsi="SimSun" w:eastAsia="SimSun" w:cs="SimSun"/>
          <w:color w:val="222222"/>
          <w:sz w:val="24"/>
        </w:rPr>
        <w:t>碰牌（对牌）：借旁家1张，手中+1，需摸1张并打出1张，手中仍25张</w:t>
      </w:r>
    </w:p>
    <w:p>
      <w:pPr>
        <w:pStyle w:val="ListBullet"/>
        <w:numPr>
          <w:ilvl w:val="0"/>
          <w:numId w:val="10"/>
        </w:numPr>
        <w:spacing w:before="22" w:after="22" w:line="288" w:lineRule="auto"/>
        <w:ind w:left="1340" w:hanging="360"/>
      </w:pPr>
      <w:r>
        <w:rPr>
          <w:rFonts w:ascii="SimSun" w:hAnsi="SimSun" w:eastAsia="SimSun" w:cs="SimSun"/>
          <w:color w:val="222222"/>
          <w:sz w:val="24"/>
        </w:rPr>
        <w:t>扎牌/招牌：比基础坎牌（3字）多1张，手中+1</w:t>
      </w:r>
    </w:p>
    <w:p>
      <w:pPr>
        <w:pStyle w:val="ListBullet"/>
        <w:numPr>
          <w:ilvl w:val="0"/>
          <w:numId w:val="10"/>
        </w:numPr>
        <w:spacing w:before="22" w:after="22" w:line="288" w:lineRule="auto"/>
        <w:ind w:left="1340" w:hanging="360"/>
      </w:pPr>
      <w:r>
        <w:rPr>
          <w:rFonts w:ascii="SimSun" w:hAnsi="SimSun" w:eastAsia="SimSun" w:cs="SimSun"/>
          <w:color w:val="222222"/>
          <w:sz w:val="24"/>
        </w:rPr>
        <w:t>穿牌/泛牌：比基础多2张，手中+2</w:t>
      </w:r>
    </w:p>
    <w:p>
      <w:pPr>
        <w:pStyle w:val="Heading2"/>
        <w:keepNext w:val="0"/>
        <w:keepLines w:val="0"/>
        <w:pageBreakBefore w:val="0"/>
        <w:spacing w:before="225" w:after="75" w:line="288" w:lineRule="auto"/>
        <w:ind w:left="60" w:firstLine="150"/>
        <w:outlineLvl w:val="1"/>
        <w:pBdr>
          <w:left w:val="single" w:sz="24" w:space="1" w:color="333333"/>
        </w:pBdr>
      </w:pPr>
      <w:r>
        <w:rPr>
          <w:rFonts w:ascii="SimSun" w:hAnsi="SimSun" w:eastAsia="SimSun" w:cs="SimSun"/>
          <w:b/>
          <w:color w:val="000000"/>
          <w:sz w:val="32"/>
        </w:rPr>
        <w:t>三、牌型详解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3.1 基础牌型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234"/>
        <w:gridCol w:w="3085"/>
        <w:gridCol w:w="4321"/>
      </w:tblGrid>
      <w:tr>
        <w:tc>
          <w:tcPr>
            <w:tcW w:type="dxa" w:w="1234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牌型</w:t>
            </w:r>
          </w:p>
        </w:tc>
        <w:tc>
          <w:tcPr>
            <w:tcW w:type="dxa" w:w="3085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构成</w:t>
            </w:r>
          </w:p>
        </w:tc>
        <w:tc>
          <w:tcPr>
            <w:tcW w:type="dxa" w:w="4321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说明</w:t>
            </w:r>
          </w:p>
        </w:tc>
      </w:tr>
      <w:tr>
        <w:tc>
          <w:tcPr>
            <w:tcW w:type="dxa" w:w="1234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坎牌</w:t>
            </w:r>
          </w:p>
        </w:tc>
        <w:tc>
          <w:tcPr>
            <w:tcW w:type="dxa" w:w="308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手中3张同字</w:t>
            </w:r>
          </w:p>
        </w:tc>
        <w:tc>
          <w:tcPr>
            <w:tcW w:type="dxa" w:w="432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自由牌，可灵活调整；进阶可升级为招/扎/穿</w:t>
            </w:r>
          </w:p>
        </w:tc>
      </w:tr>
      <w:tr>
        <w:tc>
          <w:tcPr>
            <w:tcW w:type="dxa" w:w="1234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顺子</w:t>
            </w:r>
          </w:p>
        </w:tc>
        <w:tc>
          <w:tcPr>
            <w:tcW w:type="dxa" w:w="308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3张连续字组成固定组合</w:t>
            </w:r>
          </w:p>
        </w:tc>
        <w:tc>
          <w:tcPr>
            <w:tcW w:type="dxa" w:w="432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见3.2节</w:t>
            </w:r>
          </w:p>
        </w:tc>
      </w:tr>
      <w:tr>
        <w:tc>
          <w:tcPr>
            <w:tcW w:type="dxa" w:w="1234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碰牌</w:t>
            </w:r>
          </w:p>
        </w:tc>
        <w:tc>
          <w:tcPr>
            <w:tcW w:type="dxa" w:w="308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手中2张 + 旁家打出1张同字</w:t>
            </w:r>
          </w:p>
        </w:tc>
        <w:tc>
          <w:tcPr>
            <w:tcW w:type="dxa" w:w="432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进入明牌区，已失自由度；放统触发惩罚</w:t>
            </w:r>
          </w:p>
        </w:tc>
      </w:tr>
      <w:tr>
        <w:tc>
          <w:tcPr>
            <w:tcW w:type="dxa" w:w="1234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对子（眼）</w:t>
            </w:r>
          </w:p>
        </w:tc>
        <w:tc>
          <w:tcPr>
            <w:tcW w:type="dxa" w:w="308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2张同字</w:t>
            </w:r>
          </w:p>
        </w:tc>
        <w:tc>
          <w:tcPr>
            <w:tcW w:type="dxa" w:w="432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作为胡牌条件中的"眼"</w:t>
            </w:r>
          </w:p>
        </w:tc>
      </w:tr>
      <w:tr>
        <w:tc>
          <w:tcPr>
            <w:tcW w:type="dxa" w:w="1234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口（半顺子）</w:t>
            </w:r>
          </w:p>
        </w:tc>
        <w:tc>
          <w:tcPr>
            <w:tcW w:type="dxa" w:w="308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顺子中的任意2张</w:t>
            </w:r>
          </w:p>
        </w:tc>
        <w:tc>
          <w:tcPr>
            <w:tcW w:type="dxa" w:w="432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听牌的一种形式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3.2 合法顺子（12种）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花牌的顺子分两类：固定顺子和数字顺子。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160"/>
        <w:gridCol w:w="3240"/>
        <w:gridCol w:w="3240"/>
      </w:tblGrid>
      <w:tr>
        <w:tc>
          <w:tcPr>
            <w:tcW w:type="dxa" w:w="216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类别</w:t>
            </w:r>
          </w:p>
        </w:tc>
        <w:tc>
          <w:tcPr>
            <w:tcW w:type="dxa" w:w="324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顺子</w:t>
            </w:r>
          </w:p>
        </w:tc>
        <w:tc>
          <w:tcPr>
            <w:tcW w:type="dxa" w:w="324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颜色</w:t>
            </w:r>
          </w:p>
        </w:tc>
      </w:tr>
      <w:tr>
        <w:tc>
          <w:tcPr>
            <w:tcW w:type="dxa" w:w="2160"/>
            <w:vMerge w:val="restart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固定顺子（6种）</w:t>
            </w:r>
          </w:p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上 大 人</w:t>
            </w:r>
          </w:p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红顺子（base=1胡）</w:t>
            </w:r>
          </w:p>
        </w:tc>
      </w:tr>
      <w:tr>
        <w:tc>
          <w:tcPr>
            <w:tcW w:type="dxa" w:w="2880"/>
            <w:vMerge/>
            <w:tcBorders>
              <w:left w:val="single" w:sz="6" w:space="1" w:color="999999"/>
              <w:right w:val="single" w:sz="6" w:space="1" w:color="999999"/>
            </w:tcBorders>
          </w:tcPr>
          <w:p/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可 知 礼</w:t>
            </w:r>
          </w:p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红顺子（base=1胡）</w:t>
            </w:r>
          </w:p>
        </w:tc>
      </w:tr>
      <w:tr>
        <w:tc>
          <w:tcPr>
            <w:tcW w:type="dxa" w:w="2880"/>
            <w:vMerge/>
            <w:tcBorders>
              <w:left w:val="single" w:sz="6" w:space="1" w:color="999999"/>
              <w:right w:val="single" w:sz="6" w:space="1" w:color="999999"/>
            </w:tcBorders>
          </w:tcPr>
          <w:p/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化 三 千</w:t>
            </w:r>
          </w:p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黑顺子（base=0胡）</w:t>
            </w:r>
          </w:p>
        </w:tc>
      </w:tr>
      <w:tr>
        <w:tc>
          <w:tcPr>
            <w:tcW w:type="dxa" w:w="2880"/>
            <w:vMerge/>
            <w:tcBorders>
              <w:left w:val="single" w:sz="6" w:space="1" w:color="999999"/>
              <w:right w:val="single" w:sz="6" w:space="1" w:color="999999"/>
            </w:tcBorders>
          </w:tcPr>
          <w:p/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孔 乙 己</w:t>
            </w:r>
          </w:p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黑顺子（base=0胡）</w:t>
            </w:r>
          </w:p>
        </w:tc>
      </w:tr>
      <w:tr>
        <w:tc>
          <w:tcPr>
            <w:tcW w:type="dxa" w:w="2880"/>
            <w:vMerge/>
            <w:tcBorders>
              <w:left w:val="single" w:sz="6" w:space="1" w:color="999999"/>
              <w:right w:val="single" w:sz="6" w:space="1" w:color="999999"/>
            </w:tcBorders>
          </w:tcPr>
          <w:p/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七 十 土</w:t>
            </w:r>
          </w:p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黑顺子（base=0胡）</w:t>
            </w:r>
          </w:p>
        </w:tc>
      </w:tr>
      <w:tr>
        <w:tc>
          <w:tcPr>
            <w:tcW w:type="dxa" w:w="2880"/>
            <w:vMerge/>
            <w:tcBorders>
              <w:left w:val="single" w:sz="6" w:space="1" w:color="999999"/>
              <w:right w:val="single" w:sz="6" w:space="1" w:color="999999"/>
              <w:bottom w:val="single" w:sz="6" w:space="1" w:color="999999"/>
            </w:tcBorders>
          </w:tcPr>
          <w:p/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八 九 子</w:t>
            </w:r>
          </w:p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黑顺子（base=0胡）</w:t>
            </w:r>
          </w:p>
        </w:tc>
      </w:tr>
      <w:tr>
        <w:tc>
          <w:tcPr>
            <w:tcW w:type="dxa" w:w="2160"/>
            <w:vMerge w:val="restart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数字顺子（6种）</w:t>
            </w:r>
          </w:p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二 三 四</w:t>
            </w:r>
          </w:p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黑顺子（base=0胡）</w:t>
            </w:r>
          </w:p>
        </w:tc>
      </w:tr>
      <w:tr>
        <w:tc>
          <w:tcPr>
            <w:tcW w:type="dxa" w:w="2880"/>
            <w:vMerge/>
            <w:tcBorders>
              <w:left w:val="single" w:sz="6" w:space="1" w:color="999999"/>
              <w:right w:val="single" w:sz="6" w:space="1" w:color="999999"/>
            </w:tcBorders>
          </w:tcPr>
          <w:p/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三 四 五</w:t>
            </w:r>
          </w:p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黑顺子（base=0胡）</w:t>
            </w:r>
          </w:p>
        </w:tc>
      </w:tr>
      <w:tr>
        <w:tc>
          <w:tcPr>
            <w:tcW w:type="dxa" w:w="2880"/>
            <w:vMerge/>
            <w:tcBorders>
              <w:left w:val="single" w:sz="6" w:space="1" w:color="999999"/>
              <w:right w:val="single" w:sz="6" w:space="1" w:color="999999"/>
            </w:tcBorders>
          </w:tcPr>
          <w:p/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四 五 六</w:t>
            </w:r>
          </w:p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黑顺子（base=0胡）</w:t>
            </w:r>
          </w:p>
        </w:tc>
      </w:tr>
      <w:tr>
        <w:tc>
          <w:tcPr>
            <w:tcW w:type="dxa" w:w="2880"/>
            <w:vMerge/>
            <w:tcBorders>
              <w:left w:val="single" w:sz="6" w:space="1" w:color="999999"/>
              <w:right w:val="single" w:sz="6" w:space="1" w:color="999999"/>
            </w:tcBorders>
          </w:tcPr>
          <w:p/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五 六 七</w:t>
            </w:r>
          </w:p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黑顺子（base=0胡）</w:t>
            </w:r>
          </w:p>
        </w:tc>
      </w:tr>
      <w:tr>
        <w:tc>
          <w:tcPr>
            <w:tcW w:type="dxa" w:w="2880"/>
            <w:vMerge/>
            <w:tcBorders>
              <w:left w:val="single" w:sz="6" w:space="1" w:color="999999"/>
              <w:right w:val="single" w:sz="6" w:space="1" w:color="999999"/>
            </w:tcBorders>
          </w:tcPr>
          <w:p/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六 七 八</w:t>
            </w:r>
          </w:p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黑顺子（base=0胡）</w:t>
            </w:r>
          </w:p>
        </w:tc>
      </w:tr>
      <w:tr>
        <w:tc>
          <w:tcPr>
            <w:tcW w:type="dxa" w:w="2880"/>
            <w:vMerge/>
            <w:tcBorders>
              <w:left w:val="single" w:sz="6" w:space="1" w:color="999999"/>
              <w:right w:val="single" w:sz="6" w:space="1" w:color="999999"/>
              <w:bottom w:val="single" w:sz="6" w:space="1" w:color="999999"/>
            </w:tcBorders>
          </w:tcPr>
          <w:p/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七 八 九</w:t>
            </w:r>
          </w:p>
        </w:tc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黑顺子（base=0胡）</w:t>
            </w:r>
          </w:p>
        </w:tc>
      </w:tr>
    </w:tbl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注意：数字顺子虽然在字面上包含红精（三、五、七），但数字顺子整体按黑顺子计base=0胡。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3.3 扩展牌型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牌型</w:t>
            </w:r>
          </w:p>
        </w:tc>
        <w:tc>
          <w:tcPr>
            <w:tcW w:type="dxa" w:w="1728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构成</w:t>
            </w:r>
          </w:p>
        </w:tc>
        <w:tc>
          <w:tcPr>
            <w:tcW w:type="dxa" w:w="1728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字数</w:t>
            </w:r>
          </w:p>
        </w:tc>
        <w:tc>
          <w:tcPr>
            <w:tcW w:type="dxa" w:w="1728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来源</w:t>
            </w:r>
          </w:p>
        </w:tc>
        <w:tc>
          <w:tcPr>
            <w:tcW w:type="dxa" w:w="1728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说明</w:t>
            </w:r>
          </w:p>
        </w:tc>
      </w:tr>
      <w:tr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招牌（明杠）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坎牌 + 旁家打出同字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4张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旁家出牌触发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从手牌区移出，明牌展示</w:t>
            </w:r>
          </w:p>
        </w:tc>
      </w:tr>
      <w:tr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扎牌（暗杠）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手中4张同字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4张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自主操作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留在手牌区，可后续升级为穿牌</w:t>
            </w:r>
          </w:p>
        </w:tc>
      </w:tr>
      <w:tr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穿牌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扎牌 + 摸到第5张同字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5张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扎牌升级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含赖子的扎牌可合法升级为穿牌</w:t>
            </w:r>
          </w:p>
        </w:tc>
      </w:tr>
      <w:tr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泛牌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招牌 + 摸到第5张同字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5张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招牌升级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赖子不能参与碰/招/泛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3.4 碰牌与坎牌的区别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080"/>
        <w:gridCol w:w="3959"/>
        <w:gridCol w:w="3601"/>
      </w:tblGrid>
      <w:tr>
        <w:tc>
          <w:tcPr>
            <w:tcW w:type="dxa" w:w="108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对比项</w:t>
            </w:r>
          </w:p>
        </w:tc>
        <w:tc>
          <w:tcPr>
            <w:tcW w:type="dxa" w:w="3959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碰牌</w:t>
            </w:r>
          </w:p>
        </w:tc>
        <w:tc>
          <w:tcPr>
            <w:tcW w:type="dxa" w:w="3601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坎牌</w:t>
            </w:r>
          </w:p>
        </w:tc>
      </w:tr>
      <w:tr>
        <w:tc>
          <w:tcPr>
            <w:tcW w:type="dxa" w:w="108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构成</w:t>
            </w:r>
          </w:p>
        </w:tc>
        <w:tc>
          <w:tcPr>
            <w:tcW w:type="dxa" w:w="3959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手中2张 + 旁家1张</w:t>
            </w:r>
          </w:p>
        </w:tc>
        <w:tc>
          <w:tcPr>
            <w:tcW w:type="dxa" w:w="360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手中3张</w:t>
            </w:r>
          </w:p>
        </w:tc>
      </w:tr>
      <w:tr>
        <w:tc>
          <w:tcPr>
            <w:tcW w:type="dxa" w:w="108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位置</w:t>
            </w:r>
          </w:p>
        </w:tc>
        <w:tc>
          <w:tcPr>
            <w:tcW w:type="dxa" w:w="3959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明牌区（已失自由度）</w:t>
            </w:r>
          </w:p>
        </w:tc>
        <w:tc>
          <w:tcPr>
            <w:tcW w:type="dxa" w:w="360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手牌区（可灵活调整）</w:t>
            </w:r>
          </w:p>
        </w:tc>
      </w:tr>
      <w:tr>
        <w:tc>
          <w:tcPr>
            <w:tcW w:type="dxa" w:w="108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进阶</w:t>
            </w:r>
          </w:p>
        </w:tc>
        <w:tc>
          <w:tcPr>
            <w:tcW w:type="dxa" w:w="3959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可升级为招牌→泛牌</w:t>
            </w:r>
          </w:p>
        </w:tc>
        <w:tc>
          <w:tcPr>
            <w:tcW w:type="dxa" w:w="360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可升级为扎牌→穿牌</w:t>
            </w:r>
          </w:p>
        </w:tc>
      </w:tr>
    </w:tbl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统牌（旁家打出的牌）只能形成碰牌或吃牌（顺子），不能随意拿到手中形成坎牌。</w:t>
      </w:r>
    </w:p>
    <w:p>
      <w:pPr>
        <w:pStyle w:val="Heading2"/>
        <w:keepNext w:val="0"/>
        <w:keepLines w:val="0"/>
        <w:pageBreakBefore w:val="0"/>
        <w:spacing w:before="225" w:after="75" w:line="288" w:lineRule="auto"/>
        <w:ind w:left="60" w:firstLine="150"/>
        <w:outlineLvl w:val="1"/>
        <w:pBdr>
          <w:left w:val="single" w:sz="24" w:space="1" w:color="333333"/>
        </w:pBdr>
      </w:pPr>
      <w:r>
        <w:rPr>
          <w:rFonts w:ascii="SimSun" w:hAnsi="SimSun" w:eastAsia="SimSun" w:cs="SimSun"/>
          <w:b/>
          <w:color w:val="000000"/>
          <w:sz w:val="32"/>
        </w:rPr>
        <w:t>四、主精与翻倍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4.1 主精定义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每局游戏有一个"主精"（由翻牌或规则确定，如主精为"五"）。包含主精的牌型计胡翻倍（isMain翻倍），具体规则因牌型而异。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当前版本暂未考虑乙、九当主精的情况。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4.2 各牌型主精翻倍规则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787"/>
        <w:gridCol w:w="6853"/>
      </w:tblGrid>
      <w:tr>
        <w:tc>
          <w:tcPr>
            <w:tcW w:type="dxa" w:w="1787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牌型</w:t>
            </w:r>
          </w:p>
        </w:tc>
        <w:tc>
          <w:tcPr>
            <w:tcW w:type="dxa" w:w="6853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主精翻倍规则</w:t>
            </w:r>
          </w:p>
        </w:tc>
      </w:tr>
      <w:tr>
        <w:tc>
          <w:tcPr>
            <w:tcW w:type="dxa" w:w="17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坎牌</w:t>
            </w:r>
          </w:p>
        </w:tc>
        <w:tc>
          <w:tcPr>
            <w:tcW w:type="dxa" w:w="685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整个牌型胡数 ×2</w:t>
            </w:r>
          </w:p>
        </w:tc>
      </w:tr>
      <w:tr>
        <w:tc>
          <w:tcPr>
            <w:tcW w:type="dxa" w:w="17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招牌/扎牌</w:t>
            </w:r>
          </w:p>
        </w:tc>
        <w:tc>
          <w:tcPr>
            <w:tcW w:type="dxa" w:w="685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整个牌型胡数 ×2</w:t>
            </w:r>
          </w:p>
        </w:tc>
      </w:tr>
      <w:tr>
        <w:tc>
          <w:tcPr>
            <w:tcW w:type="dxa" w:w="17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对子（眼）</w:t>
            </w:r>
          </w:p>
        </w:tc>
        <w:tc>
          <w:tcPr>
            <w:tcW w:type="dxa" w:w="685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整个牌型胡数 ×2</w:t>
            </w:r>
          </w:p>
        </w:tc>
      </w:tr>
      <w:tr>
        <w:tc>
          <w:tcPr>
            <w:tcW w:type="dxa" w:w="17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顺子</w:t>
            </w:r>
          </w:p>
        </w:tc>
        <w:tc>
          <w:tcPr>
            <w:tcW w:type="dxa" w:w="685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</w:rPr>
              <w:t>只有主精那张牌</w:t>
            </w:r>
            <w:r>
              <w:rPr>
                <w:rFonts w:ascii="SimSun" w:hAnsi="SimSun" w:eastAsia="SimSun" w:cs="SimSun"/>
                <w:color w:val="222222"/>
                <w:sz w:val="22"/>
              </w:rPr>
              <w:t>的计胡翻倍，其余牌不变</w:t>
            </w:r>
          </w:p>
        </w:tc>
      </w:tr>
      <w:tr>
        <w:tc>
          <w:tcPr>
            <w:tcW w:type="dxa" w:w="17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碰牌</w:t>
            </w:r>
          </w:p>
        </w:tc>
        <w:tc>
          <w:tcPr>
            <w:tcW w:type="dxa" w:w="685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不涉及主精翻倍（碰牌本身计胡较少）</w:t>
            </w:r>
          </w:p>
        </w:tc>
      </w:tr>
      <w:tr>
        <w:tc>
          <w:tcPr>
            <w:tcW w:type="dxa" w:w="17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穿牌/泛牌</w:t>
            </w:r>
          </w:p>
        </w:tc>
        <w:tc>
          <w:tcPr>
            <w:tcW w:type="dxa" w:w="685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含精牌组合用查表计胡，表本身已区分主精/非主精</w:t>
            </w:r>
          </w:p>
        </w:tc>
      </w:tr>
      <w:tr>
        <w:tc>
          <w:tcPr>
            <w:tcW w:type="dxa" w:w="17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口（半顺子）</w:t>
            </w:r>
          </w:p>
        </w:tc>
        <w:tc>
          <w:tcPr>
            <w:tcW w:type="dxa" w:w="685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不计主精翻倍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25" w:after="75" w:line="288" w:lineRule="auto"/>
        <w:ind w:left="60" w:firstLine="150"/>
        <w:outlineLvl w:val="1"/>
        <w:pBdr>
          <w:left w:val="single" w:sz="24" w:space="1" w:color="333333"/>
        </w:pBdr>
      </w:pPr>
      <w:r>
        <w:rPr>
          <w:rFonts w:ascii="SimSun" w:hAnsi="SimSun" w:eastAsia="SimSun" w:cs="SimSun"/>
          <w:b/>
          <w:color w:val="000000"/>
          <w:sz w:val="32"/>
        </w:rPr>
        <w:t>五、计胡规则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5.1 赖子计胡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4320"/>
        <w:gridCol w:w="4320"/>
      </w:tblGrid>
      <w:tr>
        <w:tc>
          <w:tcPr>
            <w:tcW w:type="dxa" w:w="432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场景</w:t>
            </w:r>
          </w:p>
        </w:tc>
        <w:tc>
          <w:tcPr>
            <w:tcW w:type="dxa" w:w="432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计胡</w:t>
            </w:r>
          </w:p>
        </w:tc>
      </w:tr>
      <w:tr>
        <w:tc>
          <w:tcPr>
            <w:tcW w:type="dxa" w:w="432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赖子通配（替代三五七）</w:t>
            </w:r>
          </w:p>
        </w:tc>
        <w:tc>
          <w:tcPr>
            <w:tcW w:type="dxa" w:w="432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按红花精计 +2/张</w:t>
            </w:r>
          </w:p>
        </w:tc>
      </w:tr>
      <w:tr>
        <w:tc>
          <w:tcPr>
            <w:tcW w:type="dxa" w:w="432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赖子为主精</w:t>
            </w:r>
          </w:p>
        </w:tc>
        <w:tc>
          <w:tcPr>
            <w:tcW w:type="dxa" w:w="432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+4/张</w:t>
            </w:r>
          </w:p>
        </w:tc>
      </w:tr>
      <w:tr>
        <w:tc>
          <w:tcPr>
            <w:tcW w:type="dxa" w:w="432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赖子对子（主精赖子）</w:t>
            </w:r>
          </w:p>
        </w:tc>
        <w:tc>
          <w:tcPr>
            <w:tcW w:type="dxa" w:w="432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8胡</w:t>
            </w:r>
          </w:p>
        </w:tc>
      </w:tr>
      <w:tr>
        <w:tc>
          <w:tcPr>
            <w:tcW w:type="dxa" w:w="432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赖子在顺子中</w:t>
            </w:r>
          </w:p>
        </w:tc>
        <w:tc>
          <w:tcPr>
            <w:tcW w:type="dxa" w:w="432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+2/张（与花精同等）</w:t>
            </w:r>
          </w:p>
        </w:tc>
      </w:tr>
      <w:tr>
        <w:tc>
          <w:tcPr>
            <w:tcW w:type="dxa" w:w="432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赖子不能当乙九用</w:t>
            </w:r>
          </w:p>
        </w:tc>
        <w:tc>
          <w:tcPr>
            <w:tcW w:type="dxa" w:w="432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赖子不能通配乙九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5.2 坎牌计胡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基础：红坎=2胡，黑坎=1胡。含精牌逐张加bonus。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5082"/>
        <w:gridCol w:w="3558"/>
      </w:tblGrid>
      <w:tr>
        <w:tc>
          <w:tcPr>
            <w:tcW w:type="dxa" w:w="5082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精牌类型</w:t>
            </w:r>
          </w:p>
        </w:tc>
        <w:tc>
          <w:tcPr>
            <w:tcW w:type="dxa" w:w="3558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bonus/张</w:t>
            </w:r>
          </w:p>
        </w:tc>
      </w:tr>
      <w:tr>
        <w:tc>
          <w:tcPr>
            <w:tcW w:type="dxa" w:w="5082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红精（三/五/七）花</w:t>
            </w:r>
          </w:p>
        </w:tc>
        <w:tc>
          <w:tcPr>
            <w:tcW w:type="dxa" w:w="355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+2</w:t>
            </w:r>
          </w:p>
        </w:tc>
      </w:tr>
      <w:tr>
        <w:tc>
          <w:tcPr>
            <w:tcW w:type="dxa" w:w="5082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红精皮</w:t>
            </w:r>
          </w:p>
        </w:tc>
        <w:tc>
          <w:tcPr>
            <w:tcW w:type="dxa" w:w="355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+1</w:t>
            </w:r>
          </w:p>
        </w:tc>
      </w:tr>
      <w:tr>
        <w:tc>
          <w:tcPr>
            <w:tcW w:type="dxa" w:w="5082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黑精（乙/九）花</w:t>
            </w:r>
          </w:p>
        </w:tc>
        <w:tc>
          <w:tcPr>
            <w:tcW w:type="dxa" w:w="355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+1</w:t>
            </w:r>
          </w:p>
        </w:tc>
      </w:tr>
      <w:tr>
        <w:tc>
          <w:tcPr>
            <w:tcW w:type="dxa" w:w="5082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黑精皮</w:t>
            </w:r>
          </w:p>
        </w:tc>
        <w:tc>
          <w:tcPr>
            <w:tcW w:type="dxa" w:w="355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+0</w:t>
            </w:r>
          </w:p>
        </w:tc>
      </w:tr>
      <w:tr>
        <w:tc>
          <w:tcPr>
            <w:tcW w:type="dxa" w:w="5082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赖子</w:t>
            </w:r>
          </w:p>
        </w:tc>
        <w:tc>
          <w:tcPr>
            <w:tcW w:type="dxa" w:w="355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+2</w:t>
            </w:r>
          </w:p>
        </w:tc>
      </w:tr>
    </w:tbl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b/>
          <w:color w:val="222222"/>
          <w:sz w:val="24"/>
        </w:rPr>
        <w:t>红精坎牌典型值：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314"/>
        <w:gridCol w:w="5071"/>
        <w:gridCol w:w="2255"/>
      </w:tblGrid>
      <w:tr>
        <w:tc>
          <w:tcPr>
            <w:tcW w:type="dxa" w:w="1314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组合</w:t>
            </w:r>
          </w:p>
        </w:tc>
        <w:tc>
          <w:tcPr>
            <w:tcW w:type="dxa" w:w="5071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计算</w:t>
            </w:r>
          </w:p>
        </w:tc>
        <w:tc>
          <w:tcPr>
            <w:tcW w:type="dxa" w:w="2255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合计</w:t>
            </w:r>
          </w:p>
        </w:tc>
      </w:tr>
      <w:tr>
        <w:tc>
          <w:tcPr>
            <w:tcW w:type="dxa" w:w="1314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1皮 + 2花</w:t>
            </w:r>
          </w:p>
        </w:tc>
        <w:tc>
          <w:tcPr>
            <w:tcW w:type="dxa" w:w="507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2(base) + 1(皮) + 2×2(花) = 7</w:t>
            </w:r>
          </w:p>
        </w:tc>
        <w:tc>
          <w:tcPr>
            <w:tcW w:type="dxa" w:w="225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7胡</w:t>
            </w:r>
          </w:p>
        </w:tc>
      </w:tr>
      <w:tr>
        <w:tc>
          <w:tcPr>
            <w:tcW w:type="dxa" w:w="1314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3花</w:t>
            </w:r>
          </w:p>
        </w:tc>
        <w:tc>
          <w:tcPr>
            <w:tcW w:type="dxa" w:w="507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2(base) + 3×2 = 8</w:t>
            </w:r>
          </w:p>
        </w:tc>
        <w:tc>
          <w:tcPr>
            <w:tcW w:type="dxa" w:w="225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8胡（主精翻倍=16胡）</w:t>
            </w:r>
          </w:p>
        </w:tc>
      </w:tr>
    </w:tbl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b/>
          <w:color w:val="222222"/>
          <w:sz w:val="24"/>
        </w:rPr>
        <w:t>黑精坎牌典型值：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496"/>
        <w:gridCol w:w="5350"/>
        <w:gridCol w:w="794"/>
      </w:tblGrid>
      <w:tr>
        <w:tc>
          <w:tcPr>
            <w:tcW w:type="dxa" w:w="2496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组合</w:t>
            </w:r>
          </w:p>
        </w:tc>
        <w:tc>
          <w:tcPr>
            <w:tcW w:type="dxa" w:w="535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计算</w:t>
            </w:r>
          </w:p>
        </w:tc>
        <w:tc>
          <w:tcPr>
            <w:tcW w:type="dxa" w:w="794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合计</w:t>
            </w:r>
          </w:p>
        </w:tc>
      </w:tr>
      <w:tr>
        <w:tc>
          <w:tcPr>
            <w:tcW w:type="dxa" w:w="2496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3皮</w:t>
            </w:r>
          </w:p>
        </w:tc>
        <w:tc>
          <w:tcPr>
            <w:tcW w:type="dxa" w:w="535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1(base) + 0 = 1</w:t>
            </w:r>
          </w:p>
        </w:tc>
        <w:tc>
          <w:tcPr>
            <w:tcW w:type="dxa" w:w="794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1胡</w:t>
            </w:r>
          </w:p>
        </w:tc>
      </w:tr>
      <w:tr>
        <w:tc>
          <w:tcPr>
            <w:tcW w:type="dxa" w:w="2496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2皮 + 1花</w:t>
            </w:r>
          </w:p>
        </w:tc>
        <w:tc>
          <w:tcPr>
            <w:tcW w:type="dxa" w:w="535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1(base) + 1 = 2</w:t>
            </w:r>
          </w:p>
        </w:tc>
        <w:tc>
          <w:tcPr>
            <w:tcW w:type="dxa" w:w="794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2胡</w:t>
            </w:r>
          </w:p>
        </w:tc>
      </w:tr>
      <w:tr>
        <w:tc>
          <w:tcPr>
            <w:tcW w:type="dxa" w:w="2496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1皮 + 2花</w:t>
            </w:r>
          </w:p>
        </w:tc>
        <w:tc>
          <w:tcPr>
            <w:tcW w:type="dxa" w:w="535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1(base) + 2 = 3</w:t>
            </w:r>
          </w:p>
        </w:tc>
        <w:tc>
          <w:tcPr>
            <w:tcW w:type="dxa" w:w="794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3胡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5.3 碰牌计胡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基础：红碰=1胡，黑碰=0胡。含精牌逐张+1（不分花皮）。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碰牌是旁家打出的牌形成的，计胡较低。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5.4 招牌/扎牌计胡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基础：红招/红扎=4胡，黑招/黑扎=2胡。含精牌逐张加bonus（与坎牌bonus相同），含主精整个牌型×2。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5.5 穿牌/泛牌计胡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穿牌和泛牌的计胡规则相同。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b/>
          <w:color w:val="222222"/>
          <w:sz w:val="24"/>
        </w:rPr>
        <w:t>基础值：红=8胡，黑=4胡。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b/>
          <w:color w:val="222222"/>
          <w:sz w:val="24"/>
        </w:rPr>
        <w:t>红精穿/泛（含赖子）查表计胡：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4147"/>
        <w:gridCol w:w="1382"/>
        <w:gridCol w:w="3111"/>
      </w:tblGrid>
      <w:tr>
        <w:tc>
          <w:tcPr>
            <w:tcW w:type="dxa" w:w="4147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精牌组合</w:t>
            </w:r>
          </w:p>
        </w:tc>
        <w:tc>
          <w:tcPr>
            <w:tcW w:type="dxa" w:w="1382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主精胡数</w:t>
            </w:r>
          </w:p>
        </w:tc>
        <w:tc>
          <w:tcPr>
            <w:tcW w:type="dxa" w:w="3111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非主精胡数（半值）</w:t>
            </w:r>
          </w:p>
        </w:tc>
      </w:tr>
      <w:tr>
        <w:tc>
          <w:tcPr>
            <w:tcW w:type="dxa" w:w="414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2花 + 2赖 + 1皮</w:t>
            </w:r>
          </w:p>
        </w:tc>
        <w:tc>
          <w:tcPr>
            <w:tcW w:type="dxa" w:w="1382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96胡</w:t>
            </w:r>
          </w:p>
        </w:tc>
        <w:tc>
          <w:tcPr>
            <w:tcW w:type="dxa" w:w="311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48胡</w:t>
            </w:r>
          </w:p>
        </w:tc>
      </w:tr>
      <w:tr>
        <w:tc>
          <w:tcPr>
            <w:tcW w:type="dxa" w:w="414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1花 + 2赖 + 1皮</w:t>
            </w:r>
          </w:p>
        </w:tc>
        <w:tc>
          <w:tcPr>
            <w:tcW w:type="dxa" w:w="1382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72胡</w:t>
            </w:r>
          </w:p>
        </w:tc>
        <w:tc>
          <w:tcPr>
            <w:tcW w:type="dxa" w:w="311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36胡</w:t>
            </w:r>
          </w:p>
        </w:tc>
      </w:tr>
      <w:tr>
        <w:tc>
          <w:tcPr>
            <w:tcW w:type="dxa" w:w="414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2花 + 1赖 + 1皮</w:t>
            </w:r>
          </w:p>
        </w:tc>
        <w:tc>
          <w:tcPr>
            <w:tcW w:type="dxa" w:w="1382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72胡</w:t>
            </w:r>
          </w:p>
        </w:tc>
        <w:tc>
          <w:tcPr>
            <w:tcW w:type="dxa" w:w="311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36胡</w:t>
            </w:r>
          </w:p>
        </w:tc>
      </w:tr>
      <w:tr>
        <w:tc>
          <w:tcPr>
            <w:tcW w:type="dxa" w:w="414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2花 + 3皮</w:t>
            </w:r>
          </w:p>
        </w:tc>
        <w:tc>
          <w:tcPr>
            <w:tcW w:type="dxa" w:w="1382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56胡</w:t>
            </w:r>
          </w:p>
        </w:tc>
        <w:tc>
          <w:tcPr>
            <w:tcW w:type="dxa" w:w="311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28胡</w:t>
            </w:r>
          </w:p>
        </w:tc>
      </w:tr>
      <w:tr>
        <w:tc>
          <w:tcPr>
            <w:tcW w:type="dxa" w:w="414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2赖 + 3皮</w:t>
            </w:r>
          </w:p>
        </w:tc>
        <w:tc>
          <w:tcPr>
            <w:tcW w:type="dxa" w:w="1382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56胡</w:t>
            </w:r>
          </w:p>
        </w:tc>
        <w:tc>
          <w:tcPr>
            <w:tcW w:type="dxa" w:w="311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28胡</w:t>
            </w:r>
          </w:p>
        </w:tc>
      </w:tr>
      <w:tr>
        <w:tc>
          <w:tcPr>
            <w:tcW w:type="dxa" w:w="414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1花 + 1赖 + 3皮</w:t>
            </w:r>
          </w:p>
        </w:tc>
        <w:tc>
          <w:tcPr>
            <w:tcW w:type="dxa" w:w="1382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56胡</w:t>
            </w:r>
          </w:p>
        </w:tc>
        <w:tc>
          <w:tcPr>
            <w:tcW w:type="dxa" w:w="311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28胡</w:t>
            </w:r>
          </w:p>
        </w:tc>
      </w:tr>
    </w:tbl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b/>
          <w:color w:val="222222"/>
          <w:sz w:val="24"/>
        </w:rPr>
        <w:t>黑精穿/泛：</w:t>
      </w:r>
      <w:r>
        <w:rPr>
          <w:rFonts w:ascii="SimSun" w:hAnsi="SimSun" w:eastAsia="SimSun" w:cs="SimSun"/>
          <w:color w:val="222222"/>
          <w:sz w:val="24"/>
        </w:rPr>
        <w:t xml:space="preserve">base(4) + 逐张精牌bonus，无需查表。纯黑精（2花+3皮）= 4 + 1 + 1 + 0 = </w:t>
      </w:r>
      <w:r>
        <w:rPr>
          <w:rFonts w:ascii="SimSun" w:hAnsi="SimSun" w:eastAsia="SimSun" w:cs="SimSun"/>
          <w:b/>
          <w:color w:val="222222"/>
          <w:sz w:val="24"/>
        </w:rPr>
        <w:t>6胡</w:t>
      </w:r>
      <w:r>
        <w:rPr>
          <w:rFonts w:ascii="SimSun" w:hAnsi="SimSun" w:eastAsia="SimSun" w:cs="SimSun"/>
          <w:color w:val="222222"/>
          <w:sz w:val="24"/>
        </w:rPr>
        <w:t>。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b/>
          <w:color w:val="222222"/>
          <w:sz w:val="24"/>
        </w:rPr>
        <w:t>无精牌或无赖子的穿/泛：</w:t>
      </w:r>
      <w:r>
        <w:rPr>
          <w:rFonts w:ascii="SimSun" w:hAnsi="SimSun" w:eastAsia="SimSun" w:cs="SimSun"/>
          <w:color w:val="222222"/>
          <w:sz w:val="24"/>
        </w:rPr>
        <w:t>直接取base值（红8/黑4）。</w:t>
      </w:r>
    </w:p>
    <w:p>
      <w:pPr>
        <w:spacing w:before="0" w:after="0" w:line="75" w:lineRule="exact"/>
      </w:pPr>
      <w:r>
        <w:rPr>
          <w:sz w:val="7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FFBE6"/>
            <w:tcBorders>
              <w:left w:val="single" w:sz="24" w:space="1" w:color="CCCC00"/>
            </w:tcBorders>
            <w:tcMar>
              <w:top w:w="120" w:type="dxa"/>
              <w:right w:w="180" w:type="dxa"/>
              <w:bottom w:w="120" w:type="dxa"/>
              <w:left w:w="180" w:type="dxa"/>
            </w:tcMar>
          </w:tcPr>
          <w:p>
            <w:pPr>
              <w:spacing w:line="288" w:lineRule="auto"/>
            </w:pPr>
            <w:r>
              <w:rPr>
                <w:rFonts w:ascii="SimSun" w:hAnsi="SimSun" w:eastAsia="SimSun" w:cs="SimSun"/>
                <w:b/>
                <w:color w:val="222222"/>
                <w:sz w:val="22"/>
              </w:rPr>
              <w:t>注：</w:t>
            </w:r>
            <w:r>
              <w:rPr>
                <w:rFonts w:ascii="SimSun" w:hAnsi="SimSun" w:eastAsia="SimSun" w:cs="SimSun"/>
                <w:color w:val="222222"/>
                <w:sz w:val="22"/>
              </w:rPr>
              <w:t xml:space="preserve">赖子不能参与碰牌、招牌、泛牌。赖子除非打出，不能与旁家见面。但赖子可参与扎牌，扎牌升级为穿牌时赖子自然保留（合法）。实战中，玩家有时将赖子挪出来作为其它精牌使用以提高灵活性，有时为追求更多胡数而选择保留扎牌升级为穿牌。 </w:t>
            </w:r>
          </w:p>
        </w:tc>
      </w:tr>
    </w:tbl>
    <w:p>
      <w:pPr>
        <w:spacing w:before="0" w:after="0" w:line="75" w:lineRule="exact"/>
      </w:pPr>
      <w:r>
        <w:rPr>
          <w:sz w:val="7"/>
        </w:rPr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5.6 顺子计胡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b/>
          <w:color w:val="222222"/>
          <w:sz w:val="24"/>
        </w:rPr>
        <w:t>base值：</w:t>
      </w:r>
      <w:r>
        <w:rPr>
          <w:rFonts w:ascii="SimSun" w:hAnsi="SimSun" w:eastAsia="SimSun" w:cs="SimSun"/>
          <w:color w:val="222222"/>
          <w:sz w:val="24"/>
        </w:rPr>
        <w:t>红顺子（上大人/可知礼）= 1胡，其他顺子（含数字顺子）= 0胡。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b/>
          <w:color w:val="222222"/>
          <w:sz w:val="24"/>
        </w:rPr>
        <w:t>逐张精牌bonus：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4114"/>
        <w:gridCol w:w="4526"/>
      </w:tblGrid>
      <w:tr>
        <w:tc>
          <w:tcPr>
            <w:tcW w:type="dxa" w:w="4114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精牌类型</w:t>
            </w:r>
          </w:p>
        </w:tc>
        <w:tc>
          <w:tcPr>
            <w:tcW w:type="dxa" w:w="4526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bonus/张</w:t>
            </w:r>
          </w:p>
        </w:tc>
      </w:tr>
      <w:tr>
        <w:tc>
          <w:tcPr>
            <w:tcW w:type="dxa" w:w="4114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赖子</w:t>
            </w:r>
          </w:p>
        </w:tc>
        <w:tc>
          <w:tcPr>
            <w:tcW w:type="dxa" w:w="4526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+2（固定，不翻倍）</w:t>
            </w:r>
          </w:p>
        </w:tc>
      </w:tr>
      <w:tr>
        <w:tc>
          <w:tcPr>
            <w:tcW w:type="dxa" w:w="4114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红精（三/五/七）花</w:t>
            </w:r>
          </w:p>
        </w:tc>
        <w:tc>
          <w:tcPr>
            <w:tcW w:type="dxa" w:w="4526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+2（主精翻倍→+4）</w:t>
            </w:r>
          </w:p>
        </w:tc>
      </w:tr>
      <w:tr>
        <w:tc>
          <w:tcPr>
            <w:tcW w:type="dxa" w:w="4114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红精皮</w:t>
            </w:r>
          </w:p>
        </w:tc>
        <w:tc>
          <w:tcPr>
            <w:tcW w:type="dxa" w:w="4526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+1（主精翻倍→+2）</w:t>
            </w:r>
          </w:p>
        </w:tc>
      </w:tr>
      <w:tr>
        <w:tc>
          <w:tcPr>
            <w:tcW w:type="dxa" w:w="4114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黑精（乙/九）花</w:t>
            </w:r>
          </w:p>
        </w:tc>
        <w:tc>
          <w:tcPr>
            <w:tcW w:type="dxa" w:w="4526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+1（主精翻倍→+2）</w:t>
            </w:r>
          </w:p>
        </w:tc>
      </w:tr>
      <w:tr>
        <w:tc>
          <w:tcPr>
            <w:tcW w:type="dxa" w:w="4114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黑精皮</w:t>
            </w:r>
          </w:p>
        </w:tc>
        <w:tc>
          <w:tcPr>
            <w:tcW w:type="dxa" w:w="4526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+0</w:t>
            </w:r>
          </w:p>
        </w:tc>
      </w:tr>
    </w:tbl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b/>
          <w:color w:val="222222"/>
          <w:sz w:val="24"/>
        </w:rPr>
        <w:t>顺子最高胡数：</w:t>
      </w:r>
      <w:r>
        <w:rPr>
          <w:rFonts w:ascii="SimSun" w:hAnsi="SimSun" w:eastAsia="SimSun" w:cs="SimSun"/>
          <w:color w:val="222222"/>
          <w:sz w:val="24"/>
        </w:rPr>
        <w:t>最多6胡。典型场景：赖子(+2) + 花精(+2) + 花精主精(+4) = 8（但此为含赖+双花精主精的极端情况，base=0）。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b/>
          <w:color w:val="222222"/>
          <w:sz w:val="24"/>
        </w:rPr>
        <w:t>典型计算举例：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顺子</w:t>
            </w:r>
          </w:p>
        </w:tc>
        <w:tc>
          <w:tcPr>
            <w:tcW w:type="dxa" w:w="216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组成</w:t>
            </w:r>
          </w:p>
        </w:tc>
        <w:tc>
          <w:tcPr>
            <w:tcW w:type="dxa" w:w="216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计算</w:t>
            </w:r>
          </w:p>
        </w:tc>
        <w:tc>
          <w:tcPr>
            <w:tcW w:type="dxa" w:w="216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合计</w:t>
            </w:r>
          </w:p>
        </w:tc>
      </w:tr>
      <w:tr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上大人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全红无精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1(base) + 0 = 1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1胡</w:t>
            </w:r>
          </w:p>
        </w:tc>
      </w:tr>
      <w:tr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八九子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皮九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0(base) + 0 = 0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0胡</w:t>
            </w:r>
          </w:p>
        </w:tc>
      </w:tr>
      <w:tr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三四五（花三皮五）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花三+皮五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0(base) + 2(花三) + 1(皮五) = 3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3胡</w:t>
            </w:r>
          </w:p>
        </w:tc>
      </w:tr>
      <w:tr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三四五（花三花五，三为主精）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花三(主精)+花五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0(base) + 4(花三翻倍) + 2(花五) = 6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6胡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5.7 对子（眼）计胡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3240"/>
        <w:gridCol w:w="5400"/>
      </w:tblGrid>
      <w:tr>
        <w:tc>
          <w:tcPr>
            <w:tcW w:type="dxa" w:w="324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组合</w:t>
            </w:r>
          </w:p>
        </w:tc>
        <w:tc>
          <w:tcPr>
            <w:tcW w:type="dxa" w:w="540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计胡</w:t>
            </w:r>
          </w:p>
        </w:tc>
      </w:tr>
      <w:tr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无精红对子</w:t>
            </w:r>
          </w:p>
        </w:tc>
        <w:tc>
          <w:tcPr>
            <w:tcW w:type="dxa" w:w="54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1胡</w:t>
            </w:r>
          </w:p>
        </w:tc>
      </w:tr>
      <w:tr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无精黑对子</w:t>
            </w:r>
          </w:p>
        </w:tc>
        <w:tc>
          <w:tcPr>
            <w:tcW w:type="dxa" w:w="54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0胡</w:t>
            </w:r>
          </w:p>
        </w:tc>
      </w:tr>
      <w:tr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皮乙 / 皮九对子</w:t>
            </w:r>
          </w:p>
        </w:tc>
        <w:tc>
          <w:tcPr>
            <w:tcW w:type="dxa" w:w="54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0胡</w:t>
            </w:r>
          </w:p>
        </w:tc>
      </w:tr>
      <w:tr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皮三五七对子</w:t>
            </w:r>
          </w:p>
        </w:tc>
        <w:tc>
          <w:tcPr>
            <w:tcW w:type="dxa" w:w="54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1胡/张</w:t>
            </w:r>
          </w:p>
        </w:tc>
      </w:tr>
      <w:tr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花精对子</w:t>
            </w:r>
          </w:p>
        </w:tc>
        <w:tc>
          <w:tcPr>
            <w:tcW w:type="dxa" w:w="54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2胡/张（主精翻倍→4胡/张）</w:t>
            </w:r>
          </w:p>
        </w:tc>
      </w:tr>
      <w:tr>
        <w:tc>
          <w:tcPr>
            <w:tcW w:type="dxa" w:w="324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含赖子对子</w:t>
            </w:r>
          </w:p>
        </w:tc>
        <w:tc>
          <w:tcPr>
            <w:tcW w:type="dxa" w:w="54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2胡/张（主精赖子→4胡/张）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5.8 口（半顺子）计胡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口眼不计主精翻倍。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3141"/>
        <w:gridCol w:w="5499"/>
      </w:tblGrid>
      <w:tr>
        <w:tc>
          <w:tcPr>
            <w:tcW w:type="dxa" w:w="3141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精牌类型</w:t>
            </w:r>
          </w:p>
        </w:tc>
        <w:tc>
          <w:tcPr>
            <w:tcW w:type="dxa" w:w="5499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bonus/张</w:t>
            </w:r>
          </w:p>
        </w:tc>
      </w:tr>
      <w:tr>
        <w:tc>
          <w:tcPr>
            <w:tcW w:type="dxa" w:w="314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赖子</w:t>
            </w:r>
          </w:p>
        </w:tc>
        <w:tc>
          <w:tcPr>
            <w:tcW w:type="dxa" w:w="5499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+2</w:t>
            </w:r>
          </w:p>
        </w:tc>
      </w:tr>
      <w:tr>
        <w:tc>
          <w:tcPr>
            <w:tcW w:type="dxa" w:w="314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红精花</w:t>
            </w:r>
          </w:p>
        </w:tc>
        <w:tc>
          <w:tcPr>
            <w:tcW w:type="dxa" w:w="5499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+2</w:t>
            </w:r>
          </w:p>
        </w:tc>
      </w:tr>
      <w:tr>
        <w:tc>
          <w:tcPr>
            <w:tcW w:type="dxa" w:w="314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红精皮</w:t>
            </w:r>
          </w:p>
        </w:tc>
        <w:tc>
          <w:tcPr>
            <w:tcW w:type="dxa" w:w="5499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+1</w:t>
            </w:r>
          </w:p>
        </w:tc>
      </w:tr>
      <w:tr>
        <w:tc>
          <w:tcPr>
            <w:tcW w:type="dxa" w:w="314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黑精花</w:t>
            </w:r>
          </w:p>
        </w:tc>
        <w:tc>
          <w:tcPr>
            <w:tcW w:type="dxa" w:w="5499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+1</w:t>
            </w:r>
          </w:p>
        </w:tc>
      </w:tr>
      <w:tr>
        <w:tc>
          <w:tcPr>
            <w:tcW w:type="dxa" w:w="3141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黑精皮</w:t>
            </w:r>
          </w:p>
        </w:tc>
        <w:tc>
          <w:tcPr>
            <w:tcW w:type="dxa" w:w="5499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+0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25" w:after="75" w:line="288" w:lineRule="auto"/>
        <w:ind w:left="60" w:firstLine="150"/>
        <w:outlineLvl w:val="1"/>
        <w:pBdr>
          <w:left w:val="single" w:sz="24" w:space="1" w:color="333333"/>
        </w:pBdr>
      </w:pPr>
      <w:r>
        <w:rPr>
          <w:rFonts w:ascii="SimSun" w:hAnsi="SimSun" w:eastAsia="SimSun" w:cs="SimSun"/>
          <w:b/>
          <w:color w:val="000000"/>
          <w:sz w:val="32"/>
        </w:rPr>
        <w:t>六、胡牌条件与判定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6.1 胡牌不变量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胡牌时手牌必须满足以下两种结构之一：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5617"/>
        <w:gridCol w:w="2123"/>
      </w:tblGrid>
      <w:tr>
        <w:tc>
          <w:tcPr>
            <w:tcW w:type="dxa" w:w="90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类型</w:t>
            </w:r>
          </w:p>
        </w:tc>
        <w:tc>
          <w:tcPr>
            <w:tcW w:type="dxa" w:w="5617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结构</w:t>
            </w:r>
          </w:p>
        </w:tc>
        <w:tc>
          <w:tcPr>
            <w:tcW w:type="dxa" w:w="2123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说明</w:t>
            </w:r>
          </w:p>
        </w:tc>
      </w:tr>
      <w:tr>
        <w:tc>
          <w:tcPr>
            <w:tcW w:type="dxa" w:w="9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两听</w:t>
            </w:r>
          </w:p>
        </w:tc>
        <w:tc>
          <w:tcPr>
            <w:tcW w:type="dxa" w:w="561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7个基础/扩展牌型 + 2个对子（眼）</w:t>
            </w:r>
          </w:p>
        </w:tc>
        <w:tc>
          <w:tcPr>
            <w:tcW w:type="dxa" w:w="212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最常见的胡牌形式</w:t>
            </w:r>
          </w:p>
        </w:tc>
      </w:tr>
      <w:tr>
        <w:tc>
          <w:tcPr>
            <w:tcW w:type="dxa" w:w="9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摞听</w:t>
            </w:r>
          </w:p>
        </w:tc>
        <w:tc>
          <w:tcPr>
            <w:tcW w:type="dxa" w:w="561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8个基础/扩展牌型 + 1个对子（眼）</w:t>
            </w:r>
          </w:p>
        </w:tc>
        <w:tc>
          <w:tcPr>
            <w:tcW w:type="dxa" w:w="212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单张凑眼</w:t>
            </w:r>
          </w:p>
        </w:tc>
      </w:tr>
    </w:tbl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其中基础牌型指坎牌、顺子、碰牌；扩展牌型指招牌、扎牌、穿牌、泛牌。不以手中总牌数固定值判断合法性，应由拆分（partition）自然判定。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6.2 最低胡数要求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最低胡数：17胡。胡数不足17胡的牌型不能胡。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6.3 牌型拆分原则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在满足胡牌条件下，牌型拆分以胡数最大为原则（最优拆分）。捉统时统牌只能和手牌形成碰牌或吃牌（顺子），此时统牌是旁家打出的牌，不能随意拿到手中形成坎牌。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6.4 听牌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听牌判定：手中牌差一张即可满足胡牌结构。听牌形式包括差一个对子、差一张完成顺子等。</w:t>
      </w:r>
    </w:p>
    <w:p>
      <w:pPr>
        <w:pStyle w:val="Heading2"/>
        <w:keepNext w:val="0"/>
        <w:keepLines w:val="0"/>
        <w:pageBreakBefore w:val="0"/>
        <w:spacing w:before="225" w:after="75" w:line="288" w:lineRule="auto"/>
        <w:ind w:left="60" w:firstLine="150"/>
        <w:outlineLvl w:val="1"/>
        <w:pBdr>
          <w:left w:val="single" w:sz="24" w:space="1" w:color="333333"/>
        </w:pBdr>
      </w:pPr>
      <w:r>
        <w:rPr>
          <w:rFonts w:ascii="SimSun" w:hAnsi="SimSun" w:eastAsia="SimSun" w:cs="SimSun"/>
          <w:b/>
          <w:color w:val="000000"/>
          <w:sz w:val="32"/>
        </w:rPr>
        <w:t>七、胡牌方式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7.1 自摸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自己摸到的那张牌使手牌满足胡牌条件。自摸有额外奖励。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7.2 捉统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旁家打出一张牌，庄家用该牌碰牌或吃牌形成顺子后满足胡牌条件。该出牌旁家为"放统者"，承担额外惩罚。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捉统统牌算碰牌（不算坎牌），因为统牌是旁家打出的，已失去自由度。</w:t>
      </w:r>
    </w:p>
    <w:p>
      <w:pPr>
        <w:pStyle w:val="Heading2"/>
        <w:keepNext w:val="0"/>
        <w:keepLines w:val="0"/>
        <w:pageBreakBefore w:val="0"/>
        <w:spacing w:before="225" w:after="75" w:line="288" w:lineRule="auto"/>
        <w:ind w:left="60" w:firstLine="150"/>
        <w:outlineLvl w:val="1"/>
        <w:pBdr>
          <w:left w:val="single" w:sz="24" w:space="1" w:color="333333"/>
        </w:pBdr>
      </w:pPr>
      <w:r>
        <w:rPr>
          <w:rFonts w:ascii="SimSun" w:hAnsi="SimSun" w:eastAsia="SimSun" w:cs="SimSun"/>
          <w:b/>
          <w:color w:val="000000"/>
          <w:sz w:val="32"/>
        </w:rPr>
        <w:t>八、过牌机制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过牌记录机制：如果玩家对某一操作（如碰牌、招牌、胡牌）放弃后，在再次获得操作权前将丧失同一操作权。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5395"/>
        <w:gridCol w:w="2345"/>
      </w:tblGrid>
      <w:tr>
        <w:tc>
          <w:tcPr>
            <w:tcW w:type="dxa" w:w="90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操作</w:t>
            </w:r>
          </w:p>
        </w:tc>
        <w:tc>
          <w:tcPr>
            <w:tcW w:type="dxa" w:w="5395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过牌规则</w:t>
            </w:r>
          </w:p>
        </w:tc>
        <w:tc>
          <w:tcPr>
            <w:tcW w:type="dxa" w:w="2345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记录键</w:t>
            </w:r>
          </w:p>
        </w:tc>
      </w:tr>
      <w:tr>
        <w:tc>
          <w:tcPr>
            <w:tcW w:type="dxa" w:w="9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碰牌</w:t>
            </w:r>
          </w:p>
        </w:tc>
        <w:tc>
          <w:tcPr>
            <w:tcW w:type="dxa" w:w="539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放弃碰某字后，再次看到该字不能碰</w:t>
            </w:r>
          </w:p>
        </w:tc>
        <w:tc>
          <w:tcPr>
            <w:tcW w:type="dxa" w:w="234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'pen_字'</w:t>
            </w:r>
          </w:p>
        </w:tc>
      </w:tr>
      <w:tr>
        <w:tc>
          <w:tcPr>
            <w:tcW w:type="dxa" w:w="9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招牌</w:t>
            </w:r>
          </w:p>
        </w:tc>
        <w:tc>
          <w:tcPr>
            <w:tcW w:type="dxa" w:w="539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放弃招某字后，再次看到该字不能招</w:t>
            </w:r>
          </w:p>
        </w:tc>
        <w:tc>
          <w:tcPr>
            <w:tcW w:type="dxa" w:w="234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'zhao_字'</w:t>
            </w:r>
          </w:p>
        </w:tc>
      </w:tr>
      <w:tr>
        <w:tc>
          <w:tcPr>
            <w:tcW w:type="dxa" w:w="9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胡牌</w:t>
            </w:r>
          </w:p>
        </w:tc>
        <w:tc>
          <w:tcPr>
            <w:tcW w:type="dxa" w:w="539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放弃胡牌后，任何牌都不能胡（全局）</w:t>
            </w:r>
          </w:p>
        </w:tc>
        <w:tc>
          <w:tcPr>
            <w:tcW w:type="dxa" w:w="2345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'hu'</w:t>
            </w:r>
          </w:p>
        </w:tc>
      </w:tr>
    </w:tbl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过牌记录在庄家获得新的操作权时清除。</w:t>
      </w:r>
    </w:p>
    <w:p>
      <w:pPr>
        <w:pStyle w:val="Heading2"/>
        <w:keepNext w:val="0"/>
        <w:keepLines w:val="0"/>
        <w:pageBreakBefore w:val="0"/>
        <w:spacing w:before="225" w:after="75" w:line="288" w:lineRule="auto"/>
        <w:ind w:left="60" w:firstLine="150"/>
        <w:outlineLvl w:val="1"/>
        <w:pBdr>
          <w:left w:val="single" w:sz="24" w:space="1" w:color="333333"/>
        </w:pBdr>
      </w:pPr>
      <w:r>
        <w:rPr>
          <w:rFonts w:ascii="SimSun" w:hAnsi="SimSun" w:eastAsia="SimSun" w:cs="SimSun"/>
          <w:b/>
          <w:color w:val="000000"/>
          <w:sz w:val="32"/>
        </w:rPr>
        <w:t>九、计分规则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9.1 胡数-得分对照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得分按胡数分档，每5胡一档：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胡数范围</w:t>
            </w:r>
          </w:p>
        </w:tc>
        <w:tc>
          <w:tcPr>
            <w:tcW w:type="dxa" w:w="1728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未放统旁家减分</w:t>
            </w:r>
          </w:p>
        </w:tc>
        <w:tc>
          <w:tcPr>
            <w:tcW w:type="dxa" w:w="1728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放统旁家减分</w:t>
            </w:r>
          </w:p>
        </w:tc>
        <w:tc>
          <w:tcPr>
            <w:tcW w:type="dxa" w:w="1728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捉统得分</w:t>
            </w:r>
          </w:p>
        </w:tc>
        <w:tc>
          <w:tcPr>
            <w:tcW w:type="dxa" w:w="1728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自摸得分</w:t>
            </w:r>
          </w:p>
        </w:tc>
      </w:tr>
      <w:tr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17-21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-2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-3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+5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+6</w:t>
            </w:r>
          </w:p>
        </w:tc>
      </w:tr>
      <w:tr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22-26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-3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-4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+7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+8</w:t>
            </w:r>
          </w:p>
        </w:tc>
      </w:tr>
      <w:tr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27-31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-4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-5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+9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+10</w:t>
            </w:r>
          </w:p>
        </w:tc>
      </w:tr>
      <w:tr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32-36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-5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-6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+11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+12</w:t>
            </w:r>
          </w:p>
        </w:tc>
      </w:tr>
      <w:tr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37-41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-6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-7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+13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+14</w:t>
            </w:r>
          </w:p>
        </w:tc>
      </w:tr>
      <w:tr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42-46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-7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-8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+15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+16</w:t>
            </w:r>
          </w:p>
        </w:tc>
      </w:tr>
      <w:tr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47-51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-8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-9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+17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+18</w:t>
            </w:r>
          </w:p>
        </w:tc>
      </w:tr>
      <w:tr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...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...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...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...</w:t>
            </w:r>
          </w:p>
        </w:tc>
        <w:tc>
          <w:tcPr>
            <w:tcW w:type="dxa" w:w="1728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...</w:t>
            </w:r>
          </w:p>
        </w:tc>
      </w:tr>
    </w:tbl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规律总结：</w:t>
      </w:r>
    </w:p>
    <w:p>
      <w:pPr>
        <w:pStyle w:val="ListBullet"/>
        <w:numPr>
          <w:ilvl w:val="0"/>
          <w:numId w:val="11"/>
        </w:numPr>
        <w:spacing w:before="22" w:after="22" w:line="288" w:lineRule="auto"/>
        <w:ind w:left="1340" w:hanging="360"/>
      </w:pPr>
      <w:r>
        <w:rPr>
          <w:rFonts w:ascii="SimSun" w:hAnsi="SimSun" w:eastAsia="SimSun" w:cs="SimSun"/>
          <w:color w:val="222222"/>
          <w:sz w:val="24"/>
        </w:rPr>
        <w:t>未放统旁家：从2起，每5胡+1</w:t>
      </w:r>
    </w:p>
    <w:p>
      <w:pPr>
        <w:pStyle w:val="ListBullet"/>
        <w:numPr>
          <w:ilvl w:val="0"/>
          <w:numId w:val="11"/>
        </w:numPr>
        <w:spacing w:before="22" w:after="22" w:line="288" w:lineRule="auto"/>
        <w:ind w:left="1340" w:hanging="360"/>
      </w:pPr>
      <w:r>
        <w:rPr>
          <w:rFonts w:ascii="SimSun" w:hAnsi="SimSun" w:eastAsia="SimSun" w:cs="SimSun"/>
          <w:color w:val="222222"/>
          <w:sz w:val="24"/>
        </w:rPr>
        <w:t>放统旁家：从3起，每5胡+1</w:t>
      </w:r>
    </w:p>
    <w:p>
      <w:pPr>
        <w:pStyle w:val="ListBullet"/>
        <w:numPr>
          <w:ilvl w:val="0"/>
          <w:numId w:val="11"/>
        </w:numPr>
        <w:spacing w:before="22" w:after="22" w:line="288" w:lineRule="auto"/>
        <w:ind w:left="1340" w:hanging="360"/>
      </w:pPr>
      <w:r>
        <w:rPr>
          <w:rFonts w:ascii="SimSun" w:hAnsi="SimSun" w:eastAsia="SimSun" w:cs="SimSun"/>
          <w:color w:val="222222"/>
          <w:sz w:val="24"/>
        </w:rPr>
        <w:t>捉统：从5起，每5胡+2</w:t>
      </w:r>
    </w:p>
    <w:p>
      <w:pPr>
        <w:pStyle w:val="ListBullet"/>
        <w:numPr>
          <w:ilvl w:val="0"/>
          <w:numId w:val="11"/>
        </w:numPr>
        <w:spacing w:before="22" w:after="22" w:line="288" w:lineRule="auto"/>
        <w:ind w:left="1340" w:hanging="360"/>
      </w:pPr>
      <w:r>
        <w:rPr>
          <w:rFonts w:ascii="SimSun" w:hAnsi="SimSun" w:eastAsia="SimSun" w:cs="SimSun"/>
          <w:color w:val="222222"/>
          <w:sz w:val="24"/>
        </w:rPr>
        <w:t>自摸：从6起，每5胡+2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9.2 奖惩规则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胡牌方式</w:t>
            </w:r>
          </w:p>
        </w:tc>
        <w:tc>
          <w:tcPr>
            <w:tcW w:type="dxa" w:w="216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赢家</w:t>
            </w:r>
          </w:p>
        </w:tc>
        <w:tc>
          <w:tcPr>
            <w:tcW w:type="dxa" w:w="216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旁家A</w:t>
            </w:r>
          </w:p>
        </w:tc>
        <w:tc>
          <w:tcPr>
            <w:tcW w:type="dxa" w:w="216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旁家B</w:t>
            </w:r>
          </w:p>
        </w:tc>
      </w:tr>
      <w:tr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自摸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+自摸得分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-未放统减分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-未放统减分</w:t>
            </w:r>
          </w:p>
        </w:tc>
      </w:tr>
      <w:tr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捉统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+捉统得分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放统者：-放统减分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未放统者：-未放统减分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25" w:after="75" w:line="288" w:lineRule="auto"/>
        <w:ind w:left="60" w:firstLine="150"/>
        <w:outlineLvl w:val="1"/>
        <w:pBdr>
          <w:left w:val="single" w:sz="24" w:space="1" w:color="333333"/>
        </w:pBdr>
      </w:pPr>
      <w:r>
        <w:rPr>
          <w:rFonts w:ascii="SimSun" w:hAnsi="SimSun" w:eastAsia="SimSun" w:cs="SimSun"/>
          <w:b/>
          <w:color w:val="000000"/>
          <w:sz w:val="32"/>
        </w:rPr>
        <w:t>十、精牌坎牌升级规则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精牌的坎牌、招牌、扎牌可以升级。精牌坎牌作招牌时算精牌招（主精视情况而定）。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016"/>
        <w:gridCol w:w="6624"/>
      </w:tblGrid>
      <w:tr>
        <w:tc>
          <w:tcPr>
            <w:tcW w:type="dxa" w:w="2016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升级路径</w:t>
            </w:r>
          </w:p>
        </w:tc>
        <w:tc>
          <w:tcPr>
            <w:tcW w:type="dxa" w:w="6624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说明</w:t>
            </w:r>
          </w:p>
        </w:tc>
      </w:tr>
      <w:tr>
        <w:tc>
          <w:tcPr>
            <w:tcW w:type="dxa" w:w="2016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坎牌 → 扎牌</w:t>
            </w:r>
          </w:p>
        </w:tc>
        <w:tc>
          <w:tcPr>
            <w:tcW w:type="dxa" w:w="6624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手中已有3张，自主声明扎牌（暗杠），变为4张</w:t>
            </w:r>
          </w:p>
        </w:tc>
      </w:tr>
      <w:tr>
        <w:tc>
          <w:tcPr>
            <w:tcW w:type="dxa" w:w="2016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坎牌 → 招牌</w:t>
            </w:r>
          </w:p>
        </w:tc>
        <w:tc>
          <w:tcPr>
            <w:tcW w:type="dxa" w:w="6624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手中已有3张，旁家打出第4张，触发招牌（明杠）</w:t>
            </w:r>
          </w:p>
        </w:tc>
      </w:tr>
      <w:tr>
        <w:tc>
          <w:tcPr>
            <w:tcW w:type="dxa" w:w="2016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碰牌 → 招牌</w:t>
            </w:r>
          </w:p>
        </w:tc>
        <w:tc>
          <w:tcPr>
            <w:tcW w:type="dxa" w:w="6624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已碰2+1，旁家再打出同字，升级为招牌</w:t>
            </w:r>
          </w:p>
        </w:tc>
      </w:tr>
      <w:tr>
        <w:tc>
          <w:tcPr>
            <w:tcW w:type="dxa" w:w="2016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扎牌 → 穿牌</w:t>
            </w:r>
          </w:p>
        </w:tc>
        <w:tc>
          <w:tcPr>
            <w:tcW w:type="dxa" w:w="6624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扎后摸到第5张同字，可升级穿牌（5张）</w:t>
            </w:r>
          </w:p>
        </w:tc>
      </w:tr>
      <w:tr>
        <w:tc>
          <w:tcPr>
            <w:tcW w:type="dxa" w:w="2016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招牌 → 泛牌</w:t>
            </w:r>
          </w:p>
        </w:tc>
        <w:tc>
          <w:tcPr>
            <w:tcW w:type="dxa" w:w="6624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招后摸到第5张同字，玩家可选择是否升级泛牌</w:t>
            </w:r>
          </w:p>
        </w:tc>
      </w:tr>
    </w:tbl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穿牌升级时保留原始扎牌记录（改type为chuan）。泛牌升级时玩家有选择权——可将牌拿在手中保留灵活性，也可选择升级。</w:t>
      </w:r>
    </w:p>
    <w:p>
      <w:pPr>
        <w:pStyle w:val="Heading2"/>
        <w:keepNext w:val="0"/>
        <w:keepLines w:val="0"/>
        <w:pageBreakBefore w:val="0"/>
        <w:spacing w:before="225" w:after="75" w:line="288" w:lineRule="auto"/>
        <w:ind w:left="60" w:firstLine="150"/>
        <w:outlineLvl w:val="1"/>
        <w:pBdr>
          <w:left w:val="single" w:sz="24" w:space="1" w:color="333333"/>
        </w:pBdr>
      </w:pPr>
      <w:r>
        <w:rPr>
          <w:rFonts w:ascii="SimSun" w:hAnsi="SimSun" w:eastAsia="SimSun" w:cs="SimSun"/>
          <w:b/>
          <w:color w:val="000000"/>
          <w:sz w:val="32"/>
        </w:rPr>
        <w:t>十一、赖子规则汇总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87"/>
        <w:gridCol w:w="7653"/>
      </w:tblGrid>
      <w:tr>
        <w:tc>
          <w:tcPr>
            <w:tcW w:type="dxa" w:w="987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规则</w:t>
            </w:r>
          </w:p>
        </w:tc>
        <w:tc>
          <w:tcPr>
            <w:tcW w:type="dxa" w:w="7653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说明</w:t>
            </w:r>
          </w:p>
        </w:tc>
      </w:tr>
      <w:tr>
        <w:tc>
          <w:tcPr>
            <w:tcW w:type="dxa" w:w="9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通配范围</w:t>
            </w:r>
          </w:p>
        </w:tc>
        <w:tc>
          <w:tcPr>
            <w:tcW w:type="dxa" w:w="765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只能通配三五七，不能当乙九用</w:t>
            </w:r>
          </w:p>
        </w:tc>
      </w:tr>
      <w:tr>
        <w:tc>
          <w:tcPr>
            <w:tcW w:type="dxa" w:w="9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碰牌限制</w:t>
            </w:r>
          </w:p>
        </w:tc>
        <w:tc>
          <w:tcPr>
            <w:tcW w:type="dxa" w:w="765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赖子不能参与碰牌</w:t>
            </w:r>
          </w:p>
        </w:tc>
      </w:tr>
      <w:tr>
        <w:tc>
          <w:tcPr>
            <w:tcW w:type="dxa" w:w="9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招牌限制</w:t>
            </w:r>
          </w:p>
        </w:tc>
        <w:tc>
          <w:tcPr>
            <w:tcW w:type="dxa" w:w="765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赖子不能参与招牌</w:t>
            </w:r>
          </w:p>
        </w:tc>
      </w:tr>
      <w:tr>
        <w:tc>
          <w:tcPr>
            <w:tcW w:type="dxa" w:w="9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泛牌限制</w:t>
            </w:r>
          </w:p>
        </w:tc>
        <w:tc>
          <w:tcPr>
            <w:tcW w:type="dxa" w:w="765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赖子不能参与泛牌</w:t>
            </w:r>
          </w:p>
        </w:tc>
      </w:tr>
      <w:tr>
        <w:tc>
          <w:tcPr>
            <w:tcW w:type="dxa" w:w="9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扎牌</w:t>
            </w:r>
          </w:p>
        </w:tc>
        <w:tc>
          <w:tcPr>
            <w:tcW w:type="dxa" w:w="765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赖子可参与扎牌（如2张五+1赖子=扎五）</w:t>
            </w:r>
          </w:p>
        </w:tc>
      </w:tr>
      <w:tr>
        <w:tc>
          <w:tcPr>
            <w:tcW w:type="dxa" w:w="9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穿牌</w:t>
            </w:r>
          </w:p>
        </w:tc>
        <w:tc>
          <w:tcPr>
            <w:tcW w:type="dxa" w:w="765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赖子扎牌可合法升级为穿牌</w:t>
            </w:r>
          </w:p>
        </w:tc>
      </w:tr>
      <w:tr>
        <w:tc>
          <w:tcPr>
            <w:tcW w:type="dxa" w:w="9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坎牌</w:t>
            </w:r>
          </w:p>
        </w:tc>
        <w:tc>
          <w:tcPr>
            <w:tcW w:type="dxa" w:w="765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赖子可参与坎牌（如2张五+1赖子=坎五）</w:t>
            </w:r>
          </w:p>
        </w:tc>
      </w:tr>
      <w:tr>
        <w:tc>
          <w:tcPr>
            <w:tcW w:type="dxa" w:w="9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旁家见面</w:t>
            </w:r>
          </w:p>
        </w:tc>
        <w:tc>
          <w:tcPr>
            <w:tcW w:type="dxa" w:w="765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赖子除非打出，不能与旁家见面</w:t>
            </w:r>
          </w:p>
        </w:tc>
      </w:tr>
      <w:tr>
        <w:tc>
          <w:tcPr>
            <w:tcW w:type="dxa" w:w="9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实战策略</w:t>
            </w:r>
          </w:p>
        </w:tc>
        <w:tc>
          <w:tcPr>
            <w:tcW w:type="dxa" w:w="765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玩家有时将赖子挪出扎牌以提高灵活性，有时为追求胡数而保留扎→穿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25" w:after="75" w:line="288" w:lineRule="auto"/>
        <w:ind w:left="60" w:firstLine="150"/>
        <w:outlineLvl w:val="1"/>
        <w:pBdr>
          <w:left w:val="single" w:sz="24" w:space="1" w:color="333333"/>
        </w:pBdr>
      </w:pPr>
      <w:r>
        <w:rPr>
          <w:rFonts w:ascii="SimSun" w:hAnsi="SimSun" w:eastAsia="SimSun" w:cs="SimSun"/>
          <w:b/>
          <w:color w:val="000000"/>
          <w:sz w:val="32"/>
        </w:rPr>
        <w:t>十二、乙九（黑精）规则汇总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牌型</w:t>
            </w:r>
          </w:p>
        </w:tc>
        <w:tc>
          <w:tcPr>
            <w:tcW w:type="dxa" w:w="216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基础值</w:t>
            </w:r>
          </w:p>
        </w:tc>
        <w:tc>
          <w:tcPr>
            <w:tcW w:type="dxa" w:w="216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花/皮规则</w:t>
            </w:r>
          </w:p>
        </w:tc>
        <w:tc>
          <w:tcPr>
            <w:tcW w:type="dxa" w:w="216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典型值</w:t>
            </w:r>
          </w:p>
        </w:tc>
      </w:tr>
      <w:tr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坎牌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1胡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花+1/张，皮+0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3皮=1胡，2皮1花=2胡，1皮2花=3胡</w:t>
            </w:r>
          </w:p>
        </w:tc>
      </w:tr>
      <w:tr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招牌/扎牌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2胡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同坎牌bonus，至少一花+1=3胡，两花+2=4胡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3皮=2胡，2皮1花=3胡，1皮2花=4胡</w:t>
            </w:r>
          </w:p>
        </w:tc>
      </w:tr>
      <w:tr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穿牌/泛牌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4胡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base(4)+逐张精牌bonus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2花3皮=6胡</w:t>
            </w:r>
          </w:p>
        </w:tc>
      </w:tr>
      <w:tr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碰牌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0胡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含精牌+1/张</w:t>
            </w:r>
          </w:p>
        </w:tc>
        <w:tc>
          <w:tcPr>
            <w:tcW w:type="dxa" w:w="216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—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25" w:after="75" w:line="288" w:lineRule="auto"/>
        <w:ind w:left="60" w:firstLine="150"/>
        <w:outlineLvl w:val="1"/>
        <w:pBdr>
          <w:left w:val="single" w:sz="24" w:space="1" w:color="333333"/>
        </w:pBdr>
      </w:pPr>
      <w:r>
        <w:rPr>
          <w:rFonts w:ascii="SimSun" w:hAnsi="SimSun" w:eastAsia="SimSun" w:cs="SimSun"/>
          <w:b/>
          <w:color w:val="000000"/>
          <w:sz w:val="32"/>
        </w:rPr>
        <w:t>十三、Web可视化规则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13.1 牌面可见性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4937"/>
        <w:gridCol w:w="3703"/>
      </w:tblGrid>
      <w:tr>
        <w:tc>
          <w:tcPr>
            <w:tcW w:type="dxa" w:w="4937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区域</w:t>
            </w:r>
          </w:p>
        </w:tc>
        <w:tc>
          <w:tcPr>
            <w:tcW w:type="dxa" w:w="3703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可见性</w:t>
            </w:r>
          </w:p>
        </w:tc>
      </w:tr>
      <w:tr>
        <w:tc>
          <w:tcPr>
            <w:tcW w:type="dxa" w:w="493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庄家（玩家）手牌</w:t>
            </w:r>
          </w:p>
        </w:tc>
        <w:tc>
          <w:tcPr>
            <w:tcW w:type="dxa" w:w="370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正面可见</w:t>
            </w:r>
          </w:p>
        </w:tc>
      </w:tr>
      <w:tr>
        <w:tc>
          <w:tcPr>
            <w:tcW w:type="dxa" w:w="493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上家/下家手牌区</w:t>
            </w:r>
          </w:p>
        </w:tc>
        <w:tc>
          <w:tcPr>
            <w:tcW w:type="dxa" w:w="370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牌背，不可见</w:t>
            </w:r>
          </w:p>
        </w:tc>
      </w:tr>
      <w:tr>
        <w:tc>
          <w:tcPr>
            <w:tcW w:type="dxa" w:w="493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上家/下家明牌区</w:t>
            </w:r>
          </w:p>
        </w:tc>
        <w:tc>
          <w:tcPr>
            <w:tcW w:type="dxa" w:w="370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可见</w:t>
            </w:r>
          </w:p>
        </w:tc>
      </w:tr>
      <w:tr>
        <w:tc>
          <w:tcPr>
            <w:tcW w:type="dxa" w:w="493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余牌区</w:t>
            </w:r>
          </w:p>
        </w:tc>
        <w:tc>
          <w:tcPr>
            <w:tcW w:type="dxa" w:w="370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牌背，不可见</w:t>
            </w:r>
          </w:p>
        </w:tc>
      </w:tr>
      <w:tr>
        <w:tc>
          <w:tcPr>
            <w:tcW w:type="dxa" w:w="493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弃牌区</w:t>
            </w:r>
          </w:p>
        </w:tc>
        <w:tc>
          <w:tcPr>
            <w:tcW w:type="dxa" w:w="370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可见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SimSun" w:hAnsi="SimSun" w:eastAsia="SimSun" w:cs="SimSun"/>
          <w:b/>
          <w:color w:val="333333"/>
          <w:sz w:val="26"/>
        </w:rPr>
        <w:t>13.2 手牌朝向</w:t>
      </w:r>
    </w:p>
    <w:p>
      <w:pPr>
        <w:spacing w:before="45" w:after="45" w:line="288" w:lineRule="auto"/>
        <w:ind w:firstLine="480"/>
      </w:pPr>
      <w:r>
        <w:rPr>
          <w:rFonts w:ascii="SimSun" w:hAnsi="SimSun" w:eastAsia="SimSun" w:cs="SimSun"/>
          <w:color w:val="222222"/>
          <w:sz w:val="24"/>
        </w:rPr>
        <w:t>各家手牌摆放方向向着各自玩家：庄家正常朝上，上家朝右，下家朝左。</w:t>
      </w:r>
    </w:p>
    <w:p>
      <w:pPr>
        <w:pStyle w:val="Heading2"/>
        <w:keepNext w:val="0"/>
        <w:keepLines w:val="0"/>
        <w:pageBreakBefore w:val="0"/>
        <w:spacing w:before="225" w:after="75" w:line="288" w:lineRule="auto"/>
        <w:ind w:left="60" w:firstLine="150"/>
        <w:outlineLvl w:val="1"/>
        <w:pBdr>
          <w:left w:val="single" w:sz="24" w:space="1" w:color="333333"/>
        </w:pBdr>
      </w:pPr>
      <w:r>
        <w:rPr>
          <w:rFonts w:ascii="SimSun" w:hAnsi="SimSun" w:eastAsia="SimSun" w:cs="SimSun"/>
          <w:b/>
          <w:color w:val="000000"/>
          <w:sz w:val="32"/>
        </w:rPr>
        <w:t>十四、待确认/待补充事项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2553"/>
        <w:gridCol w:w="5187"/>
      </w:tblGrid>
      <w:tr>
        <w:tc>
          <w:tcPr>
            <w:tcW w:type="dxa" w:w="900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序号</w:t>
            </w:r>
          </w:p>
        </w:tc>
        <w:tc>
          <w:tcPr>
            <w:tcW w:type="dxa" w:w="2553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事项</w:t>
            </w:r>
          </w:p>
        </w:tc>
        <w:tc>
          <w:tcPr>
            <w:tcW w:type="dxa" w:w="5187"/>
            <w:shd w:val="clear" w:color="auto" w:fill="F0F0F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b/>
                <w:color w:val="222222"/>
                <w:sz w:val="22"/>
                <w:shd w:val="clear" w:color="auto" w:fill="F0F0F0"/>
              </w:rPr>
              <w:t>当前状态</w:t>
            </w:r>
          </w:p>
        </w:tc>
      </w:tr>
      <w:tr>
        <w:tc>
          <w:tcPr>
            <w:tcW w:type="dxa" w:w="9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1</w:t>
            </w:r>
          </w:p>
        </w:tc>
        <w:tc>
          <w:tcPr>
            <w:tcW w:type="dxa" w:w="255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乙/九当主精的情况</w:t>
            </w:r>
          </w:p>
        </w:tc>
        <w:tc>
          <w:tcPr>
            <w:tcW w:type="dxa" w:w="51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暂未考虑，后续版本补充</w:t>
            </w:r>
          </w:p>
        </w:tc>
      </w:tr>
      <w:tr>
        <w:tc>
          <w:tcPr>
            <w:tcW w:type="dxa" w:w="9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2</w:t>
            </w:r>
          </w:p>
        </w:tc>
        <w:tc>
          <w:tcPr>
            <w:tcW w:type="dxa" w:w="255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旁家胡牌的完整判定逻辑</w:t>
            </w:r>
          </w:p>
        </w:tc>
        <w:tc>
          <w:tcPr>
            <w:tcW w:type="dxa" w:w="51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目前使用简化随机判定，待接入完整analyzer</w:t>
            </w:r>
          </w:p>
        </w:tc>
      </w:tr>
      <w:tr>
        <w:tc>
          <w:tcPr>
            <w:tcW w:type="dxa" w:w="9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3</w:t>
            </w:r>
          </w:p>
        </w:tc>
        <w:tc>
          <w:tcPr>
            <w:tcW w:type="dxa" w:w="255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相公（出错牌）的处理</w:t>
            </w:r>
          </w:p>
        </w:tc>
        <w:tc>
          <w:tcPr>
            <w:tcW w:type="dxa" w:w="51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代码中有相关讨论，待进一步实现</w:t>
            </w:r>
          </w:p>
        </w:tc>
      </w:tr>
      <w:tr>
        <w:tc>
          <w:tcPr>
            <w:tcW w:type="dxa" w:w="900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4</w:t>
            </w:r>
          </w:p>
        </w:tc>
        <w:tc>
          <w:tcPr>
            <w:tcW w:type="dxa" w:w="2553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换扎功能</w:t>
            </w:r>
          </w:p>
        </w:tc>
        <w:tc>
          <w:tcPr>
            <w:tcW w:type="dxa" w:w="5187"/>
            <w:tcBorders>
              <w:left w:val="single" w:sz="6" w:space="1" w:color="999999"/>
              <w:right w:val="single" w:sz="6" w:space="1" w:color="999999"/>
              <w:top w:val="single" w:sz="6" w:space="1" w:color="999999"/>
              <w:bottom w:val="single" w:sz="6" w:space="1" w:color="999999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rFonts w:ascii="SimSun" w:hAnsi="SimSun" w:eastAsia="SimSun" w:cs="SimSun"/>
                <w:color w:val="222222"/>
                <w:sz w:val="22"/>
              </w:rPr>
              <w:t>待端到端测试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0B00009"/>
    <w:multiLevelType w:val="singleLevel"/>
    <w:tmpl w:val="C0D00009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Microsoft YaHei" w:hAnsi="Microsoft YaHei" w:eastAsia="Microsoft YaHei" w:cs="Microsoft YaHei"/>
        <w:sz w:val="28"/>
        <w:szCs w:val="28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