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4AD8" w14:textId="337939C7" w:rsidR="00CA4C93" w:rsidRDefault="00CA4C93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4CAA640E" wp14:editId="65A508ED">
            <wp:extent cx="1146412" cy="399568"/>
            <wp:effectExtent l="0" t="0" r="0" b="635"/>
            <wp:docPr id="462568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180" cy="4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DCFA" w14:textId="2E21E0C9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t>CENTRO UNIVERSITÁRIO NOSSA SENHORA DO PATROCÍNIO</w:t>
      </w:r>
    </w:p>
    <w:p w14:paraId="15443B77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t>SUPERIOR DE TECNOLOGIA EM ANÁLISE E DESENVOLVIMENTO DE SISTEMAS</w:t>
      </w:r>
    </w:p>
    <w:p w14:paraId="75A9F322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</w:p>
    <w:p w14:paraId="13E15451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</w:p>
    <w:p w14:paraId="466C6FBB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MICHELLY RODRIGUES SILVA</w:t>
      </w:r>
    </w:p>
    <w:p w14:paraId="49073DA3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RYAN MATHEUS DE OLIVEIRA DURAN</w:t>
      </w:r>
    </w:p>
    <w:p w14:paraId="35D474DA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PEDRO HENRIQUE RODRIGUES</w:t>
      </w:r>
    </w:p>
    <w:p w14:paraId="3293927B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626756DE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317C68DA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0CCF43BF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</w:p>
    <w:p w14:paraId="0666B3FB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t>DOC.FLOW - SISTEMA WEB PARA TRAMITAÇÃO E GESTÃO DOCUMENTAL</w:t>
      </w:r>
    </w:p>
    <w:p w14:paraId="2D136380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AUTOMAÇÃO DE FLUXOS E CONTROLE DE CONFORMIDADE PROCESSUAL</w:t>
      </w:r>
    </w:p>
    <w:p w14:paraId="5BDCEBA2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4548804A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3D7216AE" w14:textId="77777777" w:rsidR="00CA4C93" w:rsidRPr="007E5097" w:rsidRDefault="00CA4C93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778B8027" w14:textId="77777777" w:rsidR="007E5097" w:rsidRPr="007E5097" w:rsidRDefault="007E5097" w:rsidP="00CA4C93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3DC03F32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134531B7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74DBD8D3" w14:textId="77777777" w:rsidR="00CA4C93" w:rsidRPr="007E5097" w:rsidRDefault="00CA4C93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34635338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SALTO</w:t>
      </w:r>
    </w:p>
    <w:p w14:paraId="617C517A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2026</w:t>
      </w:r>
    </w:p>
    <w:p w14:paraId="794E8FC1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br w:type="page"/>
      </w:r>
    </w:p>
    <w:p w14:paraId="0F7932C1" w14:textId="23441787" w:rsidR="00CA4C93" w:rsidRDefault="00CA4C93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6476A1E" wp14:editId="037975B3">
            <wp:extent cx="1146412" cy="399568"/>
            <wp:effectExtent l="0" t="0" r="0" b="635"/>
            <wp:docPr id="1670498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412" cy="39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E888" w14:textId="379CD07C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MICHELLY RODRIGUES SILVA</w:t>
      </w:r>
    </w:p>
    <w:p w14:paraId="22FE8858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RYAN MATHEUS DE OLIVEIRA DURAN</w:t>
      </w:r>
    </w:p>
    <w:p w14:paraId="19C150C4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PEDRO HENRIQUE RODRIGUES</w:t>
      </w:r>
    </w:p>
    <w:p w14:paraId="28443CE8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</w:p>
    <w:p w14:paraId="5CE1519E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t xml:space="preserve">Doc.Flow - Sistema Web Para Tramitação e Gestão Documental: </w:t>
      </w:r>
      <w:r w:rsidRPr="007E5097">
        <w:rPr>
          <w:rFonts w:ascii="Times New Roman" w:eastAsia="MS Mincho" w:hAnsi="Times New Roman" w:cs="Times New Roman"/>
          <w:kern w:val="0"/>
          <w14:ligatures w14:val="none"/>
        </w:rPr>
        <w:t>automação de fluxos e controle de conformidade processual.</w:t>
      </w:r>
    </w:p>
    <w:p w14:paraId="4B050339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</w:pPr>
    </w:p>
    <w:p w14:paraId="1A597FF8" w14:textId="77777777" w:rsidR="007E5097" w:rsidRPr="007E5097" w:rsidRDefault="007E5097" w:rsidP="007E5097">
      <w:pPr>
        <w:spacing w:after="200" w:line="276" w:lineRule="auto"/>
        <w:ind w:left="396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Pré-projeto acadêmico apresentado como requisito avaliativo para a disciplina de Análise e Projeto de Sistemas, do curso Superior de Tecnologia em Análise e Desenvolvimento de Sistemas. O trabalho compreende as etapas de documentação, a arquitetura lógica e o fluxo operacional do sistema Doc.Flow.</w:t>
      </w:r>
    </w:p>
    <w:p w14:paraId="768F13E6" w14:textId="77777777" w:rsidR="007E5097" w:rsidRPr="007E5097" w:rsidRDefault="007E5097" w:rsidP="007E5097">
      <w:pPr>
        <w:spacing w:after="200" w:line="276" w:lineRule="auto"/>
        <w:ind w:left="3969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69FB5158" w14:textId="77777777" w:rsidR="007E5097" w:rsidRPr="007E5097" w:rsidRDefault="007E5097" w:rsidP="007E5097">
      <w:pPr>
        <w:spacing w:after="200" w:line="276" w:lineRule="auto"/>
        <w:ind w:left="396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Orientador: Prof.ª Waldinelly Martha Alves Costa</w:t>
      </w:r>
    </w:p>
    <w:p w14:paraId="696C814C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02A922C5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2DA79118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5347E484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08168CE0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64271695" w14:textId="77777777" w:rsid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585AF46C" w14:textId="77777777" w:rsidR="00CA4C93" w:rsidRPr="007E5097" w:rsidRDefault="00CA4C93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4A9A4E96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</w:p>
    <w:p w14:paraId="1CC59F05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SALTO</w:t>
      </w:r>
    </w:p>
    <w:p w14:paraId="64724414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2026</w:t>
      </w:r>
    </w:p>
    <w:p w14:paraId="0EAA9520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br w:type="page"/>
      </w: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lastRenderedPageBreak/>
        <w:t>RESUMO</w:t>
      </w:r>
    </w:p>
    <w:p w14:paraId="4127A8A5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</w:p>
    <w:p w14:paraId="297D8860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Este trabalho apresenta o desenvolvimento do Doc.Flow, um sistema acadêmico de gestão de tramitação documental projetado para otimizar a agilidade processual e o controle de conformidade em setores administrativos municipal. O projeto surge da necessidade de mitigar redundâncias e garantir a rastreabilidade integral de processos e protocolos públicos. A metodologia aplicada compreende o levantamento de requisitos, a modelagem de dados estruturada sob a Terceira Forma Normal (3FN) e o desenvolvimento de protótipos de alta fidelidade para a interface do usuário e do prestador de serviço. Como resultados principais, destaca-se uma arquitetura de banco de dados relacional robusta, capaz de gerenciar entidades como cidadãos, protocolos e analistas, além de uma interface intuitiva focada na experiência do usuário. O sistema demonstra ser uma solução viável para a automação e transparência de fluxos documentais complexos.</w:t>
      </w:r>
    </w:p>
    <w:p w14:paraId="4FE59AD3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  <w:t>Palavras-chave:</w:t>
      </w: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 Gestão Documental. Banco de Dados Relacional. SQL. Diagrama Entidade-Relacionamento. Engenharia de Software. </w:t>
      </w:r>
      <w:bookmarkStart w:id="0" w:name="_Int_vS4ipetV"/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Doc.Flow</w:t>
      </w:r>
      <w:bookmarkEnd w:id="0"/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. Tramitação. Organização Administrativa.</w:t>
      </w:r>
    </w:p>
    <w:p w14:paraId="36716339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br w:type="page"/>
      </w:r>
    </w:p>
    <w:p w14:paraId="36F861FE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lastRenderedPageBreak/>
        <w:t>LISTA DE ABREVIATURAS E SIGLAS</w:t>
      </w:r>
    </w:p>
    <w:p w14:paraId="71D41068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6F865C64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3FN – Terceira Forma Normal</w:t>
      </w:r>
    </w:p>
    <w:p w14:paraId="109356DA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MER – Modelo Entidade-Relacionamento</w:t>
      </w:r>
    </w:p>
    <w:p w14:paraId="7F7799AC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DER – Diagrama Entidade-Relacionamento</w:t>
      </w:r>
    </w:p>
    <w:p w14:paraId="2A4F4955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PK – </w:t>
      </w:r>
      <w:r w:rsidRPr="007E5097">
        <w:rPr>
          <w:rFonts w:ascii="Times New Roman" w:eastAsia="MS Mincho" w:hAnsi="Times New Roman" w:cs="Times New Roman"/>
          <w:i/>
          <w:iCs/>
          <w:kern w:val="0"/>
          <w:lang w:val="en-US"/>
          <w14:ligatures w14:val="none"/>
        </w:rPr>
        <w:t>Primary Key</w:t>
      </w:r>
      <w:r w:rsidRPr="007E5097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(Chave Primária)</w:t>
      </w:r>
    </w:p>
    <w:p w14:paraId="3EBD0072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FK – </w:t>
      </w:r>
      <w:r w:rsidRPr="007E5097">
        <w:rPr>
          <w:rFonts w:ascii="Times New Roman" w:eastAsia="MS Mincho" w:hAnsi="Times New Roman" w:cs="Times New Roman"/>
          <w:i/>
          <w:iCs/>
          <w:kern w:val="0"/>
          <w:lang w:val="en-US"/>
          <w14:ligatures w14:val="none"/>
        </w:rPr>
        <w:t>Foreign Key</w:t>
      </w:r>
      <w:r w:rsidRPr="007E5097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(Chave Estrangeira)</w:t>
      </w:r>
    </w:p>
    <w:p w14:paraId="73C6E296" w14:textId="77777777" w:rsidR="007E5097" w:rsidRPr="007E5097" w:rsidRDefault="007E5097" w:rsidP="007E5097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MER – Modelo Entidade-Relacionamento</w:t>
      </w:r>
    </w:p>
    <w:p w14:paraId="2FEF9824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br w:type="page"/>
      </w:r>
    </w:p>
    <w:p w14:paraId="15AC7C77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lastRenderedPageBreak/>
        <w:t>LISTA DE FIGURAS</w:t>
      </w:r>
    </w:p>
    <w:p w14:paraId="5CD0829E" w14:textId="77777777" w:rsidR="00557662" w:rsidRPr="00557662" w:rsidRDefault="007E5097" w:rsidP="000A1A2E">
      <w:pPr>
        <w:spacing w:after="200" w:line="276" w:lineRule="auto"/>
        <w:rPr>
          <w:rFonts w:ascii="Times New Roman" w:hAnsi="Times New Roman" w:cs="Times New Roman"/>
          <w:noProof/>
        </w:rPr>
      </w:pPr>
      <w:r w:rsidRPr="00557662">
        <w:rPr>
          <w:rFonts w:ascii="Times New Roman" w:eastAsia="MS Mincho" w:hAnsi="Times New Roman" w:cs="Times New Roman"/>
          <w:kern w:val="0"/>
          <w14:ligatures w14:val="none"/>
        </w:rPr>
        <w:t xml:space="preserve"> </w:t>
      </w:r>
      <w:r w:rsidR="000A1A2E" w:rsidRPr="00557662">
        <w:rPr>
          <w:rFonts w:ascii="Times New Roman" w:eastAsia="MS Mincho" w:hAnsi="Times New Roman" w:cs="Times New Roman"/>
          <w:kern w:val="0"/>
          <w14:ligatures w14:val="none"/>
        </w:rPr>
        <w:fldChar w:fldCharType="begin"/>
      </w:r>
      <w:r w:rsidR="000A1A2E" w:rsidRPr="00557662">
        <w:rPr>
          <w:rFonts w:ascii="Times New Roman" w:eastAsia="MS Mincho" w:hAnsi="Times New Roman" w:cs="Times New Roman"/>
          <w:kern w:val="0"/>
          <w14:ligatures w14:val="none"/>
        </w:rPr>
        <w:instrText xml:space="preserve"> TOC \h \z \c "Figura" </w:instrText>
      </w:r>
      <w:r w:rsidR="000A1A2E" w:rsidRPr="00557662">
        <w:rPr>
          <w:rFonts w:ascii="Times New Roman" w:eastAsia="MS Mincho" w:hAnsi="Times New Roman" w:cs="Times New Roman"/>
          <w:kern w:val="0"/>
          <w14:ligatures w14:val="none"/>
        </w:rPr>
        <w:fldChar w:fldCharType="separate"/>
      </w:r>
    </w:p>
    <w:p w14:paraId="462FCBE1" w14:textId="7634B7E1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69" w:history="1">
        <w:r w:rsidRPr="00557662">
          <w:rPr>
            <w:rStyle w:val="Hyperlink"/>
            <w:rFonts w:ascii="Times New Roman" w:eastAsia="MS Mincho" w:hAnsi="Times New Roman" w:cs="Times New Roman"/>
            <w:i w:val="0"/>
            <w:iCs w:val="0"/>
            <w:noProof/>
            <w:kern w:val="0"/>
            <w:sz w:val="24"/>
            <w:szCs w:val="24"/>
            <w:u w:val="none"/>
            <w14:ligatures w14:val="none"/>
          </w:rPr>
          <w:t>Figura</w:t>
        </w:r>
        <w:r w:rsidRPr="00557662">
          <w:rPr>
            <w:rStyle w:val="Hyperlink"/>
            <w:rFonts w:ascii="Times New Roman" w:eastAsia="MS Mincho" w:hAnsi="Times New Roman" w:cs="Times New Roman"/>
            <w:b/>
            <w:bCs/>
            <w:i w:val="0"/>
            <w:iCs w:val="0"/>
            <w:noProof/>
            <w:kern w:val="0"/>
            <w:sz w:val="24"/>
            <w:szCs w:val="24"/>
            <w:u w:val="none"/>
            <w14:ligatures w14:val="none"/>
          </w:rPr>
          <w:t xml:space="preserve"> 1 </w:t>
        </w:r>
        <w:r w:rsidRPr="00557662">
          <w:rPr>
            <w:rStyle w:val="Hyperlink"/>
            <w:rFonts w:ascii="Times New Roman" w:eastAsia="MS Mincho" w:hAnsi="Times New Roman" w:cs="Times New Roman"/>
            <w:i w:val="0"/>
            <w:iCs w:val="0"/>
            <w:noProof/>
            <w:kern w:val="0"/>
            <w:sz w:val="24"/>
            <w:szCs w:val="24"/>
            <w:u w:val="none"/>
            <w14:ligatures w14:val="none"/>
          </w:rPr>
          <w:t>- Diagrama de Caso de Uso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_Toc230098269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10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2AD4078" w14:textId="2B3A1719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70" w:history="1">
        <w:r w:rsidRPr="00557662">
          <w:rPr>
            <w:rStyle w:val="Hyperlink"/>
            <w:rFonts w:ascii="Times New Roman" w:eastAsia="MS Mincho" w:hAnsi="Times New Roman" w:cs="Times New Roman"/>
            <w:i w:val="0"/>
            <w:iCs w:val="0"/>
            <w:noProof/>
            <w:kern w:val="0"/>
            <w:sz w:val="24"/>
            <w:szCs w:val="24"/>
            <w:u w:val="none"/>
            <w14:ligatures w14:val="none"/>
          </w:rPr>
          <w:t>Figura 2 - Diagrama de Classes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_Toc230098270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11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B8F0B3E" w14:textId="623C2377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71" w:history="1">
        <w:r w:rsidRPr="00557662">
          <w:rPr>
            <w:rStyle w:val="Hyperlink"/>
            <w:rFonts w:ascii="Times New Roman" w:eastAsia="MS Mincho" w:hAnsi="Times New Roman" w:cs="Times New Roman"/>
            <w:i w:val="0"/>
            <w:iCs w:val="0"/>
            <w:noProof/>
            <w:kern w:val="0"/>
            <w:sz w:val="24"/>
            <w:szCs w:val="24"/>
            <w:u w:val="none"/>
            <w14:ligatures w14:val="none"/>
          </w:rPr>
          <w:t>Figura 3 - Diagrama de Atividades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_Toc230098271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12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9AF2695" w14:textId="2C119A9A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72" w:history="1">
        <w:r w:rsidRPr="00557662">
          <w:rPr>
            <w:rStyle w:val="Hyperlink"/>
            <w:rFonts w:ascii="Times New Roman" w:eastAsia="MS Mincho" w:hAnsi="Times New Roman" w:cs="Times New Roman"/>
            <w:i w:val="0"/>
            <w:iCs w:val="0"/>
            <w:noProof/>
            <w:kern w:val="0"/>
            <w:sz w:val="24"/>
            <w:szCs w:val="24"/>
            <w:u w:val="none"/>
            <w14:ligatures w14:val="none"/>
          </w:rPr>
          <w:t>Figura 4 - Modelo Conceitual (MER)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_Toc230098272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13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F6812E5" w14:textId="49BF0124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73" w:history="1">
        <w:r w:rsidRPr="00557662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Figura 5 - Modelo Lógico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_Toc230098273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14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6A9C344" w14:textId="50A50D70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74" w:history="1">
        <w:r w:rsidRPr="00557662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Figura 6 - Quadro Geral do Analista (Protótipo)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_Toc230098274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17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9B4ED02" w14:textId="3B298FD1" w:rsidR="00557662" w:rsidRPr="00557662" w:rsidRDefault="00557662">
      <w:pPr>
        <w:pStyle w:val="ndicedeilustraes"/>
        <w:tabs>
          <w:tab w:val="right" w:leader="dot" w:pos="9395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pt-BR"/>
        </w:rPr>
      </w:pPr>
      <w:hyperlink w:anchor="_Toc230098275" w:history="1">
        <w:r w:rsidRPr="00557662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Figura 7 - Detalhes do Protocolo (Protótipo)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_Toc230098275 \h </w:instrTex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18</w:t>
        </w:r>
        <w:r w:rsidRPr="00557662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B5832DB" w14:textId="488F6884" w:rsidR="007E5097" w:rsidRPr="000A1A2E" w:rsidRDefault="000A1A2E" w:rsidP="000A1A2E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557662">
        <w:rPr>
          <w:rFonts w:ascii="Times New Roman" w:eastAsia="MS Mincho" w:hAnsi="Times New Roman" w:cs="Times New Roman"/>
          <w:kern w:val="0"/>
          <w14:ligatures w14:val="none"/>
        </w:rPr>
        <w:fldChar w:fldCharType="end"/>
      </w:r>
    </w:p>
    <w:p w14:paraId="56B2833F" w14:textId="77777777" w:rsidR="000A1A2E" w:rsidRDefault="000A1A2E" w:rsidP="000A1A2E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206D55C4" w14:textId="77777777" w:rsidR="000A1A2E" w:rsidRPr="007E5097" w:rsidRDefault="000A1A2E" w:rsidP="000A1A2E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01A3F7B8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0A630093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  <w:br w:type="page"/>
      </w:r>
    </w:p>
    <w:p w14:paraId="1319B9C2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  <w:lastRenderedPageBreak/>
        <w:t>LISTA DE ALGORTIMOS</w:t>
      </w:r>
    </w:p>
    <w:p w14:paraId="5CF808DA" w14:textId="77777777" w:rsidR="007E5097" w:rsidRPr="007E5097" w:rsidRDefault="007E5097" w:rsidP="007E5097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</w:pPr>
    </w:p>
    <w:p w14:paraId="641574BC" w14:textId="595B0BDE" w:rsidR="00AA5FB6" w:rsidRDefault="000A1A2E" w:rsidP="000A1A2E">
      <w:pPr>
        <w:pStyle w:val="ndicedeilustraes"/>
        <w:tabs>
          <w:tab w:val="right" w:leader="dot" w:pos="9395"/>
        </w:tabs>
        <w:rPr>
          <w:rStyle w:val="Hyperlink"/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u w:val="none"/>
        </w:rPr>
      </w:pPr>
      <w:r w:rsidRPr="000A1A2E">
        <w:rPr>
          <w:rStyle w:val="Hyperlink"/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u w:val="none"/>
        </w:rPr>
        <w:t>Apêndice A: Script de Criação do Banco de Dados (SQL)</w:t>
      </w:r>
      <w:r w:rsidR="004E7C49">
        <w:rPr>
          <w:rStyle w:val="Hyperlink"/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u w:val="none"/>
        </w:rPr>
        <w:t xml:space="preserve"> .......................................................</w:t>
      </w:r>
      <w:r w:rsidR="0070585E">
        <w:rPr>
          <w:rStyle w:val="Hyperlink"/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u w:val="none"/>
        </w:rPr>
        <w:t>....18</w:t>
      </w:r>
    </w:p>
    <w:p w14:paraId="14E32E59" w14:textId="77777777" w:rsidR="00AA5FB6" w:rsidRDefault="00AA5FB6">
      <w:pPr>
        <w:rPr>
          <w:rStyle w:val="Hyperlink"/>
          <w:rFonts w:ascii="Times New Roman" w:hAnsi="Times New Roman" w:cs="Times New Roman"/>
          <w:noProof/>
          <w:color w:val="auto"/>
          <w:u w:val="none"/>
        </w:rPr>
      </w:pPr>
      <w:r>
        <w:rPr>
          <w:rStyle w:val="Hyperlink"/>
          <w:rFonts w:ascii="Times New Roman" w:hAnsi="Times New Roman" w:cs="Times New Roman"/>
          <w:i/>
          <w:iCs/>
          <w:noProof/>
          <w:color w:val="auto"/>
          <w:u w:val="none"/>
        </w:rPr>
        <w:br w:type="page"/>
      </w:r>
    </w:p>
    <w:sdt>
      <w:sdtPr>
        <w:id w:val="15444769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66682F8" w14:textId="12E31E20" w:rsidR="00AA5FB6" w:rsidRPr="00AA5FB6" w:rsidRDefault="00AA5FB6" w:rsidP="00AA5FB6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A5FB6">
            <w:rPr>
              <w:rFonts w:ascii="Times New Roman" w:hAnsi="Times New Roman" w:cs="Times New Roman"/>
              <w:b/>
              <w:bCs/>
              <w:color w:val="auto"/>
            </w:rPr>
            <w:t>Sumário</w:t>
          </w:r>
        </w:p>
        <w:p w14:paraId="0CE511B6" w14:textId="1A94A15B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r w:rsidRPr="00AA5FB6">
            <w:rPr>
              <w:rFonts w:ascii="Times New Roman" w:hAnsi="Times New Roman" w:cs="Times New Roman"/>
            </w:rPr>
            <w:fldChar w:fldCharType="begin"/>
          </w:r>
          <w:r w:rsidRPr="00AA5FB6">
            <w:rPr>
              <w:rFonts w:ascii="Times New Roman" w:hAnsi="Times New Roman" w:cs="Times New Roman"/>
            </w:rPr>
            <w:instrText xml:space="preserve"> TOC \o "1-3" \h \z \u </w:instrText>
          </w:r>
          <w:r w:rsidRPr="00AA5FB6">
            <w:rPr>
              <w:rFonts w:ascii="Times New Roman" w:hAnsi="Times New Roman" w:cs="Times New Roman"/>
            </w:rPr>
            <w:fldChar w:fldCharType="separate"/>
          </w:r>
          <w:hyperlink w:anchor="_Toc230098610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1.Introdução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_Toc230098610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E53C79" w14:textId="175345EF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1" w:history="1">
            <w:r w:rsidRPr="00AA5FB6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2. Objetivos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_Toc230098611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4DC120" w14:textId="74719ED7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2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 xml:space="preserve">2.2 </w:t>
            </w:r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Objetivos Específicos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_Toc230098612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F6DA4A" w14:textId="60A2DA9A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3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3. Justificativa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_Toc230098613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2137C8" w14:textId="0EBF01FA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4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4. Metodologia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_Toc230098614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5A089" w14:textId="46D1CE4E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5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4.1 Requisitos Funcionais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_Toc230098615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CCA067" w14:textId="499DCC45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6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4.2 Requisitos Não Funcionais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_Toc230098616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327A31" w14:textId="63853A3A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7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4.3 Diagramas UML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_Toc230098617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867D6B" w14:textId="6EE1EF27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8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4.3.1 Diagrama de Casos de Uso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_Toc230098618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666FB" w14:textId="6806CDD9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19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4.3.2 Diagrama de Classes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_Toc230098619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29A7CB" w14:textId="5DAA231E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0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4.3.3 Diagrama de Atividades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_Toc230098620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16CCEB" w14:textId="4AC9AB1A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1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4.4 Banco de Dados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_Toc230098621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C039B9" w14:textId="1E8D57A4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2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4.4.1 Modelo Conceitual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_Toc230098622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734CB1" w14:textId="40B6B4FB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3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4.4.2 Modelo Lógico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_Toc230098623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51FE03" w14:textId="77B7CE9C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4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4.4.3 Modelo Físico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_Toc230098624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8A9F84" w14:textId="3ECA66A0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5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4.5 Arquitetura do Sistema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_Toc230098625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167069" w14:textId="44F6DD10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6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4.6 Programação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_Toc230098626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E31D5F" w14:textId="7E8D2EBF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7" w:history="1">
            <w:r w:rsidRPr="00AA5FB6">
              <w:rPr>
                <w:rStyle w:val="Hyperlink"/>
                <w:rFonts w:ascii="Times New Roman" w:eastAsia="MS Gothic" w:hAnsi="Times New Roman" w:cs="Times New Roman"/>
                <w:bCs/>
                <w:noProof/>
              </w:rPr>
              <w:t>4.7 Design do Sistema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_Toc230098627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EAAC51" w14:textId="12D8FA84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8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4.8 Protótipo Resumido das Telas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_Toc230098628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E15AFE" w14:textId="4D0010C7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29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4.8.1 Quadro Geral do Analista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_Toc230098629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6CABA0" w14:textId="3F02A104" w:rsidR="00AA5FB6" w:rsidRPr="00AA5FB6" w:rsidRDefault="00AA5FB6">
          <w:pPr>
            <w:pStyle w:val="Sumrio3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30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4.8.2 Detalhes do Protocolo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_Toc230098630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00DB70" w14:textId="77A99707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31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5. Conclusão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_Toc230098631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EF2803" w14:textId="536FA195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32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6. Referências Bibliográficas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_Toc230098632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DECA23" w14:textId="3D714383" w:rsidR="00AA5FB6" w:rsidRPr="00AA5FB6" w:rsidRDefault="00AA5FB6">
          <w:pPr>
            <w:pStyle w:val="Sumrio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33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APÊNDICES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_Toc230098633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FD92C2" w14:textId="229ECB7A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34" w:history="1">
            <w:r w:rsidRPr="00AA5FB6">
              <w:rPr>
                <w:rStyle w:val="Hyperlink"/>
                <w:rFonts w:ascii="Times New Roman" w:eastAsia="MS Gothic" w:hAnsi="Times New Roman" w:cs="Times New Roman"/>
                <w:noProof/>
              </w:rPr>
              <w:t>Apêndice A: Script de Criação do Banco de Dados (SQL)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_Toc230098634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F3E1A3" w14:textId="7359BACE" w:rsidR="00AA5FB6" w:rsidRPr="00AA5FB6" w:rsidRDefault="00AA5FB6">
          <w:pPr>
            <w:pStyle w:val="Sumrio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30098635" w:history="1">
            <w:r w:rsidRPr="00AA5FB6">
              <w:rPr>
                <w:rStyle w:val="Hyperlink"/>
                <w:rFonts w:ascii="Times New Roman" w:hAnsi="Times New Roman" w:cs="Times New Roman"/>
                <w:noProof/>
              </w:rPr>
              <w:t>Apêndice B: Tutorial para Usuário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instrText xml:space="preserve"> PAGEREF _Toc230098635 \h </w:instrTex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AA5F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BB3A09" w14:textId="54607130" w:rsidR="00AA5FB6" w:rsidRDefault="00AA5FB6">
          <w:pPr>
            <w:rPr>
              <w:rFonts w:ascii="Times New Roman" w:hAnsi="Times New Roman" w:cs="Times New Roman"/>
              <w:b/>
              <w:bCs/>
            </w:rPr>
          </w:pPr>
          <w:r w:rsidRPr="00AA5FB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5D91A2A" w14:textId="77777777" w:rsidR="003F4990" w:rsidRDefault="003F4990" w:rsidP="003F4990">
      <w:pPr>
        <w:sectPr w:rsidR="003F4990" w:rsidSect="007E5097">
          <w:headerReference w:type="default" r:id="rId10"/>
          <w:footerReference w:type="default" r:id="rId11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06C0FBA1" w14:textId="182BC91D" w:rsidR="007E5097" w:rsidRPr="00AA5FB6" w:rsidRDefault="00564304" w:rsidP="00AA5FB6">
      <w:pPr>
        <w:pStyle w:val="Ttulo1"/>
        <w:rPr>
          <w:rFonts w:eastAsia="MS Mincho"/>
          <w:szCs w:val="22"/>
        </w:rPr>
      </w:pPr>
      <w:bookmarkStart w:id="1" w:name="_Toc230098610"/>
      <w:r w:rsidRPr="00564304">
        <w:lastRenderedPageBreak/>
        <w:t>1.</w:t>
      </w:r>
      <w:r w:rsidR="007E5097" w:rsidRPr="00564304">
        <w:t>Introdução</w:t>
      </w:r>
      <w:bookmarkEnd w:id="1"/>
    </w:p>
    <w:p w14:paraId="3481F34E" w14:textId="77777777" w:rsidR="007E5097" w:rsidRPr="007E5097" w:rsidRDefault="007E5097" w:rsidP="001056CB">
      <w:pPr>
        <w:spacing w:after="120" w:line="360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A gestão eficiente de documentos e processos é um pilar essencial para a transparência e agilidade, conformidade e controle estratégico. Este pré-projeto propõe o desenvolvimento do Doc.Flow, uma aplicação web voltada para a automação da tramitação de documentos. O sistema contempla o controle de fluxos de trabalho, protocolos de segurança, níveis de acesso hierárquicos e monitoramento de etapas em tempo real, visando eliminar duplicidades operacionais e garantir a integridade das informações tramitadas.</w:t>
      </w:r>
    </w:p>
    <w:p w14:paraId="529D652D" w14:textId="77777777" w:rsidR="001056CB" w:rsidRDefault="007E5097" w:rsidP="007E5097">
      <w:pPr>
        <w:keepNext/>
        <w:keepLines/>
        <w:spacing w:before="480" w:after="0" w:line="360" w:lineRule="auto"/>
        <w:outlineLvl w:val="0"/>
        <w:rPr>
          <w:rStyle w:val="Ttulo1Char"/>
        </w:rPr>
      </w:pPr>
      <w:bookmarkStart w:id="2" w:name="_Toc230098611"/>
      <w:r w:rsidRPr="002E23FE">
        <w:rPr>
          <w:rStyle w:val="Ttulo1Char"/>
        </w:rPr>
        <w:t xml:space="preserve">2. </w:t>
      </w:r>
      <w:r w:rsidRPr="000A1A2E">
        <w:rPr>
          <w:rStyle w:val="Ttulo1Char"/>
        </w:rPr>
        <w:t>Objetivos</w:t>
      </w:r>
      <w:bookmarkEnd w:id="2"/>
    </w:p>
    <w:p w14:paraId="785FCA6E" w14:textId="5BF1497F" w:rsidR="007E5097" w:rsidRPr="009D1D41" w:rsidRDefault="002017E2" w:rsidP="001056CB">
      <w:pPr>
        <w:keepNext/>
        <w:keepLines/>
        <w:spacing w:before="100" w:beforeAutospacing="1" w:after="120" w:line="360" w:lineRule="auto"/>
        <w:ind w:firstLine="709"/>
        <w:rPr>
          <w:rFonts w:ascii="Times New Roman" w:eastAsia="MS Gothic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MS Gothic" w:hAnsi="Times New Roman" w:cs="Times New Roman"/>
          <w:color w:val="000000"/>
          <w:kern w:val="0"/>
          <w14:ligatures w14:val="none"/>
        </w:rPr>
        <w:t xml:space="preserve">A definição dos objetivos </w:t>
      </w:r>
      <w:r w:rsidR="00173977">
        <w:rPr>
          <w:rFonts w:ascii="Times New Roman" w:eastAsia="MS Gothic" w:hAnsi="Times New Roman" w:cs="Times New Roman"/>
          <w:color w:val="000000"/>
          <w:kern w:val="0"/>
          <w14:ligatures w14:val="none"/>
        </w:rPr>
        <w:t xml:space="preserve">visa mostrar claramente o que o projeto busca resolver e até onde ele vai. </w:t>
      </w:r>
      <w:r w:rsidR="00C920CE">
        <w:rPr>
          <w:rFonts w:ascii="Times New Roman" w:eastAsia="MS Gothic" w:hAnsi="Times New Roman" w:cs="Times New Roman"/>
          <w:color w:val="000000"/>
          <w:kern w:val="0"/>
          <w14:ligatures w14:val="none"/>
        </w:rPr>
        <w:t xml:space="preserve">A seguir, detalhamos </w:t>
      </w:r>
      <w:r w:rsidR="001056CB">
        <w:rPr>
          <w:rFonts w:ascii="Times New Roman" w:eastAsia="MS Gothic" w:hAnsi="Times New Roman" w:cs="Times New Roman"/>
          <w:color w:val="000000"/>
          <w:kern w:val="0"/>
          <w14:ligatures w14:val="none"/>
        </w:rPr>
        <w:t>o objetivo geral do sistema e as etapas específicas que definem o escopo do projeto.</w:t>
      </w:r>
      <w:r w:rsidR="007E5097" w:rsidRPr="007E5097">
        <w:rPr>
          <w:rFonts w:ascii="Arial" w:eastAsia="MS Gothic" w:hAnsi="Arial" w:cs="Arial"/>
          <w:b/>
          <w:bCs/>
          <w:color w:val="000000"/>
          <w:kern w:val="0"/>
          <w14:ligatures w14:val="none"/>
        </w:rPr>
        <w:br/>
      </w:r>
      <w:r w:rsidR="007E5097" w:rsidRPr="009B0D05">
        <w:rPr>
          <w:rStyle w:val="Ttulo2Char"/>
        </w:rPr>
        <w:t>2.1 Objetivo</w:t>
      </w:r>
      <w:r w:rsidR="00332CD5">
        <w:rPr>
          <w:rStyle w:val="Ttulo2Char"/>
        </w:rPr>
        <w:t xml:space="preserve"> Geral</w:t>
      </w:r>
    </w:p>
    <w:p w14:paraId="0DE5C8AA" w14:textId="77777777" w:rsidR="007E5097" w:rsidRPr="007E5097" w:rsidRDefault="007E5097" w:rsidP="001056CB">
      <w:pPr>
        <w:spacing w:after="120" w:line="360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Desenvolver um sistema funcional para a gestão e tramitação de documentos, garantindo agilidade e segurança e visibilidade no fluxo de informações.</w:t>
      </w:r>
    </w:p>
    <w:p w14:paraId="434FC80C" w14:textId="77777777" w:rsidR="007E5097" w:rsidRPr="007E5097" w:rsidRDefault="007E5097" w:rsidP="009B0D05">
      <w:pPr>
        <w:pStyle w:val="Ttulo2"/>
        <w:rPr>
          <w:rFonts w:eastAsia="MS Gothic"/>
        </w:rPr>
      </w:pPr>
      <w:r w:rsidRPr="007E5097">
        <w:rPr>
          <w:rFonts w:eastAsia="MS Gothic"/>
        </w:rPr>
        <w:br/>
      </w:r>
      <w:bookmarkStart w:id="3" w:name="_Toc230098612"/>
      <w:r w:rsidRPr="007E5097">
        <w:rPr>
          <w:rFonts w:eastAsia="MS Gothic"/>
        </w:rPr>
        <w:t xml:space="preserve">2.2 </w:t>
      </w:r>
      <w:r w:rsidRPr="009B0D05">
        <w:t>Objetivos Específicos</w:t>
      </w:r>
      <w:bookmarkEnd w:id="3"/>
    </w:p>
    <w:p w14:paraId="66BA473A" w14:textId="77777777" w:rsidR="007E5097" w:rsidRPr="007E5097" w:rsidRDefault="007E5097" w:rsidP="007E5097">
      <w:pPr>
        <w:numPr>
          <w:ilvl w:val="0"/>
          <w:numId w:val="2"/>
        </w:numPr>
        <w:spacing w:after="120" w:line="360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Automação de Fluxos: Implementar a tramitação automática de documentos entre setores conforme regras predefinidas;</w:t>
      </w:r>
    </w:p>
    <w:p w14:paraId="134B783B" w14:textId="77777777" w:rsidR="007E5097" w:rsidRPr="007E5097" w:rsidRDefault="007E5097" w:rsidP="007E5097">
      <w:pPr>
        <w:numPr>
          <w:ilvl w:val="0"/>
          <w:numId w:val="2"/>
        </w:numPr>
        <w:spacing w:after="120" w:line="360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Controle de Acesso: Estabelecer níveis de permissão (usuário, coordenador e administrador) para garantir a segurança dos dados;</w:t>
      </w:r>
    </w:p>
    <w:p w14:paraId="51502216" w14:textId="77777777" w:rsidR="007E5097" w:rsidRPr="007E5097" w:rsidRDefault="007E5097" w:rsidP="007E5097">
      <w:pPr>
        <w:numPr>
          <w:ilvl w:val="0"/>
          <w:numId w:val="2"/>
        </w:numPr>
        <w:spacing w:after="120" w:line="360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Rastreabilidade: Criar um histórico detalhado de movimentações para auditoria e acompanhamento em tempo real;</w:t>
      </w:r>
    </w:p>
    <w:p w14:paraId="0A3877BE" w14:textId="77777777" w:rsidR="007E5097" w:rsidRPr="007E5097" w:rsidRDefault="007E5097" w:rsidP="007E5097">
      <w:pPr>
        <w:numPr>
          <w:ilvl w:val="0"/>
          <w:numId w:val="2"/>
        </w:numPr>
        <w:spacing w:after="120" w:line="360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Gestão de Documentos: Permitir o armazenamento, categorização e busca rápida de arquivos e metadados;</w:t>
      </w:r>
    </w:p>
    <w:p w14:paraId="33566E05" w14:textId="77777777" w:rsidR="007E5097" w:rsidRPr="007E5097" w:rsidRDefault="007E5097" w:rsidP="007E5097">
      <w:pPr>
        <w:numPr>
          <w:ilvl w:val="0"/>
          <w:numId w:val="2"/>
        </w:numPr>
        <w:spacing w:after="120" w:line="360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Integridade de Dados: Estruturar o banco de dados seguindo normas de normalização para evitar redundâncias e erros;</w:t>
      </w:r>
    </w:p>
    <w:p w14:paraId="15C77FEC" w14:textId="77777777" w:rsidR="007E5097" w:rsidRPr="007E5097" w:rsidRDefault="007E5097" w:rsidP="007E5097">
      <w:pPr>
        <w:numPr>
          <w:ilvl w:val="0"/>
          <w:numId w:val="2"/>
        </w:numPr>
        <w:spacing w:after="120" w:line="360" w:lineRule="auto"/>
        <w:contextualSpacing/>
        <w:jc w:val="both"/>
        <w:rPr>
          <w:rFonts w:ascii="Times New Roman" w:eastAsia="MS Mincho" w:hAnsi="Times New Roman" w:cs="Arial"/>
          <w:b/>
          <w:bCs/>
          <w:color w:val="1F497D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lastRenderedPageBreak/>
        <w:t>Protocolos Digitais: Gerar comprovantes automáticos de recebimento e envio para cada etapa do processo.</w:t>
      </w:r>
    </w:p>
    <w:p w14:paraId="21834CDD" w14:textId="77777777" w:rsidR="007E5097" w:rsidRPr="002E23FE" w:rsidRDefault="007E5097" w:rsidP="002E23FE">
      <w:pPr>
        <w:pStyle w:val="Ttulo1"/>
      </w:pPr>
      <w:bookmarkStart w:id="4" w:name="_Toc230098613"/>
      <w:r w:rsidRPr="002E23FE">
        <w:t>3. Justificativa</w:t>
      </w:r>
      <w:bookmarkEnd w:id="4"/>
    </w:p>
    <w:p w14:paraId="3E2C7F4D" w14:textId="43A44B78" w:rsidR="007E5097" w:rsidRPr="007E5097" w:rsidRDefault="007E5097" w:rsidP="00946571">
      <w:pPr>
        <w:spacing w:after="200" w:line="276" w:lineRule="auto"/>
        <w:ind w:firstLine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A criação do sistema se justifica pela necessidade de modernizar a gestão documental, substituindo processos manuais por um fluxo digital que garante agilidade operacional e segurança. A plataforma centraliza as informações, permitindo a rastreabilidade total das ações e a redução do tempo de tramitação entre departamentos. Além disso, a estruturação de um banco de dados normalizado elimina o risco de extravios e duplicidade de informações, assegurando a integridade e a confiabilidade dos dados para a tomada de decisões.</w:t>
      </w:r>
    </w:p>
    <w:p w14:paraId="4C1C835D" w14:textId="77777777" w:rsidR="007E5097" w:rsidRPr="007E5097" w:rsidRDefault="007E5097" w:rsidP="002E23FE">
      <w:pPr>
        <w:pStyle w:val="Ttulo1"/>
      </w:pPr>
      <w:bookmarkStart w:id="5" w:name="_Toc230098614"/>
      <w:r w:rsidRPr="007E5097">
        <w:t>4. Metodologia</w:t>
      </w:r>
      <w:bookmarkEnd w:id="5"/>
    </w:p>
    <w:p w14:paraId="7CE8712E" w14:textId="77777777" w:rsidR="007E5097" w:rsidRPr="00AA4B9D" w:rsidRDefault="007E5097" w:rsidP="00AA4B9D">
      <w:pPr>
        <w:pStyle w:val="Ttulo2"/>
      </w:pPr>
      <w:bookmarkStart w:id="6" w:name="_Toc230098615"/>
      <w:r w:rsidRPr="00AA4B9D">
        <w:t>4.1 Requisitos Funcionais</w:t>
      </w:r>
      <w:bookmarkEnd w:id="6"/>
    </w:p>
    <w:p w14:paraId="7C4AEF36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RF01 - Gestão de Perfis: O sistema deve permitir o cadastro e a autenticação de usuários, diferenciando permissões entre Solicitante e Analista.</w:t>
      </w:r>
    </w:p>
    <w:p w14:paraId="61C7F469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RF02 - Cadastro de Processos: O sistema deve permitir a abertura de novos processos/tramitações, anexando documentos e preenchendo metadados (título, categoria, prioridade).</w:t>
      </w:r>
    </w:p>
    <w:p w14:paraId="4EF83B7B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RF03 - Motor de Tramitação: O sistema deve permitir o envio de um documento de um setor para outro, atualizando automaticamente o status (Ex: Pendente, Em Análise, Concluído).</w:t>
      </w:r>
    </w:p>
    <w:p w14:paraId="240EC7A2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RF04 - Histórico de Movimentação: O sistema deve registrar e exibir uma linha do tempo detalhada de cada documento, informando quem o recebeu e quando.</w:t>
      </w:r>
    </w:p>
    <w:p w14:paraId="660D658B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RF05 - Painel de Controle (Dashboard): O sistema deve apresentar um resumo visual dos processos em aberto e concluídos para facilitar a gestão do fluxo.</w:t>
      </w:r>
    </w:p>
    <w:p w14:paraId="5A60DCD0" w14:textId="200DB173" w:rsidR="007E5097" w:rsidRDefault="007E5097" w:rsidP="00946571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RF06 - Emissão de Protocolos: O sistema deve gerar um comprovante (digital ou impresso) que valide o recebimento do documento em cada etapa.</w:t>
      </w:r>
    </w:p>
    <w:p w14:paraId="3B8CDEE8" w14:textId="77777777" w:rsidR="00946571" w:rsidRPr="007E5097" w:rsidRDefault="00946571" w:rsidP="00946571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</w:p>
    <w:p w14:paraId="5103ED6E" w14:textId="77777777" w:rsidR="007E5097" w:rsidRPr="00AA4B9D" w:rsidRDefault="007E5097" w:rsidP="00AA4B9D">
      <w:pPr>
        <w:pStyle w:val="Ttulo2"/>
      </w:pPr>
      <w:bookmarkStart w:id="7" w:name="_Toc230098616"/>
      <w:r w:rsidRPr="00AA4B9D">
        <w:t>4.2 Requisitos Não Funcionais</w:t>
      </w:r>
      <w:bookmarkEnd w:id="7"/>
    </w:p>
    <w:p w14:paraId="1EB874F2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RNF01 - Usabilidade e Design: A interface deve ser projetada com foco em alta legibilidade e organização modular (design clean e estruturado), facilitando a navegação em dispositivos desktop e mobile.</w:t>
      </w:r>
    </w:p>
    <w:p w14:paraId="256B358B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RNF02 - Segurança: As senhas devem ser armazenadas com criptografia e o acesso a documentos sensíveis deve ser restrito conforme o nível hierárquico do usuário.</w:t>
      </w:r>
    </w:p>
    <w:p w14:paraId="1CF1CFDE" w14:textId="77777777" w:rsidR="007E5097" w:rsidRPr="007E5097" w:rsidRDefault="007E5097" w:rsidP="007E5097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lastRenderedPageBreak/>
        <w:t>RNF03 - Integridade de Dados: O banco de dados deve ser estruturado em conformidade com a 3ª Forma Normal (3FN) para evitar redundâncias e garantir a consistência das informações.</w:t>
      </w:r>
    </w:p>
    <w:p w14:paraId="01203B53" w14:textId="49675EB8" w:rsidR="007E5097" w:rsidRPr="00C17058" w:rsidRDefault="007E5097" w:rsidP="00C17058">
      <w:pPr>
        <w:spacing w:after="200" w:line="276" w:lineRule="auto"/>
        <w:ind w:left="709" w:hanging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RNF04 - Disponibilidade: Por ser um sistema web, o software deve ser acessível via navegador de internet, operando com tempo de resposta ágil para grandes volumes de documentos.</w:t>
      </w:r>
    </w:p>
    <w:p w14:paraId="4C90831E" w14:textId="77777777" w:rsidR="007E5097" w:rsidRPr="007E5097" w:rsidRDefault="007E5097" w:rsidP="00AA4B9D">
      <w:pPr>
        <w:pStyle w:val="Ttulo2"/>
        <w:rPr>
          <w:rFonts w:eastAsia="MS Gothic"/>
        </w:rPr>
      </w:pPr>
      <w:bookmarkStart w:id="8" w:name="_Toc230098617"/>
      <w:r w:rsidRPr="007E5097">
        <w:rPr>
          <w:rFonts w:eastAsia="MS Gothic"/>
        </w:rPr>
        <w:t>4.3 Diagramas UML</w:t>
      </w:r>
      <w:bookmarkEnd w:id="8"/>
    </w:p>
    <w:p w14:paraId="5F02F6EE" w14:textId="77777777" w:rsidR="007E5097" w:rsidRPr="007E5097" w:rsidRDefault="007E5097" w:rsidP="007E5097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A modelagem do sistema será documentada através da linguagem UML para garantir a compreensão lógica e técnica do fluxo de informações. Serão utilizados os seguintes diagramas:</w:t>
      </w:r>
    </w:p>
    <w:p w14:paraId="0FC7F662" w14:textId="77777777" w:rsidR="007E5097" w:rsidRPr="007E5097" w:rsidRDefault="007E5097" w:rsidP="00AA4B9D">
      <w:pPr>
        <w:pStyle w:val="Ttulo3"/>
        <w:rPr>
          <w:rFonts w:eastAsia="MS Gothic"/>
        </w:rPr>
      </w:pPr>
      <w:bookmarkStart w:id="9" w:name="_Toc230098618"/>
      <w:r w:rsidRPr="007E5097">
        <w:rPr>
          <w:rFonts w:eastAsia="MS Gothic"/>
        </w:rPr>
        <w:t>4.3.1 Diagrama de Casos de Uso</w:t>
      </w:r>
      <w:bookmarkEnd w:id="9"/>
    </w:p>
    <w:p w14:paraId="0543D2FD" w14:textId="77777777" w:rsidR="007E5097" w:rsidRPr="007E5097" w:rsidRDefault="007E5097" w:rsidP="007E5097">
      <w:pPr>
        <w:spacing w:after="200" w:line="276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O diagrama de caso de uso (Figura 1) detalha as interações dos atores (Cidadão, Analista de Processos e Serviço de Registro de Logs) com as funcionalidades do sistema, como a abertura de processos, a movimentação entre setores, a interação com o banco de dados e a auditoria de segurança.</w:t>
      </w:r>
    </w:p>
    <w:p w14:paraId="1601EF08" w14:textId="4707F98E" w:rsidR="007E5097" w:rsidRPr="007E5097" w:rsidRDefault="007E5097" w:rsidP="007E5097">
      <w:pPr>
        <w:keepNext/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bookmarkStart w:id="10" w:name="_Toc230098269"/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Figura</w:t>
      </w:r>
      <w:r w:rsidRPr="007E5097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="00370916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fldChar w:fldCharType="begin"/>
      </w:r>
      <w:r w:rsidR="00370916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instrText xml:space="preserve"> SEQ Figura \* ARABIC </w:instrText>
      </w:r>
      <w:r w:rsidR="00370916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fldChar w:fldCharType="separate"/>
      </w:r>
      <w:r w:rsidR="003C0D2F">
        <w:rPr>
          <w:rFonts w:ascii="Times New Roman" w:eastAsia="MS Mincho" w:hAnsi="Times New Roman" w:cs="Times New Roman"/>
          <w:b/>
          <w:bCs/>
          <w:noProof/>
          <w:kern w:val="0"/>
          <w:sz w:val="18"/>
          <w:szCs w:val="18"/>
          <w14:ligatures w14:val="none"/>
        </w:rPr>
        <w:t>1</w:t>
      </w:r>
      <w:r w:rsidR="00370916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fldChar w:fldCharType="end"/>
      </w:r>
      <w:r w:rsidRPr="007E5097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- Diagrama de Caso de Uso</w:t>
      </w:r>
      <w:bookmarkEnd w:id="10"/>
    </w:p>
    <w:p w14:paraId="633BC572" w14:textId="77777777" w:rsidR="007E5097" w:rsidRPr="007E5097" w:rsidRDefault="007E5097" w:rsidP="007E5097">
      <w:pPr>
        <w:keepNext/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noProof/>
          <w:kern w:val="0"/>
          <w14:ligatures w14:val="none"/>
        </w:rPr>
        <w:drawing>
          <wp:inline distT="0" distB="0" distL="0" distR="0" wp14:anchorId="77F26783" wp14:editId="2979FD35">
            <wp:extent cx="4806779" cy="4447993"/>
            <wp:effectExtent l="0" t="0" r="0" b="0"/>
            <wp:docPr id="1864271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1143" name="Imagem 18642711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779" cy="44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8175" w14:textId="7777777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sectPr w:rsidR="007E5097" w:rsidRPr="007E5097" w:rsidSect="007E5097">
          <w:headerReference w:type="default" r:id="rId13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Fonte: Elaborado pelos autores (2026)</w:t>
      </w:r>
    </w:p>
    <w:p w14:paraId="6BFD0D37" w14:textId="7777777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b/>
          <w:bCs/>
          <w:color w:val="4F81BD"/>
          <w:kern w:val="0"/>
          <w:sz w:val="18"/>
          <w14:ligatures w14:val="none"/>
        </w:rPr>
      </w:pPr>
    </w:p>
    <w:p w14:paraId="65F0DB28" w14:textId="77777777" w:rsidR="007E5097" w:rsidRPr="00AA4B9D" w:rsidRDefault="007E5097" w:rsidP="00AA4B9D">
      <w:pPr>
        <w:pStyle w:val="Ttulo3"/>
      </w:pPr>
      <w:bookmarkStart w:id="11" w:name="_Toc230098619"/>
      <w:r w:rsidRPr="00AA4B9D">
        <w:t>4.3.2 Diagrama de Classes</w:t>
      </w:r>
      <w:bookmarkEnd w:id="11"/>
    </w:p>
    <w:p w14:paraId="64148830" w14:textId="2CD89CAF" w:rsidR="007E5097" w:rsidRPr="007E5097" w:rsidRDefault="007E5097" w:rsidP="007E5097">
      <w:pPr>
        <w:spacing w:after="200" w:line="276" w:lineRule="auto"/>
        <w:ind w:firstLine="720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 xml:space="preserve">O diagrama de classes (Figura 2), ilustra a estrutura lógica do sistema, detalhando os atributos e comportamentos das entidades. Destaca-se o uso de herança na classe </w:t>
      </w:r>
      <w:r w:rsidR="002E23FE"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t>Usuário</w:t>
      </w:r>
      <w:r w:rsidRPr="007E5097">
        <w:rPr>
          <w:rFonts w:ascii="Times New Roman" w:eastAsia="MS Mincho" w:hAnsi="Times New Roman" w:cs="Times New Roman"/>
          <w:kern w:val="0"/>
          <w14:ligatures w14:val="none"/>
        </w:rPr>
        <w:t xml:space="preserve">, que centraliza as credenciais de acesso, e a centralidade da classe </w:t>
      </w:r>
      <w:r w:rsidRPr="007E5097">
        <w:rPr>
          <w:rFonts w:ascii="Times New Roman" w:eastAsia="MS Mincho" w:hAnsi="Times New Roman" w:cs="Times New Roman"/>
          <w:b/>
          <w:bCs/>
          <w:kern w:val="0"/>
          <w14:ligatures w14:val="none"/>
        </w:rPr>
        <w:t>Protocolo</w:t>
      </w:r>
      <w:r w:rsidRPr="007E5097">
        <w:rPr>
          <w:rFonts w:ascii="Times New Roman" w:eastAsia="MS Mincho" w:hAnsi="Times New Roman" w:cs="Times New Roman"/>
          <w:kern w:val="0"/>
          <w14:ligatures w14:val="none"/>
        </w:rPr>
        <w:t xml:space="preserve">, que coordena as relações entre documentos, tipos de serviço e o histórico de tramitações. A modelagem garante que cada ação no sistema, como </w:t>
      </w:r>
      <w:r w:rsidRPr="007E5097">
        <w:rPr>
          <w:rFonts w:ascii="Times New Roman" w:eastAsia="MS Mincho" w:hAnsi="Times New Roman" w:cs="Times New Roman"/>
          <w:b/>
          <w:bCs/>
          <w:i/>
          <w:iCs/>
          <w:kern w:val="0"/>
          <w14:ligatures w14:val="none"/>
        </w:rPr>
        <w:t>registrarLog()</w:t>
      </w:r>
      <w:r w:rsidRPr="007E5097">
        <w:rPr>
          <w:rFonts w:ascii="Times New Roman" w:eastAsia="MS Mincho" w:hAnsi="Times New Roman" w:cs="Times New Roman"/>
          <w:kern w:val="0"/>
          <w14:ligatures w14:val="none"/>
        </w:rPr>
        <w:t xml:space="preserve"> ou </w:t>
      </w:r>
      <w:r w:rsidRPr="007E5097">
        <w:rPr>
          <w:rFonts w:ascii="Times New Roman" w:eastAsia="MS Mincho" w:hAnsi="Times New Roman" w:cs="Times New Roman"/>
          <w:b/>
          <w:bCs/>
          <w:i/>
          <w:iCs/>
          <w:kern w:val="0"/>
          <w14:ligatures w14:val="none"/>
        </w:rPr>
        <w:t>validarHash()</w:t>
      </w:r>
      <w:r w:rsidRPr="007E5097">
        <w:rPr>
          <w:rFonts w:ascii="Times New Roman" w:eastAsia="MS Mincho" w:hAnsi="Times New Roman" w:cs="Times New Roman"/>
          <w:kern w:val="0"/>
          <w14:ligatures w14:val="none"/>
        </w:rPr>
        <w:t>, esteja devidamente vinculada às regras de negócio definidas.</w:t>
      </w:r>
    </w:p>
    <w:p w14:paraId="02B9808B" w14:textId="62AD6A70" w:rsidR="007E5097" w:rsidRPr="007E5097" w:rsidRDefault="007E5097" w:rsidP="007E5097">
      <w:pPr>
        <w:keepNext/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bookmarkStart w:id="12" w:name="_Toc230098270"/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Figura </w: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begin"/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instrText xml:space="preserve"> SEQ Figura \* ARABIC </w:instrTex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separate"/>
      </w:r>
      <w:r w:rsidR="003C0D2F">
        <w:rPr>
          <w:rFonts w:ascii="Times New Roman" w:eastAsia="MS Mincho" w:hAnsi="Times New Roman" w:cs="Times New Roman"/>
          <w:noProof/>
          <w:kern w:val="0"/>
          <w:sz w:val="18"/>
          <w:szCs w:val="18"/>
          <w14:ligatures w14:val="none"/>
        </w:rPr>
        <w:t>2</w: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end"/>
      </w: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 - Diagrama de Classes</w:t>
      </w:r>
      <w:bookmarkEnd w:id="12"/>
    </w:p>
    <w:p w14:paraId="21850594" w14:textId="77777777" w:rsidR="007E5097" w:rsidRPr="007E5097" w:rsidRDefault="007E5097" w:rsidP="007E5097">
      <w:pPr>
        <w:keepNext/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noProof/>
          <w:kern w:val="0"/>
          <w14:ligatures w14:val="none"/>
        </w:rPr>
        <w:drawing>
          <wp:inline distT="0" distB="0" distL="0" distR="0" wp14:anchorId="47F3B464" wp14:editId="59DD64B6">
            <wp:extent cx="6323135" cy="3465788"/>
            <wp:effectExtent l="95250" t="95250" r="97155" b="97155"/>
            <wp:docPr id="394491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1947" name="Imagem 3944919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1928" cy="35144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733B146" w14:textId="7C97016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sectPr w:rsidR="007E5097" w:rsidRPr="007E5097" w:rsidSect="007E5097">
          <w:footerReference w:type="default" r:id="rId15"/>
          <w:pgSz w:w="15840" w:h="12240" w:orient="landscape"/>
          <w:pgMar w:top="1134" w:right="1134" w:bottom="1701" w:left="1701" w:header="720" w:footer="720" w:gutter="0"/>
          <w:cols w:space="720"/>
          <w:docGrid w:linePitch="360"/>
        </w:sectPr>
      </w:pP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Fonte: Elaborado pelos autores (2026)</w:t>
      </w:r>
    </w:p>
    <w:p w14:paraId="65247EE1" w14:textId="77777777" w:rsidR="007E5097" w:rsidRPr="007E5097" w:rsidRDefault="007E5097" w:rsidP="008E4802">
      <w:pPr>
        <w:spacing w:after="200" w:line="240" w:lineRule="auto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sectPr w:rsidR="007E5097" w:rsidRPr="007E5097" w:rsidSect="007E5097">
          <w:type w:val="continuous"/>
          <w:pgSz w:w="15840" w:h="12240" w:orient="landscape"/>
          <w:pgMar w:top="1134" w:right="1134" w:bottom="1701" w:left="1701" w:header="720" w:footer="720" w:gutter="0"/>
          <w:cols w:space="720"/>
          <w:docGrid w:linePitch="360"/>
        </w:sectPr>
      </w:pPr>
    </w:p>
    <w:p w14:paraId="421B109C" w14:textId="77777777" w:rsidR="007E5097" w:rsidRPr="007E5097" w:rsidRDefault="007E5097" w:rsidP="00AA4B9D">
      <w:pPr>
        <w:pStyle w:val="Ttulo3"/>
        <w:rPr>
          <w:rFonts w:eastAsia="MS Gothic"/>
        </w:rPr>
      </w:pPr>
      <w:bookmarkStart w:id="13" w:name="_Toc230098620"/>
      <w:r w:rsidRPr="007E5097">
        <w:rPr>
          <w:rFonts w:eastAsia="MS Gothic"/>
        </w:rPr>
        <w:lastRenderedPageBreak/>
        <w:t>4.3.3 Diagrama de Atividades</w:t>
      </w:r>
      <w:bookmarkEnd w:id="13"/>
    </w:p>
    <w:p w14:paraId="235903C5" w14:textId="77777777" w:rsidR="007E5097" w:rsidRPr="007E5097" w:rsidRDefault="007E5097" w:rsidP="007E5097">
      <w:pPr>
        <w:spacing w:after="200" w:line="276" w:lineRule="auto"/>
        <w:ind w:firstLine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 xml:space="preserve">Por fim, o diagrama de atividades (Figura 3), demonstra o fluxo de trabalho do documento dentro do sistema, ilustrando o passo a passo da tramitação, as tomadas de decisão (aprovação/reprovação) e os estados pelos quais o processo passa até a sua conclusão ou arquivamento. </w:t>
      </w:r>
    </w:p>
    <w:p w14:paraId="28F260E7" w14:textId="74CC328D" w:rsidR="007E5097" w:rsidRPr="007E5097" w:rsidRDefault="007E5097" w:rsidP="007E5097">
      <w:pPr>
        <w:keepNext/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bookmarkStart w:id="14" w:name="_Toc230098271"/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Figura </w: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begin"/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instrText xml:space="preserve"> SEQ Figura \* ARABIC </w:instrTex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separate"/>
      </w:r>
      <w:r w:rsidR="003C0D2F">
        <w:rPr>
          <w:rFonts w:ascii="Times New Roman" w:eastAsia="MS Mincho" w:hAnsi="Times New Roman" w:cs="Times New Roman"/>
          <w:noProof/>
          <w:kern w:val="0"/>
          <w:sz w:val="18"/>
          <w:szCs w:val="18"/>
          <w14:ligatures w14:val="none"/>
        </w:rPr>
        <w:t>3</w: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end"/>
      </w: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 - Diagrama de Atividades</w:t>
      </w:r>
      <w:bookmarkEnd w:id="14"/>
    </w:p>
    <w:p w14:paraId="757C4A91" w14:textId="77777777" w:rsidR="007E5097" w:rsidRPr="007E5097" w:rsidRDefault="007E5097" w:rsidP="007E5097">
      <w:pPr>
        <w:keepNext/>
        <w:spacing w:after="200" w:line="276" w:lineRule="auto"/>
        <w:ind w:firstLine="709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4F245348" wp14:editId="61D187B4">
            <wp:extent cx="6594997" cy="2877434"/>
            <wp:effectExtent l="114300" t="114300" r="111125" b="170815"/>
            <wp:docPr id="657327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7368" name="Picture 6573273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130" cy="29180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4595E9" w14:textId="7777777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Fonte: Elaborado pelos autores (2026)</w:t>
      </w:r>
    </w:p>
    <w:p w14:paraId="5494E196" w14:textId="77777777" w:rsidR="007E5097" w:rsidRPr="007E5097" w:rsidRDefault="007E5097" w:rsidP="007E5097">
      <w:pPr>
        <w:keepNext/>
        <w:keepLines/>
        <w:spacing w:before="200" w:after="0" w:line="276" w:lineRule="auto"/>
        <w:outlineLvl w:val="2"/>
        <w:rPr>
          <w:rFonts w:ascii="Times New Roman" w:eastAsia="MS Gothic" w:hAnsi="Times New Roman" w:cs="Times New Roman"/>
          <w:b/>
          <w:bCs/>
          <w:color w:val="000000"/>
          <w:kern w:val="0"/>
          <w:szCs w:val="22"/>
          <w14:ligatures w14:val="none"/>
        </w:rPr>
      </w:pPr>
    </w:p>
    <w:p w14:paraId="6E9F1E71" w14:textId="39094F7A" w:rsidR="007E5097" w:rsidRPr="007E5097" w:rsidRDefault="007E5097" w:rsidP="007E5097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  <w:sectPr w:rsidR="007E5097" w:rsidRPr="007E5097" w:rsidSect="007E5097">
          <w:footerReference w:type="default" r:id="rId17"/>
          <w:pgSz w:w="15840" w:h="12240" w:orient="landscape"/>
          <w:pgMar w:top="1701" w:right="1134" w:bottom="1134" w:left="1701" w:header="720" w:footer="720" w:gutter="0"/>
          <w:cols w:space="720"/>
          <w:docGrid w:linePitch="360"/>
        </w:sect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Exemplo de interpretação: o cidadão pode selecionar o serviço desejado, anexar os documentos necessários, acompanhar status, alterações e as devolutivas do protocolo do analista; já o analista pode analisar novos protocolos, adicionar comentários, aprovar ou reprovar e finalizar o protocolo</w:t>
      </w:r>
      <w:r w:rsidR="008E4802">
        <w:rPr>
          <w:rFonts w:ascii="Times New Roman" w:eastAsia="MS Mincho" w:hAnsi="Times New Roman" w:cs="Arial"/>
          <w:kern w:val="0"/>
          <w14:ligatures w14:val="none"/>
        </w:rPr>
        <w:t>.</w:t>
      </w:r>
    </w:p>
    <w:p w14:paraId="695FC4EB" w14:textId="77777777" w:rsidR="007E5097" w:rsidRPr="007E5097" w:rsidRDefault="007E5097" w:rsidP="008E4802">
      <w:p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</w:p>
    <w:p w14:paraId="1A124C8E" w14:textId="77777777" w:rsidR="007E5097" w:rsidRPr="007E5097" w:rsidRDefault="007E5097" w:rsidP="00AA4B9D">
      <w:pPr>
        <w:pStyle w:val="Ttulo2"/>
        <w:rPr>
          <w:rFonts w:eastAsia="MS Gothic"/>
        </w:rPr>
      </w:pPr>
      <w:bookmarkStart w:id="15" w:name="_Toc230098621"/>
      <w:r w:rsidRPr="007E5097">
        <w:rPr>
          <w:rFonts w:eastAsia="MS Gothic"/>
        </w:rPr>
        <w:t>4.4 Banco de Dados</w:t>
      </w:r>
      <w:bookmarkEnd w:id="15"/>
    </w:p>
    <w:p w14:paraId="4B0FAD9D" w14:textId="77777777" w:rsidR="007E5097" w:rsidRPr="007E5097" w:rsidRDefault="007E5097" w:rsidP="007E5097">
      <w:pPr>
        <w:spacing w:after="200" w:line="276" w:lineRule="auto"/>
        <w:ind w:firstLine="709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A estruturação dos dados foi dividida em três níveis de abstração para garantir que as regras de negócio da tramitação fossem fielmente traduzidas para o ambiente computacional.</w:t>
      </w:r>
    </w:p>
    <w:p w14:paraId="33844B8F" w14:textId="77777777" w:rsidR="007E5097" w:rsidRPr="007E5097" w:rsidRDefault="007E5097" w:rsidP="00AA4B9D">
      <w:pPr>
        <w:pStyle w:val="Ttulo3"/>
        <w:rPr>
          <w:rFonts w:eastAsia="MS Gothic"/>
        </w:rPr>
      </w:pPr>
      <w:bookmarkStart w:id="16" w:name="_Toc230098622"/>
      <w:r w:rsidRPr="007E5097">
        <w:rPr>
          <w:rFonts w:eastAsia="MS Gothic"/>
        </w:rPr>
        <w:t>4.4.1 Modelo Conceitual</w:t>
      </w:r>
      <w:bookmarkEnd w:id="16"/>
    </w:p>
    <w:p w14:paraId="75537986" w14:textId="77777777" w:rsidR="007E5097" w:rsidRPr="007E5097" w:rsidRDefault="007E5097" w:rsidP="007E5097">
      <w:pPr>
        <w:spacing w:after="200" w:line="276" w:lineRule="auto"/>
        <w:ind w:firstLine="709"/>
        <w:jc w:val="both"/>
        <w:rPr>
          <w:rFonts w:ascii="Times New Roman" w:eastAsia="MS Mincho" w:hAnsi="Times New Roman" w:cs="Times New Roman"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O modelo conceitual (Figura 4) utiliza a técnica de Modelo Entidade-Relacionamento (MER) para apresentar as entidades e seus relacionamentos de forma abstrata. O foco nesta etapa é a representação fiel das regras de negócio da tramitação, sem a influência de restrições técnicas ou de implementação.</w:t>
      </w:r>
    </w:p>
    <w:p w14:paraId="1E69FBF3" w14:textId="0C505A04" w:rsidR="007E5097" w:rsidRPr="007E5097" w:rsidRDefault="007E5097" w:rsidP="007E5097">
      <w:pPr>
        <w:keepNext/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bookmarkStart w:id="17" w:name="_Toc230098272"/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Figura </w: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begin"/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instrText xml:space="preserve"> SEQ Figura \* ARABIC </w:instrTex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separate"/>
      </w:r>
      <w:r w:rsidR="003C0D2F">
        <w:rPr>
          <w:rFonts w:ascii="Times New Roman" w:eastAsia="MS Mincho" w:hAnsi="Times New Roman" w:cs="Times New Roman"/>
          <w:noProof/>
          <w:kern w:val="0"/>
          <w:sz w:val="18"/>
          <w:szCs w:val="18"/>
          <w14:ligatures w14:val="none"/>
        </w:rPr>
        <w:t>4</w:t>
      </w:r>
      <w:r w:rsidR="00370916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fldChar w:fldCharType="end"/>
      </w: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 - Modelo Conceitual (MER)</w:t>
      </w:r>
      <w:bookmarkEnd w:id="17"/>
    </w:p>
    <w:p w14:paraId="62F34CE7" w14:textId="77777777" w:rsidR="007E5097" w:rsidRPr="007E5097" w:rsidRDefault="007E5097" w:rsidP="007E5097">
      <w:pPr>
        <w:keepNext/>
        <w:spacing w:after="200" w:line="276" w:lineRule="auto"/>
        <w:jc w:val="both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55463BA3" wp14:editId="7CB53356">
            <wp:extent cx="5852863" cy="3028950"/>
            <wp:effectExtent l="114300" t="114300" r="147955" b="152400"/>
            <wp:docPr id="630277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77197" name="Picture 6302771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303" cy="30379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DA1987" w14:textId="7777777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Fonte: Elaborado pelos autores</w:t>
      </w:r>
    </w:p>
    <w:p w14:paraId="0C122132" w14:textId="77777777" w:rsidR="007E5097" w:rsidRPr="007E5097" w:rsidRDefault="007E5097" w:rsidP="00AA4B9D">
      <w:pPr>
        <w:pStyle w:val="Ttulo3"/>
        <w:rPr>
          <w:rFonts w:eastAsia="MS Gothic"/>
        </w:rPr>
      </w:pPr>
      <w:bookmarkStart w:id="18" w:name="_Toc230098623"/>
      <w:r w:rsidRPr="007E5097">
        <w:rPr>
          <w:rFonts w:eastAsia="MS Gothic"/>
        </w:rPr>
        <w:t>4.4.2 Modelo Lógico</w:t>
      </w:r>
      <w:bookmarkEnd w:id="18"/>
      <w:r w:rsidRPr="007E5097">
        <w:rPr>
          <w:rFonts w:eastAsia="MS Gothic"/>
        </w:rPr>
        <w:t xml:space="preserve"> </w:t>
      </w:r>
    </w:p>
    <w:p w14:paraId="2E9023C7" w14:textId="77777777" w:rsidR="007E5097" w:rsidRPr="007E5097" w:rsidRDefault="007E5097" w:rsidP="007E5097">
      <w:pPr>
        <w:spacing w:after="200" w:line="276" w:lineRule="auto"/>
        <w:ind w:firstLine="709"/>
        <w:jc w:val="both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14:ligatures w14:val="none"/>
        </w:rPr>
        <w:t>O modelo lógico (Figura 5) traduz as definições conceituais para uma estrutura de banco de dados relacional, detalhando as tabelas, tipos de dados, chaves primárias (PK) e chaves estrangeiras (FK). Para este projeto, foi aplicada a Terceira Forma Normal (3FN), garantindo a integridade dos dados e eliminando redundâncias que poderiam comprometer a rastreabilidade dos documentos.</w:t>
      </w:r>
    </w:p>
    <w:p w14:paraId="6AB94E00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:szCs w:val="22"/>
          <w14:ligatures w14:val="none"/>
        </w:rPr>
      </w:pPr>
    </w:p>
    <w:p w14:paraId="2AF1F868" w14:textId="61C530EB" w:rsidR="000A1A2E" w:rsidRPr="000A1A2E" w:rsidRDefault="000A1A2E" w:rsidP="000A1A2E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</w:rPr>
      </w:pPr>
      <w:bookmarkStart w:id="19" w:name="_Toc230098273"/>
      <w:r w:rsidRPr="000A1A2E">
        <w:rPr>
          <w:rFonts w:ascii="Times New Roman" w:hAnsi="Times New Roman" w:cs="Times New Roman"/>
          <w:i w:val="0"/>
          <w:iCs w:val="0"/>
        </w:rPr>
        <w:lastRenderedPageBreak/>
        <w:t xml:space="preserve">Figura </w:t>
      </w:r>
      <w:r w:rsidR="00370916">
        <w:rPr>
          <w:rFonts w:ascii="Times New Roman" w:hAnsi="Times New Roman" w:cs="Times New Roman"/>
          <w:i w:val="0"/>
          <w:iCs w:val="0"/>
        </w:rPr>
        <w:fldChar w:fldCharType="begin"/>
      </w:r>
      <w:r w:rsidR="00370916">
        <w:rPr>
          <w:rFonts w:ascii="Times New Roman" w:hAnsi="Times New Roman" w:cs="Times New Roman"/>
          <w:i w:val="0"/>
          <w:iCs w:val="0"/>
        </w:rPr>
        <w:instrText xml:space="preserve"> SEQ Figura \* ARABIC </w:instrText>
      </w:r>
      <w:r w:rsidR="00370916">
        <w:rPr>
          <w:rFonts w:ascii="Times New Roman" w:hAnsi="Times New Roman" w:cs="Times New Roman"/>
          <w:i w:val="0"/>
          <w:iCs w:val="0"/>
        </w:rPr>
        <w:fldChar w:fldCharType="separate"/>
      </w:r>
      <w:r w:rsidR="003C0D2F">
        <w:rPr>
          <w:rFonts w:ascii="Times New Roman" w:hAnsi="Times New Roman" w:cs="Times New Roman"/>
          <w:i w:val="0"/>
          <w:iCs w:val="0"/>
          <w:noProof/>
        </w:rPr>
        <w:t>5</w:t>
      </w:r>
      <w:r w:rsidR="00370916">
        <w:rPr>
          <w:rFonts w:ascii="Times New Roman" w:hAnsi="Times New Roman" w:cs="Times New Roman"/>
          <w:i w:val="0"/>
          <w:iCs w:val="0"/>
        </w:rPr>
        <w:fldChar w:fldCharType="end"/>
      </w:r>
      <w:r w:rsidRPr="000A1A2E">
        <w:rPr>
          <w:rFonts w:ascii="Times New Roman" w:hAnsi="Times New Roman" w:cs="Times New Roman"/>
          <w:i w:val="0"/>
          <w:iCs w:val="0"/>
        </w:rPr>
        <w:t xml:space="preserve"> - Modelo Lógico</w:t>
      </w:r>
      <w:bookmarkEnd w:id="19"/>
      <w:r w:rsidRPr="000A1A2E">
        <w:rPr>
          <w:rFonts w:ascii="Times New Roman" w:hAnsi="Times New Roman" w:cs="Times New Roman"/>
          <w:i w:val="0"/>
          <w:iCs w:val="0"/>
        </w:rPr>
        <w:t xml:space="preserve"> </w:t>
      </w:r>
    </w:p>
    <w:p w14:paraId="2660D767" w14:textId="77777777" w:rsidR="007E5097" w:rsidRPr="007E5097" w:rsidRDefault="007E5097" w:rsidP="007E5097">
      <w:pPr>
        <w:keepNext/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550A6F69" wp14:editId="4877AEAE">
            <wp:extent cx="5972175" cy="2441575"/>
            <wp:effectExtent l="133350" t="114300" r="123825" b="168275"/>
            <wp:docPr id="21449126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2672" name="Imagem 21449126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41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346215" w14:textId="7777777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Fonte: Elaborado pelos autores (2026).</w:t>
      </w:r>
    </w:p>
    <w:p w14:paraId="30A3AD66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:szCs w:val="22"/>
          <w14:ligatures w14:val="none"/>
        </w:rPr>
      </w:pPr>
    </w:p>
    <w:p w14:paraId="123FFFF1" w14:textId="77777777" w:rsidR="007E5097" w:rsidRPr="007E5097" w:rsidRDefault="007E5097" w:rsidP="00AA4B9D">
      <w:pPr>
        <w:pStyle w:val="Ttulo3"/>
        <w:rPr>
          <w:rFonts w:eastAsia="MS Gothic"/>
        </w:rPr>
      </w:pPr>
      <w:bookmarkStart w:id="20" w:name="_Toc230098624"/>
      <w:r w:rsidRPr="007E5097">
        <w:rPr>
          <w:rFonts w:eastAsia="MS Gothic"/>
        </w:rPr>
        <w:t>4.4.3 Modelo Físico</w:t>
      </w:r>
      <w:bookmarkEnd w:id="20"/>
    </w:p>
    <w:p w14:paraId="3C4A8AE1" w14:textId="77777777" w:rsidR="007E5097" w:rsidRPr="007E5097" w:rsidRDefault="007E5097" w:rsidP="007E5097">
      <w:pPr>
        <w:spacing w:after="200" w:line="276" w:lineRule="auto"/>
        <w:ind w:left="720" w:firstLine="709"/>
        <w:jc w:val="both"/>
        <w:rPr>
          <w:rFonts w:ascii="Times New Roman" w:eastAsia="MS Mincho" w:hAnsi="Times New Roman" w:cs="Times New Roman"/>
          <w:b/>
          <w:bCs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t>Por fim, o modelo físico apresenta a implementação real em linguagem SQL, contendo os comandos necessários para a criação da estrutura no banco de dados relacional. Abaixo, apresenta-se um trecho do script focado na tabela principal de protocolos. O código completo com todas as definições de tabelas e relacionamentos encontra-se disponível no Apêndice A deste documento.</w:t>
      </w:r>
    </w:p>
    <w:p w14:paraId="12BEBAC6" w14:textId="77777777" w:rsidR="007E5097" w:rsidRPr="007E5097" w:rsidRDefault="007E5097" w:rsidP="007E5097">
      <w:pPr>
        <w:keepNext/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</w:pPr>
      <w:bookmarkStart w:id="21" w:name="_Toc229663546"/>
      <w:bookmarkStart w:id="22" w:name="_Toc229663709"/>
      <w:bookmarkStart w:id="23" w:name="_Toc229663835"/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Código </w:t>
      </w:r>
      <w:r w:rsidRPr="007E5097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fldChar w:fldCharType="begin"/>
      </w:r>
      <w:r w:rsidRPr="007E5097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instrText xml:space="preserve"> SEQ Código \* ARABIC </w:instrText>
      </w:r>
      <w:r w:rsidRPr="007E5097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fldChar w:fldCharType="separate"/>
      </w:r>
      <w:r w:rsidRPr="007E5097">
        <w:rPr>
          <w:rFonts w:ascii="Times New Roman" w:eastAsia="MS Mincho" w:hAnsi="Times New Roman" w:cs="Times New Roman"/>
          <w:b/>
          <w:bCs/>
          <w:noProof/>
          <w:kern w:val="0"/>
          <w:sz w:val="18"/>
          <w:szCs w:val="18"/>
          <w14:ligatures w14:val="none"/>
        </w:rPr>
        <w:t>1</w:t>
      </w:r>
      <w:r w:rsidRPr="007E5097">
        <w:rPr>
          <w:rFonts w:ascii="Times New Roman" w:eastAsia="MS Mincho" w:hAnsi="Times New Roman" w:cs="Times New Roman"/>
          <w:b/>
          <w:bCs/>
          <w:kern w:val="0"/>
          <w:sz w:val="18"/>
          <w:szCs w:val="18"/>
          <w14:ligatures w14:val="none"/>
        </w:rPr>
        <w:fldChar w:fldCharType="end"/>
      </w: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 xml:space="preserve"> - Trecho do script SQL (Criação da tabela PROTOCOLO).</w:t>
      </w:r>
      <w:bookmarkEnd w:id="21"/>
      <w:bookmarkEnd w:id="22"/>
      <w:bookmarkEnd w:id="23"/>
    </w:p>
    <w:tbl>
      <w:tblPr>
        <w:tblStyle w:val="SimplesTabela11"/>
        <w:tblW w:w="0" w:type="auto"/>
        <w:tblLook w:val="04A0" w:firstRow="1" w:lastRow="0" w:firstColumn="1" w:lastColumn="0" w:noHBand="0" w:noVBand="1"/>
      </w:tblPr>
      <w:tblGrid>
        <w:gridCol w:w="9395"/>
      </w:tblGrid>
      <w:tr w:rsidR="007E5097" w:rsidRPr="007E5097" w14:paraId="67926F85" w14:textId="77777777" w:rsidTr="00CC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5" w:type="dxa"/>
          </w:tcPr>
          <w:p w14:paraId="3A0FFA06" w14:textId="77777777" w:rsidR="007E5097" w:rsidRPr="00AA5FB6" w:rsidRDefault="007E5097" w:rsidP="007E5097">
            <w:pPr>
              <w:spacing w:after="200" w:line="276" w:lineRule="auto"/>
              <w:ind w:left="72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CREATE TABLE PROTOCOLO (</w:t>
            </w:r>
          </w:p>
          <w:p w14:paraId="11F78595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id_protocolo INT PRIMARY KEY AUTO_INCREMENT,</w:t>
            </w:r>
          </w:p>
          <w:p w14:paraId="5FCC70F4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num_protocolo INT(20) NOT NULL,</w:t>
            </w:r>
          </w:p>
          <w:p w14:paraId="411639F3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data_abertura DATETIME DEFAULT CURRENT_TIMESTAMP,</w:t>
            </w:r>
          </w:p>
          <w:p w14:paraId="0CB9FC0B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descricao_solicitacao TEXT,</w:t>
            </w:r>
          </w:p>
          <w:p w14:paraId="5606E087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urgencia ENUM('Baixa', 'Média', 'Alta'),</w:t>
            </w:r>
          </w:p>
          <w:p w14:paraId="60E06D2A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status_atual ENUM(</w:t>
            </w:r>
          </w:p>
          <w:p w14:paraId="1CC8C119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'Enviado à Prefeitura',</w:t>
            </w:r>
          </w:p>
          <w:p w14:paraId="5CA49194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'Visualizado pelo Analista',</w:t>
            </w:r>
          </w:p>
          <w:p w14:paraId="3071CF21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lastRenderedPageBreak/>
              <w:t>'Em Conferência Documental',</w:t>
            </w:r>
          </w:p>
          <w:p w14:paraId="19240234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'Vistoria de Campo Agendada',</w:t>
            </w:r>
          </w:p>
          <w:p w14:paraId="157536DF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'Aguardando Parecer da Equipe',</w:t>
            </w:r>
          </w:p>
          <w:p w14:paraId="4CC6C268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'Aguardando Assinatura',</w:t>
            </w:r>
          </w:p>
          <w:p w14:paraId="001CEEDF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'Finalizado',</w:t>
            </w:r>
          </w:p>
          <w:p w14:paraId="71048161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'Indeferido'</w:t>
            </w:r>
          </w:p>
          <w:p w14:paraId="54E45210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) DEFAULT 'Enviado à Prefeitura',</w:t>
            </w:r>
          </w:p>
          <w:p w14:paraId="562D005C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FK_id_cidadao INT,</w:t>
            </w:r>
          </w:p>
          <w:p w14:paraId="1773AD61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FK_id_tipo INT,</w:t>
            </w:r>
          </w:p>
          <w:p w14:paraId="4BCF218D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FK_id_depto INT NOT NULL,</w:t>
            </w:r>
          </w:p>
          <w:p w14:paraId="64470AB8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pt-BR"/>
              </w:rPr>
              <w:t>FOREIGN KEY (FK_id_cidadao) REFERENCES CIDADAO(id_cidadao),</w:t>
            </w:r>
          </w:p>
          <w:p w14:paraId="14730F49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FOREIGN KEY (FK_id_tipo) REFERENCES TIPO_SERVICO(id_tipo),</w:t>
            </w:r>
          </w:p>
          <w:p w14:paraId="1D1E2037" w14:textId="77777777" w:rsidR="007E5097" w:rsidRPr="00AA5FB6" w:rsidRDefault="007E5097" w:rsidP="007E5097">
            <w:pPr>
              <w:spacing w:after="200" w:line="276" w:lineRule="auto"/>
              <w:ind w:left="2160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FOREIGN KEY (fk_id_depto) REFERENCES DEPARTAMENTO(id_depto)</w:t>
            </w:r>
          </w:p>
          <w:p w14:paraId="27C69667" w14:textId="77777777" w:rsidR="007E5097" w:rsidRPr="00AA5FB6" w:rsidRDefault="007E5097" w:rsidP="007E5097">
            <w:pPr>
              <w:spacing w:after="200" w:line="276" w:lineRule="auto"/>
              <w:ind w:left="720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AA5FB6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);</w:t>
            </w:r>
          </w:p>
          <w:p w14:paraId="0884BEA5" w14:textId="77777777" w:rsidR="007E5097" w:rsidRPr="007E5097" w:rsidRDefault="007E5097" w:rsidP="007E5097">
            <w:pPr>
              <w:keepNext/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7CD2844" w14:textId="77777777" w:rsidR="007E5097" w:rsidRPr="007E5097" w:rsidRDefault="007E5097" w:rsidP="007E5097">
      <w:pPr>
        <w:spacing w:after="200" w:line="240" w:lineRule="auto"/>
        <w:jc w:val="center"/>
        <w:rPr>
          <w:rFonts w:ascii="Times New Roman" w:eastAsia="MS Mincho" w:hAnsi="Times New Roman" w:cs="Times New Roman"/>
          <w:kern w:val="0"/>
          <w:sz w:val="20"/>
          <w:szCs w:val="20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 w:val="18"/>
          <w:szCs w:val="18"/>
          <w14:ligatures w14:val="none"/>
        </w:rPr>
        <w:t>Fonte: Elaborado pelos autores (2026).</w:t>
      </w:r>
    </w:p>
    <w:p w14:paraId="148EA893" w14:textId="77777777" w:rsidR="007E5097" w:rsidRPr="007E5097" w:rsidRDefault="007E5097" w:rsidP="00AA4B9D">
      <w:pPr>
        <w:pStyle w:val="Ttulo2"/>
        <w:rPr>
          <w:rFonts w:eastAsia="MS Gothic"/>
        </w:rPr>
      </w:pPr>
      <w:bookmarkStart w:id="24" w:name="_Toc230098625"/>
      <w:r w:rsidRPr="007E5097">
        <w:rPr>
          <w:rFonts w:eastAsia="MS Gothic"/>
        </w:rPr>
        <w:t>4.5 Arquitetura do Sistema</w:t>
      </w:r>
      <w:bookmarkEnd w:id="24"/>
    </w:p>
    <w:p w14:paraId="3FE5CA39" w14:textId="77777777" w:rsidR="007E5097" w:rsidRPr="007E5097" w:rsidRDefault="007E5097" w:rsidP="007E5097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 xml:space="preserve">A arquitetura adotada para o Doc.Flow baseia-se no padrão MVC </w:t>
      </w:r>
      <w:r w:rsidRPr="007E5097">
        <w:rPr>
          <w:rFonts w:ascii="Times New Roman" w:eastAsia="MS Mincho" w:hAnsi="Times New Roman" w:cs="Arial"/>
          <w:i/>
          <w:iCs/>
          <w:kern w:val="0"/>
          <w14:ligatures w14:val="none"/>
        </w:rPr>
        <w:t xml:space="preserve">(Model-View-Controller), </w:t>
      </w:r>
      <w:r w:rsidRPr="007E5097">
        <w:rPr>
          <w:rFonts w:ascii="Times New Roman" w:eastAsia="MS Mincho" w:hAnsi="Times New Roman" w:cs="Arial"/>
          <w:kern w:val="0"/>
          <w14:ligatures w14:val="none"/>
        </w:rPr>
        <w:t>que permite a separação lógica entre a persistência de dados, a interface do usuário e as regras de negócio, facilitando a manutenção e a escalabilidade do sistema.</w:t>
      </w:r>
    </w:p>
    <w:p w14:paraId="6D8BB6BC" w14:textId="77777777" w:rsidR="007E5097" w:rsidRPr="007E5097" w:rsidRDefault="007E5097" w:rsidP="007E5097">
      <w:p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</w:p>
    <w:p w14:paraId="23EE35D2" w14:textId="77777777" w:rsidR="007E5097" w:rsidRPr="007E5097" w:rsidRDefault="007E5097" w:rsidP="007E5097">
      <w:pPr>
        <w:numPr>
          <w:ilvl w:val="0"/>
          <w:numId w:val="4"/>
        </w:numPr>
        <w:spacing w:after="120" w:line="276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i/>
          <w:iCs/>
          <w:kern w:val="0"/>
          <w14:ligatures w14:val="none"/>
        </w:rPr>
        <w:t>Model:</w:t>
      </w:r>
      <w:r w:rsidRPr="007E5097">
        <w:rPr>
          <w:rFonts w:ascii="Times New Roman" w:eastAsia="MS Mincho" w:hAnsi="Times New Roman" w:cs="Arial"/>
          <w:kern w:val="0"/>
          <w14:ligatures w14:val="none"/>
        </w:rPr>
        <w:t xml:space="preserve"> Responsável pelo gerenciamento dos dados e integração com o banco de dados. Representa as entidades do sistema, como Protocolo, Documento e Usuário.</w:t>
      </w:r>
    </w:p>
    <w:p w14:paraId="049385F2" w14:textId="77777777" w:rsidR="007E5097" w:rsidRPr="007E5097" w:rsidRDefault="007E5097" w:rsidP="007E5097">
      <w:pPr>
        <w:numPr>
          <w:ilvl w:val="0"/>
          <w:numId w:val="4"/>
        </w:numPr>
        <w:spacing w:after="120" w:line="276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i/>
          <w:iCs/>
          <w:kern w:val="0"/>
          <w14:ligatures w14:val="none"/>
        </w:rPr>
        <w:t>View:</w:t>
      </w:r>
      <w:r w:rsidRPr="007E5097">
        <w:rPr>
          <w:rFonts w:ascii="Times New Roman" w:eastAsia="MS Mincho" w:hAnsi="Times New Roman" w:cs="Arial"/>
          <w:kern w:val="0"/>
          <w14:ligatures w14:val="none"/>
        </w:rPr>
        <w:t xml:space="preserve"> Camada de interação com o usuário, composta pelas interfaces e telas onde as informações dos processos são visualizadas.</w:t>
      </w:r>
    </w:p>
    <w:p w14:paraId="2A86416C" w14:textId="77777777" w:rsidR="007E5097" w:rsidRPr="007E5097" w:rsidRDefault="007E5097" w:rsidP="007E5097">
      <w:pPr>
        <w:numPr>
          <w:ilvl w:val="0"/>
          <w:numId w:val="4"/>
        </w:numPr>
        <w:spacing w:after="120" w:line="276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i/>
          <w:iCs/>
          <w:kern w:val="0"/>
          <w14:ligatures w14:val="none"/>
        </w:rPr>
        <w:t>Controller:</w:t>
      </w:r>
      <w:r w:rsidRPr="007E5097">
        <w:rPr>
          <w:rFonts w:ascii="Times New Roman" w:eastAsia="MS Mincho" w:hAnsi="Times New Roman" w:cs="Arial"/>
          <w:kern w:val="0"/>
          <w14:ligatures w14:val="none"/>
        </w:rPr>
        <w:t xml:space="preserve"> Atua como o cérebro da aplicação, mediando a comunicação entre a View e o Model e executando as regras de negócio.</w:t>
      </w:r>
    </w:p>
    <w:p w14:paraId="7B88A206" w14:textId="77777777" w:rsidR="007E5097" w:rsidRPr="007E5097" w:rsidRDefault="007E5097" w:rsidP="007E5097">
      <w:pPr>
        <w:spacing w:after="120" w:line="276" w:lineRule="auto"/>
        <w:ind w:left="720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</w:p>
    <w:p w14:paraId="43BCBF8F" w14:textId="77777777" w:rsidR="007E5097" w:rsidRPr="007E5097" w:rsidRDefault="007E5097" w:rsidP="007E5097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lastRenderedPageBreak/>
        <w:t>Exemplo prático no sistema: Ao clicar no botão "Enviar Solicitação" em uma tela de análise (View), esta envia a solicitação ao Controller, que valida as permissões do Analista e envia o comando para atualizar o status e o histórico do Protocolo no banco de dados (Model).</w:t>
      </w:r>
    </w:p>
    <w:p w14:paraId="3B0DA2B2" w14:textId="77777777" w:rsidR="007E5097" w:rsidRPr="007E5097" w:rsidRDefault="007E5097" w:rsidP="007E5097">
      <w:p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</w:p>
    <w:p w14:paraId="15276706" w14:textId="77777777" w:rsidR="007E5097" w:rsidRPr="007E5097" w:rsidRDefault="007E5097" w:rsidP="007E3509">
      <w:pPr>
        <w:pStyle w:val="Ttulo2"/>
        <w:ind w:left="709" w:hanging="709"/>
        <w:rPr>
          <w:rFonts w:eastAsia="MS Gothic"/>
        </w:rPr>
      </w:pPr>
      <w:bookmarkStart w:id="25" w:name="_Toc230098626"/>
      <w:r w:rsidRPr="007E5097">
        <w:rPr>
          <w:rFonts w:eastAsia="MS Gothic"/>
        </w:rPr>
        <w:t>4.6 Programação</w:t>
      </w:r>
      <w:bookmarkEnd w:id="25"/>
    </w:p>
    <w:p w14:paraId="23A81B49" w14:textId="77777777" w:rsidR="007E5097" w:rsidRPr="007E5097" w:rsidRDefault="007E5097" w:rsidP="007E5097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O desenvolvimento do Doc.Flow será estruturado em camadas independentes, garantindo flexibilidade para futuras atualizações tecnológicas.</w:t>
      </w:r>
    </w:p>
    <w:p w14:paraId="032B8BA7" w14:textId="77777777" w:rsidR="007E5097" w:rsidRPr="007E5097" w:rsidRDefault="007E5097" w:rsidP="007E5097">
      <w:pPr>
        <w:numPr>
          <w:ilvl w:val="0"/>
          <w:numId w:val="5"/>
        </w:numPr>
        <w:spacing w:after="120" w:line="276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Frontend: A interface será construída utilizando as tecnologias fundamentais da Web: HTML5, CSS3 e JavaScript. O foco será na criação de componentes quadrados e limpos, priorizando a usabilidade e o carregamento ágil das informações.</w:t>
      </w:r>
    </w:p>
    <w:p w14:paraId="389927C3" w14:textId="77777777" w:rsidR="007E5097" w:rsidRPr="007E5097" w:rsidRDefault="007E5097" w:rsidP="007E5097">
      <w:pPr>
        <w:numPr>
          <w:ilvl w:val="0"/>
          <w:numId w:val="5"/>
        </w:numPr>
        <w:spacing w:after="120" w:line="276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Backend: O processamento das regras de negócio será realizado em ambiente de servidor, com o planejamento voltado para o uso de linguagens que suportem alta concorrência e tipagem forte, como o Java, permitindo uma gestão eficiente de processos e documentos.</w:t>
      </w:r>
    </w:p>
    <w:p w14:paraId="6697301E" w14:textId="77777777" w:rsidR="007E5097" w:rsidRPr="007E5097" w:rsidRDefault="007E5097" w:rsidP="007E5097">
      <w:pPr>
        <w:numPr>
          <w:ilvl w:val="0"/>
          <w:numId w:val="5"/>
        </w:numPr>
        <w:spacing w:after="120" w:line="276" w:lineRule="auto"/>
        <w:contextualSpacing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Banco de Dados: Para garantir a integridade referencial dos protocolos, será utilizado um sistema de gerenciamento de banco de dados relacional (SGBD), como o MySQL, estruturado conforme as normas de normalização (3FN) já estabelecidas.</w:t>
      </w:r>
    </w:p>
    <w:p w14:paraId="511DDC4B" w14:textId="77777777" w:rsidR="007E5097" w:rsidRPr="007E5097" w:rsidRDefault="007E5097" w:rsidP="00AA4B9D">
      <w:pPr>
        <w:pStyle w:val="Ttulo2"/>
        <w:rPr>
          <w:rFonts w:eastAsia="MS Mincho"/>
        </w:rPr>
      </w:pPr>
    </w:p>
    <w:p w14:paraId="6737A7BB" w14:textId="25C15A13" w:rsidR="007E5097" w:rsidRPr="002E68EC" w:rsidRDefault="007E5097" w:rsidP="002E68EC">
      <w:pPr>
        <w:pStyle w:val="Ttulo2"/>
        <w:rPr>
          <w:rFonts w:ascii="Arial" w:eastAsia="MS Gothic" w:hAnsi="Arial"/>
          <w:bCs/>
          <w:color w:val="000000"/>
        </w:rPr>
      </w:pPr>
      <w:bookmarkStart w:id="26" w:name="_Toc230098627"/>
      <w:r w:rsidRPr="007E5097">
        <w:rPr>
          <w:rFonts w:ascii="Arial" w:eastAsia="MS Gothic" w:hAnsi="Arial"/>
          <w:bCs/>
          <w:color w:val="000000"/>
        </w:rPr>
        <w:t>4.7 Design do Sistema</w:t>
      </w:r>
      <w:bookmarkEnd w:id="26"/>
    </w:p>
    <w:p w14:paraId="5D2A9437" w14:textId="77777777" w:rsidR="007E5097" w:rsidRDefault="007E5097" w:rsidP="007E5097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14:ligatures w14:val="none"/>
        </w:rPr>
        <w:t>O design do Doc.Flow prioriza a experiência do usuário através de uma interface minimalista e funcional, utilizando elementos geométricos e bordas retas. O planejamento visual foca na clareza das informações e na eficiência do fluxo de trabalho, garantindo que o sistema seja totalmente responsivo para diferentes dispositivos. As principais interfaces abrangem desde a tela de login do cidadão e do analista até as telas de consulta de protocolos e gestão de documentos, onde elementos críticos, como os botões de ação para aprovação ou despacho, são posicionados estrategicamente para facilitar a execução intuitiva das tarefas cotidianas.</w:t>
      </w:r>
    </w:p>
    <w:p w14:paraId="118FC4B7" w14:textId="77777777" w:rsidR="00365275" w:rsidRPr="007E5097" w:rsidRDefault="00365275" w:rsidP="007E5097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14:ligatures w14:val="none"/>
        </w:rPr>
      </w:pPr>
    </w:p>
    <w:p w14:paraId="4584DAC5" w14:textId="77777777" w:rsidR="007E5097" w:rsidRPr="007E5097" w:rsidRDefault="007E5097" w:rsidP="00AA4B9D">
      <w:pPr>
        <w:pStyle w:val="Ttulo2"/>
        <w:rPr>
          <w:rFonts w:eastAsia="MS Gothic"/>
        </w:rPr>
      </w:pPr>
      <w:bookmarkStart w:id="27" w:name="_Toc230098628"/>
      <w:r w:rsidRPr="007E5097">
        <w:rPr>
          <w:rFonts w:eastAsia="MS Gothic"/>
        </w:rPr>
        <w:t>4.8 Protótipo Resumido das Telas</w:t>
      </w:r>
      <w:bookmarkEnd w:id="27"/>
    </w:p>
    <w:p w14:paraId="6F7C77AF" w14:textId="77777777" w:rsidR="007E3509" w:rsidRDefault="007E3509" w:rsidP="007E3509">
      <w:pPr>
        <w:spacing w:after="120" w:line="276" w:lineRule="auto"/>
        <w:ind w:left="709" w:hanging="709"/>
        <w:jc w:val="both"/>
        <w:rPr>
          <w:rFonts w:ascii="Times New Roman" w:eastAsia="MS Mincho" w:hAnsi="Times New Roman" w:cs="Arial"/>
          <w:kern w:val="0"/>
          <w14:ligatures w14:val="none"/>
        </w:rPr>
      </w:pPr>
      <w:bookmarkStart w:id="28" w:name="_Toc230098629"/>
      <w:r w:rsidRPr="007E3509">
        <w:rPr>
          <w:rStyle w:val="Ttulo3Char"/>
        </w:rPr>
        <w:t xml:space="preserve">4.8.1 </w:t>
      </w:r>
      <w:r w:rsidR="00F526E4" w:rsidRPr="007E3509">
        <w:rPr>
          <w:rStyle w:val="Ttulo3Char"/>
        </w:rPr>
        <w:t>Quadro Geral do Analista</w:t>
      </w:r>
      <w:bookmarkEnd w:id="28"/>
      <w:r>
        <w:rPr>
          <w:rFonts w:ascii="Times New Roman" w:eastAsia="MS Mincho" w:hAnsi="Times New Roman" w:cs="Arial"/>
          <w:kern w:val="0"/>
          <w14:ligatures w14:val="none"/>
        </w:rPr>
        <w:t xml:space="preserve"> </w:t>
      </w:r>
    </w:p>
    <w:p w14:paraId="20E0D126" w14:textId="236EDF62" w:rsidR="000E4246" w:rsidRDefault="000E4246" w:rsidP="00370916">
      <w:pPr>
        <w:spacing w:after="120" w:line="276" w:lineRule="auto"/>
        <w:ind w:firstLine="709"/>
        <w:jc w:val="both"/>
        <w:rPr>
          <w:rFonts w:eastAsia="MS Mincho" w:cs="Arial"/>
          <w:kern w:val="0"/>
          <w14:ligatures w14:val="none"/>
        </w:rPr>
      </w:pPr>
      <w:r>
        <w:rPr>
          <w:rFonts w:eastAsia="MS Mincho" w:cs="Arial"/>
          <w:kern w:val="0"/>
          <w14:ligatures w14:val="none"/>
        </w:rPr>
        <w:t>A Figura 6</w:t>
      </w:r>
      <w:r w:rsidRPr="000E4246">
        <w:rPr>
          <w:rFonts w:eastAsia="MS Mincho" w:cs="Arial"/>
          <w:kern w:val="0"/>
          <w14:ligatures w14:val="none"/>
        </w:rPr>
        <w:t xml:space="preserve">, </w:t>
      </w:r>
      <w:r>
        <w:rPr>
          <w:rFonts w:eastAsia="MS Mincho" w:cs="Arial"/>
          <w:kern w:val="0"/>
          <w14:ligatures w14:val="none"/>
        </w:rPr>
        <w:t>repre</w:t>
      </w:r>
      <w:r w:rsidRPr="000E4246">
        <w:rPr>
          <w:rFonts w:eastAsia="MS Mincho" w:cs="Arial"/>
          <w:kern w:val="0"/>
          <w14:ligatures w14:val="none"/>
        </w:rPr>
        <w:t xml:space="preserve">senta a tela </w:t>
      </w:r>
      <w:r w:rsidRPr="000E4246">
        <w:rPr>
          <w:rFonts w:eastAsia="MS Mincho" w:cs="Arial"/>
          <w:b/>
          <w:bCs/>
          <w:kern w:val="0"/>
          <w14:ligatures w14:val="none"/>
        </w:rPr>
        <w:t>Quadro Geral</w:t>
      </w:r>
      <w:r w:rsidRPr="000E4246">
        <w:rPr>
          <w:rFonts w:eastAsia="MS Mincho" w:cs="Arial"/>
          <w:kern w:val="0"/>
          <w14:ligatures w14:val="none"/>
        </w:rPr>
        <w:t xml:space="preserve"> do</w:t>
      </w:r>
      <w:r>
        <w:rPr>
          <w:rFonts w:eastAsia="MS Mincho" w:cs="Arial"/>
          <w:kern w:val="0"/>
          <w14:ligatures w14:val="none"/>
        </w:rPr>
        <w:t xml:space="preserve"> </w:t>
      </w:r>
      <w:r w:rsidRPr="000E4246">
        <w:rPr>
          <w:rFonts w:eastAsia="MS Mincho" w:cs="Arial"/>
          <w:kern w:val="0"/>
          <w14:ligatures w14:val="none"/>
        </w:rPr>
        <w:t>sistema</w:t>
      </w:r>
      <w:r>
        <w:rPr>
          <w:rFonts w:eastAsia="MS Mincho" w:cs="Arial"/>
          <w:kern w:val="0"/>
          <w14:ligatures w14:val="none"/>
        </w:rPr>
        <w:t xml:space="preserve"> Doc.Flow</w:t>
      </w:r>
      <w:r w:rsidRPr="000E4246">
        <w:rPr>
          <w:rFonts w:eastAsia="MS Mincho" w:cs="Arial"/>
          <w:kern w:val="0"/>
          <w14:ligatures w14:val="none"/>
        </w:rPr>
        <w:t>,</w:t>
      </w:r>
      <w:r>
        <w:rPr>
          <w:rFonts w:eastAsia="MS Mincho" w:cs="Arial"/>
          <w:kern w:val="0"/>
          <w14:ligatures w14:val="none"/>
        </w:rPr>
        <w:t xml:space="preserve"> </w:t>
      </w:r>
      <w:r w:rsidRPr="000E4246">
        <w:rPr>
          <w:rFonts w:eastAsia="MS Mincho" w:cs="Arial"/>
          <w:kern w:val="0"/>
          <w14:ligatures w14:val="none"/>
        </w:rPr>
        <w:t>desenvolvida utilizando a ferramenta Figma.</w:t>
      </w:r>
      <w:r w:rsidR="00AE6AB1">
        <w:rPr>
          <w:rFonts w:eastAsia="MS Mincho" w:cs="Arial"/>
          <w:kern w:val="0"/>
          <w14:ligatures w14:val="none"/>
        </w:rPr>
        <w:t xml:space="preserve"> A</w:t>
      </w:r>
      <w:r w:rsidRPr="000E4246">
        <w:rPr>
          <w:rFonts w:eastAsia="MS Mincho" w:cs="Arial"/>
          <w:kern w:val="0"/>
          <w14:ligatures w14:val="none"/>
        </w:rPr>
        <w:t xml:space="preserve"> interface funciona como um painel estilo Kanban, permitindo o acompanhamento visual do fluxo de trabalho e do ciclo de vida dos processos.</w:t>
      </w:r>
    </w:p>
    <w:p w14:paraId="01205433" w14:textId="77777777" w:rsidR="000F76B9" w:rsidRDefault="00A0113C" w:rsidP="00370916">
      <w:pPr>
        <w:spacing w:after="120" w:line="276" w:lineRule="auto"/>
        <w:ind w:firstLine="709"/>
        <w:jc w:val="both"/>
        <w:rPr>
          <w:rFonts w:eastAsia="MS Mincho" w:cs="Arial"/>
          <w:kern w:val="0"/>
          <w14:ligatures w14:val="none"/>
        </w:rPr>
      </w:pPr>
      <w:r w:rsidRPr="00A0113C">
        <w:rPr>
          <w:rFonts w:eastAsia="MS Mincho" w:cs="Arial"/>
          <w:kern w:val="0"/>
          <w14:ligatures w14:val="none"/>
        </w:rPr>
        <w:t>A tela</w:t>
      </w:r>
      <w:r>
        <w:rPr>
          <w:rFonts w:eastAsia="MS Mincho" w:cs="Arial"/>
          <w:kern w:val="0"/>
          <w14:ligatures w14:val="none"/>
        </w:rPr>
        <w:t xml:space="preserve"> está </w:t>
      </w:r>
      <w:r w:rsidRPr="00A0113C">
        <w:rPr>
          <w:rFonts w:eastAsia="MS Mincho" w:cs="Arial"/>
          <w:kern w:val="0"/>
          <w14:ligatures w14:val="none"/>
        </w:rPr>
        <w:t xml:space="preserve">dividida em três colunas principais que organizam os status das demandas: </w:t>
      </w:r>
      <w:r w:rsidRPr="00A0113C">
        <w:rPr>
          <w:rFonts w:eastAsia="MS Mincho" w:cs="Arial"/>
          <w:b/>
          <w:bCs/>
          <w:kern w:val="0"/>
          <w14:ligatures w14:val="none"/>
        </w:rPr>
        <w:t>Novos Protocolos</w:t>
      </w:r>
      <w:r w:rsidRPr="00A0113C">
        <w:rPr>
          <w:rFonts w:eastAsia="MS Mincho" w:cs="Arial"/>
          <w:kern w:val="0"/>
          <w14:ligatures w14:val="none"/>
        </w:rPr>
        <w:t xml:space="preserve">, </w:t>
      </w:r>
      <w:r w:rsidRPr="00A0113C">
        <w:rPr>
          <w:rFonts w:eastAsia="MS Mincho" w:cs="Arial"/>
          <w:b/>
          <w:bCs/>
          <w:kern w:val="0"/>
          <w14:ligatures w14:val="none"/>
        </w:rPr>
        <w:t>Em Análise</w:t>
      </w:r>
      <w:r w:rsidRPr="00A0113C">
        <w:rPr>
          <w:rFonts w:eastAsia="MS Mincho" w:cs="Arial"/>
          <w:kern w:val="0"/>
          <w14:ligatures w14:val="none"/>
        </w:rPr>
        <w:t xml:space="preserve"> e </w:t>
      </w:r>
      <w:r w:rsidRPr="00A0113C">
        <w:rPr>
          <w:rFonts w:eastAsia="MS Mincho" w:cs="Arial"/>
          <w:b/>
          <w:bCs/>
          <w:kern w:val="0"/>
          <w14:ligatures w14:val="none"/>
        </w:rPr>
        <w:t>Finalizados</w:t>
      </w:r>
      <w:r w:rsidRPr="00A0113C">
        <w:rPr>
          <w:rFonts w:eastAsia="MS Mincho" w:cs="Arial"/>
          <w:kern w:val="0"/>
          <w14:ligatures w14:val="none"/>
        </w:rPr>
        <w:t xml:space="preserve">. Dentro de cada coluna, </w:t>
      </w:r>
      <w:r>
        <w:rPr>
          <w:rFonts w:eastAsia="MS Mincho" w:cs="Arial"/>
          <w:kern w:val="0"/>
          <w14:ligatures w14:val="none"/>
        </w:rPr>
        <w:t>contém</w:t>
      </w:r>
      <w:r w:rsidRPr="00A0113C">
        <w:rPr>
          <w:rFonts w:eastAsia="MS Mincho" w:cs="Arial"/>
          <w:kern w:val="0"/>
          <w14:ligatures w14:val="none"/>
        </w:rPr>
        <w:t xml:space="preserve"> as informações em cards independentes, onde </w:t>
      </w:r>
      <w:r w:rsidR="00A422FB">
        <w:rPr>
          <w:rFonts w:eastAsia="MS Mincho" w:cs="Arial"/>
          <w:kern w:val="0"/>
          <w14:ligatures w14:val="none"/>
        </w:rPr>
        <w:t xml:space="preserve">é </w:t>
      </w:r>
      <w:r w:rsidRPr="00A0113C">
        <w:rPr>
          <w:rFonts w:eastAsia="MS Mincho" w:cs="Arial"/>
          <w:kern w:val="0"/>
          <w14:ligatures w14:val="none"/>
        </w:rPr>
        <w:t>exibi</w:t>
      </w:r>
      <w:r w:rsidR="00A422FB">
        <w:rPr>
          <w:rFonts w:eastAsia="MS Mincho" w:cs="Arial"/>
          <w:kern w:val="0"/>
          <w14:ligatures w14:val="none"/>
        </w:rPr>
        <w:t>do</w:t>
      </w:r>
      <w:r w:rsidRPr="00A0113C">
        <w:rPr>
          <w:rFonts w:eastAsia="MS Mincho" w:cs="Arial"/>
          <w:kern w:val="0"/>
          <w14:ligatures w14:val="none"/>
        </w:rPr>
        <w:t xml:space="preserve"> de forma clara o número do protocolo, o tipo de solicitação (como Alvará de Construção ou Habite-se)</w:t>
      </w:r>
      <w:r w:rsidR="00A422FB">
        <w:rPr>
          <w:rFonts w:eastAsia="MS Mincho" w:cs="Arial"/>
          <w:kern w:val="0"/>
          <w14:ligatures w14:val="none"/>
        </w:rPr>
        <w:t xml:space="preserve">, </w:t>
      </w:r>
      <w:r w:rsidRPr="00A0113C">
        <w:rPr>
          <w:rFonts w:eastAsia="MS Mincho" w:cs="Arial"/>
          <w:kern w:val="0"/>
          <w14:ligatures w14:val="none"/>
        </w:rPr>
        <w:t>o status atualizado</w:t>
      </w:r>
      <w:r w:rsidR="00A422FB">
        <w:rPr>
          <w:rFonts w:eastAsia="MS Mincho" w:cs="Arial"/>
          <w:kern w:val="0"/>
          <w14:ligatures w14:val="none"/>
        </w:rPr>
        <w:t xml:space="preserve"> e o campo de comentários</w:t>
      </w:r>
    </w:p>
    <w:p w14:paraId="52A5B42C" w14:textId="1F565E27" w:rsidR="00A0113C" w:rsidRDefault="000F76B9" w:rsidP="00370916">
      <w:pPr>
        <w:spacing w:after="120" w:line="276" w:lineRule="auto"/>
        <w:ind w:firstLine="709"/>
        <w:jc w:val="both"/>
        <w:rPr>
          <w:rFonts w:eastAsia="MS Mincho" w:cs="Arial"/>
          <w:kern w:val="0"/>
          <w14:ligatures w14:val="none"/>
        </w:rPr>
      </w:pPr>
      <w:r w:rsidRPr="000F76B9">
        <w:rPr>
          <w:rFonts w:eastAsia="MS Mincho" w:cs="Arial"/>
          <w:kern w:val="0"/>
          <w14:ligatures w14:val="none"/>
        </w:rPr>
        <w:lastRenderedPageBreak/>
        <w:t>Além disso</w:t>
      </w:r>
      <w:r>
        <w:rPr>
          <w:rFonts w:eastAsia="MS Mincho" w:cs="Arial"/>
          <w:kern w:val="0"/>
          <w14:ligatures w14:val="none"/>
        </w:rPr>
        <w:t>, há</w:t>
      </w:r>
      <w:r w:rsidRPr="000F76B9">
        <w:rPr>
          <w:rFonts w:eastAsia="MS Mincho" w:cs="Arial"/>
          <w:kern w:val="0"/>
          <w14:ligatures w14:val="none"/>
        </w:rPr>
        <w:t xml:space="preserve"> um menu lateral esquerdo para</w:t>
      </w:r>
      <w:r w:rsidR="000505C3">
        <w:rPr>
          <w:rFonts w:eastAsia="MS Mincho" w:cs="Arial"/>
          <w:kern w:val="0"/>
          <w14:ligatures w14:val="none"/>
        </w:rPr>
        <w:t xml:space="preserve"> </w:t>
      </w:r>
      <w:r w:rsidRPr="000F76B9">
        <w:rPr>
          <w:rFonts w:eastAsia="MS Mincho" w:cs="Arial"/>
          <w:kern w:val="0"/>
          <w14:ligatures w14:val="none"/>
        </w:rPr>
        <w:t xml:space="preserve">a navegação entre o </w:t>
      </w:r>
      <w:r w:rsidRPr="000F76B9">
        <w:rPr>
          <w:rFonts w:eastAsia="MS Mincho" w:cs="Arial"/>
          <w:i/>
          <w:iCs/>
          <w:kern w:val="0"/>
          <w14:ligatures w14:val="none"/>
        </w:rPr>
        <w:t>Dashboard</w:t>
      </w:r>
      <w:r w:rsidRPr="000F76B9">
        <w:rPr>
          <w:rFonts w:eastAsia="MS Mincho" w:cs="Arial"/>
          <w:kern w:val="0"/>
          <w14:ligatures w14:val="none"/>
        </w:rPr>
        <w:t>, as Configurações e o Histórico do sistema, além de um campo de busca no topo para facilitar a localização rápida de documentos.</w:t>
      </w:r>
    </w:p>
    <w:p w14:paraId="79869EA1" w14:textId="7B3FC38D" w:rsidR="00370916" w:rsidRPr="00C86C20" w:rsidRDefault="00370916" w:rsidP="008009BC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29" w:name="_Toc230098274"/>
      <w:r w:rsidRPr="00C86C20">
        <w:rPr>
          <w:rFonts w:ascii="Times New Roman" w:hAnsi="Times New Roman" w:cs="Times New Roman"/>
          <w:i w:val="0"/>
          <w:iCs w:val="0"/>
          <w:color w:val="auto"/>
        </w:rPr>
        <w:t xml:space="preserve">Figura </w:t>
      </w:r>
      <w:r w:rsidRPr="00C86C20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C86C20">
        <w:rPr>
          <w:rFonts w:ascii="Times New Roman" w:hAnsi="Times New Roman" w:cs="Times New Roman"/>
          <w:i w:val="0"/>
          <w:iCs w:val="0"/>
          <w:color w:val="auto"/>
        </w:rPr>
        <w:instrText xml:space="preserve"> SEQ Figura \* ARABIC </w:instrText>
      </w:r>
      <w:r w:rsidRPr="00C86C20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3C0D2F">
        <w:rPr>
          <w:rFonts w:ascii="Times New Roman" w:hAnsi="Times New Roman" w:cs="Times New Roman"/>
          <w:i w:val="0"/>
          <w:iCs w:val="0"/>
          <w:noProof/>
          <w:color w:val="auto"/>
        </w:rPr>
        <w:t>6</w:t>
      </w:r>
      <w:r w:rsidRPr="00C86C20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C86C20">
        <w:rPr>
          <w:rFonts w:ascii="Times New Roman" w:hAnsi="Times New Roman" w:cs="Times New Roman"/>
          <w:i w:val="0"/>
          <w:iCs w:val="0"/>
          <w:color w:val="auto"/>
        </w:rPr>
        <w:t xml:space="preserve"> - Quadro Geral do Analista</w:t>
      </w:r>
      <w:r w:rsidR="00C86C20" w:rsidRPr="00C86C20">
        <w:rPr>
          <w:rFonts w:ascii="Times New Roman" w:hAnsi="Times New Roman" w:cs="Times New Roman"/>
          <w:i w:val="0"/>
          <w:iCs w:val="0"/>
          <w:color w:val="auto"/>
        </w:rPr>
        <w:t xml:space="preserve"> (</w:t>
      </w:r>
      <w:r w:rsidRPr="00C86C20">
        <w:rPr>
          <w:rFonts w:ascii="Times New Roman" w:hAnsi="Times New Roman" w:cs="Times New Roman"/>
          <w:i w:val="0"/>
          <w:iCs w:val="0"/>
          <w:color w:val="auto"/>
        </w:rPr>
        <w:t>Protótip</w:t>
      </w:r>
      <w:r w:rsidR="00C86C20" w:rsidRPr="00C86C20">
        <w:rPr>
          <w:rFonts w:ascii="Times New Roman" w:hAnsi="Times New Roman" w:cs="Times New Roman"/>
          <w:i w:val="0"/>
          <w:iCs w:val="0"/>
          <w:color w:val="auto"/>
        </w:rPr>
        <w:t>o)</w:t>
      </w:r>
      <w:bookmarkEnd w:id="29"/>
    </w:p>
    <w:p w14:paraId="12706A07" w14:textId="642BC9CB" w:rsidR="00365275" w:rsidRDefault="00557662" w:rsidP="00557662">
      <w:pPr>
        <w:keepNext/>
        <w:spacing w:after="120" w:line="276" w:lineRule="auto"/>
        <w:ind w:left="360"/>
        <w:jc w:val="center"/>
      </w:pPr>
      <w:r w:rsidRPr="00557662">
        <w:drawing>
          <wp:inline distT="0" distB="0" distL="0" distR="0" wp14:anchorId="7EE94C9B" wp14:editId="3E0489A9">
            <wp:extent cx="5972175" cy="3978234"/>
            <wp:effectExtent l="0" t="0" r="0" b="3810"/>
            <wp:docPr id="473792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92158" name=""/>
                    <pic:cNvPicPr/>
                  </pic:nvPicPr>
                  <pic:blipFill rotWithShape="1">
                    <a:blip r:embed="rId20"/>
                    <a:srcRect b="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7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B0793" w14:textId="3432B884" w:rsidR="00370916" w:rsidRPr="00C86C20" w:rsidRDefault="00365275" w:rsidP="008009BC">
      <w:pPr>
        <w:pStyle w:val="Legenda"/>
        <w:jc w:val="center"/>
        <w:rPr>
          <w:rFonts w:ascii="Times New Roman" w:eastAsia="MS Mincho" w:hAnsi="Times New Roman" w:cs="Times New Roman"/>
          <w:i w:val="0"/>
          <w:iCs w:val="0"/>
          <w:color w:val="auto"/>
          <w:kern w:val="0"/>
          <w14:ligatures w14:val="none"/>
        </w:rPr>
      </w:pPr>
      <w:r w:rsidRPr="00C86C20">
        <w:rPr>
          <w:rFonts w:ascii="Times New Roman" w:hAnsi="Times New Roman" w:cs="Times New Roman"/>
          <w:i w:val="0"/>
          <w:iCs w:val="0"/>
          <w:color w:val="auto"/>
        </w:rPr>
        <w:t>Fonte: Elaborado pelos autores (2026).</w:t>
      </w:r>
    </w:p>
    <w:p w14:paraId="17B44704" w14:textId="77777777" w:rsidR="00365275" w:rsidRDefault="00365275" w:rsidP="00370916">
      <w:pPr>
        <w:spacing w:after="120" w:line="276" w:lineRule="auto"/>
        <w:ind w:firstLine="709"/>
        <w:jc w:val="center"/>
        <w:rPr>
          <w:rFonts w:eastAsia="MS Mincho" w:cs="Arial"/>
          <w:kern w:val="0"/>
          <w14:ligatures w14:val="none"/>
        </w:rPr>
      </w:pPr>
    </w:p>
    <w:p w14:paraId="44572048" w14:textId="77777777" w:rsidR="007E3509" w:rsidRDefault="007E3509" w:rsidP="007E3509">
      <w:pPr>
        <w:spacing w:after="120" w:line="276" w:lineRule="auto"/>
        <w:ind w:left="709" w:hanging="709"/>
        <w:jc w:val="both"/>
        <w:rPr>
          <w:rFonts w:ascii="Times New Roman" w:eastAsia="MS Mincho" w:hAnsi="Times New Roman" w:cs="Arial"/>
          <w:kern w:val="0"/>
          <w14:ligatures w14:val="none"/>
        </w:rPr>
      </w:pPr>
      <w:bookmarkStart w:id="30" w:name="_Toc230098630"/>
      <w:r w:rsidRPr="007E3509">
        <w:rPr>
          <w:rStyle w:val="Ttulo3Char"/>
        </w:rPr>
        <w:t xml:space="preserve">4.8.2 </w:t>
      </w:r>
      <w:r w:rsidR="004C25F4" w:rsidRPr="007E3509">
        <w:rPr>
          <w:rStyle w:val="Ttulo3Char"/>
        </w:rPr>
        <w:t>Detalhes do Protocolo</w:t>
      </w:r>
      <w:bookmarkEnd w:id="30"/>
      <w:r w:rsidR="004C25F4">
        <w:rPr>
          <w:rFonts w:ascii="Times New Roman" w:eastAsia="MS Mincho" w:hAnsi="Times New Roman" w:cs="Arial"/>
          <w:kern w:val="0"/>
          <w14:ligatures w14:val="none"/>
        </w:rPr>
        <w:t xml:space="preserve"> </w:t>
      </w:r>
    </w:p>
    <w:p w14:paraId="1490D79C" w14:textId="6FEF2479" w:rsidR="004C25F4" w:rsidRPr="004C25F4" w:rsidRDefault="004C25F4" w:rsidP="00557662">
      <w:pPr>
        <w:spacing w:after="120" w:line="276" w:lineRule="auto"/>
        <w:ind w:firstLine="709"/>
        <w:jc w:val="both"/>
        <w:rPr>
          <w:rFonts w:eastAsia="MS Mincho" w:cs="Arial"/>
          <w:kern w:val="0"/>
          <w14:ligatures w14:val="none"/>
        </w:rPr>
      </w:pPr>
      <w:r w:rsidRPr="004C25F4">
        <w:rPr>
          <w:rFonts w:eastAsia="MS Mincho" w:cs="Arial"/>
          <w:kern w:val="0"/>
          <w14:ligatures w14:val="none"/>
        </w:rPr>
        <w:t xml:space="preserve">Na Figura </w:t>
      </w:r>
      <w:r>
        <w:rPr>
          <w:rFonts w:eastAsia="MS Mincho" w:cs="Arial"/>
          <w:kern w:val="0"/>
          <w14:ligatures w14:val="none"/>
        </w:rPr>
        <w:t>7</w:t>
      </w:r>
      <w:r w:rsidRPr="004C25F4">
        <w:rPr>
          <w:rFonts w:eastAsia="MS Mincho" w:cs="Arial"/>
          <w:kern w:val="0"/>
          <w14:ligatures w14:val="none"/>
        </w:rPr>
        <w:t xml:space="preserve">, </w:t>
      </w:r>
      <w:r w:rsidR="009A28F5">
        <w:rPr>
          <w:rFonts w:eastAsia="MS Mincho" w:cs="Arial"/>
          <w:kern w:val="0"/>
          <w14:ligatures w14:val="none"/>
        </w:rPr>
        <w:t>retrata</w:t>
      </w:r>
      <w:r w:rsidRPr="004C25F4">
        <w:rPr>
          <w:rFonts w:eastAsia="MS Mincho" w:cs="Arial"/>
          <w:kern w:val="0"/>
          <w14:ligatures w14:val="none"/>
        </w:rPr>
        <w:t xml:space="preserve"> a tela de </w:t>
      </w:r>
      <w:r w:rsidRPr="004C25F4">
        <w:rPr>
          <w:rFonts w:eastAsia="MS Mincho" w:cs="Arial"/>
          <w:b/>
          <w:bCs/>
          <w:kern w:val="0"/>
          <w14:ligatures w14:val="none"/>
        </w:rPr>
        <w:t>Detalhes do Protocolo</w:t>
      </w:r>
      <w:r w:rsidRPr="004C25F4">
        <w:rPr>
          <w:rFonts w:eastAsia="MS Mincho" w:cs="Arial"/>
          <w:kern w:val="0"/>
          <w14:ligatures w14:val="none"/>
        </w:rPr>
        <w:t xml:space="preserve"> (especificamente o Protocolo 2026004), </w:t>
      </w:r>
      <w:r w:rsidR="007E3509">
        <w:rPr>
          <w:rFonts w:eastAsia="MS Mincho" w:cs="Arial"/>
          <w:kern w:val="0"/>
          <w14:ligatures w14:val="none"/>
        </w:rPr>
        <w:t>etapa</w:t>
      </w:r>
      <w:r w:rsidRPr="004C25F4">
        <w:rPr>
          <w:rFonts w:eastAsia="MS Mincho" w:cs="Arial"/>
          <w:kern w:val="0"/>
          <w14:ligatures w14:val="none"/>
        </w:rPr>
        <w:t xml:space="preserve"> aberta quando o analista seleciona uma demanda para avaliação. O objetivo dessa interface é centralizar todas as informações necessárias para que a tomada de decisão seja rápida e eficiente.</w:t>
      </w:r>
    </w:p>
    <w:p w14:paraId="13AC2E2E" w14:textId="344269CD" w:rsidR="004C25F4" w:rsidRPr="004C25F4" w:rsidRDefault="00DF2895" w:rsidP="004C25F4">
      <w:p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  <w:r>
        <w:rPr>
          <w:rFonts w:ascii="Times New Roman" w:eastAsia="MS Mincho" w:hAnsi="Times New Roman" w:cs="Arial"/>
          <w:kern w:val="0"/>
          <w14:ligatures w14:val="none"/>
        </w:rPr>
        <w:t>O protótipo</w:t>
      </w:r>
      <w:r w:rsidR="004C25F4" w:rsidRPr="004C25F4">
        <w:rPr>
          <w:rFonts w:ascii="Times New Roman" w:eastAsia="MS Mincho" w:hAnsi="Times New Roman" w:cs="Arial"/>
          <w:kern w:val="0"/>
          <w14:ligatures w14:val="none"/>
        </w:rPr>
        <w:t xml:space="preserve"> </w:t>
      </w:r>
      <w:r>
        <w:rPr>
          <w:rFonts w:ascii="Times New Roman" w:eastAsia="MS Mincho" w:hAnsi="Times New Roman" w:cs="Arial"/>
          <w:kern w:val="0"/>
          <w14:ligatures w14:val="none"/>
        </w:rPr>
        <w:t xml:space="preserve">está </w:t>
      </w:r>
      <w:r w:rsidR="004C25F4" w:rsidRPr="004C25F4">
        <w:rPr>
          <w:rFonts w:ascii="Times New Roman" w:eastAsia="MS Mincho" w:hAnsi="Times New Roman" w:cs="Arial"/>
          <w:kern w:val="0"/>
          <w14:ligatures w14:val="none"/>
        </w:rPr>
        <w:t>estruturad</w:t>
      </w:r>
      <w:r>
        <w:rPr>
          <w:rFonts w:ascii="Times New Roman" w:eastAsia="MS Mincho" w:hAnsi="Times New Roman" w:cs="Arial"/>
          <w:kern w:val="0"/>
          <w14:ligatures w14:val="none"/>
        </w:rPr>
        <w:t>o</w:t>
      </w:r>
      <w:r w:rsidR="004C25F4" w:rsidRPr="004C25F4">
        <w:rPr>
          <w:rFonts w:ascii="Times New Roman" w:eastAsia="MS Mincho" w:hAnsi="Times New Roman" w:cs="Arial"/>
          <w:kern w:val="0"/>
          <w14:ligatures w14:val="none"/>
        </w:rPr>
        <w:t xml:space="preserve"> em três seções principais:</w:t>
      </w:r>
    </w:p>
    <w:p w14:paraId="4F744F29" w14:textId="77777777" w:rsidR="004C25F4" w:rsidRPr="004C25F4" w:rsidRDefault="004C25F4" w:rsidP="004C25F4">
      <w:pPr>
        <w:numPr>
          <w:ilvl w:val="0"/>
          <w:numId w:val="9"/>
        </w:num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4C25F4">
        <w:rPr>
          <w:rFonts w:ascii="Times New Roman" w:eastAsia="MS Mincho" w:hAnsi="Times New Roman" w:cs="Arial"/>
          <w:b/>
          <w:bCs/>
          <w:kern w:val="0"/>
          <w14:ligatures w14:val="none"/>
        </w:rPr>
        <w:t>Dados do Requerente:</w:t>
      </w:r>
      <w:r w:rsidRPr="004C25F4">
        <w:rPr>
          <w:rFonts w:ascii="Times New Roman" w:eastAsia="MS Mincho" w:hAnsi="Times New Roman" w:cs="Arial"/>
          <w:kern w:val="0"/>
          <w14:ligatures w14:val="none"/>
        </w:rPr>
        <w:t xml:space="preserve"> A primeira coluna exibe o perfil do usuário (neste exemplo, João da Silva), trazendo seus dados de contato como e-mail, telefone e endereço físico.</w:t>
      </w:r>
    </w:p>
    <w:p w14:paraId="3C0DB76E" w14:textId="57CF20A4" w:rsidR="004C25F4" w:rsidRPr="004C25F4" w:rsidRDefault="004C25F4" w:rsidP="004C25F4">
      <w:pPr>
        <w:numPr>
          <w:ilvl w:val="0"/>
          <w:numId w:val="9"/>
        </w:num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4C25F4">
        <w:rPr>
          <w:rFonts w:ascii="Times New Roman" w:eastAsia="MS Mincho" w:hAnsi="Times New Roman" w:cs="Arial"/>
          <w:b/>
          <w:bCs/>
          <w:kern w:val="0"/>
          <w14:ligatures w14:val="none"/>
        </w:rPr>
        <w:lastRenderedPageBreak/>
        <w:t>Anexos:</w:t>
      </w:r>
      <w:r w:rsidRPr="004C25F4">
        <w:rPr>
          <w:rFonts w:ascii="Times New Roman" w:eastAsia="MS Mincho" w:hAnsi="Times New Roman" w:cs="Arial"/>
          <w:kern w:val="0"/>
          <w14:ligatures w14:val="none"/>
        </w:rPr>
        <w:t xml:space="preserve"> A coluna central funciona como um visualizador de documentos integrado, permitindo que o analista verifique o arquivo enviado (como o formulario_habite_se.pdf) e faça o download do documento, caso necessário.</w:t>
      </w:r>
    </w:p>
    <w:p w14:paraId="5C80715A" w14:textId="54C35D66" w:rsidR="000544D9" w:rsidRPr="00557662" w:rsidRDefault="004C25F4" w:rsidP="00557662">
      <w:pPr>
        <w:pStyle w:val="PargrafodaLista"/>
        <w:numPr>
          <w:ilvl w:val="0"/>
          <w:numId w:val="9"/>
        </w:num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  <w:r w:rsidRPr="00557662">
        <w:rPr>
          <w:rFonts w:ascii="Times New Roman" w:eastAsia="MS Mincho" w:hAnsi="Times New Roman" w:cs="Arial"/>
          <w:b/>
          <w:bCs/>
          <w:kern w:val="0"/>
          <w14:ligatures w14:val="none"/>
        </w:rPr>
        <w:t>Ações</w:t>
      </w:r>
      <w:r w:rsidR="00D6238E" w:rsidRPr="00557662">
        <w:rPr>
          <w:rFonts w:ascii="Times New Roman" w:eastAsia="MS Mincho" w:hAnsi="Times New Roman" w:cs="Arial"/>
          <w:b/>
          <w:bCs/>
          <w:kern w:val="0"/>
          <w14:ligatures w14:val="none"/>
        </w:rPr>
        <w:t xml:space="preserve"> de Verificação</w:t>
      </w:r>
      <w:r w:rsidRPr="00557662">
        <w:rPr>
          <w:rFonts w:ascii="Times New Roman" w:eastAsia="MS Mincho" w:hAnsi="Times New Roman" w:cs="Arial"/>
          <w:b/>
          <w:bCs/>
          <w:kern w:val="0"/>
          <w14:ligatures w14:val="none"/>
        </w:rPr>
        <w:t>:</w:t>
      </w:r>
      <w:r w:rsidRPr="00557662">
        <w:rPr>
          <w:rFonts w:ascii="Times New Roman" w:eastAsia="MS Mincho" w:hAnsi="Times New Roman" w:cs="Arial"/>
          <w:kern w:val="0"/>
          <w14:ligatures w14:val="none"/>
        </w:rPr>
        <w:t xml:space="preserve"> A terceira coluna concentra os botões de tomada de decisão do analista, permitindo </w:t>
      </w:r>
      <w:r w:rsidRPr="00557662">
        <w:rPr>
          <w:rFonts w:ascii="Times New Roman" w:eastAsia="MS Mincho" w:hAnsi="Times New Roman" w:cs="Arial"/>
          <w:b/>
          <w:bCs/>
          <w:kern w:val="0"/>
          <w14:ligatures w14:val="none"/>
        </w:rPr>
        <w:t>Aprovar Solicitação</w:t>
      </w:r>
      <w:r w:rsidRPr="00557662">
        <w:rPr>
          <w:rFonts w:ascii="Times New Roman" w:eastAsia="MS Mincho" w:hAnsi="Times New Roman" w:cs="Arial"/>
          <w:kern w:val="0"/>
          <w14:ligatures w14:val="none"/>
        </w:rPr>
        <w:t xml:space="preserve">, </w:t>
      </w:r>
      <w:r w:rsidRPr="00557662">
        <w:rPr>
          <w:rFonts w:ascii="Times New Roman" w:eastAsia="MS Mincho" w:hAnsi="Times New Roman" w:cs="Arial"/>
          <w:b/>
          <w:bCs/>
          <w:kern w:val="0"/>
          <w14:ligatures w14:val="none"/>
        </w:rPr>
        <w:t>Reprovar Solicitação</w:t>
      </w:r>
      <w:r w:rsidRPr="00557662">
        <w:rPr>
          <w:rFonts w:ascii="Times New Roman" w:eastAsia="MS Mincho" w:hAnsi="Times New Roman" w:cs="Arial"/>
          <w:kern w:val="0"/>
          <w14:ligatures w14:val="none"/>
        </w:rPr>
        <w:t xml:space="preserve"> ou </w:t>
      </w:r>
      <w:r w:rsidRPr="00557662">
        <w:rPr>
          <w:rFonts w:ascii="Times New Roman" w:eastAsia="MS Mincho" w:hAnsi="Times New Roman" w:cs="Arial"/>
          <w:b/>
          <w:bCs/>
          <w:kern w:val="0"/>
          <w14:ligatures w14:val="none"/>
        </w:rPr>
        <w:t>Solicitar Mais Informações</w:t>
      </w:r>
      <w:r w:rsidRPr="00557662">
        <w:rPr>
          <w:rFonts w:ascii="Times New Roman" w:eastAsia="MS Mincho" w:hAnsi="Times New Roman" w:cs="Arial"/>
          <w:kern w:val="0"/>
          <w14:ligatures w14:val="none"/>
        </w:rPr>
        <w:t xml:space="preserve">, </w:t>
      </w:r>
      <w:r w:rsidR="000544D9" w:rsidRPr="00557662">
        <w:rPr>
          <w:rFonts w:ascii="Times New Roman" w:eastAsia="MS Mincho" w:hAnsi="Times New Roman" w:cs="Arial"/>
          <w:kern w:val="0"/>
          <w14:ligatures w14:val="none"/>
        </w:rPr>
        <w:t>adicionando comentários.</w:t>
      </w:r>
    </w:p>
    <w:p w14:paraId="771EF26B" w14:textId="00C83B1E" w:rsidR="003C0D2F" w:rsidRPr="003C0D2F" w:rsidRDefault="003C0D2F" w:rsidP="003C0D2F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31" w:name="_Toc230098275"/>
      <w:r w:rsidRPr="003C0D2F">
        <w:rPr>
          <w:rFonts w:ascii="Times New Roman" w:hAnsi="Times New Roman" w:cs="Times New Roman"/>
          <w:i w:val="0"/>
          <w:iCs w:val="0"/>
          <w:color w:val="auto"/>
        </w:rPr>
        <w:t xml:space="preserve">Figura </w:t>
      </w:r>
      <w:r w:rsidRPr="003C0D2F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3C0D2F">
        <w:rPr>
          <w:rFonts w:ascii="Times New Roman" w:hAnsi="Times New Roman" w:cs="Times New Roman"/>
          <w:i w:val="0"/>
          <w:iCs w:val="0"/>
          <w:color w:val="auto"/>
        </w:rPr>
        <w:instrText xml:space="preserve"> SEQ Figura \* ARABIC </w:instrText>
      </w:r>
      <w:r w:rsidRPr="003C0D2F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3C0D2F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3C0D2F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3C0D2F">
        <w:rPr>
          <w:rFonts w:ascii="Times New Roman" w:hAnsi="Times New Roman" w:cs="Times New Roman"/>
          <w:i w:val="0"/>
          <w:iCs w:val="0"/>
          <w:color w:val="auto"/>
        </w:rPr>
        <w:t xml:space="preserve"> - Detalhes do Protocolo (Protótipo)</w:t>
      </w:r>
      <w:bookmarkEnd w:id="31"/>
    </w:p>
    <w:p w14:paraId="3EEDC330" w14:textId="0CFEA6DF" w:rsidR="003C0D2F" w:rsidRDefault="004239C9" w:rsidP="003C0D2F">
      <w:pPr>
        <w:keepNext/>
        <w:spacing w:after="120" w:line="276" w:lineRule="auto"/>
        <w:ind w:left="360"/>
        <w:jc w:val="center"/>
      </w:pPr>
      <w:r w:rsidRPr="004239C9">
        <w:drawing>
          <wp:inline distT="0" distB="0" distL="0" distR="0" wp14:anchorId="20547D20" wp14:editId="6E01FCD9">
            <wp:extent cx="5972175" cy="3886703"/>
            <wp:effectExtent l="0" t="0" r="0" b="0"/>
            <wp:docPr id="22821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1772" name=""/>
                    <pic:cNvPicPr/>
                  </pic:nvPicPr>
                  <pic:blipFill rotWithShape="1">
                    <a:blip r:embed="rId21"/>
                    <a:srcRect t="1763" b="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86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BBAE1" w14:textId="4A7D4932" w:rsidR="00A278AA" w:rsidRPr="004239C9" w:rsidRDefault="003C0D2F" w:rsidP="003C0D2F">
      <w:pPr>
        <w:pStyle w:val="Legenda"/>
        <w:jc w:val="center"/>
        <w:rPr>
          <w:rFonts w:ascii="Times New Roman" w:eastAsia="MS Mincho" w:hAnsi="Times New Roman" w:cs="Times New Roman"/>
          <w:i w:val="0"/>
          <w:iCs w:val="0"/>
          <w:color w:val="auto"/>
          <w:kern w:val="0"/>
          <w14:ligatures w14:val="none"/>
        </w:rPr>
      </w:pPr>
      <w:r w:rsidRPr="004239C9">
        <w:rPr>
          <w:rFonts w:ascii="Times New Roman" w:hAnsi="Times New Roman" w:cs="Times New Roman"/>
          <w:i w:val="0"/>
          <w:iCs w:val="0"/>
          <w:color w:val="auto"/>
        </w:rPr>
        <w:t>Fonte: Elaborado pelos autores (2026).</w:t>
      </w:r>
    </w:p>
    <w:p w14:paraId="1543644A" w14:textId="77777777" w:rsidR="007E5097" w:rsidRPr="007E5097" w:rsidRDefault="007E5097" w:rsidP="009B0D05">
      <w:pPr>
        <w:pStyle w:val="Ttulo1"/>
      </w:pPr>
      <w:bookmarkStart w:id="32" w:name="_Toc230098631"/>
      <w:r w:rsidRPr="007E5097">
        <w:t>5. Conclusão</w:t>
      </w:r>
      <w:bookmarkEnd w:id="32"/>
    </w:p>
    <w:p w14:paraId="3B3E5E86" w14:textId="3AA37650" w:rsidR="0006094B" w:rsidRPr="0006094B" w:rsidRDefault="0006094B" w:rsidP="002E68EC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:szCs w:val="22"/>
          <w14:ligatures w14:val="none"/>
        </w:rPr>
      </w:pPr>
      <w:r w:rsidRPr="0006094B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O projeto apresenta uma proposta viável de sistema para o setor administrativo, reunindo o levantamento de requisitos, a modelagem de dados, a criação de scripts SQL e a estruturação de toda a lógica do sistema. Esta solução tem como foco contribuir diretamente para a </w:t>
      </w:r>
      <w:r w:rsidR="006F4053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melhoria de </w:t>
      </w:r>
      <w:r w:rsidRPr="0006094B">
        <w:rPr>
          <w:rFonts w:ascii="Times New Roman" w:eastAsia="MS Mincho" w:hAnsi="Times New Roman" w:cs="Arial"/>
          <w:kern w:val="0"/>
          <w:szCs w:val="22"/>
          <w14:ligatures w14:val="none"/>
        </w:rPr>
        <w:t>dos processos internos, garantindo maior controle, segurança das informações e trazendo muito mais agilidade para os desafios reais de gestão.</w:t>
      </w:r>
    </w:p>
    <w:p w14:paraId="66C34CE1" w14:textId="77777777" w:rsidR="002E68EC" w:rsidRDefault="0006094B" w:rsidP="002E68EC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:szCs w:val="22"/>
          <w14:ligatures w14:val="none"/>
        </w:rPr>
      </w:pPr>
      <w:r w:rsidRPr="0006094B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Ao longo do desenvolvimento, enfrentar as etapas de planejamento e codificação nos deu uma visão prática e realista sobre a engenharia de software e </w:t>
      </w:r>
      <w:r w:rsidR="002556B0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a importância de </w:t>
      </w:r>
      <w:r w:rsidR="002E68EC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ter </w:t>
      </w:r>
      <w:r w:rsidR="002556B0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um planejamento sólido </w:t>
      </w:r>
      <w:r w:rsidR="004514BF">
        <w:rPr>
          <w:rFonts w:ascii="Times New Roman" w:eastAsia="MS Mincho" w:hAnsi="Times New Roman" w:cs="Arial"/>
          <w:kern w:val="0"/>
          <w:szCs w:val="22"/>
          <w14:ligatures w14:val="none"/>
        </w:rPr>
        <w:t>e</w:t>
      </w:r>
      <w:r w:rsidR="002556B0" w:rsidRPr="002556B0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 </w:t>
      </w:r>
      <w:r w:rsidR="002E68EC">
        <w:rPr>
          <w:rFonts w:ascii="Times New Roman" w:eastAsia="MS Mincho" w:hAnsi="Times New Roman" w:cs="Arial"/>
          <w:kern w:val="0"/>
          <w:szCs w:val="22"/>
          <w14:ligatures w14:val="none"/>
        </w:rPr>
        <w:t>uma</w:t>
      </w:r>
      <w:r w:rsidR="002556B0">
        <w:rPr>
          <w:rFonts w:ascii="Times New Roman" w:eastAsia="MS Mincho" w:hAnsi="Times New Roman" w:cs="Arial"/>
          <w:kern w:val="0"/>
          <w:szCs w:val="22"/>
          <w14:ligatures w14:val="none"/>
        </w:rPr>
        <w:t xml:space="preserve"> </w:t>
      </w:r>
      <w:r w:rsidR="002556B0" w:rsidRPr="002556B0">
        <w:rPr>
          <w:rFonts w:ascii="Times New Roman" w:eastAsia="MS Mincho" w:hAnsi="Times New Roman" w:cs="Arial"/>
          <w:kern w:val="0"/>
          <w:szCs w:val="22"/>
          <w14:ligatures w14:val="none"/>
        </w:rPr>
        <w:t>estruturação de toda a lógica do sistema antes de partir para o código em si.</w:t>
      </w:r>
    </w:p>
    <w:p w14:paraId="62BD14BE" w14:textId="64E38D47" w:rsidR="0006094B" w:rsidRPr="0006094B" w:rsidRDefault="0006094B" w:rsidP="002E68EC">
      <w:pPr>
        <w:spacing w:after="120" w:line="276" w:lineRule="auto"/>
        <w:ind w:firstLine="709"/>
        <w:jc w:val="both"/>
        <w:rPr>
          <w:rFonts w:ascii="Times New Roman" w:eastAsia="MS Mincho" w:hAnsi="Times New Roman" w:cs="Arial"/>
          <w:kern w:val="0"/>
          <w:szCs w:val="22"/>
          <w14:ligatures w14:val="none"/>
        </w:rPr>
      </w:pPr>
      <w:r w:rsidRPr="0006094B">
        <w:rPr>
          <w:rFonts w:ascii="Times New Roman" w:eastAsia="MS Mincho" w:hAnsi="Times New Roman" w:cs="Arial"/>
          <w:kern w:val="0"/>
          <w:szCs w:val="22"/>
          <w14:ligatures w14:val="none"/>
        </w:rPr>
        <w:lastRenderedPageBreak/>
        <w:t>Como próximos passos, pretendemos expandir o escopo do sistema, implementando novas funcionalidades na interface e refinando as regras de negócio para que a plataforma se torne ainda mais completa e pronta para o mercado.</w:t>
      </w:r>
    </w:p>
    <w:p w14:paraId="556B33DD" w14:textId="459B006E" w:rsidR="007E5097" w:rsidRPr="007E5097" w:rsidRDefault="007E5097" w:rsidP="007E5097">
      <w:pPr>
        <w:spacing w:after="120" w:line="276" w:lineRule="auto"/>
        <w:jc w:val="both"/>
        <w:rPr>
          <w:rFonts w:ascii="Times New Roman" w:eastAsia="MS Mincho" w:hAnsi="Times New Roman" w:cs="Arial"/>
          <w:kern w:val="0"/>
          <w14:ligatures w14:val="none"/>
        </w:rPr>
      </w:pPr>
    </w:p>
    <w:p w14:paraId="0CB17BFB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Times New Roman"/>
          <w:kern w:val="0"/>
          <w:szCs w:val="22"/>
          <w14:ligatures w14:val="none"/>
        </w:rPr>
        <w:br w:type="page"/>
      </w:r>
    </w:p>
    <w:p w14:paraId="0FEE05BB" w14:textId="77777777" w:rsidR="007E5097" w:rsidRPr="007E5097" w:rsidRDefault="007E5097" w:rsidP="00AA4B9D">
      <w:pPr>
        <w:pStyle w:val="Ttulo1"/>
      </w:pPr>
      <w:bookmarkStart w:id="33" w:name="_Toc230098632"/>
      <w:r w:rsidRPr="007E5097">
        <w:lastRenderedPageBreak/>
        <w:t>6. Referências Bibliográficas</w:t>
      </w:r>
      <w:bookmarkEnd w:id="33"/>
    </w:p>
    <w:p w14:paraId="395E9D97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7E5097">
        <w:rPr>
          <w:rFonts w:ascii="Times New Roman" w:eastAsia="MS Mincho" w:hAnsi="Times New Roman" w:cs="Arial"/>
          <w:kern w:val="0"/>
          <w:szCs w:val="22"/>
          <w14:ligatures w14:val="none"/>
        </w:rPr>
        <w:t>SOMMERVILLE, Ian. Engenharia de Software. 10. ed. São Paulo: Pearson, 2019.</w:t>
      </w:r>
    </w:p>
    <w:p w14:paraId="7DD08EB5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Arial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Arial"/>
          <w:kern w:val="0"/>
          <w:szCs w:val="22"/>
          <w14:ligatures w14:val="none"/>
        </w:rPr>
        <w:t>Guedes, Gilleanes TA. UML 2-Uma abordagem prática. Novatec Editora, 2018.</w:t>
      </w:r>
    </w:p>
    <w:p w14:paraId="44FFA253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Arial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Arial"/>
          <w:kern w:val="0"/>
          <w:szCs w:val="22"/>
          <w14:ligatures w14:val="none"/>
        </w:rPr>
        <w:t>Nield, Thomas. Introdução à Linguagem SQL: Abordagem prática para iniciantes. Novatec Editora, 2019.</w:t>
      </w:r>
    </w:p>
    <w:p w14:paraId="1E032BA3" w14:textId="77777777" w:rsidR="007E5097" w:rsidRPr="007E5097" w:rsidRDefault="007E5097" w:rsidP="007E5097">
      <w:pPr>
        <w:spacing w:after="200" w:line="276" w:lineRule="auto"/>
        <w:rPr>
          <w:rFonts w:ascii="Times New Roman" w:eastAsia="MS Mincho" w:hAnsi="Times New Roman" w:cs="Arial"/>
          <w:kern w:val="0"/>
          <w:szCs w:val="22"/>
          <w14:ligatures w14:val="none"/>
        </w:rPr>
      </w:pPr>
      <w:r w:rsidRPr="007E5097">
        <w:rPr>
          <w:rFonts w:ascii="Times New Roman" w:eastAsia="MS Mincho" w:hAnsi="Times New Roman" w:cs="Arial"/>
          <w:kern w:val="0"/>
          <w:szCs w:val="22"/>
          <w14:ligatures w14:val="none"/>
        </w:rPr>
        <w:br w:type="page"/>
      </w:r>
    </w:p>
    <w:p w14:paraId="220B1AC2" w14:textId="3E4B1425" w:rsidR="007E5097" w:rsidRDefault="007E5097" w:rsidP="002E23FE">
      <w:pPr>
        <w:pStyle w:val="Ttulo1"/>
      </w:pPr>
      <w:bookmarkStart w:id="34" w:name="_Toc230098633"/>
      <w:r>
        <w:lastRenderedPageBreak/>
        <w:t>APÊNDICES</w:t>
      </w:r>
      <w:bookmarkEnd w:id="34"/>
    </w:p>
    <w:p w14:paraId="786E8626" w14:textId="205CC555" w:rsidR="007E5097" w:rsidRPr="007E5097" w:rsidRDefault="007E5097" w:rsidP="00AA4B9D">
      <w:pPr>
        <w:pStyle w:val="Ttulo2"/>
        <w:rPr>
          <w:rFonts w:eastAsia="MS Mincho"/>
          <w:vanish/>
          <w:sz w:val="22"/>
        </w:rPr>
      </w:pPr>
      <w:bookmarkStart w:id="35" w:name="_Toc230098634"/>
      <w:r w:rsidRPr="007E5097">
        <w:rPr>
          <w:rFonts w:eastAsia="MS Gothic"/>
        </w:rPr>
        <w:t>Apêndice A: Script de Criação do Banco de Dados (SQL)</w:t>
      </w:r>
      <w:bookmarkEnd w:id="35"/>
    </w:p>
    <w:p w14:paraId="431D5451" w14:textId="1048ECC7" w:rsidR="007E5097" w:rsidRPr="007E5097" w:rsidRDefault="009B1981" w:rsidP="009B1981">
      <w:pPr>
        <w:tabs>
          <w:tab w:val="left" w:pos="6508"/>
        </w:tabs>
        <w:spacing w:after="200" w:line="276" w:lineRule="auto"/>
        <w:outlineLvl w:val="0"/>
        <w:rPr>
          <w:rFonts w:ascii="Arial" w:eastAsia="MS Mincho" w:hAnsi="Arial" w:cs="Arial"/>
          <w:kern w:val="0"/>
          <w:sz w:val="16"/>
          <w:szCs w:val="16"/>
          <w14:ligatures w14:val="none"/>
        </w:rPr>
      </w:pPr>
      <w:r>
        <w:rPr>
          <w:rFonts w:ascii="Arial" w:eastAsia="MS Mincho" w:hAnsi="Arial" w:cs="Arial"/>
          <w:kern w:val="0"/>
          <w:sz w:val="16"/>
          <w:szCs w:val="16"/>
          <w14:ligatures w14:val="none"/>
        </w:rPr>
        <w:tab/>
      </w:r>
    </w:p>
    <w:tbl>
      <w:tblPr>
        <w:tblStyle w:val="Tabelacomgrad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5"/>
      </w:tblGrid>
      <w:tr w:rsidR="007E5097" w:rsidRPr="007E5097" w14:paraId="4FF22985" w14:textId="77777777" w:rsidTr="00CC05E6">
        <w:tc>
          <w:tcPr>
            <w:tcW w:w="9395" w:type="dxa"/>
          </w:tcPr>
          <w:p w14:paraId="573892A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CREATE DATABASE IF NOT EXISTS db_docflow;</w:t>
            </w:r>
          </w:p>
          <w:p w14:paraId="305EC15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USE db_docflow;</w:t>
            </w:r>
          </w:p>
          <w:p w14:paraId="3E2D35E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677990F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CREATE TABLE CIDADAO (</w:t>
            </w:r>
          </w:p>
          <w:p w14:paraId="3DBB60D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id_cidadao INT PRIMARY KEY AUTO_INCREMENT,</w:t>
            </w:r>
          </w:p>
          <w:p w14:paraId="587E334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cpf CHAR(14) NOT NULL UNIQUE,</w:t>
            </w:r>
          </w:p>
          <w:p w14:paraId="7C810BB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nome_completo VARCHAR(150) NOT NULL,</w:t>
            </w:r>
          </w:p>
          <w:p w14:paraId="7DAB7A2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email_notififcacao VARCHAR(100) NOT NULL,</w:t>
            </w:r>
          </w:p>
          <w:p w14:paraId="3679B14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telefone VARCHAR(15) NOT NULL,</w:t>
            </w:r>
          </w:p>
          <w:p w14:paraId="7593213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endereço VARCHAR(200) NOT NULL</w:t>
            </w:r>
          </w:p>
          <w:p w14:paraId="286F650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48369D3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507FAAE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CREATE TABLE TIPO_SERVICO (</w:t>
            </w:r>
          </w:p>
          <w:p w14:paraId="4CCC454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id_tipo INT PRIMARY KEY AUTO_INCREMENT,</w:t>
            </w:r>
          </w:p>
          <w:p w14:paraId="538B453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nome_serviço ENUM('Alvará de Construção', </w:t>
            </w:r>
          </w:p>
          <w:p w14:paraId="20EBD35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'Poda de Árvore', </w:t>
            </w:r>
          </w:p>
          <w:p w14:paraId="12182B9E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'Iluminação Pública', </w:t>
            </w:r>
          </w:p>
          <w:p w14:paraId="444E12E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'Limpeza de Bueiro', </w:t>
            </w:r>
          </w:p>
          <w:p w14:paraId="0238253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'Licença de Eventos') NOT NULL</w:t>
            </w:r>
          </w:p>
          <w:p w14:paraId="3EF7E3FA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6F1CE7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458B1B4D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CREATE TABLE DEPARTAMENTO (</w:t>
            </w:r>
          </w:p>
          <w:p w14:paraId="04A331E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id_depto INT PRIMARY KEY AUTO_INCREMENT,</w:t>
            </w:r>
          </w:p>
          <w:p w14:paraId="03BEA8CA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nome_setor VARCHAR(50) NOT NULL</w:t>
            </w:r>
          </w:p>
          <w:p w14:paraId="445E0B8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6EBF73A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0578621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CREATE TABLE ANALISTA (</w:t>
            </w:r>
          </w:p>
          <w:p w14:paraId="76579CB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id_analista INT PRIMARY KEY AUTO_INCREMENT,</w:t>
            </w:r>
          </w:p>
          <w:p w14:paraId="1A22FCB5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matricula INT(8) UNIQUE NOT NULL,</w:t>
            </w:r>
          </w:p>
          <w:p w14:paraId="4B456D7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nome_analista VARCHAR(150),</w:t>
            </w:r>
          </w:p>
          <w:p w14:paraId="4185538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cargo VARCHAR(50),</w:t>
            </w:r>
          </w:p>
          <w:p w14:paraId="32E2786D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FK_id_depto INT,</w:t>
            </w:r>
          </w:p>
          <w:p w14:paraId="3532B64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FOREIGN KEY (FK_id_depto) REFERENCES DEPARTAMENTO(id_depto)</w:t>
            </w:r>
          </w:p>
          <w:p w14:paraId="7587A2F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);</w:t>
            </w:r>
          </w:p>
          <w:p w14:paraId="6F841AD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3A06E25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CREATE TABLE PROTOCOLO (</w:t>
            </w:r>
          </w:p>
          <w:p w14:paraId="352689B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id_protocolo INT PRIMARY KEY AUTO_INCREMENT,</w:t>
            </w:r>
          </w:p>
          <w:p w14:paraId="227DDDFD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num_protocolo INT(20) NOT NULL,</w:t>
            </w:r>
          </w:p>
          <w:p w14:paraId="51BA08B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data_abertura DATETIME DEFAULT CURRENT_TIMESTAMP,</w:t>
            </w:r>
          </w:p>
          <w:p w14:paraId="68ECBA67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>descricao_solicitacao TEXT,</w:t>
            </w:r>
          </w:p>
          <w:p w14:paraId="5CB7F98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urgencia ENUM('Baixa', 'Média', 'Alta'),</w:t>
            </w:r>
          </w:p>
          <w:p w14:paraId="18EC906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status_atual ENUM(</w:t>
            </w:r>
          </w:p>
          <w:p w14:paraId="466C898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'Enviado à Prefeitura', </w:t>
            </w:r>
          </w:p>
          <w:p w14:paraId="4CE4A5CE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'Visualizado pelo Analista', </w:t>
            </w:r>
          </w:p>
          <w:p w14:paraId="7AB9BEA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'Em Conferência Documental', </w:t>
            </w:r>
          </w:p>
          <w:p w14:paraId="42D3FF4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'Vistoria de Campo Agendada',</w:t>
            </w:r>
          </w:p>
          <w:p w14:paraId="59F6503D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'Aguardando Parecer da Equipe',</w:t>
            </w:r>
          </w:p>
          <w:p w14:paraId="59712C7E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'Aguardando Assinatura', </w:t>
            </w:r>
          </w:p>
          <w:p w14:paraId="65C4D30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'Finalizado', </w:t>
            </w:r>
          </w:p>
          <w:p w14:paraId="4AE0E46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    'Indeferido'</w:t>
            </w:r>
          </w:p>
          <w:p w14:paraId="30A6042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) DEFAULT 'Enviado à Prefeitura',</w:t>
            </w:r>
          </w:p>
          <w:p w14:paraId="6BF923E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FK_id_cidadao INT,</w:t>
            </w:r>
          </w:p>
          <w:p w14:paraId="4FE249ED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FK_id_tipo INT,</w:t>
            </w:r>
          </w:p>
          <w:p w14:paraId="373AE52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</w:rPr>
              <w:t>FK_id_depto INT NOT NULL,</w:t>
            </w:r>
          </w:p>
          <w:p w14:paraId="69771EFA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FOREIGN KEY (FK_id_cidadao) REFERENCES CIDADAO(id_cidadao),</w:t>
            </w:r>
          </w:p>
          <w:p w14:paraId="19EC540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FOREIGN KEY (FK_id_tipo) REFERENCES TIPO_SERVICO(id_tipo),</w:t>
            </w:r>
          </w:p>
          <w:p w14:paraId="1A609060" w14:textId="02F8D59B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FOREIGN KEY (</w:t>
            </w:r>
            <w:r w:rsidR="00AA4B9D">
              <w:rPr>
                <w:rFonts w:ascii="Courier New" w:hAnsi="Courier New" w:cs="Courier New"/>
                <w:sz w:val="16"/>
                <w:szCs w:val="16"/>
                <w:lang w:val="pt-BR"/>
              </w:rPr>
              <w:t>FK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_id_depto) REFERENCES DEPARTAMENTO(id_depto)</w:t>
            </w:r>
          </w:p>
          <w:p w14:paraId="058F61B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);</w:t>
            </w:r>
          </w:p>
          <w:p w14:paraId="68A4246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7C14B65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lastRenderedPageBreak/>
              <w:t>CREATE TABLE DOCUMENTO (</w:t>
            </w:r>
          </w:p>
          <w:p w14:paraId="41A31EC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id_documento INT PRIMARY KEY AUTO_INCREMENT,</w:t>
            </w:r>
          </w:p>
          <w:p w14:paraId="29E0EB73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nome_arquivo VARCHAR(255),</w:t>
            </w:r>
          </w:p>
          <w:p w14:paraId="34B559DE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tipo_documento VARCHAR(50),</w:t>
            </w:r>
          </w:p>
          <w:p w14:paraId="2C45713E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>hash_seguranca CHAR(64),</w:t>
            </w:r>
          </w:p>
          <w:p w14:paraId="7F1617F5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data_upload DATETIME DEFAULT CURRENT_TIMESTAMP,</w:t>
            </w:r>
          </w:p>
          <w:p w14:paraId="0DA21A4D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FK_id_protocolo INT,</w:t>
            </w:r>
          </w:p>
          <w:p w14:paraId="1ED7BF0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FOREIGN KEY (FK_id_protocolo) REFERENCES PROTOCOLO(id_protocolo)</w:t>
            </w:r>
          </w:p>
          <w:p w14:paraId="55C8858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8B83E6E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1F3FAB0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CREATE TABLE VISTORIA (</w:t>
            </w:r>
          </w:p>
          <w:p w14:paraId="6890CD55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>id_vistoria INT PRIMARY KEY AUTO_INCREMENT,</w:t>
            </w:r>
          </w:p>
          <w:p w14:paraId="16223303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>data_agendada DATE NOT NULL,</w:t>
            </w:r>
          </w:p>
          <w:p w14:paraId="390BBA9B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data_realizada DATE,</w:t>
            </w:r>
          </w:p>
          <w:p w14:paraId="12028ED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resultado ENUM('Favorável', 'Desfavorável', 'Aguardando Adequação'),</w:t>
            </w:r>
          </w:p>
          <w:p w14:paraId="072ED9B3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relatorio_tecnico TEXT,</w:t>
            </w:r>
          </w:p>
          <w:p w14:paraId="2B626AB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fk_id_protocolo INT NOT NULL,</w:t>
            </w:r>
          </w:p>
          <w:p w14:paraId="79A4BB47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>fk_id_analista INT,</w:t>
            </w:r>
          </w:p>
          <w:p w14:paraId="3FB199F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FOREIGN KEY (fk_id_protocolo) REFERENCES PROTOCOLO(id_protocolo),</w:t>
            </w:r>
          </w:p>
          <w:p w14:paraId="1B6C664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FOREIGN KEY (fk_id_analista) REFERENCES ANALISTA(id_analista)</w:t>
            </w:r>
          </w:p>
          <w:p w14:paraId="289CB1E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);</w:t>
            </w:r>
          </w:p>
          <w:p w14:paraId="1E62757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42402733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CREATE TABLE HISTORICO_TRAMITACAO (</w:t>
            </w:r>
          </w:p>
          <w:p w14:paraId="322C9D6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id_historico INT PRIMARY KEY AUTO_INCREMENT,</w:t>
            </w:r>
          </w:p>
          <w:p w14:paraId="749E618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data_hora DATETIME DEFAULT CURRENT_TIMESTAMP,</w:t>
            </w:r>
          </w:p>
          <w:p w14:paraId="7B0FBF2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acao_realizada ENUM(</w:t>
            </w:r>
          </w:p>
          <w:p w14:paraId="2625DA1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'Triagem Documental', </w:t>
            </w:r>
          </w:p>
          <w:p w14:paraId="152BAB59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'Encaminhamento de Setor', </w:t>
            </w:r>
          </w:p>
          <w:p w14:paraId="475941C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'Parecer Técnico', </w:t>
            </w:r>
          </w:p>
          <w:p w14:paraId="463C93CE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'Solicitação de Complemento', </w:t>
            </w:r>
          </w:p>
          <w:p w14:paraId="1CFF27F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'Assinatura Final', </w:t>
            </w:r>
          </w:p>
          <w:p w14:paraId="03AE132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lastRenderedPageBreak/>
              <w:t>'Arquivamento') NOT NULL,</w:t>
            </w:r>
          </w:p>
          <w:p w14:paraId="48220E9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prazo_estimado DATE,</w:t>
            </w:r>
          </w:p>
          <w:p w14:paraId="5D95C87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observacao TEXT,</w:t>
            </w:r>
          </w:p>
          <w:p w14:paraId="563927E5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FK_id_protocolo INT,</w:t>
            </w:r>
          </w:p>
          <w:p w14:paraId="69BC56C7" w14:textId="77777777" w:rsidR="007E5097" w:rsidRPr="00AE430C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>FK_id_analista INT,</w:t>
            </w:r>
          </w:p>
          <w:p w14:paraId="795A014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AE430C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</w:t>
            </w: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FOREIGN KEY (FK_id_protocolo) REFERENCES PROTOCOLO(id_protocolo),</w:t>
            </w:r>
          </w:p>
          <w:p w14:paraId="0CF0241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   FOREIGN KEY (FK_id_analista) REFERENCES ANALISTA(id_analista)</w:t>
            </w:r>
          </w:p>
          <w:p w14:paraId="73A44BD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);</w:t>
            </w:r>
          </w:p>
          <w:p w14:paraId="00FF0CCB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539A818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DEPARTAMENTO (nome_setor) VALUES </w:t>
            </w:r>
          </w:p>
          <w:p w14:paraId="6967808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('Secretaria de Obras'), </w:t>
            </w:r>
          </w:p>
          <w:p w14:paraId="42BA2BE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('Meio Ambiente'), </w:t>
            </w:r>
          </w:p>
          <w:p w14:paraId="7B3348F5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('Iluminação Pública');</w:t>
            </w:r>
          </w:p>
          <w:p w14:paraId="7982CB7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29C5C7F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CIDADAO (cpf, nome_completo, email_notififcacao, telefone, endereço) VALUES </w:t>
            </w:r>
          </w:p>
          <w:p w14:paraId="23942552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('123.456.789-00', 'João da Silva', 'joao@email.com', '(11) 98888-7777', 'Rua Esmeralda, 123'),</w:t>
            </w:r>
          </w:p>
          <w:p w14:paraId="05687A2F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('987.654.321-11', 'Maria Oliveira', 'maria@email.com', '(11) 91111-2222', 'Av. São Paulo, 500');</w:t>
            </w:r>
          </w:p>
          <w:p w14:paraId="142403D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44B318E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TIPO_SERVICO (nome_serviço) VALUES </w:t>
            </w:r>
          </w:p>
          <w:p w14:paraId="25CE532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('Alvará de Construção'), </w:t>
            </w:r>
          </w:p>
          <w:p w14:paraId="775973E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('Poda de Árvore'), </w:t>
            </w:r>
          </w:p>
          <w:p w14:paraId="3DBF8815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('Iluminação Pública');</w:t>
            </w:r>
          </w:p>
          <w:p w14:paraId="77D4658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2A477BA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ANALISTA (matricula, nome_analista, cargo, FK_id_depto) VALUES </w:t>
            </w:r>
          </w:p>
          <w:p w14:paraId="135EA0F0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(1001, 'Carlos Alberto', 'Engenheiro Civil', 1),</w:t>
            </w:r>
          </w:p>
          <w:p w14:paraId="3050DBAC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(1002, 'Ana Souza', 'Fiscal Ambiental', 2);</w:t>
            </w:r>
          </w:p>
          <w:p w14:paraId="29083013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3A29138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PROTOCOLO (num_protocolo, descricao_solicitacao, urgencia, FK_id_cidadao, FK_id_tipo, FK_id_depto) VALUES </w:t>
            </w:r>
          </w:p>
          <w:p w14:paraId="54DF1EF3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(20260001, 'Solicito alvará para reforma de garagem.', 'Média', 1, 1, 1);</w:t>
            </w:r>
          </w:p>
          <w:p w14:paraId="0EB32241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0935C027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lastRenderedPageBreak/>
              <w:t xml:space="preserve">INSERT INTO DOCUMENTO (nome_arquivo, tipo_documento, hash_seguranca, FK_id_protocolo) VALUES </w:t>
            </w:r>
          </w:p>
          <w:p w14:paraId="6E1955E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('planta_garagem.pdf', 'Projeto Arquitetônico', 'a1b2c3d4e5f6g7h8i9j0k1l2m3n4o5p6', 1);</w:t>
            </w:r>
          </w:p>
          <w:p w14:paraId="5D0198E5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21536D86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HISTORICO_TRAMITACAO (acao_realizada, prazo_estimado, observacao, FK_id_protocolo, FK_id_analista) VALUES </w:t>
            </w:r>
          </w:p>
          <w:p w14:paraId="189D697A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('Triagem Documental', '2026-05-20', 'Documentação inicial conferida e correta.', 1, 1),</w:t>
            </w:r>
          </w:p>
          <w:p w14:paraId="69E41ED8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>('Encaminhamento de Setor', '2026-05-25', 'Enviado para análise técnica de engenharia.', 1, 1);</w:t>
            </w:r>
          </w:p>
          <w:p w14:paraId="6F80472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 </w:t>
            </w:r>
          </w:p>
          <w:p w14:paraId="273627E4" w14:textId="77777777" w:rsidR="007E5097" w:rsidRPr="00E90BC6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  <w:lang w:val="pt-BR"/>
              </w:rPr>
            </w:pPr>
            <w:r w:rsidRPr="00E90BC6">
              <w:rPr>
                <w:rFonts w:ascii="Courier New" w:hAnsi="Courier New" w:cs="Courier New"/>
                <w:sz w:val="16"/>
                <w:szCs w:val="16"/>
                <w:lang w:val="pt-BR"/>
              </w:rPr>
              <w:t xml:space="preserve">INSERT INTO VISTORIA (data_agendada, fk_id_protocolo, fk_id_analista) VALUES </w:t>
            </w:r>
          </w:p>
          <w:p w14:paraId="63A51A63" w14:textId="77777777" w:rsidR="007E5097" w:rsidRPr="007E5097" w:rsidRDefault="007E5097" w:rsidP="00EF6DBB">
            <w:pPr>
              <w:spacing w:after="200" w:line="276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7E5097">
              <w:rPr>
                <w:rFonts w:ascii="Courier New" w:hAnsi="Courier New" w:cs="Courier New"/>
                <w:sz w:val="16"/>
                <w:szCs w:val="16"/>
              </w:rPr>
              <w:t>('2026-05-22', 1, 1);</w:t>
            </w:r>
          </w:p>
        </w:tc>
      </w:tr>
    </w:tbl>
    <w:p w14:paraId="4ACB2082" w14:textId="77777777" w:rsidR="007E5097" w:rsidRDefault="007E5097" w:rsidP="0017486C">
      <w:pPr>
        <w:pStyle w:val="Ttulo2"/>
        <w15:collapsed/>
        <w:rPr>
          <w:rFonts w:eastAsia="MS Mincho"/>
        </w:rPr>
      </w:pPr>
    </w:p>
    <w:p w14:paraId="23736CA5" w14:textId="77777777" w:rsidR="0017486C" w:rsidRPr="0017486C" w:rsidRDefault="0017486C" w:rsidP="0017486C">
      <w:pPr>
        <w:pStyle w:val="Ttulo2"/>
        <w:keepNext w:val="0"/>
        <w:pageBreakBefore/>
        <w:widowControl w:val="0"/>
        <w15:collapsed/>
        <w:rPr>
          <w:rFonts w:eastAsia="MS Mincho"/>
        </w:rPr>
      </w:pPr>
      <w:r w:rsidRPr="0017486C">
        <w:rPr>
          <w:rFonts w:eastAsia="MS Mincho"/>
        </w:rPr>
        <w:lastRenderedPageBreak/>
        <w:t>Apêndice B: Tutorial para Usuário</w:t>
      </w:r>
    </w:p>
    <w:p w14:paraId="1E1BB87B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1. Acesse o sistema pelo navegador.</w:t>
      </w:r>
    </w:p>
    <w:p w14:paraId="2881058D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2. Clique em "Cadastrar" para criar uma conta ou em "Entrar" para fazer login.</w:t>
      </w:r>
    </w:p>
    <w:p w14:paraId="78BEB4E8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3. Selecionar o protocolo desejado. Ex.: “Solicitação de Alvará de Construção”.</w:t>
      </w:r>
    </w:p>
    <w:p w14:paraId="472F1B72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4. Seleciono o nível de urgência do seu protocolo.</w:t>
      </w:r>
    </w:p>
    <w:p w14:paraId="753CC54B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5. Anexe os documentos solicitados no campo informado.</w:t>
      </w:r>
    </w:p>
    <w:p w14:paraId="3769C921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6. Clique em "Enviar Solicitação".</w:t>
      </w:r>
    </w:p>
    <w:p w14:paraId="7055CCA1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7. Acompanhe o andamento do seu protocolo pela aba “Meus Protocolos”.</w:t>
      </w:r>
    </w:p>
    <w:p w14:paraId="26982DEE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8. Para funcionários: acesse o painel administrativo e acesse com suas credenciais corporativas.</w:t>
      </w:r>
    </w:p>
    <w:p w14:paraId="3726DD9A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 xml:space="preserve"> 9. Na aba “Solicitações pendentes” seguir com o processo de aprovação/reprovação de protocolos e encaminhá-los para os departamentos correspondentes.</w:t>
      </w:r>
    </w:p>
    <w:p w14:paraId="69102420" w14:textId="77777777" w:rsidR="0017486C" w:rsidRPr="0017486C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10. Clique em “Registrar Comentários” para informar detalhes técnicos ao solicitante.</w:t>
      </w:r>
    </w:p>
    <w:p w14:paraId="175A710F" w14:textId="2B46CEE5" w:rsidR="005057F5" w:rsidRPr="007E5097" w:rsidRDefault="0017486C" w:rsidP="0017486C">
      <w:pPr>
        <w:spacing w:after="200" w:line="276" w:lineRule="auto"/>
        <w:rPr>
          <w:rFonts w:ascii="Times New Roman" w:eastAsia="MS Mincho" w:hAnsi="Times New Roman" w:cs="Arial"/>
          <w:kern w:val="0"/>
          <w14:ligatures w14:val="none"/>
        </w:rPr>
      </w:pPr>
      <w:r w:rsidRPr="0017486C">
        <w:rPr>
          <w:rFonts w:ascii="Times New Roman" w:eastAsia="MS Mincho" w:hAnsi="Times New Roman" w:cs="Arial"/>
          <w:kern w:val="0"/>
          <w14:ligatures w14:val="none"/>
        </w:rPr>
        <w:t>11. Ao final do andamento, clique em “Finalizar Protocolo”.</w:t>
      </w:r>
    </w:p>
    <w:sectPr w:rsidR="005057F5" w:rsidRPr="007E5097" w:rsidSect="003709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8982" w14:textId="77777777" w:rsidR="00BA4318" w:rsidRDefault="00BA4318" w:rsidP="00FF752E">
      <w:pPr>
        <w:spacing w:after="0" w:line="240" w:lineRule="auto"/>
      </w:pPr>
      <w:r>
        <w:separator/>
      </w:r>
    </w:p>
  </w:endnote>
  <w:endnote w:type="continuationSeparator" w:id="0">
    <w:p w14:paraId="0061FE94" w14:textId="77777777" w:rsidR="00BA4318" w:rsidRDefault="00BA4318" w:rsidP="00FF7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07E5097" w14:paraId="4820BB7D" w14:textId="77777777" w:rsidTr="5AA41894">
      <w:trPr>
        <w:trHeight w:val="300"/>
      </w:trPr>
      <w:tc>
        <w:tcPr>
          <w:tcW w:w="3135" w:type="dxa"/>
        </w:tcPr>
        <w:p w14:paraId="2B6508A2" w14:textId="77777777" w:rsidR="007E5097" w:rsidRDefault="007E5097" w:rsidP="5AA41894">
          <w:pPr>
            <w:pStyle w:val="Cabealho"/>
            <w:ind w:left="-115"/>
          </w:pPr>
        </w:p>
      </w:tc>
      <w:tc>
        <w:tcPr>
          <w:tcW w:w="3135" w:type="dxa"/>
        </w:tcPr>
        <w:p w14:paraId="5E08EB78" w14:textId="77777777" w:rsidR="007E5097" w:rsidRDefault="007E5097" w:rsidP="5AA41894">
          <w:pPr>
            <w:pStyle w:val="Cabealho"/>
            <w:jc w:val="center"/>
          </w:pPr>
        </w:p>
      </w:tc>
      <w:tc>
        <w:tcPr>
          <w:tcW w:w="3135" w:type="dxa"/>
        </w:tcPr>
        <w:p w14:paraId="173E326A" w14:textId="77777777" w:rsidR="007E5097" w:rsidRDefault="007E5097" w:rsidP="5AA41894">
          <w:pPr>
            <w:pStyle w:val="Cabealho"/>
            <w:ind w:right="-115"/>
            <w:jc w:val="right"/>
          </w:pPr>
        </w:p>
      </w:tc>
    </w:tr>
  </w:tbl>
  <w:p w14:paraId="2AC57FFB" w14:textId="77777777" w:rsidR="007E5097" w:rsidRDefault="007E5097" w:rsidP="5AA418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007E5097" w14:paraId="08117E97" w14:textId="77777777" w:rsidTr="5AA41894">
      <w:trPr>
        <w:trHeight w:val="300"/>
      </w:trPr>
      <w:tc>
        <w:tcPr>
          <w:tcW w:w="4335" w:type="dxa"/>
        </w:tcPr>
        <w:p w14:paraId="1B9F0F5C" w14:textId="77777777" w:rsidR="007E5097" w:rsidRDefault="007E5097" w:rsidP="5AA41894">
          <w:pPr>
            <w:pStyle w:val="Cabealho"/>
            <w:ind w:left="-115"/>
          </w:pPr>
        </w:p>
      </w:tc>
      <w:tc>
        <w:tcPr>
          <w:tcW w:w="4335" w:type="dxa"/>
        </w:tcPr>
        <w:p w14:paraId="401CF54B" w14:textId="77777777" w:rsidR="007E5097" w:rsidRDefault="007E5097" w:rsidP="5AA41894">
          <w:pPr>
            <w:pStyle w:val="Cabealho"/>
            <w:jc w:val="center"/>
          </w:pPr>
        </w:p>
      </w:tc>
      <w:tc>
        <w:tcPr>
          <w:tcW w:w="4335" w:type="dxa"/>
        </w:tcPr>
        <w:p w14:paraId="31FB12EB" w14:textId="77777777" w:rsidR="007E5097" w:rsidRDefault="007E5097" w:rsidP="5AA41894">
          <w:pPr>
            <w:pStyle w:val="Cabealho"/>
            <w:ind w:right="-115"/>
            <w:jc w:val="right"/>
          </w:pPr>
        </w:p>
      </w:tc>
    </w:tr>
  </w:tbl>
  <w:p w14:paraId="223229B2" w14:textId="77777777" w:rsidR="007E5097" w:rsidRDefault="007E5097" w:rsidP="5AA4189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07E5097" w14:paraId="224B2973" w14:textId="77777777" w:rsidTr="5AA41894">
      <w:trPr>
        <w:trHeight w:val="300"/>
      </w:trPr>
      <w:tc>
        <w:tcPr>
          <w:tcW w:w="3135" w:type="dxa"/>
        </w:tcPr>
        <w:p w14:paraId="4969C633" w14:textId="77777777" w:rsidR="007E5097" w:rsidRDefault="007E5097" w:rsidP="5AA41894">
          <w:pPr>
            <w:pStyle w:val="Cabealho"/>
            <w:ind w:left="-115"/>
          </w:pPr>
        </w:p>
      </w:tc>
      <w:tc>
        <w:tcPr>
          <w:tcW w:w="3135" w:type="dxa"/>
        </w:tcPr>
        <w:p w14:paraId="79E560F9" w14:textId="77777777" w:rsidR="007E5097" w:rsidRDefault="007E5097" w:rsidP="5AA41894">
          <w:pPr>
            <w:pStyle w:val="Cabealho"/>
            <w:jc w:val="center"/>
          </w:pPr>
        </w:p>
      </w:tc>
      <w:tc>
        <w:tcPr>
          <w:tcW w:w="3135" w:type="dxa"/>
        </w:tcPr>
        <w:p w14:paraId="6FC6377A" w14:textId="77777777" w:rsidR="007E5097" w:rsidRDefault="007E5097" w:rsidP="5AA41894">
          <w:pPr>
            <w:pStyle w:val="Cabealho"/>
            <w:ind w:right="-115"/>
            <w:jc w:val="right"/>
          </w:pPr>
        </w:p>
      </w:tc>
    </w:tr>
  </w:tbl>
  <w:p w14:paraId="3881EA6F" w14:textId="77777777" w:rsidR="007E5097" w:rsidRDefault="007E5097" w:rsidP="5AA418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C6B60" w14:textId="77777777" w:rsidR="00BA4318" w:rsidRDefault="00BA4318" w:rsidP="00FF752E">
      <w:pPr>
        <w:spacing w:after="0" w:line="240" w:lineRule="auto"/>
      </w:pPr>
      <w:r>
        <w:separator/>
      </w:r>
    </w:p>
  </w:footnote>
  <w:footnote w:type="continuationSeparator" w:id="0">
    <w:p w14:paraId="3351F021" w14:textId="77777777" w:rsidR="00BA4318" w:rsidRDefault="00BA4318" w:rsidP="00FF7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41C0" w14:textId="75408151" w:rsidR="009F5FBF" w:rsidRDefault="009F5FBF">
    <w:pPr>
      <w:pStyle w:val="Cabealho"/>
      <w:jc w:val="right"/>
    </w:pPr>
  </w:p>
  <w:p w14:paraId="074EEDB3" w14:textId="77777777" w:rsidR="007E5097" w:rsidRDefault="007E50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9132544"/>
      <w:docPartObj>
        <w:docPartGallery w:val="Page Numbers (Top of Page)"/>
        <w:docPartUnique/>
      </w:docPartObj>
    </w:sdtPr>
    <w:sdtContent>
      <w:p w14:paraId="5880B26B" w14:textId="0AF677DF" w:rsidR="00946571" w:rsidRDefault="0094657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05DCF8" w14:textId="77777777" w:rsidR="005C4284" w:rsidRDefault="005C42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A2E"/>
    <w:multiLevelType w:val="hybridMultilevel"/>
    <w:tmpl w:val="CFD4B7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B339B"/>
    <w:multiLevelType w:val="multilevel"/>
    <w:tmpl w:val="E452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61FAF"/>
    <w:multiLevelType w:val="hybridMultilevel"/>
    <w:tmpl w:val="D1DEB4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653EA"/>
    <w:multiLevelType w:val="hybridMultilevel"/>
    <w:tmpl w:val="03BC81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F3E4C"/>
    <w:multiLevelType w:val="hybridMultilevel"/>
    <w:tmpl w:val="E864C232"/>
    <w:lvl w:ilvl="0" w:tplc="9F58A2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70D59"/>
    <w:multiLevelType w:val="hybridMultilevel"/>
    <w:tmpl w:val="A4668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97476"/>
    <w:multiLevelType w:val="hybridMultilevel"/>
    <w:tmpl w:val="58B0C4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0296A"/>
    <w:multiLevelType w:val="hybridMultilevel"/>
    <w:tmpl w:val="173476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64F771D"/>
    <w:multiLevelType w:val="hybridMultilevel"/>
    <w:tmpl w:val="B64E4A52"/>
    <w:lvl w:ilvl="0" w:tplc="25604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4738CD"/>
    <w:multiLevelType w:val="hybridMultilevel"/>
    <w:tmpl w:val="579A32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896378">
    <w:abstractNumId w:val="0"/>
  </w:num>
  <w:num w:numId="2" w16cid:durableId="1345933339">
    <w:abstractNumId w:val="7"/>
  </w:num>
  <w:num w:numId="3" w16cid:durableId="1764762578">
    <w:abstractNumId w:val="4"/>
  </w:num>
  <w:num w:numId="4" w16cid:durableId="1586525707">
    <w:abstractNumId w:val="6"/>
  </w:num>
  <w:num w:numId="5" w16cid:durableId="541939231">
    <w:abstractNumId w:val="5"/>
  </w:num>
  <w:num w:numId="6" w16cid:durableId="1003509178">
    <w:abstractNumId w:val="3"/>
  </w:num>
  <w:num w:numId="7" w16cid:durableId="318920646">
    <w:abstractNumId w:val="8"/>
  </w:num>
  <w:num w:numId="8" w16cid:durableId="522986887">
    <w:abstractNumId w:val="2"/>
  </w:num>
  <w:num w:numId="9" w16cid:durableId="215121481">
    <w:abstractNumId w:val="1"/>
  </w:num>
  <w:num w:numId="10" w16cid:durableId="1276134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97"/>
    <w:rsid w:val="0000325D"/>
    <w:rsid w:val="000254DC"/>
    <w:rsid w:val="000505C3"/>
    <w:rsid w:val="000544D9"/>
    <w:rsid w:val="00056E10"/>
    <w:rsid w:val="0006094B"/>
    <w:rsid w:val="000A1A2E"/>
    <w:rsid w:val="000A5E80"/>
    <w:rsid w:val="000E3F36"/>
    <w:rsid w:val="000E4246"/>
    <w:rsid w:val="000F354E"/>
    <w:rsid w:val="000F76B9"/>
    <w:rsid w:val="001056CB"/>
    <w:rsid w:val="001219E9"/>
    <w:rsid w:val="00173977"/>
    <w:rsid w:val="0017486C"/>
    <w:rsid w:val="001B1D67"/>
    <w:rsid w:val="002017E2"/>
    <w:rsid w:val="002556B0"/>
    <w:rsid w:val="002851A5"/>
    <w:rsid w:val="002E23FE"/>
    <w:rsid w:val="002E68EC"/>
    <w:rsid w:val="00332CD5"/>
    <w:rsid w:val="00365275"/>
    <w:rsid w:val="00370916"/>
    <w:rsid w:val="003C0D2F"/>
    <w:rsid w:val="003D5A69"/>
    <w:rsid w:val="003F4990"/>
    <w:rsid w:val="0040019D"/>
    <w:rsid w:val="004239C9"/>
    <w:rsid w:val="004514BF"/>
    <w:rsid w:val="00465C45"/>
    <w:rsid w:val="0046676F"/>
    <w:rsid w:val="004B5B4E"/>
    <w:rsid w:val="004C25F4"/>
    <w:rsid w:val="004D5B24"/>
    <w:rsid w:val="004D7574"/>
    <w:rsid w:val="004E7C49"/>
    <w:rsid w:val="004F1B29"/>
    <w:rsid w:val="005057F5"/>
    <w:rsid w:val="00540B7A"/>
    <w:rsid w:val="00557662"/>
    <w:rsid w:val="00564304"/>
    <w:rsid w:val="00566A0D"/>
    <w:rsid w:val="005810E5"/>
    <w:rsid w:val="00594080"/>
    <w:rsid w:val="005C4284"/>
    <w:rsid w:val="005D755D"/>
    <w:rsid w:val="005E7178"/>
    <w:rsid w:val="0062548B"/>
    <w:rsid w:val="0063541C"/>
    <w:rsid w:val="006F294A"/>
    <w:rsid w:val="006F4053"/>
    <w:rsid w:val="0070585E"/>
    <w:rsid w:val="007802EB"/>
    <w:rsid w:val="007D0A67"/>
    <w:rsid w:val="007E3509"/>
    <w:rsid w:val="007E5097"/>
    <w:rsid w:val="008009BC"/>
    <w:rsid w:val="00812BA0"/>
    <w:rsid w:val="00824D10"/>
    <w:rsid w:val="0084377C"/>
    <w:rsid w:val="008505AA"/>
    <w:rsid w:val="00871441"/>
    <w:rsid w:val="008C687A"/>
    <w:rsid w:val="008E4802"/>
    <w:rsid w:val="00946571"/>
    <w:rsid w:val="009534A2"/>
    <w:rsid w:val="0096191F"/>
    <w:rsid w:val="00966D6D"/>
    <w:rsid w:val="009A28F5"/>
    <w:rsid w:val="009B0D05"/>
    <w:rsid w:val="009B1981"/>
    <w:rsid w:val="009D1D41"/>
    <w:rsid w:val="009F017E"/>
    <w:rsid w:val="009F5D31"/>
    <w:rsid w:val="009F5FBF"/>
    <w:rsid w:val="00A0113C"/>
    <w:rsid w:val="00A278AA"/>
    <w:rsid w:val="00A27F81"/>
    <w:rsid w:val="00A422FB"/>
    <w:rsid w:val="00A91506"/>
    <w:rsid w:val="00AA0275"/>
    <w:rsid w:val="00AA4B9D"/>
    <w:rsid w:val="00AA5FB6"/>
    <w:rsid w:val="00AE430C"/>
    <w:rsid w:val="00AE6AB1"/>
    <w:rsid w:val="00B145EB"/>
    <w:rsid w:val="00B55F38"/>
    <w:rsid w:val="00B74646"/>
    <w:rsid w:val="00BA3ABB"/>
    <w:rsid w:val="00BA4318"/>
    <w:rsid w:val="00C17058"/>
    <w:rsid w:val="00C42702"/>
    <w:rsid w:val="00C86C20"/>
    <w:rsid w:val="00C920CE"/>
    <w:rsid w:val="00CA22EA"/>
    <w:rsid w:val="00CA4C93"/>
    <w:rsid w:val="00CE775C"/>
    <w:rsid w:val="00D148B7"/>
    <w:rsid w:val="00D6238E"/>
    <w:rsid w:val="00D63195"/>
    <w:rsid w:val="00D63F80"/>
    <w:rsid w:val="00D74E0D"/>
    <w:rsid w:val="00D848A9"/>
    <w:rsid w:val="00D955FB"/>
    <w:rsid w:val="00DF2895"/>
    <w:rsid w:val="00E0450F"/>
    <w:rsid w:val="00E05944"/>
    <w:rsid w:val="00E6278E"/>
    <w:rsid w:val="00E72015"/>
    <w:rsid w:val="00E90BC6"/>
    <w:rsid w:val="00ED60FF"/>
    <w:rsid w:val="00EF6DBB"/>
    <w:rsid w:val="00F24C24"/>
    <w:rsid w:val="00F2735F"/>
    <w:rsid w:val="00F51A92"/>
    <w:rsid w:val="00F526E4"/>
    <w:rsid w:val="00F902A7"/>
    <w:rsid w:val="00F97745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000F6"/>
  <w15:chartTrackingRefBased/>
  <w15:docId w15:val="{9FBB0666-B666-4E08-B046-4AF0BDEE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23FE"/>
    <w:pPr>
      <w:keepNext/>
      <w:keepLines/>
      <w:spacing w:before="480" w:after="0" w:line="276" w:lineRule="auto"/>
      <w:outlineLvl w:val="0"/>
    </w:pPr>
    <w:rPr>
      <w:rFonts w:ascii="Times New Roman" w:eastAsia="MS Gothic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B0D0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A4B9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23FE"/>
    <w:rPr>
      <w:rFonts w:ascii="Times New Roman" w:eastAsia="MS Gothic" w:hAnsi="Times New Roman" w:cs="Times New Roman"/>
      <w:b/>
      <w:bCs/>
      <w:color w:val="000000"/>
      <w:kern w:val="0"/>
      <w:sz w:val="28"/>
      <w:szCs w:val="28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9B0D0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A4B9D"/>
    <w:rPr>
      <w:rFonts w:ascii="Times New Roman" w:eastAsiaTheme="majorEastAsia" w:hAnsi="Times New Roman" w:cstheme="majorBidi"/>
      <w:b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0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0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0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0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09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E50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5097"/>
  </w:style>
  <w:style w:type="paragraph" w:styleId="Rodap">
    <w:name w:val="footer"/>
    <w:basedOn w:val="Normal"/>
    <w:link w:val="RodapChar"/>
    <w:uiPriority w:val="99"/>
    <w:unhideWhenUsed/>
    <w:rsid w:val="007E50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5097"/>
  </w:style>
  <w:style w:type="table" w:customStyle="1" w:styleId="Tabelacomgrade1">
    <w:name w:val="Tabela com grade1"/>
    <w:basedOn w:val="Tabelanormal"/>
    <w:next w:val="Tabelacomgrade"/>
    <w:uiPriority w:val="59"/>
    <w:rsid w:val="007E5097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1">
    <w:name w:val="Simples Tabela 11"/>
    <w:basedOn w:val="Tabelanormal"/>
    <w:next w:val="SimplesTabela1"/>
    <w:uiPriority w:val="99"/>
    <w:rsid w:val="007E5097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elacomgrade">
    <w:name w:val="Table Grid"/>
    <w:basedOn w:val="Tabelanormal"/>
    <w:uiPriority w:val="39"/>
    <w:rsid w:val="007E5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7E50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A4B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A4B9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A4B9D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AA4B9D"/>
    <w:pPr>
      <w:spacing w:after="100"/>
      <w:ind w:left="720"/>
    </w:pPr>
    <w:rPr>
      <w:rFonts w:eastAsiaTheme="minorEastAsia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AA4B9D"/>
    <w:pPr>
      <w:spacing w:after="100"/>
      <w:ind w:left="960"/>
    </w:pPr>
    <w:rPr>
      <w:rFonts w:eastAsiaTheme="minorEastAsia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AA4B9D"/>
    <w:pPr>
      <w:spacing w:after="100"/>
      <w:ind w:left="1200"/>
    </w:pPr>
    <w:rPr>
      <w:rFonts w:eastAsiaTheme="minorEastAsia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AA4B9D"/>
    <w:pPr>
      <w:spacing w:after="100"/>
      <w:ind w:left="1440"/>
    </w:pPr>
    <w:rPr>
      <w:rFonts w:eastAsiaTheme="minorEastAsia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AA4B9D"/>
    <w:pPr>
      <w:spacing w:after="100"/>
      <w:ind w:left="1680"/>
    </w:pPr>
    <w:rPr>
      <w:rFonts w:eastAsiaTheme="minorEastAsia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AA4B9D"/>
    <w:pPr>
      <w:spacing w:after="100"/>
      <w:ind w:left="1920"/>
    </w:pPr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AA4B9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4B9D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0A1A2E"/>
    <w:pPr>
      <w:spacing w:after="0"/>
    </w:pPr>
    <w:rPr>
      <w:rFonts w:cstheme="minorHAnsi"/>
      <w:i/>
      <w:i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0A1A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E4246"/>
    <w:rPr>
      <w:rFonts w:ascii="Times New Roman" w:hAnsi="Times New Roman" w:cs="Times New Roman"/>
    </w:rPr>
  </w:style>
  <w:style w:type="paragraph" w:styleId="CabealhodoSumrio">
    <w:name w:val="TOC Heading"/>
    <w:basedOn w:val="Ttulo1"/>
    <w:next w:val="Normal"/>
    <w:uiPriority w:val="39"/>
    <w:unhideWhenUsed/>
    <w:qFormat/>
    <w:rsid w:val="00AA5FB6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81A69-E7FB-4C71-9C00-F32FFCA1F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26</Pages>
  <Words>3899</Words>
  <Characters>21056</Characters>
  <Application>Microsoft Office Word</Application>
  <DocSecurity>0</DocSecurity>
  <Lines>175</Lines>
  <Paragraphs>49</Paragraphs>
  <ScaleCrop>false</ScaleCrop>
  <Company/>
  <LinksUpToDate>false</LinksUpToDate>
  <CharactersWithSpaces>24906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Pimentel</dc:creator>
  <cp:keywords/>
  <dc:description/>
  <cp:lastModifiedBy>Renata Pimentel</cp:lastModifiedBy>
  <cp:revision>103</cp:revision>
  <dcterms:created xsi:type="dcterms:W3CDTF">2026-05-18T13:51:00Z</dcterms:created>
  <dcterms:modified xsi:type="dcterms:W3CDTF">2026-05-19T19:14:00Z</dcterms:modified>
</cp:coreProperties>
</file>