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ASSISTENTE JURÍDICO CLOUD</w:t>
      </w:r>
    </w:p>
    <w:p>
      <w:pPr>
        <w:spacing w:after="120"/>
        <w:jc w:val="center"/>
      </w:pPr>
      <w:r>
        <w:rPr>
          <w:i/>
          <w:iCs/>
        </w:rPr>
        <w:t xml:space="preserve">Documentação Técnica v14.5</w:t>
      </w:r>
    </w:p>
    <w:p>
      <w:pPr>
        <w:pStyle w:val="Heading2"/>
      </w:pPr>
      <w:r>
        <w:t xml:space="preserve">📋 Resumo Executivo</w:t>
      </w:r>
    </w:p>
    <w:p>
      <w:pPr>
        <w:spacing w:after="200"/>
      </w:pPr>
      <w:r>
        <w:t xml:space="preserve">Bot automatizado que monitora diariamente informativos de jurisprudência do STF (Superior Tribunal Federal) e STJ (Superior Tribunal de Justiça), filtra apenas matérias penais relevantes usando IA Generativa, e encaminha um resumo estruturado por e-mail.</w:t>
      </w:r>
    </w:p>
    <w:p>
      <w:pPr>
        <w:pStyle w:val="Heading2"/>
      </w:pPr>
      <w:r>
        <w:t xml:space="preserve">🎯 Funcionalidade Principal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Busca PDFs dos informativos STF e STJ em dizerodireito.net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Converte PDFs para texto usando OCR (Google Drive API)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Analisa conteúdo com Gemini 2.5 Flash Lite (critério penal amplo)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Envia e-mail com teses fixadas, processos identificados e datas de julgamento</w:t>
      </w:r>
    </w:p>
    <w:p>
      <w:pPr>
        <w:pStyle w:val="Heading2"/>
      </w:pPr>
      <w:r>
        <w:t xml:space="preserve">⚙️ Configurações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 / 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&lt;CHAVE_API_GEMINI&gt;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gemini-2.5-flash-lite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Pasta Drive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&lt;ID_PASTA_GOOGLE_DRIVE&gt;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Destino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&lt;EMAIL_DESTINO&gt;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Modo Debug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(Envia texto bruto se erro)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📊 Fluxo de Execução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main() — Inicia a varredura, lê estado anterior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buscarPdfDizerDireito() — Localiza PDF no site de origem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fetchPdfViaOCR_v3() — Converte PDF para texto (Google Drive)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pedirAnaliseGemini() — Extrai teses penais via prompt estruturado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callGemini() — Chama API com retry automático em caso de erro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GmailApp.sendEmail() — Envia resultado estruturado</w:t>
      </w:r>
    </w:p>
    <w:p>
      <w:pPr>
        <w:pStyle w:val="Heading2"/>
      </w:pPr>
      <w:r>
        <w:t xml:space="preserve">🛡️ Tratamento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Resposta do 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Falha OCR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Pula para próximo número; logs registrado como 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Gemini 503/429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automático (até 3 tentativas, aguarda 10s)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conteúdo penal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MODO_DEBUG=true: envia texto bruto por email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⚖️ Critério de Filtragem Penal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INCLUIR: Crimes, Inquéritos, Execuções Penais, Contravenções, Processual Penal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INCLUIR (critério amplo): Casos com aspecto penal secundário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EXCLUIR: Tributário, Empresarial, Constitucional puro, Civil puro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RETORNO se vazio: SEM_CONTEUDO</w:t>
      </w:r>
    </w:p>
    <w:p>
      <w:pPr>
        <w:pStyle w:val="Heading2"/>
      </w:pPr>
      <w:r>
        <w:t xml:space="preserve">🔗 Dependências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Apps Script (Apps Script API habilitada)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Drive API (acesso leitura/escrita)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Gmail API (envio de emails)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Gemini API v1beta (&lt;CHAVE_API_GEMINI&gt;)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UrlFetchApp (para downloads de PDF externo)</w:t>
      </w:r>
    </w:p>
    <w:p>
      <w:pPr>
        <w:pStyle w:val="Heading2"/>
      </w:pPr>
      <w:r>
        <w:t xml:space="preserve">⏰ Agendamento</w:t>
      </w:r>
    </w:p>
    <w:p>
      <w:pPr>
        <w:spacing w:after="100"/>
      </w:pPr>
      <w:r>
        <w:rPr>
          <w:b/>
          <w:bCs/>
        </w:rPr>
        <w:t xml:space="preserve">Disparo Diário: </w:t>
      </w:r>
      <w:r>
        <w:t xml:space="preserve">Configure um trigger no Apps Script para executar main() uma vez por dia</w:t>
      </w:r>
    </w:p>
    <w:p>
      <w:pPr>
        <w:spacing w:after="100"/>
      </w:pPr>
      <w:r>
        <w:rPr>
          <w:b/>
          <w:bCs/>
        </w:rPr>
        <w:t xml:space="preserve">Executar em: </w:t>
      </w:r>
      <w:r>
        <w:t xml:space="preserve">Manhã (ex: 08h00) para que o email chegue atualizado ao seu dia</w:t>
      </w:r>
    </w:p>
    <w:p>
      <w:pPr>
        <w:spacing w:after="200"/>
      </w:pPr>
      <w:r>
        <w:rPr>
          <w:b/>
          <w:bCs/>
        </w:rPr>
        <w:t xml:space="preserve">Verificação Manual: </w:t>
      </w:r>
      <w:r>
        <w:t xml:space="preserve">Clique em ▶ (Play) no editor para testar imediatamente</w:t>
      </w:r>
    </w:p>
    <w:p>
      <w:pPr>
        <w:pStyle w:val="Heading2"/>
      </w:pPr>
      <w:r>
        <w:t xml:space="preserve">📈 Rastreamento de Estado</w:t>
      </w:r>
    </w:p>
    <w:p>
      <w:pPr>
        <w:spacing w:after="100"/>
      </w:pPr>
      <w:r>
        <w:rPr>
          <w:b/>
          <w:bCs/>
        </w:rPr>
        <w:t xml:space="preserve">Arquivo: </w:t>
      </w:r>
      <w:r>
        <w:t xml:space="preserve">informativo_estado.json (armazenado na pasta do Drive)</w:t>
      </w:r>
    </w:p>
    <w:p>
      <w:pPr>
        <w:spacing w:after="100"/>
      </w:pPr>
      <w:r>
        <w:rPr>
          <w:b/>
          <w:bCs/>
        </w:rPr>
        <w:t xml:space="preserve">Conteúdo: </w:t>
      </w:r>
      <w:r>
        <w:t xml:space="preserve">{ stf_next: 1153, stj_next: 859 }</w:t>
      </w:r>
    </w:p>
    <w:p>
      <w:pPr>
        <w:spacing w:after="200"/>
      </w:pPr>
      <w:r>
        <w:rPr>
          <w:b/>
          <w:bCs/>
        </w:rPr>
        <w:t xml:space="preserve">Propósito: </w:t>
      </w:r>
      <w:r>
        <w:t xml:space="preserve">Evita reprocessar informativos já lidos; incrementa automaticamente após sucesso</w:t>
      </w:r>
    </w:p>
    <w:p>
      <w:pPr>
        <w:pStyle w:val="Heading2"/>
      </w:pPr>
      <w:r>
        <w:t xml:space="preserve">📧 Exemplo de E-mail Enviado</w:t>
      </w:r>
    </w:p>
    <w:p>
      <w:pPr>
        <w:spacing w:after="100"/>
      </w:pPr>
      <w:r>
        <w:rPr>
          <w:b/>
          <w:bCs/>
        </w:rPr>
        <w:t xml:space="preserve">Assunto: </w:t>
      </w:r>
      <w:r>
        <w:t xml:space="preserve">Informativos: STF 1153 | STJ 859</w:t>
      </w:r>
    </w:p>
    <w:p>
      <w:pPr>
        <w:spacing w:after="100"/>
      </w:pPr>
      <w:r>
        <w:rPr>
          <w:b/>
          <w:bCs/>
        </w:rPr>
        <w:t xml:space="preserve">Corpo: </w:t>
      </w:r>
    </w:p>
    <w:p>
      <w:pPr>
        <w:spacing w:after="100"/>
      </w:pPr>
      <w:r>
        <w:t xml:space="preserve">Olá, Wesley. Como seu assistente jurídico criminalista, analisei os informativos focando em matéria Penal e Processual Penal...</w:t>
      </w:r>
    </w:p>
    <w:p>
      <w:pPr>
        <w:spacing w:after="200"/>
      </w:pPr>
      <w:r>
        <w:t xml:space="preserve">(HTML formatado com teses, processos, datas de julgamento)</w:t>
      </w:r>
    </w:p>
    <w:p>
      <w:pPr>
        <w:pStyle w:val="Heading2"/>
      </w:pPr>
      <w:r>
        <w:t xml:space="preserve">📝 Notas de Implementação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Temperature=0.1: IA produz análises mais focadas (menos criativa)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Limite de texto: 35.000 caracteres por análise (proteção contra overflow)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OCR via Google Drive: Converte PDF → Google Doc → Texto puro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Tamanho mínimo: Ignora PDFs &lt; 200 caracteres (invalida OCR)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HTML sanitizado: Remove blocos ``` do response Gemini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2026-04-21T16:15:40.653Z</dcterms:created>
  <dcterms:modified xsi:type="dcterms:W3CDTF">2026-04-21T16:15:40.653Z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