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3509" w14:textId="77777777" w:rsidR="009F2801" w:rsidRPr="00745486" w:rsidRDefault="009F2801" w:rsidP="009F2801">
      <w:pPr>
        <w:spacing w:before="100" w:beforeAutospacing="1" w:after="100" w:afterAutospacing="1" w:line="240" w:lineRule="auto"/>
        <w:rPr>
          <w:rFonts w:ascii="Arial" w:eastAsia="Times New Roman" w:hAnsi="Arial" w:cs="Arial"/>
          <w:b/>
          <w:bCs/>
          <w:sz w:val="36"/>
          <w:szCs w:val="36"/>
        </w:rPr>
      </w:pPr>
      <w:r w:rsidRPr="00745486">
        <w:rPr>
          <w:rFonts w:ascii="Arial" w:eastAsia="Times New Roman" w:hAnsi="Arial" w:cs="Arial"/>
          <w:b/>
          <w:bCs/>
          <w:sz w:val="36"/>
          <w:szCs w:val="36"/>
        </w:rPr>
        <w:t>INT422 – Week 9 Lecture Notes – Part 2</w:t>
      </w:r>
    </w:p>
    <w:p w14:paraId="4E947096" w14:textId="393A77E6"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Error handling. Assignment 8 hands-on.</w:t>
      </w:r>
    </w:p>
    <w:p w14:paraId="2FB00DE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1012F200" w14:textId="77777777" w:rsidR="009F2801" w:rsidRPr="00745486" w:rsidRDefault="009F2801" w:rsidP="009F2801">
      <w:pPr>
        <w:spacing w:before="100" w:beforeAutospacing="1" w:after="100" w:afterAutospacing="1" w:line="240" w:lineRule="auto"/>
        <w:outlineLvl w:val="3"/>
        <w:rPr>
          <w:rFonts w:ascii="Arial" w:eastAsia="Times New Roman" w:hAnsi="Arial" w:cs="Arial"/>
          <w:b/>
          <w:bCs/>
          <w:color w:val="002060"/>
          <w:sz w:val="32"/>
          <w:szCs w:val="24"/>
        </w:rPr>
      </w:pPr>
      <w:r w:rsidRPr="00745486">
        <w:rPr>
          <w:rFonts w:ascii="Arial" w:eastAsia="Times New Roman" w:hAnsi="Arial" w:cs="Arial"/>
          <w:b/>
          <w:bCs/>
          <w:color w:val="002060"/>
          <w:sz w:val="32"/>
          <w:szCs w:val="24"/>
        </w:rPr>
        <w:t>Handle request errors in an ASP.NET MVC web app</w:t>
      </w:r>
    </w:p>
    <w:p w14:paraId="41DAA69E"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This section suggests an approach for gracefully handling request errors in an ASP.NET MVC web app. Inspiration for some of this was suggested by </w:t>
      </w:r>
      <w:hyperlink r:id="rId5" w:tgtFrame="_blank" w:history="1">
        <w:r w:rsidRPr="00745486">
          <w:rPr>
            <w:rFonts w:ascii="Arial" w:eastAsia="Times New Roman" w:hAnsi="Arial" w:cs="Arial"/>
            <w:color w:val="0000FF"/>
            <w:sz w:val="24"/>
            <w:szCs w:val="24"/>
            <w:u w:val="single"/>
          </w:rPr>
          <w:t>this StackOverflow answer</w:t>
        </w:r>
      </w:hyperlink>
      <w:r w:rsidRPr="00745486">
        <w:rPr>
          <w:rFonts w:ascii="Arial" w:eastAsia="Times New Roman" w:hAnsi="Arial" w:cs="Arial"/>
          <w:sz w:val="24"/>
          <w:szCs w:val="24"/>
        </w:rPr>
        <w:t>.</w:t>
      </w:r>
    </w:p>
    <w:p w14:paraId="7C36D336"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5E51BA53" w14:textId="77777777" w:rsidR="009F2801" w:rsidRPr="00745486" w:rsidRDefault="009F2801" w:rsidP="009F2801">
      <w:pPr>
        <w:spacing w:before="100" w:beforeAutospacing="1" w:after="100" w:afterAutospacing="1" w:line="240" w:lineRule="auto"/>
        <w:outlineLvl w:val="3"/>
        <w:rPr>
          <w:rFonts w:ascii="Arial" w:eastAsia="Times New Roman" w:hAnsi="Arial" w:cs="Arial"/>
          <w:b/>
          <w:bCs/>
          <w:color w:val="002060"/>
          <w:sz w:val="32"/>
          <w:szCs w:val="24"/>
        </w:rPr>
      </w:pPr>
      <w:r w:rsidRPr="00745486">
        <w:rPr>
          <w:rFonts w:ascii="Arial" w:eastAsia="Times New Roman" w:hAnsi="Arial" w:cs="Arial"/>
          <w:b/>
          <w:bCs/>
          <w:color w:val="002060"/>
          <w:sz w:val="32"/>
          <w:szCs w:val="24"/>
        </w:rPr>
        <w:t>What is the problem?</w:t>
      </w:r>
    </w:p>
    <w:p w14:paraId="0065D7CD"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For new ASP.NET MVC programmers, two request errors are often seen:</w:t>
      </w:r>
    </w:p>
    <w:p w14:paraId="5E147830" w14:textId="77777777" w:rsidR="009F2801" w:rsidRPr="00745486" w:rsidRDefault="009F2801" w:rsidP="009F2801">
      <w:pPr>
        <w:numPr>
          <w:ilvl w:val="0"/>
          <w:numId w:val="1"/>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HTTP 404</w:t>
      </w:r>
    </w:p>
    <w:p w14:paraId="5253A36D" w14:textId="77777777" w:rsidR="009F2801" w:rsidRPr="00745486" w:rsidRDefault="009F2801" w:rsidP="009F2801">
      <w:pPr>
        <w:numPr>
          <w:ilvl w:val="0"/>
          <w:numId w:val="1"/>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Server Error – An unhandled exception…</w:t>
      </w:r>
    </w:p>
    <w:p w14:paraId="6DB17A97"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4CB8E592"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The first error – </w:t>
      </w:r>
      <w:r w:rsidRPr="00745486">
        <w:rPr>
          <w:rFonts w:ascii="Arial" w:eastAsia="Times New Roman" w:hAnsi="Arial" w:cs="Arial"/>
          <w:b/>
          <w:sz w:val="24"/>
          <w:szCs w:val="24"/>
        </w:rPr>
        <w:t>HTTP 404</w:t>
      </w:r>
      <w:r w:rsidRPr="00745486">
        <w:rPr>
          <w:rFonts w:ascii="Arial" w:eastAsia="Times New Roman" w:hAnsi="Arial" w:cs="Arial"/>
          <w:sz w:val="24"/>
          <w:szCs w:val="24"/>
        </w:rPr>
        <w:t xml:space="preserve"> – happens </w:t>
      </w:r>
      <w:r w:rsidRPr="00745486">
        <w:rPr>
          <w:rFonts w:ascii="Arial" w:eastAsia="Times New Roman" w:hAnsi="Arial" w:cs="Arial"/>
          <w:sz w:val="24"/>
          <w:szCs w:val="24"/>
          <w:u w:val="single"/>
        </w:rPr>
        <w:t>when a requested resource does not exist</w:t>
      </w:r>
      <w:r w:rsidRPr="00745486">
        <w:rPr>
          <w:rFonts w:ascii="Arial" w:eastAsia="Times New Roman" w:hAnsi="Arial" w:cs="Arial"/>
          <w:sz w:val="24"/>
          <w:szCs w:val="24"/>
        </w:rPr>
        <w:t>. Click the image to open it full-size in a new tab/window.</w:t>
      </w:r>
    </w:p>
    <w:p w14:paraId="6C4BEF7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color w:val="0000FF"/>
          <w:sz w:val="24"/>
          <w:szCs w:val="24"/>
        </w:rPr>
        <w:lastRenderedPageBreak/>
        <w:drawing>
          <wp:inline distT="0" distB="0" distL="0" distR="0">
            <wp:extent cx="6743700" cy="4214813"/>
            <wp:effectExtent l="95250" t="95250" r="38100" b="33655"/>
            <wp:docPr id="9" name="Picture 9" descr="error-httpnotfoun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httpnotfoun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7794" cy="422362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382EE234"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79A8B86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The other happens </w:t>
      </w:r>
      <w:r w:rsidRPr="00745486">
        <w:rPr>
          <w:rFonts w:ascii="Arial" w:eastAsia="Times New Roman" w:hAnsi="Arial" w:cs="Arial"/>
          <w:sz w:val="24"/>
          <w:szCs w:val="24"/>
          <w:u w:val="single"/>
        </w:rPr>
        <w:t>when there’s a logic error in your code</w:t>
      </w:r>
      <w:r w:rsidRPr="00745486">
        <w:rPr>
          <w:rFonts w:ascii="Arial" w:eastAsia="Times New Roman" w:hAnsi="Arial" w:cs="Arial"/>
          <w:sz w:val="24"/>
          <w:szCs w:val="24"/>
        </w:rPr>
        <w:t>. For example, if you make a request that does not include a required argument (e.g. /products/details, without the /123 argument), you will see the following:</w:t>
      </w:r>
    </w:p>
    <w:p w14:paraId="58B86878"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lastRenderedPageBreak/>
        <w:drawing>
          <wp:inline distT="0" distB="0" distL="0" distR="0">
            <wp:extent cx="6850380" cy="6850380"/>
            <wp:effectExtent l="0" t="0" r="7620" b="7620"/>
            <wp:docPr id="8" name="Picture 8" descr="error-unhandled-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unhandled-exce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776" cy="6858776"/>
                    </a:xfrm>
                    <a:prstGeom prst="rect">
                      <a:avLst/>
                    </a:prstGeom>
                    <a:noFill/>
                    <a:ln>
                      <a:noFill/>
                    </a:ln>
                  </pic:spPr>
                </pic:pic>
              </a:graphicData>
            </a:graphic>
          </wp:inline>
        </w:drawing>
      </w:r>
    </w:p>
    <w:p w14:paraId="358C9E08"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6E977BF5"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In both situations – and </w:t>
      </w:r>
      <w:r w:rsidRPr="00745486">
        <w:rPr>
          <w:rFonts w:ascii="Arial" w:eastAsia="Times New Roman" w:hAnsi="Arial" w:cs="Arial"/>
          <w:b/>
          <w:sz w:val="24"/>
          <w:szCs w:val="24"/>
        </w:rPr>
        <w:t xml:space="preserve">in </w:t>
      </w:r>
      <w:r w:rsidRPr="00745486">
        <w:rPr>
          <w:rFonts w:ascii="Arial" w:eastAsia="Times New Roman" w:hAnsi="Arial" w:cs="Arial"/>
          <w:b/>
          <w:i/>
          <w:iCs/>
          <w:sz w:val="24"/>
          <w:szCs w:val="24"/>
        </w:rPr>
        <w:t>any</w:t>
      </w:r>
      <w:r w:rsidRPr="00745486">
        <w:rPr>
          <w:rFonts w:ascii="Arial" w:eastAsia="Times New Roman" w:hAnsi="Arial" w:cs="Arial"/>
          <w:b/>
          <w:sz w:val="24"/>
          <w:szCs w:val="24"/>
        </w:rPr>
        <w:t xml:space="preserve"> error situation</w:t>
      </w:r>
      <w:r w:rsidRPr="00745486">
        <w:rPr>
          <w:rFonts w:ascii="Arial" w:eastAsia="Times New Roman" w:hAnsi="Arial" w:cs="Arial"/>
          <w:sz w:val="24"/>
          <w:szCs w:val="24"/>
        </w:rPr>
        <w:t xml:space="preserve"> </w:t>
      </w:r>
      <w:r w:rsidRPr="00745486">
        <w:rPr>
          <w:rFonts w:ascii="Arial" w:eastAsia="Times New Roman" w:hAnsi="Arial" w:cs="Arial"/>
          <w:b/>
          <w:sz w:val="24"/>
          <w:szCs w:val="24"/>
        </w:rPr>
        <w:t>– you must NOT show this error screen to users</w:t>
      </w:r>
      <w:r w:rsidRPr="00745486">
        <w:rPr>
          <w:rFonts w:ascii="Arial" w:eastAsia="Times New Roman" w:hAnsi="Arial" w:cs="Arial"/>
          <w:sz w:val="24"/>
          <w:szCs w:val="24"/>
        </w:rPr>
        <w:t>.</w:t>
      </w:r>
    </w:p>
    <w:p w14:paraId="447B6B27"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What should you do?</w:t>
      </w:r>
    </w:p>
    <w:p w14:paraId="4DCA8877"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lastRenderedPageBreak/>
        <w:t xml:space="preserve">Add code to your project, so that </w:t>
      </w:r>
      <w:r w:rsidRPr="00745486">
        <w:rPr>
          <w:rFonts w:ascii="Arial" w:eastAsia="Times New Roman" w:hAnsi="Arial" w:cs="Arial"/>
          <w:b/>
          <w:sz w:val="24"/>
          <w:szCs w:val="24"/>
        </w:rPr>
        <w:t>a “not found” response looks similar to this</w:t>
      </w:r>
      <w:r w:rsidRPr="00745486">
        <w:rPr>
          <w:rFonts w:ascii="Arial" w:eastAsia="Times New Roman" w:hAnsi="Arial" w:cs="Arial"/>
          <w:sz w:val="24"/>
          <w:szCs w:val="24"/>
        </w:rPr>
        <w:t>:</w:t>
      </w:r>
    </w:p>
    <w:p w14:paraId="6DE21A24"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drawing>
          <wp:inline distT="0" distB="0" distL="0" distR="0" wp14:editId="6BC1AC56">
            <wp:extent cx="6751320" cy="4496882"/>
            <wp:effectExtent l="95250" t="95250" r="30480" b="37465"/>
            <wp:docPr id="7" name="Picture 7" descr="error-http-404-format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http-404-format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8587" cy="452836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611B9E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4115E99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And </w:t>
      </w:r>
      <w:r w:rsidRPr="00745486">
        <w:rPr>
          <w:rFonts w:ascii="Arial" w:eastAsia="Times New Roman" w:hAnsi="Arial" w:cs="Arial"/>
          <w:b/>
          <w:sz w:val="24"/>
          <w:szCs w:val="24"/>
        </w:rPr>
        <w:t>a ‘server error’ response looks similar to this</w:t>
      </w:r>
      <w:r w:rsidRPr="00745486">
        <w:rPr>
          <w:rFonts w:ascii="Arial" w:eastAsia="Times New Roman" w:hAnsi="Arial" w:cs="Arial"/>
          <w:sz w:val="24"/>
          <w:szCs w:val="24"/>
        </w:rPr>
        <w:t>, for browser users on the web:</w:t>
      </w:r>
    </w:p>
    <w:p w14:paraId="00AF7724"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lastRenderedPageBreak/>
        <w:drawing>
          <wp:inline distT="0" distB="0" distL="0" distR="0">
            <wp:extent cx="6751320" cy="4496883"/>
            <wp:effectExtent l="95250" t="95250" r="30480" b="37465"/>
            <wp:docPr id="6" name="Picture 6" descr="error-unhandled-exception-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unhandled-exception-format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093" cy="452337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67A4A6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7C85900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For you – </w:t>
      </w:r>
      <w:r w:rsidRPr="00745486">
        <w:rPr>
          <w:rFonts w:ascii="Arial" w:eastAsia="Times New Roman" w:hAnsi="Arial" w:cs="Arial"/>
          <w:sz w:val="24"/>
          <w:szCs w:val="24"/>
          <w:u w:val="single"/>
        </w:rPr>
        <w:t>the programmer</w:t>
      </w:r>
      <w:r w:rsidRPr="00745486">
        <w:rPr>
          <w:rFonts w:ascii="Arial" w:eastAsia="Times New Roman" w:hAnsi="Arial" w:cs="Arial"/>
          <w:sz w:val="24"/>
          <w:szCs w:val="24"/>
        </w:rPr>
        <w:t xml:space="preserve"> – </w:t>
      </w:r>
      <w:r w:rsidRPr="00745486">
        <w:rPr>
          <w:rFonts w:ascii="Arial" w:eastAsia="Times New Roman" w:hAnsi="Arial" w:cs="Arial"/>
          <w:b/>
          <w:sz w:val="24"/>
          <w:szCs w:val="24"/>
        </w:rPr>
        <w:t>a bit more information can be added</w:t>
      </w:r>
      <w:r w:rsidRPr="00745486">
        <w:rPr>
          <w:rFonts w:ascii="Arial" w:eastAsia="Times New Roman" w:hAnsi="Arial" w:cs="Arial"/>
          <w:sz w:val="24"/>
          <w:szCs w:val="24"/>
        </w:rPr>
        <w:t>, to help you locate the error:</w:t>
      </w:r>
    </w:p>
    <w:p w14:paraId="2AF3922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lastRenderedPageBreak/>
        <w:drawing>
          <wp:inline distT="0" distB="0" distL="0" distR="0">
            <wp:extent cx="6743700" cy="5617754"/>
            <wp:effectExtent l="95250" t="95250" r="38100" b="40640"/>
            <wp:docPr id="5" name="Picture 5" descr="error-unhandled-exception-formatted-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unhandled-exception-formatted-localh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3774" cy="564280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D3B60D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49FF4DE2"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625BA3E7" w14:textId="797F788A" w:rsidR="009F2801" w:rsidRPr="00745486" w:rsidRDefault="00B7665F" w:rsidP="00B7665F">
      <w:pPr>
        <w:spacing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009F2801" w:rsidRPr="00745486">
        <w:rPr>
          <w:rFonts w:ascii="Arial" w:eastAsia="Times New Roman" w:hAnsi="Arial" w:cs="Arial"/>
          <w:sz w:val="24"/>
          <w:szCs w:val="24"/>
        </w:rPr>
        <w:t>Writing a suitable 404 page can be a serious yet amusing undertaking.</w:t>
      </w:r>
    </w:p>
    <w:p w14:paraId="70ABB5B9"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In a search engine, look for: 404 page custom or creative or best</w:t>
      </w:r>
    </w:p>
    <w:p w14:paraId="06676E20"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Look at some of the results for inspiration.</w:t>
      </w:r>
    </w:p>
    <w:p w14:paraId="48F8751A"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 xml:space="preserve">Google has some suggestions on how to </w:t>
      </w:r>
      <w:hyperlink r:id="rId14" w:tgtFrame="_blank" w:history="1">
        <w:r w:rsidRPr="00745486">
          <w:rPr>
            <w:rFonts w:ascii="Arial" w:eastAsia="Times New Roman" w:hAnsi="Arial" w:cs="Arial"/>
            <w:color w:val="0000FF"/>
            <w:sz w:val="24"/>
            <w:szCs w:val="24"/>
            <w:u w:val="single"/>
          </w:rPr>
          <w:t>create a useful 404 page</w:t>
        </w:r>
      </w:hyperlink>
      <w:r w:rsidRPr="00745486">
        <w:rPr>
          <w:rFonts w:ascii="Arial" w:eastAsia="Times New Roman" w:hAnsi="Arial" w:cs="Arial"/>
          <w:sz w:val="24"/>
          <w:szCs w:val="24"/>
        </w:rPr>
        <w:t>.</w:t>
      </w:r>
    </w:p>
    <w:p w14:paraId="7EB1381D"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lastRenderedPageBreak/>
        <w:t> </w:t>
      </w:r>
    </w:p>
    <w:p w14:paraId="6FC2B049" w14:textId="060B3F45" w:rsidR="009F2801" w:rsidRPr="00745486" w:rsidRDefault="00B7665F" w:rsidP="00B7665F">
      <w:pPr>
        <w:spacing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009F2801" w:rsidRPr="00745486">
        <w:rPr>
          <w:rFonts w:ascii="Arial" w:eastAsia="Times New Roman" w:hAnsi="Arial" w:cs="Arial"/>
          <w:sz w:val="24"/>
          <w:szCs w:val="24"/>
        </w:rPr>
        <w:t>Also…</w:t>
      </w:r>
    </w:p>
    <w:p w14:paraId="1AF1D52F"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 xml:space="preserve">This suggested solution is </w:t>
      </w:r>
      <w:r w:rsidRPr="00745486">
        <w:rPr>
          <w:rFonts w:ascii="Arial" w:eastAsia="Times New Roman" w:hAnsi="Arial" w:cs="Arial"/>
          <w:i/>
          <w:iCs/>
          <w:sz w:val="24"/>
          <w:szCs w:val="24"/>
        </w:rPr>
        <w:t>not</w:t>
      </w:r>
      <w:r w:rsidRPr="00745486">
        <w:rPr>
          <w:rFonts w:ascii="Arial" w:eastAsia="Times New Roman" w:hAnsi="Arial" w:cs="Arial"/>
          <w:sz w:val="24"/>
          <w:szCs w:val="24"/>
        </w:rPr>
        <w:t xml:space="preserve"> the last word on this topic.</w:t>
      </w:r>
    </w:p>
    <w:p w14:paraId="4A8C3EDF"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It is enough for new ASP.NET MVC programmers, but it may not be enough for a production web app at scale.</w:t>
      </w:r>
    </w:p>
    <w:p w14:paraId="0154BFD7" w14:textId="77777777" w:rsidR="009F2801" w:rsidRPr="00745486" w:rsidRDefault="009F2801" w:rsidP="00B7665F">
      <w:pPr>
        <w:spacing w:before="100" w:beforeAutospacing="1" w:after="100" w:afterAutospacing="1" w:line="240" w:lineRule="auto"/>
        <w:ind w:left="720"/>
        <w:rPr>
          <w:rFonts w:ascii="Arial" w:eastAsia="Times New Roman" w:hAnsi="Arial" w:cs="Arial"/>
          <w:sz w:val="24"/>
          <w:szCs w:val="24"/>
        </w:rPr>
      </w:pPr>
      <w:r w:rsidRPr="00745486">
        <w:rPr>
          <w:rFonts w:ascii="Arial" w:eastAsia="Times New Roman" w:hAnsi="Arial" w:cs="Arial"/>
          <w:sz w:val="24"/>
          <w:szCs w:val="24"/>
        </w:rPr>
        <w:t>There are third-party (via NuGet) error logging frameworks that can be added to a project, which offer more features and functionality.</w:t>
      </w:r>
    </w:p>
    <w:p w14:paraId="2B5051E1"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4361F61D" w14:textId="77777777" w:rsidR="009F2801" w:rsidRPr="00745486" w:rsidRDefault="009F2801" w:rsidP="009F2801">
      <w:pPr>
        <w:spacing w:before="100" w:beforeAutospacing="1" w:after="100" w:afterAutospacing="1" w:line="240" w:lineRule="auto"/>
        <w:outlineLvl w:val="3"/>
        <w:rPr>
          <w:rFonts w:ascii="Arial" w:eastAsia="Times New Roman" w:hAnsi="Arial" w:cs="Arial"/>
          <w:b/>
          <w:bCs/>
          <w:color w:val="002060"/>
          <w:sz w:val="32"/>
          <w:szCs w:val="24"/>
        </w:rPr>
      </w:pPr>
      <w:r w:rsidRPr="00745486">
        <w:rPr>
          <w:rFonts w:ascii="Arial" w:eastAsia="Times New Roman" w:hAnsi="Arial" w:cs="Arial"/>
          <w:b/>
          <w:bCs/>
          <w:color w:val="002060"/>
          <w:sz w:val="32"/>
          <w:szCs w:val="24"/>
        </w:rPr>
        <w:t>Adding error-handling to a project</w:t>
      </w:r>
    </w:p>
    <w:p w14:paraId="202B7F8E"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This solution will be added to a future project template. Here’s how it works.</w:t>
      </w:r>
    </w:p>
    <w:p w14:paraId="3FC9319E"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We will add code to the project. We’ll add an ‘errors’ controller (and some views), and another (event handling) method in the MvcApplication class.</w:t>
      </w:r>
    </w:p>
    <w:p w14:paraId="24815BBB"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11A8ECE7" w14:textId="77777777" w:rsidR="009F2801" w:rsidRPr="00745486" w:rsidRDefault="009F2801" w:rsidP="009F2801">
      <w:pPr>
        <w:spacing w:before="100" w:beforeAutospacing="1" w:after="100" w:afterAutospacing="1" w:line="240" w:lineRule="auto"/>
        <w:rPr>
          <w:rFonts w:ascii="Arial" w:eastAsia="Times New Roman" w:hAnsi="Arial" w:cs="Arial"/>
          <w:b/>
          <w:sz w:val="28"/>
          <w:szCs w:val="24"/>
        </w:rPr>
      </w:pPr>
      <w:r w:rsidRPr="00745486">
        <w:rPr>
          <w:rFonts w:ascii="Arial" w:eastAsia="Times New Roman" w:hAnsi="Arial" w:cs="Arial"/>
          <w:b/>
          <w:bCs/>
          <w:sz w:val="28"/>
          <w:szCs w:val="24"/>
        </w:rPr>
        <w:t>Add an ‘errors’ controller</w:t>
      </w:r>
    </w:p>
    <w:p w14:paraId="189516D6"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Add an errors controller; you can use the ’empty’ template.</w:t>
      </w:r>
    </w:p>
    <w:p w14:paraId="2A99DD12" w14:textId="77777777" w:rsidR="009F2801"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Change its class declaration to include the ‘</w:t>
      </w:r>
      <w:r w:rsidRPr="00745486">
        <w:rPr>
          <w:rFonts w:ascii="Arial" w:eastAsia="Times New Roman" w:hAnsi="Arial" w:cs="Arial"/>
          <w:b/>
          <w:sz w:val="24"/>
          <w:szCs w:val="24"/>
        </w:rPr>
        <w:t>sealed</w:t>
      </w:r>
      <w:r w:rsidRPr="00745486">
        <w:rPr>
          <w:rFonts w:ascii="Arial" w:eastAsia="Times New Roman" w:hAnsi="Arial" w:cs="Arial"/>
          <w:sz w:val="24"/>
          <w:szCs w:val="24"/>
        </w:rPr>
        <w:t>’ modifier:</w:t>
      </w:r>
    </w:p>
    <w:p w14:paraId="6BC2C065" w14:textId="77777777" w:rsidR="00EC2A04" w:rsidRPr="00EC2A04" w:rsidRDefault="00EC2A04" w:rsidP="00EC2A04">
      <w:pPr>
        <w:spacing w:after="0" w:line="240" w:lineRule="auto"/>
        <w:ind w:left="720"/>
        <w:rPr>
          <w:rFonts w:ascii="Lucida Console" w:eastAsia="Times New Roman" w:hAnsi="Lucida Console" w:cs="Times New Roman"/>
          <w:sz w:val="24"/>
          <w:szCs w:val="24"/>
        </w:rPr>
      </w:pPr>
      <w:r w:rsidRPr="00EC2A04">
        <w:rPr>
          <w:rFonts w:ascii="Lucida Console" w:eastAsia="Times New Roman" w:hAnsi="Lucida Console" w:cs="Courier New"/>
          <w:b/>
          <w:color w:val="002060"/>
          <w:sz w:val="20"/>
          <w:szCs w:val="20"/>
        </w:rPr>
        <w:t>public</w:t>
      </w:r>
      <w:r w:rsidRPr="00EC2A04">
        <w:rPr>
          <w:rFonts w:ascii="Lucida Console" w:eastAsia="Times New Roman" w:hAnsi="Lucida Console" w:cs="Times New Roman"/>
          <w:b/>
          <w:color w:val="002060"/>
          <w:sz w:val="24"/>
          <w:szCs w:val="24"/>
        </w:rPr>
        <w:t xml:space="preserve"> </w:t>
      </w:r>
      <w:r w:rsidRPr="00EC2A04">
        <w:rPr>
          <w:rFonts w:ascii="Lucida Console" w:eastAsia="Times New Roman" w:hAnsi="Lucida Console" w:cs="Courier New"/>
          <w:b/>
          <w:color w:val="002060"/>
          <w:sz w:val="20"/>
          <w:szCs w:val="20"/>
        </w:rPr>
        <w:t>sealed</w:t>
      </w:r>
      <w:r w:rsidRPr="00EC2A04">
        <w:rPr>
          <w:rFonts w:ascii="Lucida Console" w:eastAsia="Times New Roman" w:hAnsi="Lucida Console" w:cs="Times New Roman"/>
          <w:b/>
          <w:color w:val="002060"/>
          <w:sz w:val="24"/>
          <w:szCs w:val="24"/>
        </w:rPr>
        <w:t xml:space="preserve"> </w:t>
      </w:r>
      <w:r w:rsidRPr="00EC2A04">
        <w:rPr>
          <w:rFonts w:ascii="Lucida Console" w:eastAsia="Times New Roman" w:hAnsi="Lucida Console" w:cs="Courier New"/>
          <w:b/>
          <w:color w:val="002060"/>
          <w:sz w:val="20"/>
          <w:szCs w:val="20"/>
        </w:rPr>
        <w:t>class</w:t>
      </w:r>
      <w:r w:rsidRPr="00EC2A04">
        <w:rPr>
          <w:rFonts w:ascii="Lucida Console" w:eastAsia="Times New Roman" w:hAnsi="Lucida Console" w:cs="Times New Roman"/>
          <w:color w:val="002060"/>
          <w:sz w:val="24"/>
          <w:szCs w:val="24"/>
        </w:rPr>
        <w:t xml:space="preserve"> </w:t>
      </w:r>
      <w:r w:rsidRPr="00EC2A04">
        <w:rPr>
          <w:rFonts w:ascii="Lucida Console" w:eastAsia="Times New Roman" w:hAnsi="Lucida Console" w:cs="Courier New"/>
          <w:sz w:val="20"/>
          <w:szCs w:val="20"/>
        </w:rPr>
        <w:t>ErrorsController : Controller</w:t>
      </w:r>
    </w:p>
    <w:p w14:paraId="295BE020"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p>
    <w:p w14:paraId="44B1E1C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Our solution will handle two types of errors:</w:t>
      </w:r>
    </w:p>
    <w:p w14:paraId="77303575" w14:textId="77777777" w:rsidR="009F2801" w:rsidRPr="00745486" w:rsidRDefault="009F2801" w:rsidP="009F2801">
      <w:pPr>
        <w:numPr>
          <w:ilvl w:val="0"/>
          <w:numId w:val="2"/>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not found, and</w:t>
      </w:r>
    </w:p>
    <w:p w14:paraId="0F7FCE5B" w14:textId="77777777" w:rsidR="009F2801" w:rsidRPr="00745486" w:rsidRDefault="009F2801" w:rsidP="009F2801">
      <w:pPr>
        <w:numPr>
          <w:ilvl w:val="0"/>
          <w:numId w:val="2"/>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server error</w:t>
      </w:r>
    </w:p>
    <w:p w14:paraId="351C2E7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15301215"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Here’s some suggested code. We will use the </w:t>
      </w:r>
      <w:hyperlink r:id="rId15" w:tgtFrame="_blank" w:history="1">
        <w:r w:rsidRPr="00745486">
          <w:rPr>
            <w:rFonts w:ascii="Arial" w:eastAsia="Times New Roman" w:hAnsi="Arial" w:cs="Arial"/>
            <w:color w:val="0000FF"/>
            <w:sz w:val="24"/>
            <w:szCs w:val="24"/>
            <w:u w:val="single"/>
          </w:rPr>
          <w:t>ViewBag</w:t>
        </w:r>
      </w:hyperlink>
      <w:r w:rsidRPr="00745486">
        <w:rPr>
          <w:rFonts w:ascii="Arial" w:eastAsia="Times New Roman" w:hAnsi="Arial" w:cs="Arial"/>
          <w:sz w:val="24"/>
          <w:szCs w:val="24"/>
        </w:rPr>
        <w:t> property to easily pass simple data to the view, and avoid the need to create view model classes.</w:t>
      </w:r>
    </w:p>
    <w:p w14:paraId="70326A98"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lastRenderedPageBreak/>
        <w:drawing>
          <wp:inline distT="0" distB="0" distL="0" distR="0">
            <wp:extent cx="6729837" cy="5699760"/>
            <wp:effectExtent l="95250" t="95250" r="33020" b="34290"/>
            <wp:docPr id="4" name="Picture 4" descr="error-controlle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controller-metho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3395" cy="5736651"/>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930478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2C35A94A" w14:textId="77777777" w:rsidR="009F2801" w:rsidRPr="00745486" w:rsidRDefault="009F2801" w:rsidP="009F2801">
      <w:pPr>
        <w:spacing w:before="100" w:beforeAutospacing="1" w:after="100" w:afterAutospacing="1" w:line="240" w:lineRule="auto"/>
        <w:rPr>
          <w:rFonts w:ascii="Arial" w:eastAsia="Times New Roman" w:hAnsi="Arial" w:cs="Arial"/>
          <w:sz w:val="28"/>
          <w:szCs w:val="24"/>
        </w:rPr>
      </w:pPr>
      <w:r w:rsidRPr="00745486">
        <w:rPr>
          <w:rFonts w:ascii="Arial" w:eastAsia="Times New Roman" w:hAnsi="Arial" w:cs="Arial"/>
          <w:b/>
          <w:bCs/>
          <w:sz w:val="28"/>
          <w:szCs w:val="24"/>
        </w:rPr>
        <w:t>Add views for ‘not found’ and ‘server error’</w:t>
      </w:r>
    </w:p>
    <w:p w14:paraId="21AC5726"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Add views for the two methods. You can </w:t>
      </w:r>
      <w:r w:rsidRPr="00745486">
        <w:rPr>
          <w:rFonts w:ascii="Arial" w:eastAsia="Times New Roman" w:hAnsi="Arial" w:cs="Arial"/>
          <w:sz w:val="24"/>
          <w:szCs w:val="24"/>
          <w:u w:val="single"/>
        </w:rPr>
        <w:t xml:space="preserve">use the </w:t>
      </w:r>
      <w:r w:rsidRPr="00745486">
        <w:rPr>
          <w:rFonts w:ascii="Arial" w:eastAsia="Times New Roman" w:hAnsi="Arial" w:cs="Arial"/>
          <w:b/>
          <w:sz w:val="24"/>
          <w:szCs w:val="24"/>
          <w:u w:val="single"/>
        </w:rPr>
        <w:t>’empty’</w:t>
      </w:r>
      <w:r w:rsidRPr="00745486">
        <w:rPr>
          <w:rFonts w:ascii="Arial" w:eastAsia="Times New Roman" w:hAnsi="Arial" w:cs="Arial"/>
          <w:sz w:val="24"/>
          <w:szCs w:val="24"/>
          <w:u w:val="single"/>
        </w:rPr>
        <w:t xml:space="preserve"> template</w:t>
      </w:r>
      <w:r w:rsidRPr="00745486">
        <w:rPr>
          <w:rFonts w:ascii="Arial" w:eastAsia="Times New Roman" w:hAnsi="Arial" w:cs="Arial"/>
          <w:sz w:val="24"/>
          <w:szCs w:val="24"/>
        </w:rPr>
        <w:t>.</w:t>
      </w:r>
    </w:p>
    <w:p w14:paraId="6B98096B"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Add your own content to make a useful page. You can implement the suggestions seen above.</w:t>
      </w:r>
    </w:p>
    <w:p w14:paraId="42AE4C0D"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33A86411" w14:textId="77777777" w:rsidR="009F2801" w:rsidRPr="00745486" w:rsidRDefault="009F2801" w:rsidP="009F2801">
      <w:pPr>
        <w:spacing w:before="100" w:beforeAutospacing="1" w:after="100" w:afterAutospacing="1" w:line="240" w:lineRule="auto"/>
        <w:rPr>
          <w:rFonts w:ascii="Arial" w:eastAsia="Times New Roman" w:hAnsi="Arial" w:cs="Arial"/>
          <w:b/>
          <w:sz w:val="28"/>
          <w:szCs w:val="24"/>
        </w:rPr>
      </w:pPr>
      <w:r w:rsidRPr="00745486">
        <w:rPr>
          <w:rFonts w:ascii="Arial" w:eastAsia="Times New Roman" w:hAnsi="Arial" w:cs="Arial"/>
          <w:b/>
          <w:bCs/>
          <w:sz w:val="28"/>
          <w:szCs w:val="24"/>
        </w:rPr>
        <w:t>Add methods to the MvcApplication class</w:t>
      </w:r>
    </w:p>
    <w:p w14:paraId="5E13B5BE"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lastRenderedPageBreak/>
        <w:t>We will write two methods in this class:</w:t>
      </w:r>
    </w:p>
    <w:p w14:paraId="3530247F" w14:textId="77777777" w:rsidR="009F2801" w:rsidRPr="00745486" w:rsidRDefault="009F2801" w:rsidP="009F2801">
      <w:pPr>
        <w:numPr>
          <w:ilvl w:val="0"/>
          <w:numId w:val="3"/>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an event-handler, for “end request”</w:t>
      </w:r>
    </w:p>
    <w:p w14:paraId="12F4FA40" w14:textId="77777777" w:rsidR="009F2801" w:rsidRPr="00745486" w:rsidRDefault="009F2801" w:rsidP="009F2801">
      <w:pPr>
        <w:numPr>
          <w:ilvl w:val="0"/>
          <w:numId w:val="3"/>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 private method, to initialize the errors controller, and call one of its methods</w:t>
      </w:r>
    </w:p>
    <w:p w14:paraId="5B31221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06F6D3E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In an ASP.NET MVC 5 web app, </w:t>
      </w:r>
      <w:r w:rsidRPr="00745486">
        <w:rPr>
          <w:rFonts w:ascii="Arial" w:eastAsia="Times New Roman" w:hAnsi="Arial" w:cs="Arial"/>
          <w:sz w:val="24"/>
          <w:szCs w:val="24"/>
          <w:u w:val="single"/>
        </w:rPr>
        <w:t>the an instance of the MvcApplication class is created (by the ASP.NET runtime) when the first request is received</w:t>
      </w:r>
      <w:r w:rsidRPr="00745486">
        <w:rPr>
          <w:rFonts w:ascii="Arial" w:eastAsia="Times New Roman" w:hAnsi="Arial" w:cs="Arial"/>
          <w:sz w:val="24"/>
          <w:szCs w:val="24"/>
        </w:rPr>
        <w:t>. The app’s lifetime is twenty (20) minutes after receiving a request (and this timer is reset with each new request). At the end of the app’s lifetime, the ASP.NET runtime gracefully terminates the app.</w:t>
      </w:r>
    </w:p>
    <w:p w14:paraId="462D350A"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The purpose of the MvcApplication class is to handle events that happen during the app’s lifetime. As a web app, all events are triggered during the handling of an HTTP request.</w:t>
      </w:r>
    </w:p>
    <w:p w14:paraId="4F58A9D5"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u w:val="single"/>
        </w:rPr>
        <w:t>The Global.asax.cs source code file holds the definition of the MvcApplication class</w:t>
      </w:r>
      <w:r w:rsidRPr="00745486">
        <w:rPr>
          <w:rFonts w:ascii="Arial" w:eastAsia="Times New Roman" w:hAnsi="Arial" w:cs="Arial"/>
          <w:sz w:val="24"/>
          <w:szCs w:val="24"/>
        </w:rPr>
        <w:t xml:space="preserve">. It includes code for the </w:t>
      </w:r>
      <w:r w:rsidRPr="00745486">
        <w:rPr>
          <w:rFonts w:ascii="Arial" w:eastAsia="Times New Roman" w:hAnsi="Arial" w:cs="Arial"/>
          <w:b/>
          <w:i/>
          <w:iCs/>
          <w:sz w:val="24"/>
          <w:szCs w:val="24"/>
        </w:rPr>
        <w:t>Application_Start()</w:t>
      </w:r>
      <w:r w:rsidRPr="00745486">
        <w:rPr>
          <w:rFonts w:ascii="Arial" w:eastAsia="Times New Roman" w:hAnsi="Arial" w:cs="Arial"/>
          <w:sz w:val="24"/>
          <w:szCs w:val="24"/>
        </w:rPr>
        <w:t xml:space="preserve"> method, which is called by the ASP.NET runtime to handle the </w:t>
      </w:r>
      <w:r w:rsidRPr="00745486">
        <w:rPr>
          <w:rFonts w:ascii="Arial" w:eastAsia="Times New Roman" w:hAnsi="Arial" w:cs="Arial"/>
          <w:i/>
          <w:iCs/>
          <w:sz w:val="24"/>
          <w:szCs w:val="24"/>
        </w:rPr>
        <w:t>Start</w:t>
      </w:r>
      <w:r w:rsidRPr="00745486">
        <w:rPr>
          <w:rFonts w:ascii="Arial" w:eastAsia="Times New Roman" w:hAnsi="Arial" w:cs="Arial"/>
          <w:sz w:val="24"/>
          <w:szCs w:val="24"/>
        </w:rPr>
        <w:t xml:space="preserve"> event, and thereby begins the app’s lifetime.</w:t>
      </w:r>
    </w:p>
    <w:p w14:paraId="17782B1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We can write methods to handle other events. Which other events? A few are interesting now, and perhaps in the near future:</w:t>
      </w:r>
    </w:p>
    <w:p w14:paraId="781AF676" w14:textId="77777777" w:rsidR="009F2801" w:rsidRPr="00745486" w:rsidRDefault="009F2801" w:rsidP="009F2801">
      <w:pPr>
        <w:numPr>
          <w:ilvl w:val="0"/>
          <w:numId w:val="4"/>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BeginRequest</w:t>
      </w:r>
    </w:p>
    <w:p w14:paraId="3D6E0188" w14:textId="77777777" w:rsidR="009F2801" w:rsidRPr="00745486" w:rsidRDefault="009F2801" w:rsidP="009F2801">
      <w:pPr>
        <w:numPr>
          <w:ilvl w:val="0"/>
          <w:numId w:val="4"/>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EndRequest</w:t>
      </w:r>
    </w:p>
    <w:p w14:paraId="403D9134" w14:textId="77777777" w:rsidR="009F2801" w:rsidRPr="00745486" w:rsidRDefault="009F2801" w:rsidP="009F2801">
      <w:pPr>
        <w:numPr>
          <w:ilvl w:val="0"/>
          <w:numId w:val="4"/>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Error</w:t>
      </w:r>
    </w:p>
    <w:p w14:paraId="14F846B8" w14:textId="77777777" w:rsidR="009F2801" w:rsidRPr="00745486" w:rsidRDefault="009F2801" w:rsidP="009F2801">
      <w:pPr>
        <w:numPr>
          <w:ilvl w:val="0"/>
          <w:numId w:val="4"/>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AuthenticateRequest</w:t>
      </w:r>
    </w:p>
    <w:p w14:paraId="13BDB79F" w14:textId="77777777" w:rsidR="009F2801" w:rsidRPr="00745486" w:rsidRDefault="009F2801" w:rsidP="009F2801">
      <w:pPr>
        <w:numPr>
          <w:ilvl w:val="0"/>
          <w:numId w:val="4"/>
        </w:num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AuthorizeRequest</w:t>
      </w:r>
    </w:p>
    <w:p w14:paraId="7039F9C5"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7B2FDE71"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b/>
          <w:sz w:val="24"/>
          <w:szCs w:val="24"/>
        </w:rPr>
        <w:t xml:space="preserve">For this situation, we will write a method to handle the </w:t>
      </w:r>
      <w:r w:rsidRPr="00745486">
        <w:rPr>
          <w:rFonts w:ascii="Arial" w:eastAsia="Times New Roman" w:hAnsi="Arial" w:cs="Arial"/>
          <w:b/>
          <w:i/>
          <w:iCs/>
          <w:sz w:val="24"/>
          <w:szCs w:val="24"/>
        </w:rPr>
        <w:t>EndRequest</w:t>
      </w:r>
      <w:r w:rsidRPr="00745486">
        <w:rPr>
          <w:rFonts w:ascii="Arial" w:eastAsia="Times New Roman" w:hAnsi="Arial" w:cs="Arial"/>
          <w:b/>
          <w:sz w:val="24"/>
          <w:szCs w:val="24"/>
        </w:rPr>
        <w:t> event</w:t>
      </w:r>
      <w:r w:rsidRPr="00745486">
        <w:rPr>
          <w:rFonts w:ascii="Arial" w:eastAsia="Times New Roman" w:hAnsi="Arial" w:cs="Arial"/>
          <w:sz w:val="24"/>
          <w:szCs w:val="24"/>
        </w:rPr>
        <w:t>. How?</w:t>
      </w:r>
    </w:p>
    <w:p w14:paraId="76759A32"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By convention, event-handling methods in the MvcApplication class return void, and have a composite name:</w:t>
      </w:r>
    </w:p>
    <w:p w14:paraId="18A967D4"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Application </w:t>
      </w:r>
      <w:r w:rsidRPr="00745486">
        <w:rPr>
          <w:rFonts w:ascii="Arial" w:eastAsia="Times New Roman" w:hAnsi="Arial" w:cs="Arial"/>
          <w:i/>
          <w:iCs/>
          <w:sz w:val="24"/>
          <w:szCs w:val="24"/>
        </w:rPr>
        <w:t>underscore event-name</w:t>
      </w:r>
    </w:p>
    <w:p w14:paraId="3600E6A4" w14:textId="77777777" w:rsidR="009F2801"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Look at the </w:t>
      </w:r>
      <w:r w:rsidRPr="00745486">
        <w:rPr>
          <w:rFonts w:ascii="Arial" w:eastAsia="Times New Roman" w:hAnsi="Arial" w:cs="Arial"/>
          <w:i/>
          <w:iCs/>
          <w:sz w:val="24"/>
          <w:szCs w:val="24"/>
        </w:rPr>
        <w:t>Application_Start()</w:t>
      </w:r>
      <w:r w:rsidRPr="00745486">
        <w:rPr>
          <w:rFonts w:ascii="Arial" w:eastAsia="Times New Roman" w:hAnsi="Arial" w:cs="Arial"/>
          <w:sz w:val="24"/>
          <w:szCs w:val="24"/>
        </w:rPr>
        <w:t xml:space="preserve"> method name as an example. To handle the </w:t>
      </w:r>
      <w:r w:rsidRPr="00745486">
        <w:rPr>
          <w:rFonts w:ascii="Arial" w:eastAsia="Times New Roman" w:hAnsi="Arial" w:cs="Arial"/>
          <w:i/>
          <w:iCs/>
          <w:sz w:val="24"/>
          <w:szCs w:val="24"/>
        </w:rPr>
        <w:t>EndRequest</w:t>
      </w:r>
      <w:r w:rsidRPr="00745486">
        <w:rPr>
          <w:rFonts w:ascii="Arial" w:eastAsia="Times New Roman" w:hAnsi="Arial" w:cs="Arial"/>
          <w:sz w:val="24"/>
          <w:szCs w:val="24"/>
        </w:rPr>
        <w:t xml:space="preserve"> event, the declaration of its event-handling method will be:</w:t>
      </w:r>
    </w:p>
    <w:p w14:paraId="5B9CE503" w14:textId="77777777" w:rsidR="00EC2A04" w:rsidRPr="00EC2A04" w:rsidRDefault="00EC2A04" w:rsidP="00EC2A04">
      <w:pPr>
        <w:spacing w:after="0" w:line="240" w:lineRule="auto"/>
        <w:ind w:left="720"/>
        <w:rPr>
          <w:rFonts w:ascii="Lucida Console" w:eastAsia="Times New Roman" w:hAnsi="Lucida Console" w:cs="Times New Roman"/>
          <w:sz w:val="24"/>
          <w:szCs w:val="24"/>
        </w:rPr>
      </w:pPr>
      <w:r w:rsidRPr="00EC2A04">
        <w:rPr>
          <w:rFonts w:ascii="Lucida Console" w:eastAsia="Times New Roman" w:hAnsi="Lucida Console" w:cs="Courier New"/>
          <w:b/>
          <w:color w:val="002060"/>
          <w:sz w:val="20"/>
          <w:szCs w:val="20"/>
        </w:rPr>
        <w:t>protected</w:t>
      </w:r>
      <w:r w:rsidRPr="00EC2A04">
        <w:rPr>
          <w:rFonts w:ascii="Lucida Console" w:eastAsia="Times New Roman" w:hAnsi="Lucida Console" w:cs="Times New Roman"/>
          <w:b/>
          <w:color w:val="002060"/>
          <w:sz w:val="24"/>
          <w:szCs w:val="24"/>
        </w:rPr>
        <w:t xml:space="preserve"> </w:t>
      </w:r>
      <w:r w:rsidRPr="00EC2A04">
        <w:rPr>
          <w:rFonts w:ascii="Lucida Console" w:eastAsia="Times New Roman" w:hAnsi="Lucida Console" w:cs="Courier New"/>
          <w:b/>
          <w:color w:val="002060"/>
          <w:sz w:val="20"/>
          <w:szCs w:val="20"/>
        </w:rPr>
        <w:t>void</w:t>
      </w:r>
      <w:r w:rsidRPr="00EC2A04">
        <w:rPr>
          <w:rFonts w:ascii="Lucida Console" w:eastAsia="Times New Roman" w:hAnsi="Lucida Console" w:cs="Times New Roman"/>
          <w:color w:val="002060"/>
          <w:sz w:val="24"/>
          <w:szCs w:val="24"/>
        </w:rPr>
        <w:t xml:space="preserve"> </w:t>
      </w:r>
      <w:r w:rsidRPr="00EC2A04">
        <w:rPr>
          <w:rFonts w:ascii="Lucida Console" w:eastAsia="Times New Roman" w:hAnsi="Lucida Console" w:cs="Courier New"/>
          <w:sz w:val="20"/>
          <w:szCs w:val="20"/>
        </w:rPr>
        <w:t>Application_EndRequest()</w:t>
      </w:r>
    </w:p>
    <w:p w14:paraId="2D0A9036" w14:textId="77777777" w:rsidR="00EC2A04" w:rsidRPr="00745486" w:rsidRDefault="00EC2A04" w:rsidP="009F2801">
      <w:pPr>
        <w:spacing w:before="100" w:beforeAutospacing="1" w:after="100" w:afterAutospacing="1" w:line="240" w:lineRule="auto"/>
        <w:rPr>
          <w:rFonts w:ascii="Arial" w:eastAsia="Times New Roman" w:hAnsi="Arial" w:cs="Arial"/>
          <w:sz w:val="24"/>
          <w:szCs w:val="24"/>
        </w:rPr>
      </w:pPr>
    </w:p>
    <w:p w14:paraId="094B4595"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lastRenderedPageBreak/>
        <w:t>Here’s a sample implementation, which handles HTTP status codes 404 (not found) and anything above 500 (server error):</w:t>
      </w:r>
    </w:p>
    <w:p w14:paraId="27B91011"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drawing>
          <wp:inline distT="0" distB="0" distL="0" distR="0">
            <wp:extent cx="6755544" cy="2156460"/>
            <wp:effectExtent l="95250" t="95250" r="45720" b="34290"/>
            <wp:docPr id="3" name="Picture 3" descr="mvcapplication-end-reques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application-end-request-meth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7403" cy="216982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1AA12BA"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749D2609"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To simplify the coding, and reduce code replication, the </w:t>
      </w:r>
      <w:r w:rsidRPr="00745486">
        <w:rPr>
          <w:rFonts w:ascii="Arial" w:eastAsia="Times New Roman" w:hAnsi="Arial" w:cs="Arial"/>
          <w:b/>
          <w:sz w:val="24"/>
          <w:szCs w:val="24"/>
        </w:rPr>
        <w:t>HandleError()</w:t>
      </w:r>
      <w:r w:rsidRPr="00745486">
        <w:rPr>
          <w:rFonts w:ascii="Arial" w:eastAsia="Times New Roman" w:hAnsi="Arial" w:cs="Arial"/>
          <w:sz w:val="24"/>
          <w:szCs w:val="24"/>
        </w:rPr>
        <w:t> method does most of the work:</w:t>
      </w:r>
    </w:p>
    <w:p w14:paraId="4BC91783"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noProof/>
          <w:sz w:val="24"/>
          <w:szCs w:val="24"/>
        </w:rPr>
        <w:drawing>
          <wp:inline distT="0" distB="0" distL="0" distR="0">
            <wp:extent cx="6747696" cy="3756660"/>
            <wp:effectExtent l="95250" t="95250" r="34290" b="34290"/>
            <wp:docPr id="2" name="Picture 2" descr="mvcapplication-utility-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application-utility-meth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7093" cy="377859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C97E5B6"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6A547140" w14:textId="77777777" w:rsidR="009F2801" w:rsidRPr="00EC2A04" w:rsidRDefault="009F2801" w:rsidP="009F2801">
      <w:pPr>
        <w:spacing w:before="100" w:beforeAutospacing="1" w:after="100" w:afterAutospacing="1" w:line="240" w:lineRule="auto"/>
        <w:outlineLvl w:val="3"/>
        <w:rPr>
          <w:rFonts w:ascii="Arial" w:eastAsia="Times New Roman" w:hAnsi="Arial" w:cs="Arial"/>
          <w:b/>
          <w:bCs/>
          <w:color w:val="002060"/>
          <w:sz w:val="32"/>
          <w:szCs w:val="24"/>
        </w:rPr>
      </w:pPr>
      <w:r w:rsidRPr="00EC2A04">
        <w:rPr>
          <w:rFonts w:ascii="Arial" w:eastAsia="Times New Roman" w:hAnsi="Arial" w:cs="Arial"/>
          <w:b/>
          <w:bCs/>
          <w:color w:val="002060"/>
          <w:sz w:val="32"/>
          <w:szCs w:val="24"/>
        </w:rPr>
        <w:lastRenderedPageBreak/>
        <w:t>Optional – resources, and more information</w:t>
      </w:r>
    </w:p>
    <w:p w14:paraId="44898116"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The following resources were used to inform and help assemble this document:</w:t>
      </w:r>
    </w:p>
    <w:p w14:paraId="6A2A04DA"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StackOverflow</w:t>
      </w:r>
    </w:p>
    <w:p w14:paraId="6909138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MSDN – </w:t>
      </w:r>
      <w:hyperlink r:id="rId19" w:tgtFrame="_blank" w:history="1">
        <w:r w:rsidRPr="00745486">
          <w:rPr>
            <w:rFonts w:ascii="Arial" w:eastAsia="Times New Roman" w:hAnsi="Arial" w:cs="Arial"/>
            <w:color w:val="0000FF"/>
            <w:sz w:val="24"/>
            <w:szCs w:val="24"/>
            <w:u w:val="single"/>
          </w:rPr>
          <w:t>HttpApplication Class</w:t>
        </w:r>
      </w:hyperlink>
      <w:r w:rsidRPr="00745486">
        <w:rPr>
          <w:rFonts w:ascii="Arial" w:eastAsia="Times New Roman" w:hAnsi="Arial" w:cs="Arial"/>
          <w:sz w:val="24"/>
          <w:szCs w:val="24"/>
        </w:rPr>
        <w:t xml:space="preserve"> reference</w:t>
      </w:r>
    </w:p>
    <w:p w14:paraId="1C40322A"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MSDN – </w:t>
      </w:r>
      <w:hyperlink r:id="rId20" w:tgtFrame="_blank" w:history="1">
        <w:r w:rsidRPr="00745486">
          <w:rPr>
            <w:rFonts w:ascii="Arial" w:eastAsia="Times New Roman" w:hAnsi="Arial" w:cs="Arial"/>
            <w:color w:val="0000FF"/>
            <w:sz w:val="24"/>
            <w:szCs w:val="24"/>
            <w:u w:val="single"/>
          </w:rPr>
          <w:t>HttpApplication Events</w:t>
        </w:r>
      </w:hyperlink>
      <w:r w:rsidRPr="00745486">
        <w:rPr>
          <w:rFonts w:ascii="Arial" w:eastAsia="Times New Roman" w:hAnsi="Arial" w:cs="Arial"/>
          <w:sz w:val="24"/>
          <w:szCs w:val="24"/>
        </w:rPr>
        <w:t xml:space="preserve"> reference</w:t>
      </w:r>
    </w:p>
    <w:p w14:paraId="65D1273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MSDN – </w:t>
      </w:r>
      <w:hyperlink r:id="rId21" w:tgtFrame="_blank" w:history="1">
        <w:r w:rsidRPr="00745486">
          <w:rPr>
            <w:rFonts w:ascii="Arial" w:eastAsia="Times New Roman" w:hAnsi="Arial" w:cs="Arial"/>
            <w:color w:val="0000FF"/>
            <w:sz w:val="24"/>
            <w:szCs w:val="24"/>
            <w:u w:val="single"/>
          </w:rPr>
          <w:t>App Lifecycle Overview on IIS 5 and 6</w:t>
        </w:r>
      </w:hyperlink>
    </w:p>
    <w:p w14:paraId="23DB088F"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MSDN – </w:t>
      </w:r>
      <w:hyperlink r:id="rId22" w:tgtFrame="_blank" w:history="1">
        <w:r w:rsidRPr="00745486">
          <w:rPr>
            <w:rFonts w:ascii="Arial" w:eastAsia="Times New Roman" w:hAnsi="Arial" w:cs="Arial"/>
            <w:color w:val="0000FF"/>
            <w:sz w:val="24"/>
            <w:szCs w:val="24"/>
            <w:u w:val="single"/>
          </w:rPr>
          <w:t>App Lifecycle Overview on IIS 7</w:t>
        </w:r>
      </w:hyperlink>
      <w:r w:rsidRPr="00745486">
        <w:rPr>
          <w:rFonts w:ascii="Arial" w:eastAsia="Times New Roman" w:hAnsi="Arial" w:cs="Arial"/>
          <w:sz w:val="24"/>
          <w:szCs w:val="24"/>
        </w:rPr>
        <w:t xml:space="preserve"> (and 8)</w:t>
      </w:r>
    </w:p>
    <w:p w14:paraId="24E40EAC"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K. Scott Allen – …</w:t>
      </w:r>
      <w:hyperlink r:id="rId23" w:tgtFrame="_blank" w:history="1">
        <w:r w:rsidRPr="00745486">
          <w:rPr>
            <w:rFonts w:ascii="Arial" w:eastAsia="Times New Roman" w:hAnsi="Arial" w:cs="Arial"/>
            <w:color w:val="0000FF"/>
            <w:sz w:val="24"/>
            <w:szCs w:val="24"/>
            <w:u w:val="single"/>
          </w:rPr>
          <w:t>the HttpApplication class</w:t>
        </w:r>
      </w:hyperlink>
    </w:p>
    <w:p w14:paraId="5C13A337"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Andre Loker – </w:t>
      </w:r>
      <w:hyperlink r:id="rId24" w:tgtFrame="_blank" w:history="1">
        <w:r w:rsidRPr="00745486">
          <w:rPr>
            <w:rFonts w:ascii="Arial" w:eastAsia="Times New Roman" w:hAnsi="Arial" w:cs="Arial"/>
            <w:color w:val="0000FF"/>
            <w:sz w:val="24"/>
            <w:szCs w:val="24"/>
            <w:u w:val="single"/>
          </w:rPr>
          <w:t>HttpApplication instances</w:t>
        </w:r>
      </w:hyperlink>
    </w:p>
    <w:p w14:paraId="786960CD"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xml:space="preserve">Sebastian Solnica – </w:t>
      </w:r>
      <w:hyperlink r:id="rId25" w:tgtFrame="_blank" w:history="1">
        <w:r w:rsidRPr="00745486">
          <w:rPr>
            <w:rFonts w:ascii="Arial" w:eastAsia="Times New Roman" w:hAnsi="Arial" w:cs="Arial"/>
            <w:color w:val="0000FF"/>
            <w:sz w:val="24"/>
            <w:szCs w:val="24"/>
            <w:u w:val="single"/>
          </w:rPr>
          <w:t>Global.asax in ASP.NET</w:t>
        </w:r>
      </w:hyperlink>
    </w:p>
    <w:p w14:paraId="7DB380EB"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 </w:t>
      </w:r>
    </w:p>
    <w:p w14:paraId="6A65BFAA" w14:textId="77777777" w:rsidR="009F2801" w:rsidRPr="00EC2A04" w:rsidRDefault="009F2801" w:rsidP="009F2801">
      <w:pPr>
        <w:spacing w:before="100" w:beforeAutospacing="1" w:after="100" w:afterAutospacing="1" w:line="240" w:lineRule="auto"/>
        <w:rPr>
          <w:rFonts w:ascii="Arial" w:eastAsia="Times New Roman" w:hAnsi="Arial" w:cs="Arial"/>
          <w:sz w:val="28"/>
          <w:szCs w:val="24"/>
        </w:rPr>
      </w:pPr>
      <w:r w:rsidRPr="00EC2A04">
        <w:rPr>
          <w:rFonts w:ascii="Arial" w:eastAsia="Times New Roman" w:hAnsi="Arial" w:cs="Arial"/>
          <w:b/>
          <w:bCs/>
          <w:sz w:val="28"/>
          <w:szCs w:val="24"/>
        </w:rPr>
        <w:t>More information about MvcApplication</w:t>
      </w:r>
    </w:p>
    <w:p w14:paraId="5C76C62E"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An MvcApplication instance handles one request at a time.</w:t>
      </w:r>
    </w:p>
    <w:p w14:paraId="539DC25A" w14:textId="77777777" w:rsidR="009F2801" w:rsidRPr="00745486" w:rsidRDefault="009F2801"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The ASP.NET runtime will create additional instances of MvcApplication, to enable the app to handle multiple requests (in parallel) at the same time. How many? That number is set by default at the web server, and can be changed by an agreement between the app programmer(s) and the web site manager(s).</w:t>
      </w:r>
    </w:p>
    <w:p w14:paraId="6635E942" w14:textId="21ECCCCB" w:rsidR="009F2801" w:rsidRPr="00745486" w:rsidRDefault="00A24D98" w:rsidP="009F2801">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While there ma</w:t>
      </w:r>
      <w:r w:rsidR="009F2801" w:rsidRPr="00745486">
        <w:rPr>
          <w:rFonts w:ascii="Arial" w:eastAsia="Times New Roman" w:hAnsi="Arial" w:cs="Arial"/>
          <w:sz w:val="24"/>
          <w:szCs w:val="24"/>
        </w:rPr>
        <w:t xml:space="preserve">y be multiple instances of MvcApplication running, the </w:t>
      </w:r>
      <w:r w:rsidR="009F2801" w:rsidRPr="00745486">
        <w:rPr>
          <w:rFonts w:ascii="Arial" w:eastAsia="Times New Roman" w:hAnsi="Arial" w:cs="Arial"/>
          <w:i/>
          <w:iCs/>
          <w:sz w:val="24"/>
          <w:szCs w:val="24"/>
        </w:rPr>
        <w:t>Application_Start()</w:t>
      </w:r>
      <w:r w:rsidR="009F2801" w:rsidRPr="00745486">
        <w:rPr>
          <w:rFonts w:ascii="Arial" w:eastAsia="Times New Roman" w:hAnsi="Arial" w:cs="Arial"/>
          <w:sz w:val="24"/>
          <w:szCs w:val="24"/>
        </w:rPr>
        <w:t>method runs only once at the beginning of the app’s lifetime.</w:t>
      </w:r>
    </w:p>
    <w:p w14:paraId="29166B6D" w14:textId="5C4CAA20" w:rsidR="00043747" w:rsidRPr="00A24D98" w:rsidRDefault="009F2801" w:rsidP="00A24D98">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If you are using the MvcApplication class to initialize global (to the app) state (e.g. data, resources), be careful. Do the research. Make sure that you use the different kinds of app state storage appropriately. Recognize what kind of app state storage is global to the app (e.g.</w:t>
      </w:r>
      <w:hyperlink r:id="rId26" w:tgtFrame="_blank" w:history="1">
        <w:r w:rsidRPr="00745486">
          <w:rPr>
            <w:rFonts w:ascii="Arial" w:eastAsia="Times New Roman" w:hAnsi="Arial" w:cs="Arial"/>
            <w:color w:val="0000FF"/>
            <w:sz w:val="24"/>
            <w:szCs w:val="24"/>
            <w:u w:val="single"/>
          </w:rPr>
          <w:t>application state</w:t>
        </w:r>
      </w:hyperlink>
      <w:r w:rsidRPr="00745486">
        <w:rPr>
          <w:rFonts w:ascii="Arial" w:eastAsia="Times New Roman" w:hAnsi="Arial" w:cs="Arial"/>
          <w:sz w:val="24"/>
          <w:szCs w:val="24"/>
        </w:rPr>
        <w:t>), and what kind of app state storage is local to a specific instance of an MvcApplication class (e.g. class-level properties and fields).</w:t>
      </w:r>
    </w:p>
    <w:p w14:paraId="5C23EEF7" w14:textId="77777777" w:rsidR="00174535" w:rsidRPr="00745486" w:rsidRDefault="00174535" w:rsidP="009F2801">
      <w:pPr>
        <w:spacing w:before="100" w:beforeAutospacing="1" w:after="100" w:afterAutospacing="1" w:line="240" w:lineRule="auto"/>
        <w:rPr>
          <w:rFonts w:ascii="Arial" w:eastAsia="Times New Roman" w:hAnsi="Arial" w:cs="Arial"/>
          <w:sz w:val="24"/>
          <w:szCs w:val="24"/>
        </w:rPr>
      </w:pPr>
    </w:p>
    <w:p w14:paraId="699366AD" w14:textId="77777777" w:rsidR="009F2801" w:rsidRPr="00EB16F6" w:rsidRDefault="009F2801" w:rsidP="00EB16F6">
      <w:pPr>
        <w:spacing w:before="100" w:beforeAutospacing="1" w:after="100" w:afterAutospacing="1" w:line="240" w:lineRule="auto"/>
        <w:outlineLvl w:val="3"/>
        <w:rPr>
          <w:rFonts w:ascii="Arial" w:eastAsia="Times New Roman" w:hAnsi="Arial" w:cs="Arial"/>
          <w:b/>
          <w:bCs/>
          <w:color w:val="002060"/>
          <w:sz w:val="32"/>
          <w:szCs w:val="24"/>
        </w:rPr>
      </w:pPr>
      <w:r w:rsidRPr="00EB16F6">
        <w:rPr>
          <w:rFonts w:ascii="Arial" w:eastAsia="Times New Roman" w:hAnsi="Arial" w:cs="Arial"/>
          <w:b/>
          <w:bCs/>
          <w:color w:val="002060"/>
          <w:sz w:val="32"/>
          <w:szCs w:val="24"/>
        </w:rPr>
        <w:t>Work on Assignment 8</w:t>
      </w:r>
    </w:p>
    <w:p w14:paraId="56D6D8BB" w14:textId="77777777" w:rsidR="009F2801" w:rsidRPr="00745486" w:rsidRDefault="0030215F" w:rsidP="009F2801">
      <w:pPr>
        <w:spacing w:before="100" w:beforeAutospacing="1" w:after="100" w:afterAutospacing="1" w:line="240" w:lineRule="auto"/>
        <w:rPr>
          <w:rFonts w:ascii="Arial" w:eastAsia="Times New Roman" w:hAnsi="Arial" w:cs="Arial"/>
          <w:sz w:val="24"/>
          <w:szCs w:val="24"/>
        </w:rPr>
      </w:pPr>
      <w:r w:rsidRPr="00745486">
        <w:rPr>
          <w:rFonts w:ascii="Arial" w:eastAsia="Times New Roman" w:hAnsi="Arial" w:cs="Arial"/>
          <w:sz w:val="24"/>
          <w:szCs w:val="24"/>
        </w:rPr>
        <w:t>Continue</w:t>
      </w:r>
      <w:r w:rsidR="00CC2879">
        <w:rPr>
          <w:rFonts w:ascii="Arial" w:eastAsia="Times New Roman" w:hAnsi="Arial" w:cs="Arial"/>
          <w:sz w:val="24"/>
          <w:szCs w:val="24"/>
        </w:rPr>
        <w:t xml:space="preserve"> on Assignment 8 – deploy your assignment 8 to MS Azure.</w:t>
      </w:r>
    </w:p>
    <w:p w14:paraId="0B456EA1" w14:textId="77777777" w:rsidR="00CA394A" w:rsidRPr="00745486" w:rsidRDefault="00CA394A">
      <w:pPr>
        <w:rPr>
          <w:rFonts w:ascii="Arial" w:hAnsi="Arial" w:cs="Arial"/>
        </w:rPr>
      </w:pPr>
      <w:bookmarkStart w:id="0" w:name="_GoBack"/>
      <w:bookmarkEnd w:id="0"/>
    </w:p>
    <w:sectPr w:rsidR="00CA394A" w:rsidRPr="0074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2AA"/>
    <w:multiLevelType w:val="hybridMultilevel"/>
    <w:tmpl w:val="D2AA84DE"/>
    <w:lvl w:ilvl="0" w:tplc="B5C4AD0A">
      <w:start w:val="1"/>
      <w:numFmt w:val="bullet"/>
      <w:lvlText w:val=""/>
      <w:lvlJc w:val="left"/>
      <w:pPr>
        <w:tabs>
          <w:tab w:val="num" w:pos="720"/>
        </w:tabs>
        <w:ind w:left="720" w:hanging="360"/>
      </w:pPr>
      <w:rPr>
        <w:rFonts w:ascii="Wingdings" w:hAnsi="Wingdings" w:hint="default"/>
      </w:rPr>
    </w:lvl>
    <w:lvl w:ilvl="1" w:tplc="C772D6BA">
      <w:numFmt w:val="bullet"/>
      <w:lvlText w:val=""/>
      <w:lvlJc w:val="left"/>
      <w:pPr>
        <w:tabs>
          <w:tab w:val="num" w:pos="1440"/>
        </w:tabs>
        <w:ind w:left="1440" w:hanging="360"/>
      </w:pPr>
      <w:rPr>
        <w:rFonts w:ascii="Wingdings" w:hAnsi="Wingdings" w:hint="default"/>
      </w:rPr>
    </w:lvl>
    <w:lvl w:ilvl="2" w:tplc="36E432BC" w:tentative="1">
      <w:start w:val="1"/>
      <w:numFmt w:val="bullet"/>
      <w:lvlText w:val=""/>
      <w:lvlJc w:val="left"/>
      <w:pPr>
        <w:tabs>
          <w:tab w:val="num" w:pos="2160"/>
        </w:tabs>
        <w:ind w:left="2160" w:hanging="360"/>
      </w:pPr>
      <w:rPr>
        <w:rFonts w:ascii="Wingdings" w:hAnsi="Wingdings" w:hint="default"/>
      </w:rPr>
    </w:lvl>
    <w:lvl w:ilvl="3" w:tplc="E710F9DA" w:tentative="1">
      <w:start w:val="1"/>
      <w:numFmt w:val="bullet"/>
      <w:lvlText w:val=""/>
      <w:lvlJc w:val="left"/>
      <w:pPr>
        <w:tabs>
          <w:tab w:val="num" w:pos="2880"/>
        </w:tabs>
        <w:ind w:left="2880" w:hanging="360"/>
      </w:pPr>
      <w:rPr>
        <w:rFonts w:ascii="Wingdings" w:hAnsi="Wingdings" w:hint="default"/>
      </w:rPr>
    </w:lvl>
    <w:lvl w:ilvl="4" w:tplc="C792ACB2" w:tentative="1">
      <w:start w:val="1"/>
      <w:numFmt w:val="bullet"/>
      <w:lvlText w:val=""/>
      <w:lvlJc w:val="left"/>
      <w:pPr>
        <w:tabs>
          <w:tab w:val="num" w:pos="3600"/>
        </w:tabs>
        <w:ind w:left="3600" w:hanging="360"/>
      </w:pPr>
      <w:rPr>
        <w:rFonts w:ascii="Wingdings" w:hAnsi="Wingdings" w:hint="default"/>
      </w:rPr>
    </w:lvl>
    <w:lvl w:ilvl="5" w:tplc="A9EEB886" w:tentative="1">
      <w:start w:val="1"/>
      <w:numFmt w:val="bullet"/>
      <w:lvlText w:val=""/>
      <w:lvlJc w:val="left"/>
      <w:pPr>
        <w:tabs>
          <w:tab w:val="num" w:pos="4320"/>
        </w:tabs>
        <w:ind w:left="4320" w:hanging="360"/>
      </w:pPr>
      <w:rPr>
        <w:rFonts w:ascii="Wingdings" w:hAnsi="Wingdings" w:hint="default"/>
      </w:rPr>
    </w:lvl>
    <w:lvl w:ilvl="6" w:tplc="9D94D2D8" w:tentative="1">
      <w:start w:val="1"/>
      <w:numFmt w:val="bullet"/>
      <w:lvlText w:val=""/>
      <w:lvlJc w:val="left"/>
      <w:pPr>
        <w:tabs>
          <w:tab w:val="num" w:pos="5040"/>
        </w:tabs>
        <w:ind w:left="5040" w:hanging="360"/>
      </w:pPr>
      <w:rPr>
        <w:rFonts w:ascii="Wingdings" w:hAnsi="Wingdings" w:hint="default"/>
      </w:rPr>
    </w:lvl>
    <w:lvl w:ilvl="7" w:tplc="3E6C0190" w:tentative="1">
      <w:start w:val="1"/>
      <w:numFmt w:val="bullet"/>
      <w:lvlText w:val=""/>
      <w:lvlJc w:val="left"/>
      <w:pPr>
        <w:tabs>
          <w:tab w:val="num" w:pos="5760"/>
        </w:tabs>
        <w:ind w:left="5760" w:hanging="360"/>
      </w:pPr>
      <w:rPr>
        <w:rFonts w:ascii="Wingdings" w:hAnsi="Wingdings" w:hint="default"/>
      </w:rPr>
    </w:lvl>
    <w:lvl w:ilvl="8" w:tplc="610C81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AB3D94"/>
    <w:multiLevelType w:val="multilevel"/>
    <w:tmpl w:val="4DE2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13B4C"/>
    <w:multiLevelType w:val="hybridMultilevel"/>
    <w:tmpl w:val="29806582"/>
    <w:lvl w:ilvl="0" w:tplc="04090001">
      <w:start w:val="1"/>
      <w:numFmt w:val="bullet"/>
      <w:lvlText w:val=""/>
      <w:lvlJc w:val="left"/>
      <w:pPr>
        <w:tabs>
          <w:tab w:val="num" w:pos="720"/>
        </w:tabs>
        <w:ind w:left="720" w:hanging="360"/>
      </w:pPr>
      <w:rPr>
        <w:rFonts w:ascii="Symbol" w:hAnsi="Symbol" w:hint="default"/>
      </w:rPr>
    </w:lvl>
    <w:lvl w:ilvl="1" w:tplc="DD520C74">
      <w:start w:val="1"/>
      <w:numFmt w:val="bullet"/>
      <w:lvlText w:val=""/>
      <w:lvlJc w:val="left"/>
      <w:pPr>
        <w:tabs>
          <w:tab w:val="num" w:pos="1440"/>
        </w:tabs>
        <w:ind w:left="1440" w:hanging="360"/>
      </w:pPr>
      <w:rPr>
        <w:rFonts w:ascii="Wingdings" w:hAnsi="Wingdings" w:hint="default"/>
      </w:rPr>
    </w:lvl>
    <w:lvl w:ilvl="2" w:tplc="21668AB6" w:tentative="1">
      <w:start w:val="1"/>
      <w:numFmt w:val="bullet"/>
      <w:lvlText w:val=""/>
      <w:lvlJc w:val="left"/>
      <w:pPr>
        <w:tabs>
          <w:tab w:val="num" w:pos="2160"/>
        </w:tabs>
        <w:ind w:left="2160" w:hanging="360"/>
      </w:pPr>
      <w:rPr>
        <w:rFonts w:ascii="Wingdings" w:hAnsi="Wingdings" w:hint="default"/>
      </w:rPr>
    </w:lvl>
    <w:lvl w:ilvl="3" w:tplc="13C84104" w:tentative="1">
      <w:start w:val="1"/>
      <w:numFmt w:val="bullet"/>
      <w:lvlText w:val=""/>
      <w:lvlJc w:val="left"/>
      <w:pPr>
        <w:tabs>
          <w:tab w:val="num" w:pos="2880"/>
        </w:tabs>
        <w:ind w:left="2880" w:hanging="360"/>
      </w:pPr>
      <w:rPr>
        <w:rFonts w:ascii="Wingdings" w:hAnsi="Wingdings" w:hint="default"/>
      </w:rPr>
    </w:lvl>
    <w:lvl w:ilvl="4" w:tplc="C1DE1CAA" w:tentative="1">
      <w:start w:val="1"/>
      <w:numFmt w:val="bullet"/>
      <w:lvlText w:val=""/>
      <w:lvlJc w:val="left"/>
      <w:pPr>
        <w:tabs>
          <w:tab w:val="num" w:pos="3600"/>
        </w:tabs>
        <w:ind w:left="3600" w:hanging="360"/>
      </w:pPr>
      <w:rPr>
        <w:rFonts w:ascii="Wingdings" w:hAnsi="Wingdings" w:hint="default"/>
      </w:rPr>
    </w:lvl>
    <w:lvl w:ilvl="5" w:tplc="15B4FCDA" w:tentative="1">
      <w:start w:val="1"/>
      <w:numFmt w:val="bullet"/>
      <w:lvlText w:val=""/>
      <w:lvlJc w:val="left"/>
      <w:pPr>
        <w:tabs>
          <w:tab w:val="num" w:pos="4320"/>
        </w:tabs>
        <w:ind w:left="4320" w:hanging="360"/>
      </w:pPr>
      <w:rPr>
        <w:rFonts w:ascii="Wingdings" w:hAnsi="Wingdings" w:hint="default"/>
      </w:rPr>
    </w:lvl>
    <w:lvl w:ilvl="6" w:tplc="C158C7C8" w:tentative="1">
      <w:start w:val="1"/>
      <w:numFmt w:val="bullet"/>
      <w:lvlText w:val=""/>
      <w:lvlJc w:val="left"/>
      <w:pPr>
        <w:tabs>
          <w:tab w:val="num" w:pos="5040"/>
        </w:tabs>
        <w:ind w:left="5040" w:hanging="360"/>
      </w:pPr>
      <w:rPr>
        <w:rFonts w:ascii="Wingdings" w:hAnsi="Wingdings" w:hint="default"/>
      </w:rPr>
    </w:lvl>
    <w:lvl w:ilvl="7" w:tplc="DE3C37C6" w:tentative="1">
      <w:start w:val="1"/>
      <w:numFmt w:val="bullet"/>
      <w:lvlText w:val=""/>
      <w:lvlJc w:val="left"/>
      <w:pPr>
        <w:tabs>
          <w:tab w:val="num" w:pos="5760"/>
        </w:tabs>
        <w:ind w:left="5760" w:hanging="360"/>
      </w:pPr>
      <w:rPr>
        <w:rFonts w:ascii="Wingdings" w:hAnsi="Wingdings" w:hint="default"/>
      </w:rPr>
    </w:lvl>
    <w:lvl w:ilvl="8" w:tplc="317011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D0C18"/>
    <w:multiLevelType w:val="hybridMultilevel"/>
    <w:tmpl w:val="6ADAB2D6"/>
    <w:lvl w:ilvl="0" w:tplc="04090001">
      <w:start w:val="1"/>
      <w:numFmt w:val="bullet"/>
      <w:lvlText w:val=""/>
      <w:lvlJc w:val="left"/>
      <w:pPr>
        <w:tabs>
          <w:tab w:val="num" w:pos="720"/>
        </w:tabs>
        <w:ind w:left="720" w:hanging="360"/>
      </w:pPr>
      <w:rPr>
        <w:rFonts w:ascii="Symbol" w:hAnsi="Symbol" w:hint="default"/>
      </w:rPr>
    </w:lvl>
    <w:lvl w:ilvl="1" w:tplc="7D662A08">
      <w:numFmt w:val="bullet"/>
      <w:lvlText w:val=""/>
      <w:lvlJc w:val="left"/>
      <w:pPr>
        <w:tabs>
          <w:tab w:val="num" w:pos="1440"/>
        </w:tabs>
        <w:ind w:left="1440" w:hanging="360"/>
      </w:pPr>
      <w:rPr>
        <w:rFonts w:ascii="Wingdings" w:hAnsi="Wingdings" w:hint="default"/>
      </w:rPr>
    </w:lvl>
    <w:lvl w:ilvl="2" w:tplc="F9225446" w:tentative="1">
      <w:start w:val="1"/>
      <w:numFmt w:val="bullet"/>
      <w:lvlText w:val=""/>
      <w:lvlJc w:val="left"/>
      <w:pPr>
        <w:tabs>
          <w:tab w:val="num" w:pos="2160"/>
        </w:tabs>
        <w:ind w:left="2160" w:hanging="360"/>
      </w:pPr>
      <w:rPr>
        <w:rFonts w:ascii="Wingdings" w:hAnsi="Wingdings" w:hint="default"/>
      </w:rPr>
    </w:lvl>
    <w:lvl w:ilvl="3" w:tplc="8FE4B1E6" w:tentative="1">
      <w:start w:val="1"/>
      <w:numFmt w:val="bullet"/>
      <w:lvlText w:val=""/>
      <w:lvlJc w:val="left"/>
      <w:pPr>
        <w:tabs>
          <w:tab w:val="num" w:pos="2880"/>
        </w:tabs>
        <w:ind w:left="2880" w:hanging="360"/>
      </w:pPr>
      <w:rPr>
        <w:rFonts w:ascii="Wingdings" w:hAnsi="Wingdings" w:hint="default"/>
      </w:rPr>
    </w:lvl>
    <w:lvl w:ilvl="4" w:tplc="46C0A3B8" w:tentative="1">
      <w:start w:val="1"/>
      <w:numFmt w:val="bullet"/>
      <w:lvlText w:val=""/>
      <w:lvlJc w:val="left"/>
      <w:pPr>
        <w:tabs>
          <w:tab w:val="num" w:pos="3600"/>
        </w:tabs>
        <w:ind w:left="3600" w:hanging="360"/>
      </w:pPr>
      <w:rPr>
        <w:rFonts w:ascii="Wingdings" w:hAnsi="Wingdings" w:hint="default"/>
      </w:rPr>
    </w:lvl>
    <w:lvl w:ilvl="5" w:tplc="68CA77CE" w:tentative="1">
      <w:start w:val="1"/>
      <w:numFmt w:val="bullet"/>
      <w:lvlText w:val=""/>
      <w:lvlJc w:val="left"/>
      <w:pPr>
        <w:tabs>
          <w:tab w:val="num" w:pos="4320"/>
        </w:tabs>
        <w:ind w:left="4320" w:hanging="360"/>
      </w:pPr>
      <w:rPr>
        <w:rFonts w:ascii="Wingdings" w:hAnsi="Wingdings" w:hint="default"/>
      </w:rPr>
    </w:lvl>
    <w:lvl w:ilvl="6" w:tplc="7C543866" w:tentative="1">
      <w:start w:val="1"/>
      <w:numFmt w:val="bullet"/>
      <w:lvlText w:val=""/>
      <w:lvlJc w:val="left"/>
      <w:pPr>
        <w:tabs>
          <w:tab w:val="num" w:pos="5040"/>
        </w:tabs>
        <w:ind w:left="5040" w:hanging="360"/>
      </w:pPr>
      <w:rPr>
        <w:rFonts w:ascii="Wingdings" w:hAnsi="Wingdings" w:hint="default"/>
      </w:rPr>
    </w:lvl>
    <w:lvl w:ilvl="7" w:tplc="2BC204E4" w:tentative="1">
      <w:start w:val="1"/>
      <w:numFmt w:val="bullet"/>
      <w:lvlText w:val=""/>
      <w:lvlJc w:val="left"/>
      <w:pPr>
        <w:tabs>
          <w:tab w:val="num" w:pos="5760"/>
        </w:tabs>
        <w:ind w:left="5760" w:hanging="360"/>
      </w:pPr>
      <w:rPr>
        <w:rFonts w:ascii="Wingdings" w:hAnsi="Wingdings" w:hint="default"/>
      </w:rPr>
    </w:lvl>
    <w:lvl w:ilvl="8" w:tplc="06CE77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15158"/>
    <w:multiLevelType w:val="hybridMultilevel"/>
    <w:tmpl w:val="E2289C72"/>
    <w:lvl w:ilvl="0" w:tplc="575027EC">
      <w:start w:val="1"/>
      <w:numFmt w:val="bullet"/>
      <w:lvlText w:val=""/>
      <w:lvlJc w:val="left"/>
      <w:pPr>
        <w:tabs>
          <w:tab w:val="num" w:pos="720"/>
        </w:tabs>
        <w:ind w:left="720" w:hanging="360"/>
      </w:pPr>
      <w:rPr>
        <w:rFonts w:ascii="Wingdings" w:hAnsi="Wingdings" w:hint="default"/>
      </w:rPr>
    </w:lvl>
    <w:lvl w:ilvl="1" w:tplc="06E24E3E">
      <w:numFmt w:val="bullet"/>
      <w:lvlText w:val=""/>
      <w:lvlJc w:val="left"/>
      <w:pPr>
        <w:tabs>
          <w:tab w:val="num" w:pos="1440"/>
        </w:tabs>
        <w:ind w:left="1440" w:hanging="360"/>
      </w:pPr>
      <w:rPr>
        <w:rFonts w:ascii="Wingdings" w:hAnsi="Wingdings" w:hint="default"/>
      </w:rPr>
    </w:lvl>
    <w:lvl w:ilvl="2" w:tplc="FA264DF4" w:tentative="1">
      <w:start w:val="1"/>
      <w:numFmt w:val="bullet"/>
      <w:lvlText w:val=""/>
      <w:lvlJc w:val="left"/>
      <w:pPr>
        <w:tabs>
          <w:tab w:val="num" w:pos="2160"/>
        </w:tabs>
        <w:ind w:left="2160" w:hanging="360"/>
      </w:pPr>
      <w:rPr>
        <w:rFonts w:ascii="Wingdings" w:hAnsi="Wingdings" w:hint="default"/>
      </w:rPr>
    </w:lvl>
    <w:lvl w:ilvl="3" w:tplc="1A661E40" w:tentative="1">
      <w:start w:val="1"/>
      <w:numFmt w:val="bullet"/>
      <w:lvlText w:val=""/>
      <w:lvlJc w:val="left"/>
      <w:pPr>
        <w:tabs>
          <w:tab w:val="num" w:pos="2880"/>
        </w:tabs>
        <w:ind w:left="2880" w:hanging="360"/>
      </w:pPr>
      <w:rPr>
        <w:rFonts w:ascii="Wingdings" w:hAnsi="Wingdings" w:hint="default"/>
      </w:rPr>
    </w:lvl>
    <w:lvl w:ilvl="4" w:tplc="E51E4002" w:tentative="1">
      <w:start w:val="1"/>
      <w:numFmt w:val="bullet"/>
      <w:lvlText w:val=""/>
      <w:lvlJc w:val="left"/>
      <w:pPr>
        <w:tabs>
          <w:tab w:val="num" w:pos="3600"/>
        </w:tabs>
        <w:ind w:left="3600" w:hanging="360"/>
      </w:pPr>
      <w:rPr>
        <w:rFonts w:ascii="Wingdings" w:hAnsi="Wingdings" w:hint="default"/>
      </w:rPr>
    </w:lvl>
    <w:lvl w:ilvl="5" w:tplc="22902F52" w:tentative="1">
      <w:start w:val="1"/>
      <w:numFmt w:val="bullet"/>
      <w:lvlText w:val=""/>
      <w:lvlJc w:val="left"/>
      <w:pPr>
        <w:tabs>
          <w:tab w:val="num" w:pos="4320"/>
        </w:tabs>
        <w:ind w:left="4320" w:hanging="360"/>
      </w:pPr>
      <w:rPr>
        <w:rFonts w:ascii="Wingdings" w:hAnsi="Wingdings" w:hint="default"/>
      </w:rPr>
    </w:lvl>
    <w:lvl w:ilvl="6" w:tplc="E13409B0" w:tentative="1">
      <w:start w:val="1"/>
      <w:numFmt w:val="bullet"/>
      <w:lvlText w:val=""/>
      <w:lvlJc w:val="left"/>
      <w:pPr>
        <w:tabs>
          <w:tab w:val="num" w:pos="5040"/>
        </w:tabs>
        <w:ind w:left="5040" w:hanging="360"/>
      </w:pPr>
      <w:rPr>
        <w:rFonts w:ascii="Wingdings" w:hAnsi="Wingdings" w:hint="default"/>
      </w:rPr>
    </w:lvl>
    <w:lvl w:ilvl="7" w:tplc="F0BE453A" w:tentative="1">
      <w:start w:val="1"/>
      <w:numFmt w:val="bullet"/>
      <w:lvlText w:val=""/>
      <w:lvlJc w:val="left"/>
      <w:pPr>
        <w:tabs>
          <w:tab w:val="num" w:pos="5760"/>
        </w:tabs>
        <w:ind w:left="5760" w:hanging="360"/>
      </w:pPr>
      <w:rPr>
        <w:rFonts w:ascii="Wingdings" w:hAnsi="Wingdings" w:hint="default"/>
      </w:rPr>
    </w:lvl>
    <w:lvl w:ilvl="8" w:tplc="44F612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4D1311"/>
    <w:multiLevelType w:val="multilevel"/>
    <w:tmpl w:val="54E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B31"/>
    <w:multiLevelType w:val="multilevel"/>
    <w:tmpl w:val="5522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E320D"/>
    <w:multiLevelType w:val="hybridMultilevel"/>
    <w:tmpl w:val="C2AE2B3A"/>
    <w:lvl w:ilvl="0" w:tplc="9FCCDD7E">
      <w:start w:val="1"/>
      <w:numFmt w:val="bullet"/>
      <w:lvlText w:val=""/>
      <w:lvlJc w:val="left"/>
      <w:pPr>
        <w:tabs>
          <w:tab w:val="num" w:pos="720"/>
        </w:tabs>
        <w:ind w:left="720" w:hanging="360"/>
      </w:pPr>
      <w:rPr>
        <w:rFonts w:ascii="Wingdings" w:hAnsi="Wingdings" w:hint="default"/>
      </w:rPr>
    </w:lvl>
    <w:lvl w:ilvl="1" w:tplc="DD520C74" w:tentative="1">
      <w:start w:val="1"/>
      <w:numFmt w:val="bullet"/>
      <w:lvlText w:val=""/>
      <w:lvlJc w:val="left"/>
      <w:pPr>
        <w:tabs>
          <w:tab w:val="num" w:pos="1440"/>
        </w:tabs>
        <w:ind w:left="1440" w:hanging="360"/>
      </w:pPr>
      <w:rPr>
        <w:rFonts w:ascii="Wingdings" w:hAnsi="Wingdings" w:hint="default"/>
      </w:rPr>
    </w:lvl>
    <w:lvl w:ilvl="2" w:tplc="21668AB6" w:tentative="1">
      <w:start w:val="1"/>
      <w:numFmt w:val="bullet"/>
      <w:lvlText w:val=""/>
      <w:lvlJc w:val="left"/>
      <w:pPr>
        <w:tabs>
          <w:tab w:val="num" w:pos="2160"/>
        </w:tabs>
        <w:ind w:left="2160" w:hanging="360"/>
      </w:pPr>
      <w:rPr>
        <w:rFonts w:ascii="Wingdings" w:hAnsi="Wingdings" w:hint="default"/>
      </w:rPr>
    </w:lvl>
    <w:lvl w:ilvl="3" w:tplc="13C84104" w:tentative="1">
      <w:start w:val="1"/>
      <w:numFmt w:val="bullet"/>
      <w:lvlText w:val=""/>
      <w:lvlJc w:val="left"/>
      <w:pPr>
        <w:tabs>
          <w:tab w:val="num" w:pos="2880"/>
        </w:tabs>
        <w:ind w:left="2880" w:hanging="360"/>
      </w:pPr>
      <w:rPr>
        <w:rFonts w:ascii="Wingdings" w:hAnsi="Wingdings" w:hint="default"/>
      </w:rPr>
    </w:lvl>
    <w:lvl w:ilvl="4" w:tplc="C1DE1CAA" w:tentative="1">
      <w:start w:val="1"/>
      <w:numFmt w:val="bullet"/>
      <w:lvlText w:val=""/>
      <w:lvlJc w:val="left"/>
      <w:pPr>
        <w:tabs>
          <w:tab w:val="num" w:pos="3600"/>
        </w:tabs>
        <w:ind w:left="3600" w:hanging="360"/>
      </w:pPr>
      <w:rPr>
        <w:rFonts w:ascii="Wingdings" w:hAnsi="Wingdings" w:hint="default"/>
      </w:rPr>
    </w:lvl>
    <w:lvl w:ilvl="5" w:tplc="15B4FCDA" w:tentative="1">
      <w:start w:val="1"/>
      <w:numFmt w:val="bullet"/>
      <w:lvlText w:val=""/>
      <w:lvlJc w:val="left"/>
      <w:pPr>
        <w:tabs>
          <w:tab w:val="num" w:pos="4320"/>
        </w:tabs>
        <w:ind w:left="4320" w:hanging="360"/>
      </w:pPr>
      <w:rPr>
        <w:rFonts w:ascii="Wingdings" w:hAnsi="Wingdings" w:hint="default"/>
      </w:rPr>
    </w:lvl>
    <w:lvl w:ilvl="6" w:tplc="C158C7C8" w:tentative="1">
      <w:start w:val="1"/>
      <w:numFmt w:val="bullet"/>
      <w:lvlText w:val=""/>
      <w:lvlJc w:val="left"/>
      <w:pPr>
        <w:tabs>
          <w:tab w:val="num" w:pos="5040"/>
        </w:tabs>
        <w:ind w:left="5040" w:hanging="360"/>
      </w:pPr>
      <w:rPr>
        <w:rFonts w:ascii="Wingdings" w:hAnsi="Wingdings" w:hint="default"/>
      </w:rPr>
    </w:lvl>
    <w:lvl w:ilvl="7" w:tplc="DE3C37C6" w:tentative="1">
      <w:start w:val="1"/>
      <w:numFmt w:val="bullet"/>
      <w:lvlText w:val=""/>
      <w:lvlJc w:val="left"/>
      <w:pPr>
        <w:tabs>
          <w:tab w:val="num" w:pos="5760"/>
        </w:tabs>
        <w:ind w:left="5760" w:hanging="360"/>
      </w:pPr>
      <w:rPr>
        <w:rFonts w:ascii="Wingdings" w:hAnsi="Wingdings" w:hint="default"/>
      </w:rPr>
    </w:lvl>
    <w:lvl w:ilvl="8" w:tplc="317011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060360"/>
    <w:multiLevelType w:val="multilevel"/>
    <w:tmpl w:val="786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47CAC"/>
    <w:multiLevelType w:val="hybridMultilevel"/>
    <w:tmpl w:val="638684CE"/>
    <w:lvl w:ilvl="0" w:tplc="7220B348">
      <w:start w:val="1"/>
      <w:numFmt w:val="bullet"/>
      <w:lvlText w:val="o"/>
      <w:lvlJc w:val="left"/>
      <w:pPr>
        <w:tabs>
          <w:tab w:val="num" w:pos="720"/>
        </w:tabs>
        <w:ind w:left="720" w:hanging="360"/>
      </w:pPr>
      <w:rPr>
        <w:rFonts w:ascii="Courier New" w:hAnsi="Courier New" w:hint="default"/>
      </w:rPr>
    </w:lvl>
    <w:lvl w:ilvl="1" w:tplc="46B860B0" w:tentative="1">
      <w:start w:val="1"/>
      <w:numFmt w:val="bullet"/>
      <w:lvlText w:val="o"/>
      <w:lvlJc w:val="left"/>
      <w:pPr>
        <w:tabs>
          <w:tab w:val="num" w:pos="1440"/>
        </w:tabs>
        <w:ind w:left="1440" w:hanging="360"/>
      </w:pPr>
      <w:rPr>
        <w:rFonts w:ascii="Courier New" w:hAnsi="Courier New" w:hint="default"/>
      </w:rPr>
    </w:lvl>
    <w:lvl w:ilvl="2" w:tplc="B28E61E0">
      <w:start w:val="1"/>
      <w:numFmt w:val="bullet"/>
      <w:lvlText w:val="o"/>
      <w:lvlJc w:val="left"/>
      <w:pPr>
        <w:tabs>
          <w:tab w:val="num" w:pos="2160"/>
        </w:tabs>
        <w:ind w:left="2160" w:hanging="360"/>
      </w:pPr>
      <w:rPr>
        <w:rFonts w:ascii="Courier New" w:hAnsi="Courier New" w:hint="default"/>
      </w:rPr>
    </w:lvl>
    <w:lvl w:ilvl="3" w:tplc="47260B1E">
      <w:numFmt w:val="bullet"/>
      <w:lvlText w:val=""/>
      <w:lvlJc w:val="left"/>
      <w:pPr>
        <w:tabs>
          <w:tab w:val="num" w:pos="2880"/>
        </w:tabs>
        <w:ind w:left="2880" w:hanging="360"/>
      </w:pPr>
      <w:rPr>
        <w:rFonts w:ascii="Wingdings" w:hAnsi="Wingdings" w:hint="default"/>
      </w:rPr>
    </w:lvl>
    <w:lvl w:ilvl="4" w:tplc="F5EC27E0" w:tentative="1">
      <w:start w:val="1"/>
      <w:numFmt w:val="bullet"/>
      <w:lvlText w:val="o"/>
      <w:lvlJc w:val="left"/>
      <w:pPr>
        <w:tabs>
          <w:tab w:val="num" w:pos="3600"/>
        </w:tabs>
        <w:ind w:left="3600" w:hanging="360"/>
      </w:pPr>
      <w:rPr>
        <w:rFonts w:ascii="Courier New" w:hAnsi="Courier New" w:hint="default"/>
      </w:rPr>
    </w:lvl>
    <w:lvl w:ilvl="5" w:tplc="3DC88E52" w:tentative="1">
      <w:start w:val="1"/>
      <w:numFmt w:val="bullet"/>
      <w:lvlText w:val="o"/>
      <w:lvlJc w:val="left"/>
      <w:pPr>
        <w:tabs>
          <w:tab w:val="num" w:pos="4320"/>
        </w:tabs>
        <w:ind w:left="4320" w:hanging="360"/>
      </w:pPr>
      <w:rPr>
        <w:rFonts w:ascii="Courier New" w:hAnsi="Courier New" w:hint="default"/>
      </w:rPr>
    </w:lvl>
    <w:lvl w:ilvl="6" w:tplc="50B23130" w:tentative="1">
      <w:start w:val="1"/>
      <w:numFmt w:val="bullet"/>
      <w:lvlText w:val="o"/>
      <w:lvlJc w:val="left"/>
      <w:pPr>
        <w:tabs>
          <w:tab w:val="num" w:pos="5040"/>
        </w:tabs>
        <w:ind w:left="5040" w:hanging="360"/>
      </w:pPr>
      <w:rPr>
        <w:rFonts w:ascii="Courier New" w:hAnsi="Courier New" w:hint="default"/>
      </w:rPr>
    </w:lvl>
    <w:lvl w:ilvl="7" w:tplc="65C8008E" w:tentative="1">
      <w:start w:val="1"/>
      <w:numFmt w:val="bullet"/>
      <w:lvlText w:val="o"/>
      <w:lvlJc w:val="left"/>
      <w:pPr>
        <w:tabs>
          <w:tab w:val="num" w:pos="5760"/>
        </w:tabs>
        <w:ind w:left="5760" w:hanging="360"/>
      </w:pPr>
      <w:rPr>
        <w:rFonts w:ascii="Courier New" w:hAnsi="Courier New" w:hint="default"/>
      </w:rPr>
    </w:lvl>
    <w:lvl w:ilvl="8" w:tplc="B196515E"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69687F0F"/>
    <w:multiLevelType w:val="hybridMultilevel"/>
    <w:tmpl w:val="8E641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1668AB6" w:tentative="1">
      <w:start w:val="1"/>
      <w:numFmt w:val="bullet"/>
      <w:lvlText w:val=""/>
      <w:lvlJc w:val="left"/>
      <w:pPr>
        <w:tabs>
          <w:tab w:val="num" w:pos="2160"/>
        </w:tabs>
        <w:ind w:left="2160" w:hanging="360"/>
      </w:pPr>
      <w:rPr>
        <w:rFonts w:ascii="Wingdings" w:hAnsi="Wingdings" w:hint="default"/>
      </w:rPr>
    </w:lvl>
    <w:lvl w:ilvl="3" w:tplc="13C84104" w:tentative="1">
      <w:start w:val="1"/>
      <w:numFmt w:val="bullet"/>
      <w:lvlText w:val=""/>
      <w:lvlJc w:val="left"/>
      <w:pPr>
        <w:tabs>
          <w:tab w:val="num" w:pos="2880"/>
        </w:tabs>
        <w:ind w:left="2880" w:hanging="360"/>
      </w:pPr>
      <w:rPr>
        <w:rFonts w:ascii="Wingdings" w:hAnsi="Wingdings" w:hint="default"/>
      </w:rPr>
    </w:lvl>
    <w:lvl w:ilvl="4" w:tplc="C1DE1CAA" w:tentative="1">
      <w:start w:val="1"/>
      <w:numFmt w:val="bullet"/>
      <w:lvlText w:val=""/>
      <w:lvlJc w:val="left"/>
      <w:pPr>
        <w:tabs>
          <w:tab w:val="num" w:pos="3600"/>
        </w:tabs>
        <w:ind w:left="3600" w:hanging="360"/>
      </w:pPr>
      <w:rPr>
        <w:rFonts w:ascii="Wingdings" w:hAnsi="Wingdings" w:hint="default"/>
      </w:rPr>
    </w:lvl>
    <w:lvl w:ilvl="5" w:tplc="15B4FCDA" w:tentative="1">
      <w:start w:val="1"/>
      <w:numFmt w:val="bullet"/>
      <w:lvlText w:val=""/>
      <w:lvlJc w:val="left"/>
      <w:pPr>
        <w:tabs>
          <w:tab w:val="num" w:pos="4320"/>
        </w:tabs>
        <w:ind w:left="4320" w:hanging="360"/>
      </w:pPr>
      <w:rPr>
        <w:rFonts w:ascii="Wingdings" w:hAnsi="Wingdings" w:hint="default"/>
      </w:rPr>
    </w:lvl>
    <w:lvl w:ilvl="6" w:tplc="C158C7C8" w:tentative="1">
      <w:start w:val="1"/>
      <w:numFmt w:val="bullet"/>
      <w:lvlText w:val=""/>
      <w:lvlJc w:val="left"/>
      <w:pPr>
        <w:tabs>
          <w:tab w:val="num" w:pos="5040"/>
        </w:tabs>
        <w:ind w:left="5040" w:hanging="360"/>
      </w:pPr>
      <w:rPr>
        <w:rFonts w:ascii="Wingdings" w:hAnsi="Wingdings" w:hint="default"/>
      </w:rPr>
    </w:lvl>
    <w:lvl w:ilvl="7" w:tplc="DE3C37C6" w:tentative="1">
      <w:start w:val="1"/>
      <w:numFmt w:val="bullet"/>
      <w:lvlText w:val=""/>
      <w:lvlJc w:val="left"/>
      <w:pPr>
        <w:tabs>
          <w:tab w:val="num" w:pos="5760"/>
        </w:tabs>
        <w:ind w:left="5760" w:hanging="360"/>
      </w:pPr>
      <w:rPr>
        <w:rFonts w:ascii="Wingdings" w:hAnsi="Wingdings" w:hint="default"/>
      </w:rPr>
    </w:lvl>
    <w:lvl w:ilvl="8" w:tplc="3170113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5B10A7"/>
    <w:multiLevelType w:val="hybridMultilevel"/>
    <w:tmpl w:val="1B3670CE"/>
    <w:lvl w:ilvl="0" w:tplc="2BCA43A4">
      <w:start w:val="1"/>
      <w:numFmt w:val="bullet"/>
      <w:lvlText w:val=""/>
      <w:lvlJc w:val="left"/>
      <w:pPr>
        <w:tabs>
          <w:tab w:val="num" w:pos="720"/>
        </w:tabs>
        <w:ind w:left="720" w:hanging="360"/>
      </w:pPr>
      <w:rPr>
        <w:rFonts w:ascii="Wingdings" w:hAnsi="Wingdings" w:hint="default"/>
      </w:rPr>
    </w:lvl>
    <w:lvl w:ilvl="1" w:tplc="7D662A08">
      <w:numFmt w:val="bullet"/>
      <w:lvlText w:val=""/>
      <w:lvlJc w:val="left"/>
      <w:pPr>
        <w:tabs>
          <w:tab w:val="num" w:pos="1440"/>
        </w:tabs>
        <w:ind w:left="1440" w:hanging="360"/>
      </w:pPr>
      <w:rPr>
        <w:rFonts w:ascii="Wingdings" w:hAnsi="Wingdings" w:hint="default"/>
      </w:rPr>
    </w:lvl>
    <w:lvl w:ilvl="2" w:tplc="F9225446" w:tentative="1">
      <w:start w:val="1"/>
      <w:numFmt w:val="bullet"/>
      <w:lvlText w:val=""/>
      <w:lvlJc w:val="left"/>
      <w:pPr>
        <w:tabs>
          <w:tab w:val="num" w:pos="2160"/>
        </w:tabs>
        <w:ind w:left="2160" w:hanging="360"/>
      </w:pPr>
      <w:rPr>
        <w:rFonts w:ascii="Wingdings" w:hAnsi="Wingdings" w:hint="default"/>
      </w:rPr>
    </w:lvl>
    <w:lvl w:ilvl="3" w:tplc="8FE4B1E6" w:tentative="1">
      <w:start w:val="1"/>
      <w:numFmt w:val="bullet"/>
      <w:lvlText w:val=""/>
      <w:lvlJc w:val="left"/>
      <w:pPr>
        <w:tabs>
          <w:tab w:val="num" w:pos="2880"/>
        </w:tabs>
        <w:ind w:left="2880" w:hanging="360"/>
      </w:pPr>
      <w:rPr>
        <w:rFonts w:ascii="Wingdings" w:hAnsi="Wingdings" w:hint="default"/>
      </w:rPr>
    </w:lvl>
    <w:lvl w:ilvl="4" w:tplc="46C0A3B8" w:tentative="1">
      <w:start w:val="1"/>
      <w:numFmt w:val="bullet"/>
      <w:lvlText w:val=""/>
      <w:lvlJc w:val="left"/>
      <w:pPr>
        <w:tabs>
          <w:tab w:val="num" w:pos="3600"/>
        </w:tabs>
        <w:ind w:left="3600" w:hanging="360"/>
      </w:pPr>
      <w:rPr>
        <w:rFonts w:ascii="Wingdings" w:hAnsi="Wingdings" w:hint="default"/>
      </w:rPr>
    </w:lvl>
    <w:lvl w:ilvl="5" w:tplc="68CA77CE" w:tentative="1">
      <w:start w:val="1"/>
      <w:numFmt w:val="bullet"/>
      <w:lvlText w:val=""/>
      <w:lvlJc w:val="left"/>
      <w:pPr>
        <w:tabs>
          <w:tab w:val="num" w:pos="4320"/>
        </w:tabs>
        <w:ind w:left="4320" w:hanging="360"/>
      </w:pPr>
      <w:rPr>
        <w:rFonts w:ascii="Wingdings" w:hAnsi="Wingdings" w:hint="default"/>
      </w:rPr>
    </w:lvl>
    <w:lvl w:ilvl="6" w:tplc="7C543866" w:tentative="1">
      <w:start w:val="1"/>
      <w:numFmt w:val="bullet"/>
      <w:lvlText w:val=""/>
      <w:lvlJc w:val="left"/>
      <w:pPr>
        <w:tabs>
          <w:tab w:val="num" w:pos="5040"/>
        </w:tabs>
        <w:ind w:left="5040" w:hanging="360"/>
      </w:pPr>
      <w:rPr>
        <w:rFonts w:ascii="Wingdings" w:hAnsi="Wingdings" w:hint="default"/>
      </w:rPr>
    </w:lvl>
    <w:lvl w:ilvl="7" w:tplc="2BC204E4" w:tentative="1">
      <w:start w:val="1"/>
      <w:numFmt w:val="bullet"/>
      <w:lvlText w:val=""/>
      <w:lvlJc w:val="left"/>
      <w:pPr>
        <w:tabs>
          <w:tab w:val="num" w:pos="5760"/>
        </w:tabs>
        <w:ind w:left="5760" w:hanging="360"/>
      </w:pPr>
      <w:rPr>
        <w:rFonts w:ascii="Wingdings" w:hAnsi="Wingdings" w:hint="default"/>
      </w:rPr>
    </w:lvl>
    <w:lvl w:ilvl="8" w:tplc="06CE77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7D29C7"/>
    <w:multiLevelType w:val="hybridMultilevel"/>
    <w:tmpl w:val="5ED47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03581"/>
    <w:multiLevelType w:val="hybridMultilevel"/>
    <w:tmpl w:val="E8C0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72CFF"/>
    <w:multiLevelType w:val="hybridMultilevel"/>
    <w:tmpl w:val="E8EC2CCE"/>
    <w:lvl w:ilvl="0" w:tplc="28DE14B4">
      <w:start w:val="1"/>
      <w:numFmt w:val="bullet"/>
      <w:lvlText w:val=""/>
      <w:lvlJc w:val="left"/>
      <w:pPr>
        <w:tabs>
          <w:tab w:val="num" w:pos="720"/>
        </w:tabs>
        <w:ind w:left="720" w:hanging="360"/>
      </w:pPr>
      <w:rPr>
        <w:rFonts w:ascii="Wingdings" w:hAnsi="Wingdings" w:hint="default"/>
      </w:rPr>
    </w:lvl>
    <w:lvl w:ilvl="1" w:tplc="BF12CE14">
      <w:start w:val="1"/>
      <w:numFmt w:val="bullet"/>
      <w:lvlText w:val=""/>
      <w:lvlJc w:val="left"/>
      <w:pPr>
        <w:tabs>
          <w:tab w:val="num" w:pos="1440"/>
        </w:tabs>
        <w:ind w:left="1440" w:hanging="360"/>
      </w:pPr>
      <w:rPr>
        <w:rFonts w:ascii="Wingdings" w:hAnsi="Wingdings" w:hint="default"/>
      </w:rPr>
    </w:lvl>
    <w:lvl w:ilvl="2" w:tplc="89EE12B8" w:tentative="1">
      <w:start w:val="1"/>
      <w:numFmt w:val="bullet"/>
      <w:lvlText w:val=""/>
      <w:lvlJc w:val="left"/>
      <w:pPr>
        <w:tabs>
          <w:tab w:val="num" w:pos="2160"/>
        </w:tabs>
        <w:ind w:left="2160" w:hanging="360"/>
      </w:pPr>
      <w:rPr>
        <w:rFonts w:ascii="Wingdings" w:hAnsi="Wingdings" w:hint="default"/>
      </w:rPr>
    </w:lvl>
    <w:lvl w:ilvl="3" w:tplc="A2341C12" w:tentative="1">
      <w:start w:val="1"/>
      <w:numFmt w:val="bullet"/>
      <w:lvlText w:val=""/>
      <w:lvlJc w:val="left"/>
      <w:pPr>
        <w:tabs>
          <w:tab w:val="num" w:pos="2880"/>
        </w:tabs>
        <w:ind w:left="2880" w:hanging="360"/>
      </w:pPr>
      <w:rPr>
        <w:rFonts w:ascii="Wingdings" w:hAnsi="Wingdings" w:hint="default"/>
      </w:rPr>
    </w:lvl>
    <w:lvl w:ilvl="4" w:tplc="4886D4F2" w:tentative="1">
      <w:start w:val="1"/>
      <w:numFmt w:val="bullet"/>
      <w:lvlText w:val=""/>
      <w:lvlJc w:val="left"/>
      <w:pPr>
        <w:tabs>
          <w:tab w:val="num" w:pos="3600"/>
        </w:tabs>
        <w:ind w:left="3600" w:hanging="360"/>
      </w:pPr>
      <w:rPr>
        <w:rFonts w:ascii="Wingdings" w:hAnsi="Wingdings" w:hint="default"/>
      </w:rPr>
    </w:lvl>
    <w:lvl w:ilvl="5" w:tplc="F66C54F2" w:tentative="1">
      <w:start w:val="1"/>
      <w:numFmt w:val="bullet"/>
      <w:lvlText w:val=""/>
      <w:lvlJc w:val="left"/>
      <w:pPr>
        <w:tabs>
          <w:tab w:val="num" w:pos="4320"/>
        </w:tabs>
        <w:ind w:left="4320" w:hanging="360"/>
      </w:pPr>
      <w:rPr>
        <w:rFonts w:ascii="Wingdings" w:hAnsi="Wingdings" w:hint="default"/>
      </w:rPr>
    </w:lvl>
    <w:lvl w:ilvl="6" w:tplc="2804797C" w:tentative="1">
      <w:start w:val="1"/>
      <w:numFmt w:val="bullet"/>
      <w:lvlText w:val=""/>
      <w:lvlJc w:val="left"/>
      <w:pPr>
        <w:tabs>
          <w:tab w:val="num" w:pos="5040"/>
        </w:tabs>
        <w:ind w:left="5040" w:hanging="360"/>
      </w:pPr>
      <w:rPr>
        <w:rFonts w:ascii="Wingdings" w:hAnsi="Wingdings" w:hint="default"/>
      </w:rPr>
    </w:lvl>
    <w:lvl w:ilvl="7" w:tplc="0518D4B0" w:tentative="1">
      <w:start w:val="1"/>
      <w:numFmt w:val="bullet"/>
      <w:lvlText w:val=""/>
      <w:lvlJc w:val="left"/>
      <w:pPr>
        <w:tabs>
          <w:tab w:val="num" w:pos="5760"/>
        </w:tabs>
        <w:ind w:left="5760" w:hanging="360"/>
      </w:pPr>
      <w:rPr>
        <w:rFonts w:ascii="Wingdings" w:hAnsi="Wingdings" w:hint="default"/>
      </w:rPr>
    </w:lvl>
    <w:lvl w:ilvl="8" w:tplc="FB1263F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11"/>
  </w:num>
  <w:num w:numId="6">
    <w:abstractNumId w:val="3"/>
  </w:num>
  <w:num w:numId="7">
    <w:abstractNumId w:val="7"/>
  </w:num>
  <w:num w:numId="8">
    <w:abstractNumId w:val="2"/>
  </w:num>
  <w:num w:numId="9">
    <w:abstractNumId w:val="0"/>
  </w:num>
  <w:num w:numId="10">
    <w:abstractNumId w:val="9"/>
  </w:num>
  <w:num w:numId="11">
    <w:abstractNumId w:val="4"/>
  </w:num>
  <w:num w:numId="12">
    <w:abstractNumId w:val="14"/>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80A"/>
    <w:rsid w:val="00043747"/>
    <w:rsid w:val="00044F2C"/>
    <w:rsid w:val="00174535"/>
    <w:rsid w:val="00214413"/>
    <w:rsid w:val="0030215F"/>
    <w:rsid w:val="005528B5"/>
    <w:rsid w:val="006C42D1"/>
    <w:rsid w:val="00745486"/>
    <w:rsid w:val="0078080A"/>
    <w:rsid w:val="007E1D29"/>
    <w:rsid w:val="0084666D"/>
    <w:rsid w:val="008604DE"/>
    <w:rsid w:val="0088712F"/>
    <w:rsid w:val="00903C89"/>
    <w:rsid w:val="009F2801"/>
    <w:rsid w:val="00A24D98"/>
    <w:rsid w:val="00B11DB1"/>
    <w:rsid w:val="00B7665F"/>
    <w:rsid w:val="00CA394A"/>
    <w:rsid w:val="00CC2879"/>
    <w:rsid w:val="00D82257"/>
    <w:rsid w:val="00EB16F6"/>
    <w:rsid w:val="00EC2A04"/>
    <w:rsid w:val="00ED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457B"/>
  <w15:chartTrackingRefBased/>
  <w15:docId w15:val="{B7AE40E0-D7DB-462B-A266-17DF5822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F28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28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28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2801"/>
    <w:rPr>
      <w:color w:val="0000FF"/>
      <w:u w:val="single"/>
    </w:rPr>
  </w:style>
  <w:style w:type="character" w:styleId="Strong">
    <w:name w:val="Strong"/>
    <w:basedOn w:val="DefaultParagraphFont"/>
    <w:uiPriority w:val="22"/>
    <w:qFormat/>
    <w:rsid w:val="009F2801"/>
    <w:rPr>
      <w:b/>
      <w:bCs/>
    </w:rPr>
  </w:style>
  <w:style w:type="character" w:styleId="Emphasis">
    <w:name w:val="Emphasis"/>
    <w:basedOn w:val="DefaultParagraphFont"/>
    <w:uiPriority w:val="20"/>
    <w:qFormat/>
    <w:rsid w:val="009F2801"/>
    <w:rPr>
      <w:i/>
      <w:iCs/>
    </w:rPr>
  </w:style>
  <w:style w:type="character" w:styleId="HTMLCode">
    <w:name w:val="HTML Code"/>
    <w:basedOn w:val="DefaultParagraphFont"/>
    <w:uiPriority w:val="99"/>
    <w:semiHidden/>
    <w:unhideWhenUsed/>
    <w:rsid w:val="009F280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2257"/>
    <w:rPr>
      <w:color w:val="954F72" w:themeColor="followedHyperlink"/>
      <w:u w:val="single"/>
    </w:rPr>
  </w:style>
  <w:style w:type="paragraph" w:styleId="ListParagraph">
    <w:name w:val="List Paragraph"/>
    <w:basedOn w:val="Normal"/>
    <w:uiPriority w:val="34"/>
    <w:qFormat/>
    <w:rsid w:val="00044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311">
      <w:bodyDiv w:val="1"/>
      <w:marLeft w:val="0"/>
      <w:marRight w:val="0"/>
      <w:marTop w:val="0"/>
      <w:marBottom w:val="0"/>
      <w:divBdr>
        <w:top w:val="none" w:sz="0" w:space="0" w:color="auto"/>
        <w:left w:val="none" w:sz="0" w:space="0" w:color="auto"/>
        <w:bottom w:val="none" w:sz="0" w:space="0" w:color="auto"/>
        <w:right w:val="none" w:sz="0" w:space="0" w:color="auto"/>
      </w:divBdr>
      <w:divsChild>
        <w:div w:id="201135139">
          <w:marLeft w:val="0"/>
          <w:marRight w:val="0"/>
          <w:marTop w:val="0"/>
          <w:marBottom w:val="0"/>
          <w:divBdr>
            <w:top w:val="none" w:sz="0" w:space="0" w:color="auto"/>
            <w:left w:val="none" w:sz="0" w:space="0" w:color="auto"/>
            <w:bottom w:val="none" w:sz="0" w:space="0" w:color="auto"/>
            <w:right w:val="none" w:sz="0" w:space="0" w:color="auto"/>
          </w:divBdr>
          <w:divsChild>
            <w:div w:id="1441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6">
      <w:bodyDiv w:val="1"/>
      <w:marLeft w:val="0"/>
      <w:marRight w:val="0"/>
      <w:marTop w:val="0"/>
      <w:marBottom w:val="0"/>
      <w:divBdr>
        <w:top w:val="none" w:sz="0" w:space="0" w:color="auto"/>
        <w:left w:val="none" w:sz="0" w:space="0" w:color="auto"/>
        <w:bottom w:val="none" w:sz="0" w:space="0" w:color="auto"/>
        <w:right w:val="none" w:sz="0" w:space="0" w:color="auto"/>
      </w:divBdr>
      <w:divsChild>
        <w:div w:id="299696712">
          <w:marLeft w:val="547"/>
          <w:marRight w:val="0"/>
          <w:marTop w:val="115"/>
          <w:marBottom w:val="0"/>
          <w:divBdr>
            <w:top w:val="none" w:sz="0" w:space="0" w:color="auto"/>
            <w:left w:val="none" w:sz="0" w:space="0" w:color="auto"/>
            <w:bottom w:val="none" w:sz="0" w:space="0" w:color="auto"/>
            <w:right w:val="none" w:sz="0" w:space="0" w:color="auto"/>
          </w:divBdr>
        </w:div>
        <w:div w:id="1882932258">
          <w:marLeft w:val="1166"/>
          <w:marRight w:val="0"/>
          <w:marTop w:val="96"/>
          <w:marBottom w:val="0"/>
          <w:divBdr>
            <w:top w:val="none" w:sz="0" w:space="0" w:color="auto"/>
            <w:left w:val="none" w:sz="0" w:space="0" w:color="auto"/>
            <w:bottom w:val="none" w:sz="0" w:space="0" w:color="auto"/>
            <w:right w:val="none" w:sz="0" w:space="0" w:color="auto"/>
          </w:divBdr>
        </w:div>
        <w:div w:id="1925917806">
          <w:marLeft w:val="1166"/>
          <w:marRight w:val="0"/>
          <w:marTop w:val="96"/>
          <w:marBottom w:val="0"/>
          <w:divBdr>
            <w:top w:val="none" w:sz="0" w:space="0" w:color="auto"/>
            <w:left w:val="none" w:sz="0" w:space="0" w:color="auto"/>
            <w:bottom w:val="none" w:sz="0" w:space="0" w:color="auto"/>
            <w:right w:val="none" w:sz="0" w:space="0" w:color="auto"/>
          </w:divBdr>
        </w:div>
        <w:div w:id="1478835435">
          <w:marLeft w:val="547"/>
          <w:marRight w:val="0"/>
          <w:marTop w:val="106"/>
          <w:marBottom w:val="0"/>
          <w:divBdr>
            <w:top w:val="none" w:sz="0" w:space="0" w:color="auto"/>
            <w:left w:val="none" w:sz="0" w:space="0" w:color="auto"/>
            <w:bottom w:val="none" w:sz="0" w:space="0" w:color="auto"/>
            <w:right w:val="none" w:sz="0" w:space="0" w:color="auto"/>
          </w:divBdr>
        </w:div>
        <w:div w:id="156308255">
          <w:marLeft w:val="1166"/>
          <w:marRight w:val="0"/>
          <w:marTop w:val="96"/>
          <w:marBottom w:val="0"/>
          <w:divBdr>
            <w:top w:val="none" w:sz="0" w:space="0" w:color="auto"/>
            <w:left w:val="none" w:sz="0" w:space="0" w:color="auto"/>
            <w:bottom w:val="none" w:sz="0" w:space="0" w:color="auto"/>
            <w:right w:val="none" w:sz="0" w:space="0" w:color="auto"/>
          </w:divBdr>
        </w:div>
      </w:divsChild>
    </w:div>
    <w:div w:id="835993722">
      <w:bodyDiv w:val="1"/>
      <w:marLeft w:val="0"/>
      <w:marRight w:val="0"/>
      <w:marTop w:val="0"/>
      <w:marBottom w:val="0"/>
      <w:divBdr>
        <w:top w:val="none" w:sz="0" w:space="0" w:color="auto"/>
        <w:left w:val="none" w:sz="0" w:space="0" w:color="auto"/>
        <w:bottom w:val="none" w:sz="0" w:space="0" w:color="auto"/>
        <w:right w:val="none" w:sz="0" w:space="0" w:color="auto"/>
      </w:divBdr>
      <w:divsChild>
        <w:div w:id="1129200979">
          <w:marLeft w:val="0"/>
          <w:marRight w:val="0"/>
          <w:marTop w:val="0"/>
          <w:marBottom w:val="0"/>
          <w:divBdr>
            <w:top w:val="none" w:sz="0" w:space="0" w:color="auto"/>
            <w:left w:val="none" w:sz="0" w:space="0" w:color="auto"/>
            <w:bottom w:val="none" w:sz="0" w:space="0" w:color="auto"/>
            <w:right w:val="none" w:sz="0" w:space="0" w:color="auto"/>
          </w:divBdr>
          <w:divsChild>
            <w:div w:id="10649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258">
      <w:bodyDiv w:val="1"/>
      <w:marLeft w:val="0"/>
      <w:marRight w:val="0"/>
      <w:marTop w:val="0"/>
      <w:marBottom w:val="0"/>
      <w:divBdr>
        <w:top w:val="none" w:sz="0" w:space="0" w:color="auto"/>
        <w:left w:val="none" w:sz="0" w:space="0" w:color="auto"/>
        <w:bottom w:val="none" w:sz="0" w:space="0" w:color="auto"/>
        <w:right w:val="none" w:sz="0" w:space="0" w:color="auto"/>
      </w:divBdr>
      <w:divsChild>
        <w:div w:id="349339259">
          <w:marLeft w:val="547"/>
          <w:marRight w:val="0"/>
          <w:marTop w:val="115"/>
          <w:marBottom w:val="0"/>
          <w:divBdr>
            <w:top w:val="none" w:sz="0" w:space="0" w:color="auto"/>
            <w:left w:val="none" w:sz="0" w:space="0" w:color="auto"/>
            <w:bottom w:val="none" w:sz="0" w:space="0" w:color="auto"/>
            <w:right w:val="none" w:sz="0" w:space="0" w:color="auto"/>
          </w:divBdr>
        </w:div>
        <w:div w:id="851989087">
          <w:marLeft w:val="547"/>
          <w:marRight w:val="0"/>
          <w:marTop w:val="115"/>
          <w:marBottom w:val="0"/>
          <w:divBdr>
            <w:top w:val="none" w:sz="0" w:space="0" w:color="auto"/>
            <w:left w:val="none" w:sz="0" w:space="0" w:color="auto"/>
            <w:bottom w:val="none" w:sz="0" w:space="0" w:color="auto"/>
            <w:right w:val="none" w:sz="0" w:space="0" w:color="auto"/>
          </w:divBdr>
        </w:div>
        <w:div w:id="488139710">
          <w:marLeft w:val="547"/>
          <w:marRight w:val="0"/>
          <w:marTop w:val="115"/>
          <w:marBottom w:val="0"/>
          <w:divBdr>
            <w:top w:val="none" w:sz="0" w:space="0" w:color="auto"/>
            <w:left w:val="none" w:sz="0" w:space="0" w:color="auto"/>
            <w:bottom w:val="none" w:sz="0" w:space="0" w:color="auto"/>
            <w:right w:val="none" w:sz="0" w:space="0" w:color="auto"/>
          </w:divBdr>
        </w:div>
        <w:div w:id="892085386">
          <w:marLeft w:val="547"/>
          <w:marRight w:val="0"/>
          <w:marTop w:val="115"/>
          <w:marBottom w:val="0"/>
          <w:divBdr>
            <w:top w:val="none" w:sz="0" w:space="0" w:color="auto"/>
            <w:left w:val="none" w:sz="0" w:space="0" w:color="auto"/>
            <w:bottom w:val="none" w:sz="0" w:space="0" w:color="auto"/>
            <w:right w:val="none" w:sz="0" w:space="0" w:color="auto"/>
          </w:divBdr>
        </w:div>
      </w:divsChild>
    </w:div>
    <w:div w:id="1179195126">
      <w:bodyDiv w:val="1"/>
      <w:marLeft w:val="0"/>
      <w:marRight w:val="0"/>
      <w:marTop w:val="0"/>
      <w:marBottom w:val="0"/>
      <w:divBdr>
        <w:top w:val="none" w:sz="0" w:space="0" w:color="auto"/>
        <w:left w:val="none" w:sz="0" w:space="0" w:color="auto"/>
        <w:bottom w:val="none" w:sz="0" w:space="0" w:color="auto"/>
        <w:right w:val="none" w:sz="0" w:space="0" w:color="auto"/>
      </w:divBdr>
      <w:divsChild>
        <w:div w:id="830605641">
          <w:marLeft w:val="0"/>
          <w:marRight w:val="0"/>
          <w:marTop w:val="0"/>
          <w:marBottom w:val="0"/>
          <w:divBdr>
            <w:top w:val="none" w:sz="0" w:space="0" w:color="auto"/>
            <w:left w:val="none" w:sz="0" w:space="0" w:color="auto"/>
            <w:bottom w:val="none" w:sz="0" w:space="0" w:color="auto"/>
            <w:right w:val="none" w:sz="0" w:space="0" w:color="auto"/>
          </w:divBdr>
          <w:divsChild>
            <w:div w:id="2044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000">
      <w:bodyDiv w:val="1"/>
      <w:marLeft w:val="0"/>
      <w:marRight w:val="0"/>
      <w:marTop w:val="0"/>
      <w:marBottom w:val="0"/>
      <w:divBdr>
        <w:top w:val="none" w:sz="0" w:space="0" w:color="auto"/>
        <w:left w:val="none" w:sz="0" w:space="0" w:color="auto"/>
        <w:bottom w:val="none" w:sz="0" w:space="0" w:color="auto"/>
        <w:right w:val="none" w:sz="0" w:space="0" w:color="auto"/>
      </w:divBdr>
      <w:divsChild>
        <w:div w:id="1239943895">
          <w:marLeft w:val="1166"/>
          <w:marRight w:val="0"/>
          <w:marTop w:val="360"/>
          <w:marBottom w:val="0"/>
          <w:divBdr>
            <w:top w:val="none" w:sz="0" w:space="0" w:color="auto"/>
            <w:left w:val="none" w:sz="0" w:space="0" w:color="auto"/>
            <w:bottom w:val="none" w:sz="0" w:space="0" w:color="auto"/>
            <w:right w:val="none" w:sz="0" w:space="0" w:color="auto"/>
          </w:divBdr>
        </w:div>
        <w:div w:id="1587226536">
          <w:marLeft w:val="1166"/>
          <w:marRight w:val="0"/>
          <w:marTop w:val="360"/>
          <w:marBottom w:val="0"/>
          <w:divBdr>
            <w:top w:val="none" w:sz="0" w:space="0" w:color="auto"/>
            <w:left w:val="none" w:sz="0" w:space="0" w:color="auto"/>
            <w:bottom w:val="none" w:sz="0" w:space="0" w:color="auto"/>
            <w:right w:val="none" w:sz="0" w:space="0" w:color="auto"/>
          </w:divBdr>
        </w:div>
      </w:divsChild>
    </w:div>
    <w:div w:id="1796558592">
      <w:bodyDiv w:val="1"/>
      <w:marLeft w:val="0"/>
      <w:marRight w:val="0"/>
      <w:marTop w:val="0"/>
      <w:marBottom w:val="0"/>
      <w:divBdr>
        <w:top w:val="none" w:sz="0" w:space="0" w:color="auto"/>
        <w:left w:val="none" w:sz="0" w:space="0" w:color="auto"/>
        <w:bottom w:val="none" w:sz="0" w:space="0" w:color="auto"/>
        <w:right w:val="none" w:sz="0" w:space="0" w:color="auto"/>
      </w:divBdr>
      <w:divsChild>
        <w:div w:id="1688212927">
          <w:marLeft w:val="547"/>
          <w:marRight w:val="0"/>
          <w:marTop w:val="200"/>
          <w:marBottom w:val="0"/>
          <w:divBdr>
            <w:top w:val="none" w:sz="0" w:space="0" w:color="auto"/>
            <w:left w:val="none" w:sz="0" w:space="0" w:color="auto"/>
            <w:bottom w:val="none" w:sz="0" w:space="0" w:color="auto"/>
            <w:right w:val="none" w:sz="0" w:space="0" w:color="auto"/>
          </w:divBdr>
        </w:div>
        <w:div w:id="1102260846">
          <w:marLeft w:val="1166"/>
          <w:marRight w:val="0"/>
          <w:marTop w:val="200"/>
          <w:marBottom w:val="0"/>
          <w:divBdr>
            <w:top w:val="none" w:sz="0" w:space="0" w:color="auto"/>
            <w:left w:val="none" w:sz="0" w:space="0" w:color="auto"/>
            <w:bottom w:val="none" w:sz="0" w:space="0" w:color="auto"/>
            <w:right w:val="none" w:sz="0" w:space="0" w:color="auto"/>
          </w:divBdr>
        </w:div>
        <w:div w:id="1736049196">
          <w:marLeft w:val="1800"/>
          <w:marRight w:val="0"/>
          <w:marTop w:val="60"/>
          <w:marBottom w:val="0"/>
          <w:divBdr>
            <w:top w:val="none" w:sz="0" w:space="0" w:color="auto"/>
            <w:left w:val="none" w:sz="0" w:space="0" w:color="auto"/>
            <w:bottom w:val="none" w:sz="0" w:space="0" w:color="auto"/>
            <w:right w:val="none" w:sz="0" w:space="0" w:color="auto"/>
          </w:divBdr>
        </w:div>
        <w:div w:id="594247496">
          <w:marLeft w:val="1800"/>
          <w:marRight w:val="0"/>
          <w:marTop w:val="60"/>
          <w:marBottom w:val="0"/>
          <w:divBdr>
            <w:top w:val="none" w:sz="0" w:space="0" w:color="auto"/>
            <w:left w:val="none" w:sz="0" w:space="0" w:color="auto"/>
            <w:bottom w:val="none" w:sz="0" w:space="0" w:color="auto"/>
            <w:right w:val="none" w:sz="0" w:space="0" w:color="auto"/>
          </w:divBdr>
        </w:div>
        <w:div w:id="1016734924">
          <w:marLeft w:val="1800"/>
          <w:marRight w:val="0"/>
          <w:marTop w:val="60"/>
          <w:marBottom w:val="0"/>
          <w:divBdr>
            <w:top w:val="none" w:sz="0" w:space="0" w:color="auto"/>
            <w:left w:val="none" w:sz="0" w:space="0" w:color="auto"/>
            <w:bottom w:val="none" w:sz="0" w:space="0" w:color="auto"/>
            <w:right w:val="none" w:sz="0" w:space="0" w:color="auto"/>
          </w:divBdr>
        </w:div>
        <w:div w:id="2144735281">
          <w:marLeft w:val="2520"/>
          <w:marRight w:val="0"/>
          <w:marTop w:val="60"/>
          <w:marBottom w:val="0"/>
          <w:divBdr>
            <w:top w:val="none" w:sz="0" w:space="0" w:color="auto"/>
            <w:left w:val="none" w:sz="0" w:space="0" w:color="auto"/>
            <w:bottom w:val="none" w:sz="0" w:space="0" w:color="auto"/>
            <w:right w:val="none" w:sz="0" w:space="0" w:color="auto"/>
          </w:divBdr>
        </w:div>
        <w:div w:id="98448839">
          <w:marLeft w:val="2520"/>
          <w:marRight w:val="0"/>
          <w:marTop w:val="60"/>
          <w:marBottom w:val="0"/>
          <w:divBdr>
            <w:top w:val="none" w:sz="0" w:space="0" w:color="auto"/>
            <w:left w:val="none" w:sz="0" w:space="0" w:color="auto"/>
            <w:bottom w:val="none" w:sz="0" w:space="0" w:color="auto"/>
            <w:right w:val="none" w:sz="0" w:space="0" w:color="auto"/>
          </w:divBdr>
        </w:div>
        <w:div w:id="289745336">
          <w:marLeft w:val="2520"/>
          <w:marRight w:val="0"/>
          <w:marTop w:val="60"/>
          <w:marBottom w:val="0"/>
          <w:divBdr>
            <w:top w:val="none" w:sz="0" w:space="0" w:color="auto"/>
            <w:left w:val="none" w:sz="0" w:space="0" w:color="auto"/>
            <w:bottom w:val="none" w:sz="0" w:space="0" w:color="auto"/>
            <w:right w:val="none" w:sz="0" w:space="0" w:color="auto"/>
          </w:divBdr>
        </w:div>
        <w:div w:id="1770007147">
          <w:marLeft w:val="547"/>
          <w:marRight w:val="0"/>
          <w:marTop w:val="200"/>
          <w:marBottom w:val="0"/>
          <w:divBdr>
            <w:top w:val="none" w:sz="0" w:space="0" w:color="auto"/>
            <w:left w:val="none" w:sz="0" w:space="0" w:color="auto"/>
            <w:bottom w:val="none" w:sz="0" w:space="0" w:color="auto"/>
            <w:right w:val="none" w:sz="0" w:space="0" w:color="auto"/>
          </w:divBdr>
        </w:div>
        <w:div w:id="704061915">
          <w:marLeft w:val="1166"/>
          <w:marRight w:val="0"/>
          <w:marTop w:val="200"/>
          <w:marBottom w:val="0"/>
          <w:divBdr>
            <w:top w:val="none" w:sz="0" w:space="0" w:color="auto"/>
            <w:left w:val="none" w:sz="0" w:space="0" w:color="auto"/>
            <w:bottom w:val="none" w:sz="0" w:space="0" w:color="auto"/>
            <w:right w:val="none" w:sz="0" w:space="0" w:color="auto"/>
          </w:divBdr>
        </w:div>
      </w:divsChild>
    </w:div>
    <w:div w:id="1843620167">
      <w:bodyDiv w:val="1"/>
      <w:marLeft w:val="0"/>
      <w:marRight w:val="0"/>
      <w:marTop w:val="0"/>
      <w:marBottom w:val="0"/>
      <w:divBdr>
        <w:top w:val="none" w:sz="0" w:space="0" w:color="auto"/>
        <w:left w:val="none" w:sz="0" w:space="0" w:color="auto"/>
        <w:bottom w:val="none" w:sz="0" w:space="0" w:color="auto"/>
        <w:right w:val="none" w:sz="0" w:space="0" w:color="auto"/>
      </w:divBdr>
      <w:divsChild>
        <w:div w:id="1148404703">
          <w:marLeft w:val="0"/>
          <w:marRight w:val="0"/>
          <w:marTop w:val="0"/>
          <w:marBottom w:val="0"/>
          <w:divBdr>
            <w:top w:val="none" w:sz="0" w:space="0" w:color="auto"/>
            <w:left w:val="none" w:sz="0" w:space="0" w:color="auto"/>
            <w:bottom w:val="none" w:sz="0" w:space="0" w:color="auto"/>
            <w:right w:val="none" w:sz="0" w:space="0" w:color="auto"/>
          </w:divBdr>
          <w:divsChild>
            <w:div w:id="20634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3284">
      <w:bodyDiv w:val="1"/>
      <w:marLeft w:val="0"/>
      <w:marRight w:val="0"/>
      <w:marTop w:val="0"/>
      <w:marBottom w:val="0"/>
      <w:divBdr>
        <w:top w:val="none" w:sz="0" w:space="0" w:color="auto"/>
        <w:left w:val="none" w:sz="0" w:space="0" w:color="auto"/>
        <w:bottom w:val="none" w:sz="0" w:space="0" w:color="auto"/>
        <w:right w:val="none" w:sz="0" w:space="0" w:color="auto"/>
      </w:divBdr>
      <w:divsChild>
        <w:div w:id="14046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16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524891">
          <w:marLeft w:val="0"/>
          <w:marRight w:val="0"/>
          <w:marTop w:val="0"/>
          <w:marBottom w:val="0"/>
          <w:divBdr>
            <w:top w:val="none" w:sz="0" w:space="0" w:color="auto"/>
            <w:left w:val="none" w:sz="0" w:space="0" w:color="auto"/>
            <w:bottom w:val="none" w:sz="0" w:space="0" w:color="auto"/>
            <w:right w:val="none" w:sz="0" w:space="0" w:color="auto"/>
          </w:divBdr>
          <w:divsChild>
            <w:div w:id="1567454440">
              <w:marLeft w:val="0"/>
              <w:marRight w:val="0"/>
              <w:marTop w:val="0"/>
              <w:marBottom w:val="0"/>
              <w:divBdr>
                <w:top w:val="none" w:sz="0" w:space="0" w:color="auto"/>
                <w:left w:val="none" w:sz="0" w:space="0" w:color="auto"/>
                <w:bottom w:val="none" w:sz="0" w:space="0" w:color="auto"/>
                <w:right w:val="none" w:sz="0" w:space="0" w:color="auto"/>
              </w:divBdr>
              <w:divsChild>
                <w:div w:id="1214121977">
                  <w:marLeft w:val="0"/>
                  <w:marRight w:val="0"/>
                  <w:marTop w:val="0"/>
                  <w:marBottom w:val="0"/>
                  <w:divBdr>
                    <w:top w:val="none" w:sz="0" w:space="0" w:color="auto"/>
                    <w:left w:val="none" w:sz="0" w:space="0" w:color="auto"/>
                    <w:bottom w:val="none" w:sz="0" w:space="0" w:color="auto"/>
                    <w:right w:val="none" w:sz="0" w:space="0" w:color="auto"/>
                  </w:divBdr>
                </w:div>
                <w:div w:id="135076908">
                  <w:marLeft w:val="0"/>
                  <w:marRight w:val="0"/>
                  <w:marTop w:val="0"/>
                  <w:marBottom w:val="0"/>
                  <w:divBdr>
                    <w:top w:val="none" w:sz="0" w:space="0" w:color="auto"/>
                    <w:left w:val="none" w:sz="0" w:space="0" w:color="auto"/>
                    <w:bottom w:val="none" w:sz="0" w:space="0" w:color="auto"/>
                    <w:right w:val="none" w:sz="0" w:space="0" w:color="auto"/>
                  </w:divBdr>
                  <w:divsChild>
                    <w:div w:id="14850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6964">
          <w:marLeft w:val="0"/>
          <w:marRight w:val="0"/>
          <w:marTop w:val="0"/>
          <w:marBottom w:val="0"/>
          <w:divBdr>
            <w:top w:val="none" w:sz="0" w:space="0" w:color="auto"/>
            <w:left w:val="none" w:sz="0" w:space="0" w:color="auto"/>
            <w:bottom w:val="none" w:sz="0" w:space="0" w:color="auto"/>
            <w:right w:val="none" w:sz="0" w:space="0" w:color="auto"/>
          </w:divBdr>
          <w:divsChild>
            <w:div w:id="618223078">
              <w:marLeft w:val="0"/>
              <w:marRight w:val="0"/>
              <w:marTop w:val="0"/>
              <w:marBottom w:val="0"/>
              <w:divBdr>
                <w:top w:val="none" w:sz="0" w:space="0" w:color="auto"/>
                <w:left w:val="none" w:sz="0" w:space="0" w:color="auto"/>
                <w:bottom w:val="none" w:sz="0" w:space="0" w:color="auto"/>
                <w:right w:val="none" w:sz="0" w:space="0" w:color="auto"/>
              </w:divBdr>
              <w:divsChild>
                <w:div w:id="609246019">
                  <w:marLeft w:val="0"/>
                  <w:marRight w:val="0"/>
                  <w:marTop w:val="0"/>
                  <w:marBottom w:val="0"/>
                  <w:divBdr>
                    <w:top w:val="none" w:sz="0" w:space="0" w:color="auto"/>
                    <w:left w:val="none" w:sz="0" w:space="0" w:color="auto"/>
                    <w:bottom w:val="none" w:sz="0" w:space="0" w:color="auto"/>
                    <w:right w:val="none" w:sz="0" w:space="0" w:color="auto"/>
                  </w:divBdr>
                </w:div>
                <w:div w:id="659120566">
                  <w:marLeft w:val="0"/>
                  <w:marRight w:val="0"/>
                  <w:marTop w:val="0"/>
                  <w:marBottom w:val="0"/>
                  <w:divBdr>
                    <w:top w:val="none" w:sz="0" w:space="0" w:color="auto"/>
                    <w:left w:val="none" w:sz="0" w:space="0" w:color="auto"/>
                    <w:bottom w:val="none" w:sz="0" w:space="0" w:color="auto"/>
                    <w:right w:val="none" w:sz="0" w:space="0" w:color="auto"/>
                  </w:divBdr>
                  <w:divsChild>
                    <w:div w:id="10349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7891">
          <w:marLeft w:val="0"/>
          <w:marRight w:val="0"/>
          <w:marTop w:val="0"/>
          <w:marBottom w:val="0"/>
          <w:divBdr>
            <w:top w:val="none" w:sz="0" w:space="0" w:color="auto"/>
            <w:left w:val="none" w:sz="0" w:space="0" w:color="auto"/>
            <w:bottom w:val="none" w:sz="0" w:space="0" w:color="auto"/>
            <w:right w:val="none" w:sz="0" w:space="0" w:color="auto"/>
          </w:divBdr>
          <w:divsChild>
            <w:div w:id="901134563">
              <w:marLeft w:val="0"/>
              <w:marRight w:val="0"/>
              <w:marTop w:val="0"/>
              <w:marBottom w:val="0"/>
              <w:divBdr>
                <w:top w:val="none" w:sz="0" w:space="0" w:color="auto"/>
                <w:left w:val="none" w:sz="0" w:space="0" w:color="auto"/>
                <w:bottom w:val="none" w:sz="0" w:space="0" w:color="auto"/>
                <w:right w:val="none" w:sz="0" w:space="0" w:color="auto"/>
              </w:divBdr>
              <w:divsChild>
                <w:div w:id="2061787753">
                  <w:marLeft w:val="0"/>
                  <w:marRight w:val="0"/>
                  <w:marTop w:val="0"/>
                  <w:marBottom w:val="0"/>
                  <w:divBdr>
                    <w:top w:val="none" w:sz="0" w:space="0" w:color="auto"/>
                    <w:left w:val="none" w:sz="0" w:space="0" w:color="auto"/>
                    <w:bottom w:val="none" w:sz="0" w:space="0" w:color="auto"/>
                    <w:right w:val="none" w:sz="0" w:space="0" w:color="auto"/>
                  </w:divBdr>
                </w:div>
                <w:div w:id="1878657336">
                  <w:marLeft w:val="0"/>
                  <w:marRight w:val="0"/>
                  <w:marTop w:val="0"/>
                  <w:marBottom w:val="0"/>
                  <w:divBdr>
                    <w:top w:val="none" w:sz="0" w:space="0" w:color="auto"/>
                    <w:left w:val="none" w:sz="0" w:space="0" w:color="auto"/>
                    <w:bottom w:val="none" w:sz="0" w:space="0" w:color="auto"/>
                    <w:right w:val="none" w:sz="0" w:space="0" w:color="auto"/>
                  </w:divBdr>
                  <w:divsChild>
                    <w:div w:id="788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4983">
          <w:marLeft w:val="0"/>
          <w:marRight w:val="0"/>
          <w:marTop w:val="0"/>
          <w:marBottom w:val="0"/>
          <w:divBdr>
            <w:top w:val="none" w:sz="0" w:space="0" w:color="auto"/>
            <w:left w:val="none" w:sz="0" w:space="0" w:color="auto"/>
            <w:bottom w:val="none" w:sz="0" w:space="0" w:color="auto"/>
            <w:right w:val="none" w:sz="0" w:space="0" w:color="auto"/>
          </w:divBdr>
          <w:divsChild>
            <w:div w:id="975991798">
              <w:marLeft w:val="0"/>
              <w:marRight w:val="0"/>
              <w:marTop w:val="0"/>
              <w:marBottom w:val="0"/>
              <w:divBdr>
                <w:top w:val="none" w:sz="0" w:space="0" w:color="auto"/>
                <w:left w:val="none" w:sz="0" w:space="0" w:color="auto"/>
                <w:bottom w:val="none" w:sz="0" w:space="0" w:color="auto"/>
                <w:right w:val="none" w:sz="0" w:space="0" w:color="auto"/>
              </w:divBdr>
              <w:divsChild>
                <w:div w:id="2107192022">
                  <w:marLeft w:val="0"/>
                  <w:marRight w:val="0"/>
                  <w:marTop w:val="0"/>
                  <w:marBottom w:val="0"/>
                  <w:divBdr>
                    <w:top w:val="none" w:sz="0" w:space="0" w:color="auto"/>
                    <w:left w:val="none" w:sz="0" w:space="0" w:color="auto"/>
                    <w:bottom w:val="none" w:sz="0" w:space="0" w:color="auto"/>
                    <w:right w:val="none" w:sz="0" w:space="0" w:color="auto"/>
                  </w:divBdr>
                </w:div>
                <w:div w:id="149441648">
                  <w:marLeft w:val="0"/>
                  <w:marRight w:val="0"/>
                  <w:marTop w:val="0"/>
                  <w:marBottom w:val="0"/>
                  <w:divBdr>
                    <w:top w:val="none" w:sz="0" w:space="0" w:color="auto"/>
                    <w:left w:val="none" w:sz="0" w:space="0" w:color="auto"/>
                    <w:bottom w:val="none" w:sz="0" w:space="0" w:color="auto"/>
                    <w:right w:val="none" w:sz="0" w:space="0" w:color="auto"/>
                  </w:divBdr>
                  <w:divsChild>
                    <w:div w:id="13901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7253">
          <w:marLeft w:val="0"/>
          <w:marRight w:val="0"/>
          <w:marTop w:val="0"/>
          <w:marBottom w:val="0"/>
          <w:divBdr>
            <w:top w:val="none" w:sz="0" w:space="0" w:color="auto"/>
            <w:left w:val="none" w:sz="0" w:space="0" w:color="auto"/>
            <w:bottom w:val="none" w:sz="0" w:space="0" w:color="auto"/>
            <w:right w:val="none" w:sz="0" w:space="0" w:color="auto"/>
          </w:divBdr>
          <w:divsChild>
            <w:div w:id="1449161645">
              <w:marLeft w:val="0"/>
              <w:marRight w:val="0"/>
              <w:marTop w:val="0"/>
              <w:marBottom w:val="0"/>
              <w:divBdr>
                <w:top w:val="none" w:sz="0" w:space="0" w:color="auto"/>
                <w:left w:val="none" w:sz="0" w:space="0" w:color="auto"/>
                <w:bottom w:val="none" w:sz="0" w:space="0" w:color="auto"/>
                <w:right w:val="none" w:sz="0" w:space="0" w:color="auto"/>
              </w:divBdr>
              <w:divsChild>
                <w:div w:id="2147045675">
                  <w:marLeft w:val="0"/>
                  <w:marRight w:val="0"/>
                  <w:marTop w:val="0"/>
                  <w:marBottom w:val="0"/>
                  <w:divBdr>
                    <w:top w:val="none" w:sz="0" w:space="0" w:color="auto"/>
                    <w:left w:val="none" w:sz="0" w:space="0" w:color="auto"/>
                    <w:bottom w:val="none" w:sz="0" w:space="0" w:color="auto"/>
                    <w:right w:val="none" w:sz="0" w:space="0" w:color="auto"/>
                  </w:divBdr>
                </w:div>
                <w:div w:id="780107088">
                  <w:marLeft w:val="0"/>
                  <w:marRight w:val="0"/>
                  <w:marTop w:val="0"/>
                  <w:marBottom w:val="0"/>
                  <w:divBdr>
                    <w:top w:val="none" w:sz="0" w:space="0" w:color="auto"/>
                    <w:left w:val="none" w:sz="0" w:space="0" w:color="auto"/>
                    <w:bottom w:val="none" w:sz="0" w:space="0" w:color="auto"/>
                    <w:right w:val="none" w:sz="0" w:space="0" w:color="auto"/>
                  </w:divBdr>
                  <w:divsChild>
                    <w:div w:id="21045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3774">
          <w:marLeft w:val="0"/>
          <w:marRight w:val="0"/>
          <w:marTop w:val="0"/>
          <w:marBottom w:val="0"/>
          <w:divBdr>
            <w:top w:val="none" w:sz="0" w:space="0" w:color="auto"/>
            <w:left w:val="none" w:sz="0" w:space="0" w:color="auto"/>
            <w:bottom w:val="none" w:sz="0" w:space="0" w:color="auto"/>
            <w:right w:val="none" w:sz="0" w:space="0" w:color="auto"/>
          </w:divBdr>
          <w:divsChild>
            <w:div w:id="1014959438">
              <w:marLeft w:val="0"/>
              <w:marRight w:val="0"/>
              <w:marTop w:val="0"/>
              <w:marBottom w:val="0"/>
              <w:divBdr>
                <w:top w:val="none" w:sz="0" w:space="0" w:color="auto"/>
                <w:left w:val="none" w:sz="0" w:space="0" w:color="auto"/>
                <w:bottom w:val="none" w:sz="0" w:space="0" w:color="auto"/>
                <w:right w:val="none" w:sz="0" w:space="0" w:color="auto"/>
              </w:divBdr>
              <w:divsChild>
                <w:div w:id="828205548">
                  <w:marLeft w:val="0"/>
                  <w:marRight w:val="0"/>
                  <w:marTop w:val="0"/>
                  <w:marBottom w:val="0"/>
                  <w:divBdr>
                    <w:top w:val="none" w:sz="0" w:space="0" w:color="auto"/>
                    <w:left w:val="none" w:sz="0" w:space="0" w:color="auto"/>
                    <w:bottom w:val="none" w:sz="0" w:space="0" w:color="auto"/>
                    <w:right w:val="none" w:sz="0" w:space="0" w:color="auto"/>
                  </w:divBdr>
                </w:div>
                <w:div w:id="1021123274">
                  <w:marLeft w:val="0"/>
                  <w:marRight w:val="0"/>
                  <w:marTop w:val="0"/>
                  <w:marBottom w:val="0"/>
                  <w:divBdr>
                    <w:top w:val="none" w:sz="0" w:space="0" w:color="auto"/>
                    <w:left w:val="none" w:sz="0" w:space="0" w:color="auto"/>
                    <w:bottom w:val="none" w:sz="0" w:space="0" w:color="auto"/>
                    <w:right w:val="none" w:sz="0" w:space="0" w:color="auto"/>
                  </w:divBdr>
                  <w:divsChild>
                    <w:div w:id="564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3720">
      <w:bodyDiv w:val="1"/>
      <w:marLeft w:val="0"/>
      <w:marRight w:val="0"/>
      <w:marTop w:val="0"/>
      <w:marBottom w:val="0"/>
      <w:divBdr>
        <w:top w:val="none" w:sz="0" w:space="0" w:color="auto"/>
        <w:left w:val="none" w:sz="0" w:space="0" w:color="auto"/>
        <w:bottom w:val="none" w:sz="0" w:space="0" w:color="auto"/>
        <w:right w:val="none" w:sz="0" w:space="0" w:color="auto"/>
      </w:divBdr>
      <w:divsChild>
        <w:div w:id="755982753">
          <w:marLeft w:val="0"/>
          <w:marRight w:val="0"/>
          <w:marTop w:val="0"/>
          <w:marBottom w:val="0"/>
          <w:divBdr>
            <w:top w:val="none" w:sz="0" w:space="0" w:color="auto"/>
            <w:left w:val="none" w:sz="0" w:space="0" w:color="auto"/>
            <w:bottom w:val="none" w:sz="0" w:space="0" w:color="auto"/>
            <w:right w:val="none" w:sz="0" w:space="0" w:color="auto"/>
          </w:divBdr>
          <w:divsChild>
            <w:div w:id="15593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msdn.microsoft.com/en-us/library/system.web.httpapplicationstate%28v=vs.110%29.aspx" TargetMode="External"/><Relationship Id="rId3" Type="http://schemas.openxmlformats.org/officeDocument/2006/relationships/settings" Target="settings.xml"/><Relationship Id="rId21" Type="http://schemas.openxmlformats.org/officeDocument/2006/relationships/hyperlink" Target="https://msdn.microsoft.com/en-us/library/ms178473%28v=vs.140%29.aspx" TargetMode="External"/><Relationship Id="rId7" Type="http://schemas.openxmlformats.org/officeDocument/2006/relationships/hyperlink" Target="https://petermcintyre.files.wordpress.com/2016/03/error-httpnotfound.p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lowleveldesign.wordpress.com/2011/07/20/global-asax-in-asp-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sdn.microsoft.com/en-us/library/system.web.httpapplication_events%28v=vs.110%29.aspx" TargetMode="External"/><Relationship Id="rId1" Type="http://schemas.openxmlformats.org/officeDocument/2006/relationships/numbering" Target="numbering.xml"/><Relationship Id="rId6" Type="http://schemas.openxmlformats.org/officeDocument/2006/relationships/hyperlink" Target="https://scs.senecac.on.ca/~wei.song/int422/lectures/images/l9-2-error-httpnotfound.png" TargetMode="External"/><Relationship Id="rId11" Type="http://schemas.openxmlformats.org/officeDocument/2006/relationships/image" Target="media/image3.png"/><Relationship Id="rId24" Type="http://schemas.openxmlformats.org/officeDocument/2006/relationships/hyperlink" Target="http://blog.andreloker.de/post/2008/05/HttpApplication-instances.aspx" TargetMode="External"/><Relationship Id="rId5" Type="http://schemas.openxmlformats.org/officeDocument/2006/relationships/hyperlink" Target="http://stackoverflow.com/a/9026907" TargetMode="External"/><Relationship Id="rId15" Type="http://schemas.openxmlformats.org/officeDocument/2006/relationships/hyperlink" Target="https://msdn.microsoft.com/en-us/library/system.web.mvc.controllerbase.viewbag%28v=vs.118%29.aspx" TargetMode="External"/><Relationship Id="rId23" Type="http://schemas.openxmlformats.org/officeDocument/2006/relationships/hyperlink" Target="http://odetocode.com/articles/89.aspx" TargetMode="External"/><Relationship Id="rId28" Type="http://schemas.openxmlformats.org/officeDocument/2006/relationships/theme" Target="theme/theme1.xml"/><Relationship Id="rId10" Type="http://schemas.openxmlformats.org/officeDocument/2006/relationships/hyperlink" Target="http://wsong18-wa2017a7.azurewebsites.net/xx" TargetMode="External"/><Relationship Id="rId19" Type="http://schemas.openxmlformats.org/officeDocument/2006/relationships/hyperlink" Target="https://msdn.microsoft.com/en-us/library/system.web.httpapplication%28v=vs.110%29.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google.com/webmasters/answer/93641?hl=en" TargetMode="External"/><Relationship Id="rId22" Type="http://schemas.openxmlformats.org/officeDocument/2006/relationships/hyperlink" Target="https://msdn.microsoft.com/en-us/library/bb470252%28v=vs.140%29.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9-2</dc:title>
  <dc:subject/>
  <dc:creator>Wei Song</dc:creator>
  <cp:keywords/>
  <dc:description/>
  <cp:lastModifiedBy>Wei Song</cp:lastModifiedBy>
  <cp:revision>6</cp:revision>
  <dcterms:created xsi:type="dcterms:W3CDTF">2016-11-09T08:43:00Z</dcterms:created>
  <dcterms:modified xsi:type="dcterms:W3CDTF">2017-07-11T07:50:00Z</dcterms:modified>
</cp:coreProperties>
</file>