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1B23D" w14:textId="24FA3C38" w:rsidR="007F6780" w:rsidRPr="009833BF" w:rsidRDefault="007F6780" w:rsidP="007F6780">
      <w:pPr>
        <w:spacing w:before="100" w:beforeAutospacing="1" w:after="100" w:afterAutospacing="1" w:line="240" w:lineRule="auto"/>
        <w:outlineLvl w:val="1"/>
        <w:rPr>
          <w:rFonts w:ascii="Arial" w:eastAsia="Times New Roman" w:hAnsi="Arial" w:cs="Arial"/>
          <w:b/>
          <w:bCs/>
          <w:sz w:val="36"/>
          <w:szCs w:val="36"/>
        </w:rPr>
      </w:pPr>
      <w:r w:rsidRPr="009833BF">
        <w:rPr>
          <w:rFonts w:ascii="Arial" w:eastAsia="Times New Roman" w:hAnsi="Arial" w:cs="Arial"/>
          <w:b/>
          <w:bCs/>
          <w:sz w:val="36"/>
          <w:szCs w:val="36"/>
        </w:rPr>
        <w:t xml:space="preserve">INT422 – Lecture </w:t>
      </w:r>
      <w:r w:rsidR="009A2E18">
        <w:rPr>
          <w:rFonts w:ascii="Arial" w:eastAsia="Times New Roman" w:hAnsi="Arial" w:cs="Arial"/>
          <w:b/>
          <w:bCs/>
          <w:sz w:val="36"/>
          <w:szCs w:val="36"/>
        </w:rPr>
        <w:t>7</w:t>
      </w:r>
    </w:p>
    <w:p w14:paraId="552FA287" w14:textId="77777777" w:rsidR="00D14AB1" w:rsidRPr="009A2E18" w:rsidRDefault="00D14AB1" w:rsidP="009A2E18">
      <w:pPr>
        <w:spacing w:before="100" w:beforeAutospacing="1" w:after="100" w:afterAutospacing="1" w:line="240" w:lineRule="auto"/>
        <w:rPr>
          <w:rFonts w:ascii="Arial" w:eastAsia="Times New Roman" w:hAnsi="Arial" w:cs="Arial"/>
          <w:sz w:val="24"/>
          <w:szCs w:val="24"/>
        </w:rPr>
      </w:pPr>
      <w:r w:rsidRPr="009A2E18">
        <w:rPr>
          <w:rFonts w:ascii="Arial" w:eastAsia="Times New Roman" w:hAnsi="Arial" w:cs="Arial"/>
          <w:sz w:val="24"/>
          <w:szCs w:val="24"/>
        </w:rPr>
        <w:t>Introduction to security topics.</w:t>
      </w:r>
    </w:p>
    <w:p w14:paraId="1F7B031D" w14:textId="77777777" w:rsidR="00D14AB1" w:rsidRPr="009833BF" w:rsidRDefault="00D14AB1" w:rsidP="00D14AB1">
      <w:pPr>
        <w:pStyle w:val="NormalWeb"/>
        <w:rPr>
          <w:rFonts w:ascii="Arial" w:hAnsi="Arial" w:cs="Arial"/>
        </w:rPr>
      </w:pPr>
      <w:r w:rsidRPr="009833BF">
        <w:rPr>
          <w:rFonts w:ascii="Arial" w:hAnsi="Arial" w:cs="Arial"/>
        </w:rPr>
        <w:t> </w:t>
      </w:r>
    </w:p>
    <w:p w14:paraId="4D3342DB"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Test today</w:t>
      </w:r>
    </w:p>
    <w:p w14:paraId="4298A4CC" w14:textId="77777777" w:rsidR="00D14AB1" w:rsidRPr="009833BF" w:rsidRDefault="00D14AB1" w:rsidP="00D14AB1">
      <w:pPr>
        <w:pStyle w:val="NormalWeb"/>
        <w:rPr>
          <w:rFonts w:ascii="Arial" w:hAnsi="Arial" w:cs="Arial"/>
        </w:rPr>
      </w:pPr>
      <w:r w:rsidRPr="009833BF">
        <w:rPr>
          <w:rFonts w:ascii="Arial" w:hAnsi="Arial" w:cs="Arial"/>
        </w:rPr>
        <w:t>Test 6 is today, at the beginning of the timeslot, and will run approximately 18 minutes.</w:t>
      </w:r>
    </w:p>
    <w:p w14:paraId="74F70CC2" w14:textId="77777777" w:rsidR="00D14AB1" w:rsidRPr="009833BF" w:rsidRDefault="00D14AB1" w:rsidP="00D14AB1">
      <w:pPr>
        <w:pStyle w:val="NormalWeb"/>
        <w:rPr>
          <w:rFonts w:ascii="Arial" w:hAnsi="Arial" w:cs="Arial"/>
        </w:rPr>
      </w:pPr>
      <w:r w:rsidRPr="009833BF">
        <w:rPr>
          <w:rFonts w:ascii="Arial" w:hAnsi="Arial" w:cs="Arial"/>
        </w:rPr>
        <w:t> </w:t>
      </w:r>
    </w:p>
    <w:p w14:paraId="44B168D6"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Textbook coverage</w:t>
      </w:r>
    </w:p>
    <w:p w14:paraId="650FA50B" w14:textId="77777777" w:rsidR="00D14AB1" w:rsidRPr="009833BF" w:rsidRDefault="00D14AB1" w:rsidP="00D14AB1">
      <w:pPr>
        <w:pStyle w:val="NormalWeb"/>
        <w:rPr>
          <w:rFonts w:ascii="Arial" w:hAnsi="Arial" w:cs="Arial"/>
        </w:rPr>
      </w:pPr>
      <w:r w:rsidRPr="009833BF">
        <w:rPr>
          <w:rFonts w:ascii="Arial" w:hAnsi="Arial" w:cs="Arial"/>
        </w:rPr>
        <w:t>As previously announced,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243B85E4" w14:textId="77777777" w:rsidR="00D14AB1" w:rsidRPr="009833BF" w:rsidRDefault="00D14AB1" w:rsidP="00D14AB1">
      <w:pPr>
        <w:pStyle w:val="NormalWeb"/>
        <w:rPr>
          <w:rFonts w:ascii="Arial" w:hAnsi="Arial" w:cs="Arial"/>
        </w:rPr>
      </w:pPr>
      <w:r w:rsidRPr="009833BF">
        <w:rPr>
          <w:rFonts w:ascii="Arial" w:hAnsi="Arial" w:cs="Arial"/>
        </w:rPr>
        <w:t> </w:t>
      </w:r>
    </w:p>
    <w:p w14:paraId="1A8C4F13"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Code examples</w:t>
      </w:r>
    </w:p>
    <w:p w14:paraId="13C25E2D" w14:textId="77777777" w:rsidR="00D14AB1" w:rsidRPr="009833BF" w:rsidRDefault="00D14AB1" w:rsidP="00D14AB1">
      <w:pPr>
        <w:pStyle w:val="NormalWeb"/>
        <w:rPr>
          <w:rFonts w:ascii="Arial" w:hAnsi="Arial" w:cs="Arial"/>
        </w:rPr>
      </w:pPr>
      <w:r w:rsidRPr="009833BF">
        <w:rPr>
          <w:rFonts w:ascii="Arial" w:hAnsi="Arial" w:cs="Arial"/>
        </w:rPr>
        <w:t>Project With Security</w:t>
      </w:r>
    </w:p>
    <w:p w14:paraId="22A3A8C2" w14:textId="77777777" w:rsidR="00D14AB1" w:rsidRPr="009833BF" w:rsidRDefault="00D14AB1" w:rsidP="00D14AB1">
      <w:pPr>
        <w:pStyle w:val="NormalWeb"/>
        <w:rPr>
          <w:rFonts w:ascii="Arial" w:hAnsi="Arial" w:cs="Arial"/>
        </w:rPr>
      </w:pPr>
      <w:r w:rsidRPr="009833BF">
        <w:rPr>
          <w:rFonts w:ascii="Arial" w:hAnsi="Arial" w:cs="Arial"/>
        </w:rPr>
        <w:t>Security Introduction</w:t>
      </w:r>
    </w:p>
    <w:p w14:paraId="7B8DEE18" w14:textId="77777777" w:rsidR="00D14AB1" w:rsidRPr="009833BF" w:rsidRDefault="00D14AB1" w:rsidP="00D14AB1">
      <w:pPr>
        <w:pStyle w:val="NormalWeb"/>
        <w:rPr>
          <w:rFonts w:ascii="Arial" w:hAnsi="Arial" w:cs="Arial"/>
        </w:rPr>
      </w:pPr>
      <w:r w:rsidRPr="009833BF">
        <w:rPr>
          <w:rFonts w:ascii="Arial" w:hAnsi="Arial" w:cs="Arial"/>
        </w:rPr>
        <w:t>Security Claims Introduction</w:t>
      </w:r>
    </w:p>
    <w:p w14:paraId="0EF403D6" w14:textId="77777777" w:rsidR="00D14AB1" w:rsidRPr="009833BF" w:rsidRDefault="00D14AB1" w:rsidP="00D14AB1">
      <w:pPr>
        <w:pStyle w:val="NormalWeb"/>
        <w:rPr>
          <w:rFonts w:ascii="Arial" w:hAnsi="Arial" w:cs="Arial"/>
        </w:rPr>
      </w:pPr>
      <w:r w:rsidRPr="009833BF">
        <w:rPr>
          <w:rFonts w:ascii="Arial" w:hAnsi="Arial" w:cs="Arial"/>
        </w:rPr>
        <w:t> </w:t>
      </w:r>
    </w:p>
    <w:p w14:paraId="74C3776B" w14:textId="77777777" w:rsidR="00DE25D0" w:rsidRPr="00DE25D0" w:rsidRDefault="00D14AB1" w:rsidP="00DE25D0">
      <w:pPr>
        <w:rPr>
          <w:rFonts w:ascii="Arial" w:hAnsi="Arial" w:cs="Arial"/>
          <w:b/>
          <w:bCs/>
          <w:color w:val="002060"/>
          <w:sz w:val="32"/>
        </w:rPr>
      </w:pPr>
      <w:r w:rsidRPr="009833BF">
        <w:rPr>
          <w:rFonts w:ascii="Arial" w:eastAsia="Times New Roman" w:hAnsi="Arial" w:cs="Arial"/>
          <w:b/>
          <w:bCs/>
          <w:color w:val="002060"/>
          <w:sz w:val="32"/>
          <w:szCs w:val="24"/>
        </w:rPr>
        <w:t>Theme for today</w:t>
      </w:r>
      <w:r w:rsidR="00DE25D0">
        <w:rPr>
          <w:rFonts w:ascii="Arial" w:eastAsia="Times New Roman" w:hAnsi="Arial" w:cs="Arial"/>
          <w:b/>
          <w:bCs/>
          <w:color w:val="002060"/>
          <w:sz w:val="32"/>
          <w:szCs w:val="24"/>
        </w:rPr>
        <w:t xml:space="preserve"> </w:t>
      </w:r>
      <w:r w:rsidR="00DE25D0" w:rsidRPr="00DE25D0">
        <w:rPr>
          <w:rFonts w:ascii="Arial" w:hAnsi="Arial" w:cs="Arial"/>
          <w:b/>
          <w:bCs/>
          <w:color w:val="002060"/>
          <w:sz w:val="32"/>
        </w:rPr>
        <w:t>and the next few weeks</w:t>
      </w:r>
    </w:p>
    <w:p w14:paraId="3FDA2839" w14:textId="515CD24A" w:rsidR="00D14AB1" w:rsidRPr="009833BF" w:rsidRDefault="00D14AB1" w:rsidP="00D14AB1">
      <w:pPr>
        <w:pStyle w:val="NormalWeb"/>
        <w:rPr>
          <w:rFonts w:ascii="Arial" w:hAnsi="Arial" w:cs="Arial"/>
        </w:rPr>
      </w:pPr>
      <w:r w:rsidRPr="009833BF">
        <w:rPr>
          <w:rFonts w:ascii="Arial" w:hAnsi="Arial" w:cs="Arial"/>
        </w:rPr>
        <w:t xml:space="preserve">At this point in the </w:t>
      </w:r>
      <w:r w:rsidR="009833BF">
        <w:rPr>
          <w:rFonts w:ascii="Arial" w:hAnsi="Arial" w:cs="Arial"/>
        </w:rPr>
        <w:t>INT422</w:t>
      </w:r>
      <w:r w:rsidRPr="009833BF">
        <w:rPr>
          <w:rFonts w:ascii="Arial" w:hAnsi="Arial" w:cs="Arial"/>
        </w:rPr>
        <w:t xml:space="preserve"> course, you have learnedthe foundations to build interactive web apps that work with persistent data.</w:t>
      </w:r>
    </w:p>
    <w:p w14:paraId="2F45F218" w14:textId="77777777" w:rsidR="00D14AB1" w:rsidRPr="009833BF" w:rsidRDefault="00D14AB1" w:rsidP="00D14AB1">
      <w:pPr>
        <w:pStyle w:val="NormalWeb"/>
        <w:rPr>
          <w:rFonts w:ascii="Arial" w:hAnsi="Arial" w:cs="Arial"/>
        </w:rPr>
      </w:pPr>
      <w:r w:rsidRPr="009833BF">
        <w:rPr>
          <w:rFonts w:ascii="Arial" w:hAnsi="Arial" w:cs="Arial"/>
        </w:rPr>
        <w:t xml:space="preserve">Now, it’s time to get </w:t>
      </w:r>
      <w:r w:rsidRPr="009833BF">
        <w:rPr>
          <w:rStyle w:val="Strong"/>
          <w:rFonts w:ascii="Arial" w:hAnsi="Arial" w:cs="Arial"/>
        </w:rPr>
        <w:t>security</w:t>
      </w:r>
      <w:r w:rsidRPr="009833BF">
        <w:rPr>
          <w:rFonts w:ascii="Arial" w:hAnsi="Arial" w:cs="Arial"/>
        </w:rPr>
        <w:t xml:space="preserve"> involved. This week, we begin a three-week study of security topics, including identity management, authentication, authorization, and interactive workflows/scenarios that involve security.</w:t>
      </w:r>
    </w:p>
    <w:p w14:paraId="29653EF6" w14:textId="77777777" w:rsidR="00D14AB1" w:rsidRPr="009833BF" w:rsidRDefault="00D14AB1" w:rsidP="00D14AB1">
      <w:pPr>
        <w:pStyle w:val="NormalWeb"/>
        <w:rPr>
          <w:rFonts w:ascii="Arial" w:hAnsi="Arial" w:cs="Arial"/>
        </w:rPr>
      </w:pPr>
      <w:r w:rsidRPr="009833BF">
        <w:rPr>
          <w:rFonts w:ascii="Arial" w:hAnsi="Arial" w:cs="Arial"/>
        </w:rPr>
        <w:t>Along the way, you will learn something about Microsoft Azure services, and publicly hosting your web apps.</w:t>
      </w:r>
    </w:p>
    <w:p w14:paraId="2C2D3EB5" w14:textId="77777777" w:rsidR="00D14AB1" w:rsidRPr="009833BF" w:rsidRDefault="00D14AB1" w:rsidP="00D14AB1">
      <w:pPr>
        <w:pStyle w:val="NormalWeb"/>
        <w:rPr>
          <w:rFonts w:ascii="Arial" w:hAnsi="Arial" w:cs="Arial"/>
        </w:rPr>
      </w:pPr>
      <w:r w:rsidRPr="009833BF">
        <w:rPr>
          <w:rFonts w:ascii="Arial" w:hAnsi="Arial" w:cs="Arial"/>
        </w:rPr>
        <w:t> </w:t>
      </w:r>
    </w:p>
    <w:p w14:paraId="5ECB6956"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lastRenderedPageBreak/>
        <w:t>Security topics introduction and terminology</w:t>
      </w:r>
    </w:p>
    <w:p w14:paraId="3C95024D" w14:textId="77777777" w:rsidR="00D14AB1" w:rsidRPr="009833BF" w:rsidRDefault="00EB0331" w:rsidP="00D14AB1">
      <w:pPr>
        <w:pStyle w:val="NormalWeb"/>
        <w:rPr>
          <w:rFonts w:ascii="Arial" w:hAnsi="Arial" w:cs="Arial"/>
        </w:rPr>
      </w:pPr>
      <w:r w:rsidRPr="001262B0">
        <w:rPr>
          <w:rFonts w:ascii="Arial" w:hAnsi="Arial" w:cs="Arial"/>
          <w:b/>
          <w:sz w:val="28"/>
        </w:rPr>
        <w:t>ASP.NET Identity:</w:t>
      </w:r>
      <w:r w:rsidRPr="001262B0">
        <w:rPr>
          <w:rFonts w:ascii="Arial" w:hAnsi="Arial" w:cs="Arial"/>
          <w:sz w:val="28"/>
        </w:rPr>
        <w:t xml:space="preserve"> </w:t>
      </w:r>
      <w:r w:rsidR="00D14AB1" w:rsidRPr="009833BF">
        <w:rPr>
          <w:rFonts w:ascii="Arial" w:hAnsi="Arial" w:cs="Arial"/>
        </w:rPr>
        <w:t xml:space="preserve">Web apps that you create with Visual Studio use a security system named </w:t>
      </w:r>
      <w:hyperlink r:id="rId5" w:tgtFrame="_blank" w:history="1">
        <w:r w:rsidR="00D14AB1" w:rsidRPr="00EB0331">
          <w:rPr>
            <w:rStyle w:val="Hyperlink"/>
            <w:rFonts w:ascii="Arial" w:hAnsi="Arial" w:cs="Arial"/>
          </w:rPr>
          <w:t>ASP.NET Identity</w:t>
        </w:r>
      </w:hyperlink>
      <w:r w:rsidR="00D14AB1" w:rsidRPr="009833BF">
        <w:rPr>
          <w:rFonts w:ascii="Arial" w:hAnsi="Arial" w:cs="Arial"/>
        </w:rPr>
        <w:t xml:space="preserve">. Its components provide identity management (i.e. user </w:t>
      </w:r>
      <w:r w:rsidR="00D14AB1" w:rsidRPr="009833BF">
        <w:rPr>
          <w:rFonts w:ascii="Arial" w:hAnsi="Arial" w:cs="Arial"/>
          <w:b/>
        </w:rPr>
        <w:t>a</w:t>
      </w:r>
      <w:r w:rsidR="00D14AB1" w:rsidRPr="009833BF">
        <w:rPr>
          <w:rFonts w:ascii="Arial" w:hAnsi="Arial" w:cs="Arial"/>
        </w:rPr>
        <w:t xml:space="preserve">ccount creation and maintenance), </w:t>
      </w:r>
      <w:r w:rsidR="00D14AB1" w:rsidRPr="00EB0331">
        <w:rPr>
          <w:rFonts w:ascii="Arial" w:hAnsi="Arial" w:cs="Arial"/>
          <w:b/>
        </w:rPr>
        <w:t>a</w:t>
      </w:r>
      <w:r w:rsidR="00D14AB1" w:rsidRPr="009833BF">
        <w:rPr>
          <w:rFonts w:ascii="Arial" w:hAnsi="Arial" w:cs="Arial"/>
        </w:rPr>
        <w:t xml:space="preserve">uthentication, and </w:t>
      </w:r>
      <w:r w:rsidR="00D14AB1" w:rsidRPr="00EB0331">
        <w:rPr>
          <w:rFonts w:ascii="Arial" w:hAnsi="Arial" w:cs="Arial"/>
          <w:b/>
        </w:rPr>
        <w:t>a</w:t>
      </w:r>
      <w:r w:rsidR="00D14AB1" w:rsidRPr="009833BF">
        <w:rPr>
          <w:rFonts w:ascii="Arial" w:hAnsi="Arial" w:cs="Arial"/>
        </w:rPr>
        <w:t>uthorization.</w:t>
      </w:r>
    </w:p>
    <w:p w14:paraId="3B8619B1" w14:textId="77777777" w:rsidR="00D14AB1" w:rsidRPr="009833BF" w:rsidRDefault="00D14AB1" w:rsidP="00D14AB1">
      <w:pPr>
        <w:pStyle w:val="NormalWeb"/>
        <w:rPr>
          <w:rFonts w:ascii="Arial" w:hAnsi="Arial" w:cs="Arial"/>
        </w:rPr>
      </w:pPr>
      <w:r w:rsidRPr="009833BF">
        <w:rPr>
          <w:rFonts w:ascii="Arial" w:hAnsi="Arial" w:cs="Arial"/>
        </w:rPr>
        <w:t>ASP.NET Identity is an implementation of widely-used and standards-based approaches to web app security (</w:t>
      </w:r>
      <w:hyperlink r:id="rId6" w:tgtFrame="_blank" w:history="1">
        <w:r w:rsidRPr="009833BF">
          <w:rPr>
            <w:rStyle w:val="Hyperlink"/>
            <w:rFonts w:ascii="Arial" w:hAnsi="Arial" w:cs="Arial"/>
          </w:rPr>
          <w:t>OAuth2</w:t>
        </w:r>
      </w:hyperlink>
      <w:r w:rsidRPr="009833BF">
        <w:rPr>
          <w:rFonts w:ascii="Arial" w:hAnsi="Arial" w:cs="Arial"/>
        </w:rPr>
        <w:t xml:space="preserve">, and </w:t>
      </w:r>
      <w:hyperlink r:id="rId7" w:tgtFrame="_blank" w:history="1">
        <w:r w:rsidRPr="009833BF">
          <w:rPr>
            <w:rStyle w:val="Hyperlink"/>
            <w:rFonts w:ascii="Arial" w:hAnsi="Arial" w:cs="Arial"/>
          </w:rPr>
          <w:t>OpenID Connect</w:t>
        </w:r>
      </w:hyperlink>
      <w:r w:rsidRPr="009833BF">
        <w:rPr>
          <w:rFonts w:ascii="Arial" w:hAnsi="Arial" w:cs="Arial"/>
        </w:rPr>
        <w:t>).</w:t>
      </w:r>
    </w:p>
    <w:p w14:paraId="22946D59" w14:textId="77777777" w:rsidR="00D14AB1" w:rsidRPr="009833BF" w:rsidRDefault="00D14AB1" w:rsidP="00D14AB1">
      <w:pPr>
        <w:pStyle w:val="NormalWeb"/>
        <w:rPr>
          <w:rFonts w:ascii="Arial" w:hAnsi="Arial" w:cs="Arial"/>
        </w:rPr>
      </w:pPr>
      <w:r w:rsidRPr="009833BF">
        <w:rPr>
          <w:rFonts w:ascii="Arial" w:hAnsi="Arial" w:cs="Arial"/>
        </w:rPr>
        <w:t> </w:t>
      </w:r>
    </w:p>
    <w:p w14:paraId="3333C533" w14:textId="77777777" w:rsidR="00D14AB1" w:rsidRPr="00343354" w:rsidRDefault="00D14AB1" w:rsidP="00D14AB1">
      <w:pPr>
        <w:pStyle w:val="NormalWeb"/>
        <w:rPr>
          <w:rFonts w:ascii="Arial" w:hAnsi="Arial" w:cs="Arial"/>
          <w:sz w:val="28"/>
        </w:rPr>
      </w:pPr>
      <w:r w:rsidRPr="00343354">
        <w:rPr>
          <w:rStyle w:val="Strong"/>
          <w:rFonts w:ascii="Arial" w:hAnsi="Arial" w:cs="Arial"/>
          <w:sz w:val="28"/>
        </w:rPr>
        <w:t>Terminology</w:t>
      </w:r>
    </w:p>
    <w:p w14:paraId="64211582" w14:textId="77777777" w:rsidR="00D14AB1" w:rsidRPr="009833BF" w:rsidRDefault="00D14AB1" w:rsidP="00D14AB1">
      <w:pPr>
        <w:pStyle w:val="NormalWeb"/>
        <w:rPr>
          <w:rFonts w:ascii="Arial" w:hAnsi="Arial" w:cs="Arial"/>
        </w:rPr>
      </w:pPr>
      <w:r w:rsidRPr="009833BF">
        <w:rPr>
          <w:rFonts w:ascii="Arial" w:hAnsi="Arial" w:cs="Arial"/>
        </w:rPr>
        <w:t xml:space="preserve">A </w:t>
      </w:r>
      <w:hyperlink r:id="rId8" w:anchor="User_account" w:tgtFrame="_blank" w:history="1">
        <w:r w:rsidRPr="005444C1">
          <w:rPr>
            <w:rStyle w:val="Hyperlink"/>
            <w:rFonts w:ascii="Arial" w:hAnsi="Arial" w:cs="Arial"/>
            <w:b/>
          </w:rPr>
          <w:t>User Account</w:t>
        </w:r>
      </w:hyperlink>
      <w:r w:rsidRPr="009833BF">
        <w:rPr>
          <w:rFonts w:ascii="Arial" w:hAnsi="Arial" w:cs="Arial"/>
        </w:rPr>
        <w:t xml:space="preserve"> is an object that represents a human </w:t>
      </w:r>
      <w:r w:rsidRPr="009833BF">
        <w:rPr>
          <w:rStyle w:val="Emphasis"/>
          <w:rFonts w:ascii="Arial" w:hAnsi="Arial" w:cs="Arial"/>
        </w:rPr>
        <w:t>user</w:t>
      </w:r>
      <w:r w:rsidRPr="009833BF">
        <w:rPr>
          <w:rFonts w:ascii="Arial" w:hAnsi="Arial" w:cs="Arial"/>
        </w:rPr>
        <w:t xml:space="preserve"> of a web app. A user account includes identification and description properties, including user name, a shared secret (i.e. a password), email address, etc.</w:t>
      </w:r>
    </w:p>
    <w:p w14:paraId="64431037" w14:textId="77777777" w:rsidR="00D14AB1" w:rsidRPr="009833BF" w:rsidRDefault="00524F7C" w:rsidP="00D14AB1">
      <w:pPr>
        <w:pStyle w:val="NormalWeb"/>
        <w:rPr>
          <w:rFonts w:ascii="Arial" w:hAnsi="Arial" w:cs="Arial"/>
        </w:rPr>
      </w:pPr>
      <w:hyperlink r:id="rId9" w:tgtFrame="_blank" w:history="1">
        <w:r w:rsidR="00D14AB1" w:rsidRPr="005444C1">
          <w:rPr>
            <w:rStyle w:val="Hyperlink"/>
            <w:rFonts w:ascii="Arial" w:hAnsi="Arial" w:cs="Arial"/>
            <w:b/>
          </w:rPr>
          <w:t>Authentication</w:t>
        </w:r>
      </w:hyperlink>
      <w:r w:rsidR="00D14AB1" w:rsidRPr="009833BF">
        <w:rPr>
          <w:rFonts w:ascii="Arial" w:hAnsi="Arial" w:cs="Arial"/>
        </w:rPr>
        <w:t xml:space="preserve"> is the process of presenting and validating credentials. A web app that’s configured to use ASP.NET Identity includes the components needed for authentication, including a login page. The word </w:t>
      </w:r>
      <w:r w:rsidR="00D14AB1" w:rsidRPr="009833BF">
        <w:rPr>
          <w:rStyle w:val="Emphasis"/>
          <w:rFonts w:ascii="Arial" w:hAnsi="Arial" w:cs="Arial"/>
        </w:rPr>
        <w:t>authentication</w:t>
      </w:r>
      <w:r w:rsidR="00D14AB1" w:rsidRPr="009833BF">
        <w:rPr>
          <w:rFonts w:ascii="Arial" w:hAnsi="Arial" w:cs="Arial"/>
        </w:rPr>
        <w:t xml:space="preserve"> is often abbreviated to </w:t>
      </w:r>
      <w:r w:rsidR="00D14AB1" w:rsidRPr="005444C1">
        <w:rPr>
          <w:rStyle w:val="Emphasis"/>
          <w:rFonts w:ascii="Arial" w:hAnsi="Arial" w:cs="Arial"/>
          <w:b/>
        </w:rPr>
        <w:t>AuthN</w:t>
      </w:r>
      <w:r w:rsidR="00D14AB1" w:rsidRPr="009833BF">
        <w:rPr>
          <w:rFonts w:ascii="Arial" w:hAnsi="Arial" w:cs="Arial"/>
        </w:rPr>
        <w:t xml:space="preserve"> (or </w:t>
      </w:r>
      <w:r w:rsidR="00D14AB1" w:rsidRPr="009833BF">
        <w:rPr>
          <w:rStyle w:val="Emphasis"/>
          <w:rFonts w:ascii="Arial" w:hAnsi="Arial" w:cs="Arial"/>
        </w:rPr>
        <w:t>authN</w:t>
      </w:r>
      <w:r w:rsidR="00D14AB1" w:rsidRPr="009833BF">
        <w:rPr>
          <w:rFonts w:ascii="Arial" w:hAnsi="Arial" w:cs="Arial"/>
        </w:rPr>
        <w:t>).</w:t>
      </w:r>
    </w:p>
    <w:p w14:paraId="7BD1EEB6" w14:textId="77777777" w:rsidR="00D14AB1" w:rsidRPr="009833BF" w:rsidRDefault="00D14AB1" w:rsidP="00D14AB1">
      <w:pPr>
        <w:pStyle w:val="NormalWeb"/>
        <w:rPr>
          <w:rFonts w:ascii="Arial" w:hAnsi="Arial" w:cs="Arial"/>
        </w:rPr>
      </w:pPr>
      <w:r w:rsidRPr="009833BF">
        <w:rPr>
          <w:rFonts w:ascii="Arial" w:hAnsi="Arial" w:cs="Arial"/>
        </w:rPr>
        <w:t xml:space="preserve">Also, after authentication, the ASP.NET Identity system creates a </w:t>
      </w:r>
      <w:hyperlink r:id="rId10" w:tgtFrame="_blank" w:history="1">
        <w:r w:rsidRPr="005444C1">
          <w:rPr>
            <w:rStyle w:val="Hyperlink"/>
            <w:rFonts w:ascii="Arial" w:hAnsi="Arial" w:cs="Arial"/>
            <w:b/>
            <w:i/>
            <w:iCs/>
          </w:rPr>
          <w:t>security principal</w:t>
        </w:r>
      </w:hyperlink>
      <w:r w:rsidRPr="005444C1">
        <w:rPr>
          <w:rFonts w:ascii="Arial" w:hAnsi="Arial" w:cs="Arial"/>
          <w:b/>
        </w:rPr>
        <w:t xml:space="preserve"> </w:t>
      </w:r>
      <w:r w:rsidRPr="009833BF">
        <w:rPr>
          <w:rFonts w:ascii="Arial" w:hAnsi="Arial" w:cs="Arial"/>
        </w:rPr>
        <w:t xml:space="preserve">object, and attaches it to the execution context. Among other data, this object includes </w:t>
      </w:r>
      <w:r w:rsidRPr="005444C1">
        <w:rPr>
          <w:rFonts w:ascii="Arial" w:hAnsi="Arial" w:cs="Arial"/>
          <w:b/>
        </w:rPr>
        <w:t>claims</w:t>
      </w:r>
      <w:r w:rsidRPr="009833BF">
        <w:rPr>
          <w:rFonts w:ascii="Arial" w:hAnsi="Arial" w:cs="Arial"/>
        </w:rPr>
        <w:t>, which are descriptive pieces of information about the user (as you’ll learn more about soon). The web app returns an </w:t>
      </w:r>
      <w:hyperlink r:id="rId11" w:tgtFrame="_blank" w:history="1">
        <w:r w:rsidRPr="009833BF">
          <w:rPr>
            <w:rStyle w:val="Hyperlink"/>
            <w:rFonts w:ascii="Arial" w:hAnsi="Arial" w:cs="Arial"/>
            <w:i/>
            <w:iCs/>
          </w:rPr>
          <w:t>authentication cookie</w:t>
        </w:r>
      </w:hyperlink>
      <w:r w:rsidRPr="009833BF">
        <w:rPr>
          <w:rFonts w:ascii="Arial" w:hAnsi="Arial" w:cs="Arial"/>
        </w:rPr>
        <w:t> in the response to the browser. By convention, the browser will include the cookie in every subsequent request to the web app.</w:t>
      </w:r>
    </w:p>
    <w:p w14:paraId="3FBFA910" w14:textId="77777777" w:rsidR="00D14AB1" w:rsidRPr="009833BF" w:rsidRDefault="00D14AB1" w:rsidP="00D14AB1">
      <w:pPr>
        <w:pStyle w:val="NormalWeb"/>
        <w:rPr>
          <w:rFonts w:ascii="Arial" w:hAnsi="Arial" w:cs="Arial"/>
        </w:rPr>
      </w:pPr>
      <w:r w:rsidRPr="009833BF">
        <w:rPr>
          <w:rFonts w:ascii="Arial" w:hAnsi="Arial" w:cs="Arial"/>
        </w:rPr>
        <w:t xml:space="preserve">After a user authenticates successfully (i.e. logs in), the </w:t>
      </w:r>
      <w:r w:rsidRPr="005444C1">
        <w:rPr>
          <w:rFonts w:ascii="Arial" w:hAnsi="Arial" w:cs="Arial"/>
          <w:b/>
        </w:rPr>
        <w:t>user’s claims</w:t>
      </w:r>
      <w:r w:rsidRPr="009833BF">
        <w:rPr>
          <w:rFonts w:ascii="Arial" w:hAnsi="Arial" w:cs="Arial"/>
        </w:rPr>
        <w:t xml:space="preserve"> determine whether they are authorized to perform tasks and access resources in the web app. This is the definition of </w:t>
      </w:r>
      <w:hyperlink r:id="rId12" w:anchor="Authorization" w:tgtFrame="_blank" w:history="1">
        <w:r w:rsidRPr="005444C1">
          <w:rPr>
            <w:rStyle w:val="Hyperlink"/>
            <w:rFonts w:ascii="Arial" w:hAnsi="Arial" w:cs="Arial"/>
            <w:b/>
          </w:rPr>
          <w:t>Authorization</w:t>
        </w:r>
      </w:hyperlink>
      <w:r w:rsidRPr="009833BF">
        <w:rPr>
          <w:rFonts w:ascii="Arial" w:hAnsi="Arial" w:cs="Arial"/>
        </w:rPr>
        <w:t xml:space="preserve">. The word </w:t>
      </w:r>
      <w:r w:rsidRPr="009833BF">
        <w:rPr>
          <w:rStyle w:val="Emphasis"/>
          <w:rFonts w:ascii="Arial" w:hAnsi="Arial" w:cs="Arial"/>
        </w:rPr>
        <w:t>authorization</w:t>
      </w:r>
      <w:r w:rsidRPr="009833BF">
        <w:rPr>
          <w:rFonts w:ascii="Arial" w:hAnsi="Arial" w:cs="Arial"/>
        </w:rPr>
        <w:t xml:space="preserve"> is often abbreviated to </w:t>
      </w:r>
      <w:r w:rsidRPr="005444C1">
        <w:rPr>
          <w:rStyle w:val="Emphasis"/>
          <w:rFonts w:ascii="Arial" w:hAnsi="Arial" w:cs="Arial"/>
          <w:b/>
        </w:rPr>
        <w:t>AuthZ</w:t>
      </w:r>
      <w:r w:rsidRPr="009833BF">
        <w:rPr>
          <w:rFonts w:ascii="Arial" w:hAnsi="Arial" w:cs="Arial"/>
        </w:rPr>
        <w:t xml:space="preserve"> (or </w:t>
      </w:r>
      <w:r w:rsidRPr="009833BF">
        <w:rPr>
          <w:rStyle w:val="Emphasis"/>
          <w:rFonts w:ascii="Arial" w:hAnsi="Arial" w:cs="Arial"/>
        </w:rPr>
        <w:t>authZ</w:t>
      </w:r>
      <w:r w:rsidRPr="009833BF">
        <w:rPr>
          <w:rFonts w:ascii="Arial" w:hAnsi="Arial" w:cs="Arial"/>
        </w:rPr>
        <w:t>).</w:t>
      </w:r>
    </w:p>
    <w:p w14:paraId="36C5A8D9" w14:textId="77777777" w:rsidR="00D14AB1" w:rsidRPr="009833BF" w:rsidRDefault="005444C1" w:rsidP="005444C1">
      <w:pPr>
        <w:pStyle w:val="NormalWeb"/>
        <w:ind w:left="720"/>
        <w:rPr>
          <w:rFonts w:ascii="Arial" w:hAnsi="Arial" w:cs="Arial"/>
        </w:rPr>
      </w:pPr>
      <w:r w:rsidRPr="00DE25D0">
        <w:rPr>
          <w:rFonts w:ascii="Segoe UI Symbol" w:hAnsi="Segoe UI Symbol"/>
          <w:color w:val="0070C0"/>
          <w:sz w:val="36"/>
          <w:szCs w:val="36"/>
        </w:rPr>
        <w:t>❝</w:t>
      </w:r>
      <w:r w:rsidR="00D14AB1" w:rsidRPr="009833BF">
        <w:rPr>
          <w:rFonts w:ascii="Arial" w:hAnsi="Arial" w:cs="Arial"/>
        </w:rPr>
        <w:t>This process or workflow will be described in more detail, in a later section of these notes.</w:t>
      </w:r>
    </w:p>
    <w:p w14:paraId="57EB6519" w14:textId="77777777" w:rsidR="00D14AB1" w:rsidRPr="009833BF" w:rsidRDefault="00D14AB1" w:rsidP="00D14AB1">
      <w:pPr>
        <w:pStyle w:val="NormalWeb"/>
        <w:rPr>
          <w:rFonts w:ascii="Arial" w:hAnsi="Arial" w:cs="Arial"/>
        </w:rPr>
      </w:pPr>
      <w:r w:rsidRPr="009833BF">
        <w:rPr>
          <w:rFonts w:ascii="Arial" w:hAnsi="Arial" w:cs="Arial"/>
        </w:rPr>
        <w:t> </w:t>
      </w:r>
    </w:p>
    <w:p w14:paraId="7C9248DE"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Transition your knowledge of web apps security</w:t>
      </w:r>
    </w:p>
    <w:p w14:paraId="13027638" w14:textId="77777777" w:rsidR="00D14AB1" w:rsidRPr="009833BF" w:rsidRDefault="00D14AB1" w:rsidP="00D14AB1">
      <w:pPr>
        <w:pStyle w:val="NormalWeb"/>
        <w:rPr>
          <w:rFonts w:ascii="Arial" w:hAnsi="Arial" w:cs="Arial"/>
        </w:rPr>
      </w:pPr>
      <w:r w:rsidRPr="009833BF">
        <w:rPr>
          <w:rFonts w:ascii="Arial" w:hAnsi="Arial" w:cs="Arial"/>
        </w:rPr>
        <w:t>As a user of the web, you have experience with web apps that have security components.</w:t>
      </w:r>
    </w:p>
    <w:p w14:paraId="607E08B3" w14:textId="77777777" w:rsidR="00D14AB1" w:rsidRPr="009833BF" w:rsidRDefault="00D14AB1" w:rsidP="00D14AB1">
      <w:pPr>
        <w:pStyle w:val="NormalWeb"/>
        <w:rPr>
          <w:rFonts w:ascii="Arial" w:hAnsi="Arial" w:cs="Arial"/>
        </w:rPr>
      </w:pPr>
      <w:r w:rsidRPr="009833BF">
        <w:rPr>
          <w:rFonts w:ascii="Arial" w:hAnsi="Arial" w:cs="Arial"/>
        </w:rPr>
        <w:lastRenderedPageBreak/>
        <w:t xml:space="preserve">As a web programmer, you have some experience with security-related coding tasks. In </w:t>
      </w:r>
      <w:r w:rsidR="009833BF">
        <w:rPr>
          <w:rFonts w:ascii="Arial" w:hAnsi="Arial" w:cs="Arial"/>
        </w:rPr>
        <w:t>INT322</w:t>
      </w:r>
      <w:r w:rsidRPr="009833BF">
        <w:rPr>
          <w:rFonts w:ascii="Arial" w:hAnsi="Arial" w:cs="Arial"/>
        </w:rPr>
        <w:t>, you designed and created a credential store, to hold usernames and passwords. In addition, you coded a login form, and the credential validation (authentication) process. An access control list based scheme was used to protect resources. A useful experience, but not real-world enough.</w:t>
      </w:r>
    </w:p>
    <w:p w14:paraId="5E20AA5F" w14:textId="77777777" w:rsidR="00D14AB1" w:rsidRPr="009833BF" w:rsidRDefault="00D14AB1" w:rsidP="00D14AB1">
      <w:pPr>
        <w:pStyle w:val="NormalWeb"/>
        <w:rPr>
          <w:rFonts w:ascii="Arial" w:hAnsi="Arial" w:cs="Arial"/>
        </w:rPr>
      </w:pPr>
      <w:r w:rsidRPr="009833BF">
        <w:rPr>
          <w:rFonts w:ascii="Arial" w:hAnsi="Arial" w:cs="Arial"/>
        </w:rPr>
        <w:t xml:space="preserve">In this </w:t>
      </w:r>
      <w:r w:rsidR="009833BF">
        <w:rPr>
          <w:rFonts w:ascii="Arial" w:hAnsi="Arial" w:cs="Arial"/>
        </w:rPr>
        <w:t>INT422</w:t>
      </w:r>
      <w:r w:rsidRPr="009833BF">
        <w:rPr>
          <w:rFonts w:ascii="Arial" w:hAnsi="Arial" w:cs="Arial"/>
        </w:rPr>
        <w:t xml:space="preserve"> course, we will use built-in components for all security tasks. In these components, there are several customization points to handle your app’s unique needs, so you will be introduced to a small number of useful customizations.</w:t>
      </w:r>
    </w:p>
    <w:p w14:paraId="2634D535" w14:textId="77777777" w:rsidR="00D14AB1" w:rsidRPr="009833BF" w:rsidRDefault="00EB0331" w:rsidP="00EB0331">
      <w:pPr>
        <w:pStyle w:val="NormalWeb"/>
        <w:ind w:left="720"/>
        <w:rPr>
          <w:rFonts w:ascii="Arial" w:hAnsi="Arial" w:cs="Arial"/>
        </w:rPr>
      </w:pPr>
      <w:r w:rsidRPr="00DE25D0">
        <w:rPr>
          <w:rFonts w:ascii="Segoe UI Symbol" w:hAnsi="Segoe UI Symbol"/>
          <w:color w:val="0070C0"/>
          <w:sz w:val="36"/>
          <w:szCs w:val="36"/>
        </w:rPr>
        <w:t>❝</w:t>
      </w:r>
      <w:r w:rsidR="00D14AB1" w:rsidRPr="009833BF">
        <w:rPr>
          <w:rFonts w:ascii="Arial" w:hAnsi="Arial" w:cs="Arial"/>
        </w:rPr>
        <w:t>Strong recommendation:</w:t>
      </w:r>
    </w:p>
    <w:p w14:paraId="53E40BCC" w14:textId="77777777" w:rsidR="00D14AB1" w:rsidRPr="009833BF" w:rsidRDefault="00D14AB1" w:rsidP="00EB0331">
      <w:pPr>
        <w:pStyle w:val="NormalWeb"/>
        <w:ind w:left="720"/>
        <w:rPr>
          <w:rFonts w:ascii="Arial" w:hAnsi="Arial" w:cs="Arial"/>
        </w:rPr>
      </w:pPr>
      <w:r w:rsidRPr="009833BF">
        <w:rPr>
          <w:rStyle w:val="Emphasis"/>
          <w:rFonts w:ascii="Arial" w:hAnsi="Arial" w:cs="Arial"/>
          <w:color w:val="FF0000"/>
        </w:rPr>
        <w:t>Do not write your own security infrastructure for web apps.</w:t>
      </w:r>
      <w:r w:rsidRPr="009833BF">
        <w:rPr>
          <w:rStyle w:val="Emphasis"/>
          <w:rFonts w:ascii="Arial" w:hAnsi="Arial" w:cs="Arial"/>
        </w:rPr>
        <w:t> </w:t>
      </w:r>
    </w:p>
    <w:p w14:paraId="6EA57E21" w14:textId="77777777" w:rsidR="00D14AB1" w:rsidRPr="009833BF" w:rsidRDefault="00D14AB1" w:rsidP="00EB0331">
      <w:pPr>
        <w:pStyle w:val="NormalWeb"/>
        <w:ind w:left="720"/>
        <w:rPr>
          <w:rFonts w:ascii="Arial" w:hAnsi="Arial" w:cs="Arial"/>
        </w:rPr>
      </w:pPr>
      <w:r w:rsidRPr="009833BF">
        <w:rPr>
          <w:rFonts w:ascii="Arial" w:hAnsi="Arial" w:cs="Arial"/>
        </w:rPr>
        <w:t>Take advantage of standards-based approaches, and the efforts of many smart and trusted programmers who have created modern security infrastructure components. And, after learning about these topics, if you think you’re smart enough to fix something or make contributions, get involved in the projects already out there on the web.</w:t>
      </w:r>
    </w:p>
    <w:p w14:paraId="5DE49CD7" w14:textId="77777777" w:rsidR="00D14AB1" w:rsidRPr="009833BF" w:rsidRDefault="00D14AB1" w:rsidP="00D14AB1">
      <w:pPr>
        <w:pStyle w:val="NormalWeb"/>
        <w:rPr>
          <w:rFonts w:ascii="Arial" w:hAnsi="Arial" w:cs="Arial"/>
        </w:rPr>
      </w:pPr>
      <w:r w:rsidRPr="009833BF">
        <w:rPr>
          <w:rFonts w:ascii="Arial" w:hAnsi="Arial" w:cs="Arial"/>
        </w:rPr>
        <w:t> </w:t>
      </w:r>
    </w:p>
    <w:p w14:paraId="2661D0D4"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How to create an ASP.NET MVC web app with security</w:t>
      </w:r>
    </w:p>
    <w:p w14:paraId="11951E00" w14:textId="77777777" w:rsidR="00D14AB1" w:rsidRPr="009833BF" w:rsidRDefault="00D14AB1" w:rsidP="00D14AB1">
      <w:pPr>
        <w:pStyle w:val="NormalWeb"/>
        <w:rPr>
          <w:rFonts w:ascii="Arial" w:hAnsi="Arial" w:cs="Arial"/>
        </w:rPr>
      </w:pPr>
      <w:r w:rsidRPr="009833BF">
        <w:rPr>
          <w:rFonts w:ascii="Arial" w:hAnsi="Arial" w:cs="Arial"/>
        </w:rPr>
        <w:t xml:space="preserve">As you work through this section of the notes, open the </w:t>
      </w:r>
      <w:r w:rsidRPr="009833BF">
        <w:rPr>
          <w:rStyle w:val="Emphasis"/>
          <w:rFonts w:ascii="Arial" w:hAnsi="Arial" w:cs="Arial"/>
        </w:rPr>
        <w:t>ProjectWithSecurity</w:t>
      </w:r>
      <w:r w:rsidRPr="009833BF">
        <w:rPr>
          <w:rFonts w:ascii="Arial" w:hAnsi="Arial" w:cs="Arial"/>
        </w:rPr>
        <w:t xml:space="preserve"> sample app. Use the Visual Studio Task List to locate the “Attention” comment tokens.</w:t>
      </w:r>
    </w:p>
    <w:p w14:paraId="20AC9655" w14:textId="77777777" w:rsidR="00D14AB1" w:rsidRPr="009833BF" w:rsidRDefault="00D14AB1" w:rsidP="00D14AB1">
      <w:pPr>
        <w:pStyle w:val="NormalWeb"/>
        <w:rPr>
          <w:rFonts w:ascii="Arial" w:hAnsi="Arial" w:cs="Arial"/>
        </w:rPr>
      </w:pPr>
      <w:r w:rsidRPr="009833BF">
        <w:rPr>
          <w:rFonts w:ascii="Arial" w:hAnsi="Arial" w:cs="Arial"/>
        </w:rPr>
        <w:t>Then, open another Visual Studio instance, and create a new web app project, with security:</w:t>
      </w:r>
    </w:p>
    <w:p w14:paraId="180FF46D" w14:textId="77777777" w:rsidR="00D14AB1" w:rsidRPr="009833BF" w:rsidRDefault="00D14AB1" w:rsidP="00D14AB1">
      <w:pPr>
        <w:pStyle w:val="NormalWeb"/>
        <w:rPr>
          <w:rFonts w:ascii="Arial" w:hAnsi="Arial" w:cs="Arial"/>
        </w:rPr>
      </w:pPr>
      <w:r w:rsidRPr="009833BF">
        <w:rPr>
          <w:rFonts w:ascii="Arial" w:hAnsi="Arial" w:cs="Arial"/>
        </w:rPr>
        <w:t>File &gt; New &gt; Project. Select the standard “ASP.NET Web Application”.</w:t>
      </w:r>
    </w:p>
    <w:p w14:paraId="3720C042" w14:textId="77777777" w:rsidR="00D14AB1" w:rsidRPr="009833BF" w:rsidRDefault="00D14AB1" w:rsidP="00D14AB1">
      <w:pPr>
        <w:pStyle w:val="NormalWeb"/>
        <w:rPr>
          <w:rFonts w:ascii="Arial" w:hAnsi="Arial" w:cs="Arial"/>
        </w:rPr>
      </w:pPr>
      <w:r w:rsidRPr="009833BF">
        <w:rPr>
          <w:rFonts w:ascii="Arial" w:hAnsi="Arial" w:cs="Arial"/>
        </w:rPr>
        <w:t>On the next dialog, choose the “Individual User Accounts” authentication scheme.</w:t>
      </w:r>
    </w:p>
    <w:p w14:paraId="7E7C6277" w14:textId="03B1880B" w:rsidR="00D14AB1" w:rsidRPr="009833BF" w:rsidRDefault="005444C1" w:rsidP="00DE25D0">
      <w:pPr>
        <w:pStyle w:val="NormalWeb"/>
        <w:ind w:left="720"/>
        <w:rPr>
          <w:rFonts w:ascii="Arial" w:hAnsi="Arial" w:cs="Arial"/>
        </w:rPr>
      </w:pPr>
      <w:r w:rsidRPr="00DE25D0">
        <w:rPr>
          <w:rFonts w:ascii="Segoe UI Symbol" w:hAnsi="Segoe UI Symbol"/>
          <w:color w:val="0070C0"/>
          <w:sz w:val="36"/>
          <w:szCs w:val="36"/>
        </w:rPr>
        <w:t>❝</w:t>
      </w:r>
      <w:r w:rsidR="00D14AB1" w:rsidRPr="009833BF">
        <w:rPr>
          <w:rFonts w:ascii="Arial" w:hAnsi="Arial" w:cs="Arial"/>
        </w:rPr>
        <w:t>For the next few weeks, we will NOT use the “Web app project</w:t>
      </w:r>
      <w:r w:rsidR="001262B0">
        <w:rPr>
          <w:rFonts w:ascii="Arial" w:hAnsi="Arial" w:cs="Arial"/>
        </w:rPr>
        <w:t xml:space="preserve"> template</w:t>
      </w:r>
      <w:r w:rsidR="00D14AB1" w:rsidRPr="009833BF">
        <w:rPr>
          <w:rFonts w:ascii="Arial" w:hAnsi="Arial" w:cs="Arial"/>
        </w:rPr>
        <w:t xml:space="preserve"> V</w:t>
      </w:r>
      <w:r w:rsidR="001262B0">
        <w:rPr>
          <w:rFonts w:ascii="Arial" w:hAnsi="Arial" w:cs="Arial"/>
        </w:rPr>
        <w:t>1</w:t>
      </w:r>
      <w:r w:rsidR="00D14AB1" w:rsidRPr="009833BF">
        <w:rPr>
          <w:rFonts w:ascii="Arial" w:hAnsi="Arial" w:cs="Arial"/>
        </w:rPr>
        <w:t>”.</w:t>
      </w:r>
    </w:p>
    <w:p w14:paraId="04DA5BCE" w14:textId="77777777" w:rsidR="00D14AB1" w:rsidRPr="009833BF" w:rsidRDefault="00D14AB1" w:rsidP="00D14AB1">
      <w:pPr>
        <w:pStyle w:val="NormalWeb"/>
        <w:rPr>
          <w:rFonts w:ascii="Arial" w:hAnsi="Arial" w:cs="Arial"/>
        </w:rPr>
      </w:pPr>
      <w:r w:rsidRPr="009833BF">
        <w:rPr>
          <w:rFonts w:ascii="Arial" w:hAnsi="Arial" w:cs="Arial"/>
          <w:noProof/>
          <w:color w:val="0000FF"/>
        </w:rPr>
        <w:lastRenderedPageBreak/>
        <w:drawing>
          <wp:inline distT="0" distB="0" distL="0" distR="0" wp14:editId="3343CC06">
            <wp:extent cx="6751320" cy="5226828"/>
            <wp:effectExtent l="95250" t="95250" r="30480" b="31115"/>
            <wp:docPr id="7" name="Picture 7" descr="new-projec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roject-dialo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5308" cy="5237657"/>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800A8F4" w14:textId="77777777" w:rsidR="00D14AB1" w:rsidRPr="009833BF" w:rsidRDefault="00D14AB1" w:rsidP="00D14AB1">
      <w:pPr>
        <w:pStyle w:val="NormalWeb"/>
        <w:rPr>
          <w:rFonts w:ascii="Arial" w:hAnsi="Arial" w:cs="Arial"/>
        </w:rPr>
      </w:pPr>
      <w:r w:rsidRPr="009833BF">
        <w:rPr>
          <w:rFonts w:ascii="Arial" w:hAnsi="Arial" w:cs="Arial"/>
        </w:rPr>
        <w:t> </w:t>
      </w:r>
    </w:p>
    <w:p w14:paraId="5C5E7E8B" w14:textId="77777777" w:rsidR="00D14AB1" w:rsidRPr="009833BF" w:rsidRDefault="00D14AB1" w:rsidP="00D14AB1">
      <w:pPr>
        <w:pStyle w:val="NormalWeb"/>
        <w:rPr>
          <w:rFonts w:ascii="Arial" w:hAnsi="Arial" w:cs="Arial"/>
        </w:rPr>
      </w:pPr>
      <w:r w:rsidRPr="009833BF">
        <w:rPr>
          <w:rFonts w:ascii="Arial" w:hAnsi="Arial" w:cs="Arial"/>
        </w:rPr>
        <w:t xml:space="preserve">This article (on asp.net/visual-studio) has more detail about the available </w:t>
      </w:r>
      <w:hyperlink r:id="rId15" w:anchor="auth" w:tgtFrame="_blank" w:history="1">
        <w:r w:rsidRPr="009833BF">
          <w:rPr>
            <w:rStyle w:val="Hyperlink"/>
            <w:rFonts w:ascii="Arial" w:hAnsi="Arial" w:cs="Arial"/>
            <w:i/>
            <w:iCs/>
          </w:rPr>
          <w:t>Authentication Methods</w:t>
        </w:r>
      </w:hyperlink>
      <w:r w:rsidRPr="009833BF">
        <w:rPr>
          <w:rFonts w:ascii="Arial" w:hAnsi="Arial" w:cs="Arial"/>
        </w:rPr>
        <w:t>. Here are some edited highlights:</w:t>
      </w:r>
    </w:p>
    <w:p w14:paraId="30297589" w14:textId="77777777" w:rsidR="00D14AB1" w:rsidRPr="009833BF" w:rsidRDefault="00D14AB1" w:rsidP="00D14AB1">
      <w:pPr>
        <w:pStyle w:val="NormalWeb"/>
        <w:rPr>
          <w:rFonts w:ascii="Arial" w:hAnsi="Arial" w:cs="Arial"/>
        </w:rPr>
      </w:pPr>
      <w:r w:rsidRPr="009833BF">
        <w:rPr>
          <w:rFonts w:ascii="Arial" w:hAnsi="Arial" w:cs="Arial"/>
        </w:rPr>
        <w:t>Visual Studio project templates offer the following authentication methods:</w:t>
      </w:r>
    </w:p>
    <w:p w14:paraId="418ED6D8" w14:textId="77777777" w:rsidR="00D14AB1" w:rsidRPr="005444C1" w:rsidRDefault="00D14AB1" w:rsidP="00D14AB1">
      <w:pPr>
        <w:numPr>
          <w:ilvl w:val="0"/>
          <w:numId w:val="6"/>
        </w:numPr>
        <w:spacing w:before="100" w:beforeAutospacing="1" w:after="100" w:afterAutospacing="1" w:line="240" w:lineRule="auto"/>
        <w:rPr>
          <w:rFonts w:ascii="Arial" w:hAnsi="Arial" w:cs="Arial"/>
          <w:sz w:val="24"/>
        </w:rPr>
      </w:pPr>
      <w:r w:rsidRPr="005444C1">
        <w:rPr>
          <w:rFonts w:ascii="Arial" w:hAnsi="Arial" w:cs="Arial"/>
          <w:sz w:val="24"/>
        </w:rPr>
        <w:t>No Authentication (which we have been using up to now)</w:t>
      </w:r>
    </w:p>
    <w:p w14:paraId="1FD500A6" w14:textId="77777777" w:rsidR="00D14AB1" w:rsidRPr="005444C1" w:rsidRDefault="00D14AB1" w:rsidP="00D14AB1">
      <w:pPr>
        <w:numPr>
          <w:ilvl w:val="0"/>
          <w:numId w:val="6"/>
        </w:numPr>
        <w:spacing w:before="100" w:beforeAutospacing="1" w:after="100" w:afterAutospacing="1" w:line="240" w:lineRule="auto"/>
        <w:rPr>
          <w:rFonts w:ascii="Arial" w:hAnsi="Arial" w:cs="Arial"/>
          <w:sz w:val="24"/>
        </w:rPr>
      </w:pPr>
      <w:r w:rsidRPr="005444C1">
        <w:rPr>
          <w:rFonts w:ascii="Arial" w:hAnsi="Arial" w:cs="Arial"/>
          <w:sz w:val="24"/>
        </w:rPr>
        <w:t>Individual User Accounts (which we will use now and in the future)</w:t>
      </w:r>
    </w:p>
    <w:p w14:paraId="4986B486" w14:textId="77777777" w:rsidR="00D14AB1" w:rsidRPr="005444C1" w:rsidRDefault="00D14AB1" w:rsidP="00D14AB1">
      <w:pPr>
        <w:numPr>
          <w:ilvl w:val="0"/>
          <w:numId w:val="6"/>
        </w:numPr>
        <w:spacing w:before="100" w:beforeAutospacing="1" w:after="100" w:afterAutospacing="1" w:line="240" w:lineRule="auto"/>
        <w:rPr>
          <w:rFonts w:ascii="Arial" w:hAnsi="Arial" w:cs="Arial"/>
          <w:sz w:val="24"/>
        </w:rPr>
      </w:pPr>
      <w:r w:rsidRPr="005444C1">
        <w:rPr>
          <w:rFonts w:ascii="Arial" w:hAnsi="Arial" w:cs="Arial"/>
          <w:sz w:val="24"/>
        </w:rPr>
        <w:t>Work and School Accounts, previously known as Organizational Accounts</w:t>
      </w:r>
    </w:p>
    <w:p w14:paraId="4FC858D0" w14:textId="77777777" w:rsidR="00D14AB1" w:rsidRPr="005444C1" w:rsidRDefault="00D14AB1" w:rsidP="00D14AB1">
      <w:pPr>
        <w:numPr>
          <w:ilvl w:val="0"/>
          <w:numId w:val="6"/>
        </w:numPr>
        <w:spacing w:before="100" w:beforeAutospacing="1" w:after="100" w:afterAutospacing="1" w:line="240" w:lineRule="auto"/>
        <w:rPr>
          <w:rFonts w:ascii="Arial" w:hAnsi="Arial" w:cs="Arial"/>
          <w:sz w:val="24"/>
        </w:rPr>
      </w:pPr>
      <w:r w:rsidRPr="005444C1">
        <w:rPr>
          <w:rFonts w:ascii="Arial" w:hAnsi="Arial" w:cs="Arial"/>
          <w:sz w:val="24"/>
        </w:rPr>
        <w:t>Windows Authentication</w:t>
      </w:r>
    </w:p>
    <w:p w14:paraId="5403FF20" w14:textId="77777777" w:rsidR="00D14AB1" w:rsidRPr="009833BF" w:rsidRDefault="00D14AB1" w:rsidP="00D14AB1">
      <w:pPr>
        <w:pStyle w:val="NormalWeb"/>
        <w:rPr>
          <w:rFonts w:ascii="Arial" w:hAnsi="Arial" w:cs="Arial"/>
        </w:rPr>
      </w:pPr>
      <w:r w:rsidRPr="009833BF">
        <w:rPr>
          <w:rFonts w:ascii="Arial" w:hAnsi="Arial" w:cs="Arial"/>
        </w:rPr>
        <w:t> </w:t>
      </w:r>
    </w:p>
    <w:p w14:paraId="385F471E" w14:textId="77777777" w:rsidR="00D14AB1" w:rsidRPr="009833BF" w:rsidRDefault="00D14AB1" w:rsidP="00D14AB1">
      <w:pPr>
        <w:pStyle w:val="NormalWeb"/>
        <w:rPr>
          <w:rFonts w:ascii="Arial" w:hAnsi="Arial" w:cs="Arial"/>
        </w:rPr>
      </w:pPr>
      <w:r w:rsidRPr="009833BF">
        <w:rPr>
          <w:rStyle w:val="Strong"/>
          <w:rFonts w:ascii="Arial" w:hAnsi="Arial" w:cs="Arial"/>
        </w:rPr>
        <w:t>Individual User Accounts</w:t>
      </w:r>
    </w:p>
    <w:p w14:paraId="3A38113B" w14:textId="77777777" w:rsidR="00D14AB1" w:rsidRPr="009833BF" w:rsidRDefault="00D14AB1" w:rsidP="00D14AB1">
      <w:pPr>
        <w:pStyle w:val="NormalWeb"/>
        <w:rPr>
          <w:rFonts w:ascii="Arial" w:hAnsi="Arial" w:cs="Arial"/>
        </w:rPr>
      </w:pPr>
      <w:r w:rsidRPr="009833BF">
        <w:rPr>
          <w:rFonts w:ascii="Arial" w:hAnsi="Arial" w:cs="Arial"/>
          <w:color w:val="FF0000"/>
        </w:rPr>
        <w:lastRenderedPageBreak/>
        <w:t>We will use this method now</w:t>
      </w:r>
      <w:r w:rsidRPr="009833BF">
        <w:rPr>
          <w:rFonts w:ascii="Arial" w:hAnsi="Arial" w:cs="Arial"/>
        </w:rPr>
        <w:t>, and in the future, for our new web apps.</w:t>
      </w:r>
    </w:p>
    <w:p w14:paraId="13F9DB47" w14:textId="77777777" w:rsidR="00D14AB1" w:rsidRPr="009833BF" w:rsidRDefault="00D14AB1" w:rsidP="00D14AB1">
      <w:pPr>
        <w:pStyle w:val="NormalWeb"/>
        <w:rPr>
          <w:rFonts w:ascii="Arial" w:hAnsi="Arial" w:cs="Arial"/>
        </w:rPr>
      </w:pPr>
      <w:r w:rsidRPr="009833BF">
        <w:rPr>
          <w:rFonts w:ascii="Arial" w:hAnsi="Arial" w:cs="Arial"/>
        </w:rPr>
        <w:t xml:space="preserve">The app will use ASP.NET Identity for </w:t>
      </w:r>
      <w:r w:rsidRPr="009833BF">
        <w:rPr>
          <w:rStyle w:val="Emphasis"/>
          <w:rFonts w:ascii="Arial" w:hAnsi="Arial" w:cs="Arial"/>
        </w:rPr>
        <w:t>identity management</w:t>
      </w:r>
      <w:r w:rsidRPr="009833BF">
        <w:rPr>
          <w:rFonts w:ascii="Arial" w:hAnsi="Arial" w:cs="Arial"/>
        </w:rPr>
        <w:t xml:space="preserve"> and </w:t>
      </w:r>
      <w:r w:rsidRPr="009833BF">
        <w:rPr>
          <w:rStyle w:val="Emphasis"/>
          <w:rFonts w:ascii="Arial" w:hAnsi="Arial" w:cs="Arial"/>
        </w:rPr>
        <w:t>authentication</w:t>
      </w:r>
      <w:r w:rsidRPr="009833BF">
        <w:rPr>
          <w:rFonts w:ascii="Arial" w:hAnsi="Arial" w:cs="Arial"/>
        </w:rPr>
        <w:t>.</w:t>
      </w:r>
    </w:p>
    <w:p w14:paraId="735DFA46" w14:textId="77777777" w:rsidR="00D14AB1" w:rsidRPr="009833BF" w:rsidRDefault="00D14AB1" w:rsidP="00D14AB1">
      <w:pPr>
        <w:pStyle w:val="NormalWeb"/>
        <w:rPr>
          <w:rFonts w:ascii="Arial" w:hAnsi="Arial" w:cs="Arial"/>
        </w:rPr>
      </w:pPr>
      <w:r w:rsidRPr="009833BF">
        <w:rPr>
          <w:rFonts w:ascii="Arial" w:hAnsi="Arial" w:cs="Arial"/>
        </w:rPr>
        <w:t>Individual User Accounts provide two ways for a user to authenticate:</w:t>
      </w:r>
    </w:p>
    <w:p w14:paraId="77573435" w14:textId="77777777" w:rsidR="00D14AB1" w:rsidRPr="005444C1" w:rsidRDefault="00D14AB1" w:rsidP="00D14AB1">
      <w:pPr>
        <w:numPr>
          <w:ilvl w:val="0"/>
          <w:numId w:val="7"/>
        </w:numPr>
        <w:spacing w:before="100" w:beforeAutospacing="1" w:after="100" w:afterAutospacing="1" w:line="240" w:lineRule="auto"/>
        <w:rPr>
          <w:rFonts w:ascii="Arial" w:hAnsi="Arial" w:cs="Arial"/>
          <w:sz w:val="24"/>
        </w:rPr>
      </w:pPr>
      <w:r w:rsidRPr="005444C1">
        <w:rPr>
          <w:rFonts w:ascii="Arial" w:hAnsi="Arial" w:cs="Arial"/>
          <w:sz w:val="24"/>
        </w:rPr>
        <w:t>Local login</w:t>
      </w:r>
    </w:p>
    <w:p w14:paraId="677ABAEE" w14:textId="77777777" w:rsidR="00D14AB1" w:rsidRPr="005444C1" w:rsidRDefault="00D14AB1" w:rsidP="00D14AB1">
      <w:pPr>
        <w:numPr>
          <w:ilvl w:val="0"/>
          <w:numId w:val="7"/>
        </w:numPr>
        <w:spacing w:before="100" w:beforeAutospacing="1" w:after="100" w:afterAutospacing="1" w:line="240" w:lineRule="auto"/>
        <w:rPr>
          <w:rFonts w:ascii="Arial" w:hAnsi="Arial" w:cs="Arial"/>
          <w:sz w:val="24"/>
        </w:rPr>
      </w:pPr>
      <w:r w:rsidRPr="005444C1">
        <w:rPr>
          <w:rFonts w:ascii="Arial" w:hAnsi="Arial" w:cs="Arial"/>
          <w:sz w:val="24"/>
        </w:rPr>
        <w:t>Social login</w:t>
      </w:r>
    </w:p>
    <w:p w14:paraId="6A622908" w14:textId="77777777" w:rsidR="00D14AB1" w:rsidRPr="009833BF" w:rsidRDefault="00D14AB1" w:rsidP="00D14AB1">
      <w:pPr>
        <w:pStyle w:val="NormalWeb"/>
        <w:rPr>
          <w:rFonts w:ascii="Arial" w:hAnsi="Arial" w:cs="Arial"/>
        </w:rPr>
      </w:pPr>
      <w:r w:rsidRPr="009833BF">
        <w:rPr>
          <w:rFonts w:ascii="Arial" w:hAnsi="Arial" w:cs="Arial"/>
        </w:rPr>
        <w:t xml:space="preserve">With </w:t>
      </w:r>
      <w:r w:rsidRPr="005444C1">
        <w:rPr>
          <w:rStyle w:val="Emphasis"/>
          <w:rFonts w:ascii="Arial" w:hAnsi="Arial" w:cs="Arial"/>
          <w:b/>
        </w:rPr>
        <w:t>Local login</w:t>
      </w:r>
      <w:r w:rsidRPr="009833BF">
        <w:rPr>
          <w:rFonts w:ascii="Arial" w:hAnsi="Arial" w:cs="Arial"/>
        </w:rPr>
        <w:t>, the user can create a user account. The app stores user account (including a password hash) in the LocalDB database, which can be deployed to a hosted and public production environment. Local components perform authentication.</w:t>
      </w:r>
    </w:p>
    <w:p w14:paraId="52CCF950" w14:textId="77777777" w:rsidR="00D14AB1" w:rsidRPr="009833BF" w:rsidRDefault="00D14AB1" w:rsidP="00D14AB1">
      <w:pPr>
        <w:pStyle w:val="NormalWeb"/>
        <w:rPr>
          <w:rFonts w:ascii="Arial" w:hAnsi="Arial" w:cs="Arial"/>
        </w:rPr>
      </w:pPr>
      <w:r w:rsidRPr="009833BF">
        <w:rPr>
          <w:rFonts w:ascii="Arial" w:hAnsi="Arial" w:cs="Arial"/>
        </w:rPr>
        <w:t xml:space="preserve">With </w:t>
      </w:r>
      <w:r w:rsidRPr="005444C1">
        <w:rPr>
          <w:rStyle w:val="Emphasis"/>
          <w:rFonts w:ascii="Arial" w:hAnsi="Arial" w:cs="Arial"/>
          <w:b/>
        </w:rPr>
        <w:t>Social login</w:t>
      </w:r>
      <w:r w:rsidRPr="009833BF">
        <w:rPr>
          <w:rFonts w:ascii="Arial" w:hAnsi="Arial" w:cs="Arial"/>
        </w:rPr>
        <w:t>, the user authenticates with an external service, such as Facebook, Microsoft, or Google. The app creates a user account for the user in the local database, but does not store the password hash.</w:t>
      </w:r>
    </w:p>
    <w:p w14:paraId="1C855100" w14:textId="77777777" w:rsidR="00D14AB1" w:rsidRPr="009833BF" w:rsidRDefault="00D14AB1" w:rsidP="00D14AB1">
      <w:pPr>
        <w:pStyle w:val="NormalWeb"/>
        <w:rPr>
          <w:rFonts w:ascii="Arial" w:hAnsi="Arial" w:cs="Arial"/>
        </w:rPr>
      </w:pPr>
      <w:r w:rsidRPr="009833BF">
        <w:rPr>
          <w:rFonts w:ascii="Arial" w:hAnsi="Arial" w:cs="Arial"/>
        </w:rPr>
        <w:t xml:space="preserve">For both local and social login, ASP.NET Identity uses standards-based </w:t>
      </w:r>
      <w:r w:rsidRPr="005444C1">
        <w:rPr>
          <w:rFonts w:ascii="Arial" w:hAnsi="Arial" w:cs="Arial"/>
          <w:b/>
        </w:rPr>
        <w:t>OAuth2</w:t>
      </w:r>
      <w:r w:rsidRPr="009833BF">
        <w:rPr>
          <w:rFonts w:ascii="Arial" w:hAnsi="Arial" w:cs="Arial"/>
        </w:rPr>
        <w:t xml:space="preserve"> for authentication.</w:t>
      </w:r>
    </w:p>
    <w:p w14:paraId="418125CC" w14:textId="77777777" w:rsidR="00D14AB1" w:rsidRPr="009833BF" w:rsidRDefault="00D14AB1" w:rsidP="00D14AB1">
      <w:pPr>
        <w:pStyle w:val="NormalWeb"/>
        <w:rPr>
          <w:rFonts w:ascii="Arial" w:hAnsi="Arial" w:cs="Arial"/>
        </w:rPr>
      </w:pPr>
      <w:r w:rsidRPr="009833BF">
        <w:rPr>
          <w:rFonts w:ascii="Arial" w:hAnsi="Arial" w:cs="Arial"/>
        </w:rPr>
        <w:t xml:space="preserve">The database is managed by the </w:t>
      </w:r>
      <w:r w:rsidRPr="005444C1">
        <w:rPr>
          <w:rFonts w:ascii="Arial" w:hAnsi="Arial" w:cs="Arial"/>
          <w:b/>
        </w:rPr>
        <w:t>Entity Framework Code First</w:t>
      </w:r>
      <w:r w:rsidRPr="009833BF">
        <w:rPr>
          <w:rFonts w:ascii="Arial" w:hAnsi="Arial" w:cs="Arial"/>
        </w:rPr>
        <w:t xml:space="preserve"> technologies, and all of the tables are represented by </w:t>
      </w:r>
      <w:r w:rsidRPr="009833BF">
        <w:rPr>
          <w:rStyle w:val="Emphasis"/>
          <w:rFonts w:ascii="Arial" w:hAnsi="Arial" w:cs="Arial"/>
        </w:rPr>
        <w:t>entity classes</w:t>
      </w:r>
      <w:r w:rsidRPr="009833BF">
        <w:rPr>
          <w:rFonts w:ascii="Arial" w:hAnsi="Arial" w:cs="Arial"/>
        </w:rPr>
        <w:t xml:space="preserve"> that can be modified. This means that you can easily customize the security- and profile-related data to fit your app’s needs.</w:t>
      </w:r>
    </w:p>
    <w:p w14:paraId="1293D0D0" w14:textId="77777777" w:rsidR="00D14AB1" w:rsidRPr="009833BF" w:rsidRDefault="00D14AB1" w:rsidP="00D14AB1">
      <w:pPr>
        <w:pStyle w:val="NormalWeb"/>
        <w:rPr>
          <w:rFonts w:ascii="Arial" w:hAnsi="Arial" w:cs="Arial"/>
        </w:rPr>
      </w:pPr>
      <w:r w:rsidRPr="009833BF">
        <w:rPr>
          <w:rFonts w:ascii="Arial" w:hAnsi="Arial" w:cs="Arial"/>
        </w:rPr>
        <w:t>ASP.NET Identity is a good choice if you are creating a public-facing web site which is mainly for users on the web. Which we are.</w:t>
      </w:r>
    </w:p>
    <w:p w14:paraId="4BBE7CE6" w14:textId="77777777" w:rsidR="00D14AB1" w:rsidRPr="009833BF" w:rsidRDefault="00D14AB1" w:rsidP="00D14AB1">
      <w:pPr>
        <w:pStyle w:val="NormalWeb"/>
        <w:rPr>
          <w:rFonts w:ascii="Arial" w:hAnsi="Arial" w:cs="Arial"/>
        </w:rPr>
      </w:pPr>
      <w:r w:rsidRPr="009833BF">
        <w:rPr>
          <w:rFonts w:ascii="Arial" w:hAnsi="Arial" w:cs="Arial"/>
        </w:rPr>
        <w:t> </w:t>
      </w:r>
    </w:p>
    <w:p w14:paraId="65CA6C61" w14:textId="77777777" w:rsidR="00D14AB1" w:rsidRPr="009833BF" w:rsidRDefault="00D14AB1" w:rsidP="00D14AB1">
      <w:pPr>
        <w:pStyle w:val="NormalWeb"/>
        <w:rPr>
          <w:rFonts w:ascii="Arial" w:hAnsi="Arial" w:cs="Arial"/>
        </w:rPr>
      </w:pPr>
      <w:r w:rsidRPr="009833BF">
        <w:rPr>
          <w:rStyle w:val="Strong"/>
          <w:rFonts w:ascii="Arial" w:hAnsi="Arial" w:cs="Arial"/>
        </w:rPr>
        <w:t>Work and School Accounts (previously known as Organizational Accounts)</w:t>
      </w:r>
    </w:p>
    <w:p w14:paraId="21ACA380" w14:textId="77777777" w:rsidR="00D14AB1" w:rsidRPr="009833BF" w:rsidRDefault="00D14AB1" w:rsidP="00D14AB1">
      <w:pPr>
        <w:pStyle w:val="NormalWeb"/>
        <w:rPr>
          <w:rFonts w:ascii="Arial" w:hAnsi="Arial" w:cs="Arial"/>
        </w:rPr>
      </w:pPr>
      <w:r w:rsidRPr="009833BF">
        <w:rPr>
          <w:rFonts w:ascii="Arial" w:hAnsi="Arial" w:cs="Arial"/>
        </w:rPr>
        <w:t>If your organization uses Microsoft Active Directory or Microsoft Office 365, and you want to create a project that enables single-sign-on for employees and business partners, this method is a good choice.</w:t>
      </w:r>
    </w:p>
    <w:p w14:paraId="77092C4E" w14:textId="77777777" w:rsidR="00D14AB1" w:rsidRPr="009833BF" w:rsidRDefault="00D14AB1" w:rsidP="00D14AB1">
      <w:pPr>
        <w:pStyle w:val="NormalWeb"/>
        <w:rPr>
          <w:rFonts w:ascii="Arial" w:hAnsi="Arial" w:cs="Arial"/>
        </w:rPr>
      </w:pPr>
      <w:r w:rsidRPr="009833BF">
        <w:rPr>
          <w:rFonts w:ascii="Arial" w:hAnsi="Arial" w:cs="Arial"/>
        </w:rPr>
        <w:t> </w:t>
      </w:r>
    </w:p>
    <w:p w14:paraId="35F59F21" w14:textId="77777777" w:rsidR="00D14AB1" w:rsidRPr="009833BF" w:rsidRDefault="00D14AB1" w:rsidP="00D14AB1">
      <w:pPr>
        <w:pStyle w:val="NormalWeb"/>
        <w:rPr>
          <w:rFonts w:ascii="Arial" w:hAnsi="Arial" w:cs="Arial"/>
        </w:rPr>
      </w:pPr>
      <w:r w:rsidRPr="009833BF">
        <w:rPr>
          <w:rStyle w:val="Strong"/>
          <w:rFonts w:ascii="Arial" w:hAnsi="Arial" w:cs="Arial"/>
        </w:rPr>
        <w:t>Windows Authentication</w:t>
      </w:r>
    </w:p>
    <w:p w14:paraId="2AE672F5" w14:textId="77777777" w:rsidR="00D14AB1" w:rsidRPr="009833BF" w:rsidRDefault="00D14AB1" w:rsidP="00D14AB1">
      <w:pPr>
        <w:pStyle w:val="NormalWeb"/>
        <w:rPr>
          <w:rFonts w:ascii="Arial" w:hAnsi="Arial" w:cs="Arial"/>
        </w:rPr>
      </w:pPr>
      <w:r w:rsidRPr="009833BF">
        <w:rPr>
          <w:rFonts w:ascii="Arial" w:hAnsi="Arial" w:cs="Arial"/>
        </w:rPr>
        <w:t>If your organization is creating an internal-facing app, which will be used ONLY by employees who have Active Directory accounts, this method is a good choice.</w:t>
      </w:r>
    </w:p>
    <w:p w14:paraId="65D4DCCB" w14:textId="77777777" w:rsidR="00D14AB1" w:rsidRPr="009833BF" w:rsidRDefault="00D14AB1" w:rsidP="00D14AB1">
      <w:pPr>
        <w:pStyle w:val="NormalWeb"/>
        <w:rPr>
          <w:rFonts w:ascii="Arial" w:hAnsi="Arial" w:cs="Arial"/>
        </w:rPr>
      </w:pPr>
      <w:r w:rsidRPr="009833BF">
        <w:rPr>
          <w:rFonts w:ascii="Arial" w:hAnsi="Arial" w:cs="Arial"/>
        </w:rPr>
        <w:t> </w:t>
      </w:r>
    </w:p>
    <w:p w14:paraId="32275600"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ASP.NET Identity components, and recognizing them</w:t>
      </w:r>
    </w:p>
    <w:p w14:paraId="2A1B1A50" w14:textId="77777777" w:rsidR="00D14AB1" w:rsidRPr="009833BF" w:rsidRDefault="00D14AB1" w:rsidP="00D14AB1">
      <w:pPr>
        <w:pStyle w:val="NormalWeb"/>
        <w:rPr>
          <w:rFonts w:ascii="Arial" w:hAnsi="Arial" w:cs="Arial"/>
        </w:rPr>
      </w:pPr>
      <w:r w:rsidRPr="009833BF">
        <w:rPr>
          <w:rFonts w:ascii="Arial" w:hAnsi="Arial" w:cs="Arial"/>
        </w:rPr>
        <w:lastRenderedPageBreak/>
        <w:t>In this section, you will learn how to locate and recognize the ASP.NET Identity components in the web app that you have just created.</w:t>
      </w:r>
    </w:p>
    <w:p w14:paraId="6CCD4082" w14:textId="77777777" w:rsidR="00D14AB1" w:rsidRPr="009833BF" w:rsidRDefault="00D14AB1" w:rsidP="00D14AB1">
      <w:pPr>
        <w:pStyle w:val="NormalWeb"/>
        <w:rPr>
          <w:rFonts w:ascii="Arial" w:hAnsi="Arial" w:cs="Arial"/>
        </w:rPr>
      </w:pPr>
      <w:r w:rsidRPr="009833BF">
        <w:rPr>
          <w:rFonts w:ascii="Arial" w:hAnsi="Arial" w:cs="Arial"/>
        </w:rPr>
        <w:t xml:space="preserve">If you open the </w:t>
      </w:r>
      <w:r w:rsidRPr="00970F50">
        <w:rPr>
          <w:rFonts w:ascii="Arial" w:hAnsi="Arial" w:cs="Arial"/>
          <w:b/>
        </w:rPr>
        <w:t>NuGet Package Manager</w:t>
      </w:r>
      <w:r w:rsidRPr="009833BF">
        <w:rPr>
          <w:rFonts w:ascii="Arial" w:hAnsi="Arial" w:cs="Arial"/>
        </w:rPr>
        <w:t>, and then search for “identity”, you will see at least three installed packages. Click the image to open it in a new tab/window.</w:t>
      </w:r>
    </w:p>
    <w:p w14:paraId="1930A614" w14:textId="77777777" w:rsidR="00D14AB1" w:rsidRPr="009833BF" w:rsidRDefault="00D14AB1" w:rsidP="00D14AB1">
      <w:pPr>
        <w:pStyle w:val="NormalWeb"/>
        <w:rPr>
          <w:rFonts w:ascii="Arial" w:hAnsi="Arial" w:cs="Arial"/>
        </w:rPr>
      </w:pPr>
      <w:r w:rsidRPr="009833BF">
        <w:rPr>
          <w:rFonts w:ascii="Arial" w:hAnsi="Arial" w:cs="Arial"/>
          <w:noProof/>
          <w:color w:val="0000FF"/>
        </w:rPr>
        <w:drawing>
          <wp:inline distT="0" distB="0" distL="0" distR="0" wp14:editId="42A4AFD8">
            <wp:extent cx="6743700" cy="4242005"/>
            <wp:effectExtent l="95250" t="95250" r="38100" b="44450"/>
            <wp:docPr id="6" name="Picture 6" descr="identity-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librarie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6989" cy="425665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A6001A3" w14:textId="77777777" w:rsidR="00D14AB1" w:rsidRPr="009833BF" w:rsidRDefault="00D14AB1" w:rsidP="00D14AB1">
      <w:pPr>
        <w:pStyle w:val="NormalWeb"/>
        <w:rPr>
          <w:rFonts w:ascii="Arial" w:hAnsi="Arial" w:cs="Arial"/>
        </w:rPr>
      </w:pPr>
      <w:r w:rsidRPr="009833BF">
        <w:rPr>
          <w:rFonts w:ascii="Arial" w:hAnsi="Arial" w:cs="Arial"/>
        </w:rPr>
        <w:t> </w:t>
      </w:r>
    </w:p>
    <w:p w14:paraId="502BC925" w14:textId="77777777" w:rsidR="00D14AB1" w:rsidRPr="009833BF" w:rsidRDefault="00D14AB1" w:rsidP="00D14AB1">
      <w:pPr>
        <w:pStyle w:val="NormalWeb"/>
        <w:rPr>
          <w:rFonts w:ascii="Arial" w:hAnsi="Arial" w:cs="Arial"/>
        </w:rPr>
      </w:pPr>
      <w:r w:rsidRPr="009833BF">
        <w:rPr>
          <w:rFonts w:ascii="Arial" w:hAnsi="Arial" w:cs="Arial"/>
        </w:rPr>
        <w:t>The Microsoft-provided components are visible in the NuGet Package Manager, or as “assemblies” in the References branch of your project in Solution Explorer. Notable assemblies include a number of Microsoft.AspNet.Identity assemblies, and others in the Microsoft.Owin.Security group.</w:t>
      </w:r>
    </w:p>
    <w:p w14:paraId="3AD05EE4" w14:textId="77777777" w:rsidR="00D14AB1" w:rsidRPr="009833BF" w:rsidRDefault="00D14AB1" w:rsidP="00D14AB1">
      <w:pPr>
        <w:pStyle w:val="NormalWeb"/>
        <w:rPr>
          <w:rFonts w:ascii="Arial" w:hAnsi="Arial" w:cs="Arial"/>
        </w:rPr>
      </w:pPr>
      <w:r w:rsidRPr="009833BF">
        <w:rPr>
          <w:rFonts w:ascii="Arial" w:hAnsi="Arial" w:cs="Arial"/>
        </w:rPr>
        <w:t>The other security-related components can be seen in source code files. Here’s a location and recognition tour:</w:t>
      </w:r>
    </w:p>
    <w:p w14:paraId="66D5317C" w14:textId="77777777" w:rsidR="00D14AB1" w:rsidRPr="009833BF" w:rsidRDefault="00D14AB1" w:rsidP="00D14AB1">
      <w:pPr>
        <w:pStyle w:val="NormalWeb"/>
        <w:rPr>
          <w:rFonts w:ascii="Arial" w:hAnsi="Arial" w:cs="Arial"/>
        </w:rPr>
      </w:pPr>
      <w:r w:rsidRPr="009833BF">
        <w:rPr>
          <w:rFonts w:ascii="Arial" w:hAnsi="Arial" w:cs="Arial"/>
        </w:rPr>
        <w:t> </w:t>
      </w:r>
    </w:p>
    <w:p w14:paraId="1BD84807" w14:textId="77777777" w:rsidR="00D14AB1" w:rsidRPr="009833BF" w:rsidRDefault="00D14AB1" w:rsidP="00D14AB1">
      <w:pPr>
        <w:pStyle w:val="NormalWeb"/>
        <w:rPr>
          <w:rFonts w:ascii="Arial" w:hAnsi="Arial" w:cs="Arial"/>
        </w:rPr>
      </w:pPr>
      <w:r w:rsidRPr="009833BF">
        <w:rPr>
          <w:rStyle w:val="Strong"/>
          <w:rFonts w:ascii="Arial" w:hAnsi="Arial" w:cs="Arial"/>
        </w:rPr>
        <w:t>Initial configuration of security, and loading the components at app startup</w:t>
      </w:r>
    </w:p>
    <w:p w14:paraId="534FF02F" w14:textId="77777777" w:rsidR="00D14AB1" w:rsidRPr="009833BF" w:rsidRDefault="00D14AB1" w:rsidP="00D14AB1">
      <w:pPr>
        <w:pStyle w:val="NormalWeb"/>
        <w:rPr>
          <w:rFonts w:ascii="Arial" w:hAnsi="Arial" w:cs="Arial"/>
        </w:rPr>
      </w:pPr>
      <w:r w:rsidRPr="009833BF">
        <w:rPr>
          <w:rFonts w:ascii="Arial" w:hAnsi="Arial" w:cs="Arial"/>
        </w:rPr>
        <w:lastRenderedPageBreak/>
        <w:t xml:space="preserve">Look at the Startup class, in the </w:t>
      </w:r>
      <w:r w:rsidRPr="00F5575D">
        <w:rPr>
          <w:rFonts w:ascii="Arial" w:hAnsi="Arial" w:cs="Arial"/>
          <w:b/>
        </w:rPr>
        <w:t>Startup.cs</w:t>
      </w:r>
      <w:r w:rsidRPr="009833BF">
        <w:rPr>
          <w:rFonts w:ascii="Arial" w:hAnsi="Arial" w:cs="Arial"/>
        </w:rPr>
        <w:t xml:space="preserve"> source code file </w:t>
      </w:r>
      <w:r w:rsidRPr="00F5575D">
        <w:rPr>
          <w:rFonts w:ascii="Arial" w:hAnsi="Arial" w:cs="Arial"/>
          <w:u w:val="single"/>
        </w:rPr>
        <w:t>in the root of the project</w:t>
      </w:r>
      <w:r w:rsidRPr="009833BF">
        <w:rPr>
          <w:rFonts w:ascii="Arial" w:hAnsi="Arial" w:cs="Arial"/>
        </w:rPr>
        <w:t>. When the app loads for the first time, it instantiates this class, and runs the Configure() method, by convention. As you can see, that method simply calls the ConfigureAuth() method.</w:t>
      </w:r>
    </w:p>
    <w:p w14:paraId="3CBE2B64" w14:textId="77777777" w:rsidR="00D14AB1" w:rsidRPr="009833BF" w:rsidRDefault="00D14AB1" w:rsidP="00D14AB1">
      <w:pPr>
        <w:pStyle w:val="NormalWeb"/>
        <w:rPr>
          <w:rFonts w:ascii="Arial" w:hAnsi="Arial" w:cs="Arial"/>
        </w:rPr>
      </w:pPr>
      <w:r w:rsidRPr="009833BF">
        <w:rPr>
          <w:rFonts w:ascii="Arial" w:hAnsi="Arial" w:cs="Arial"/>
        </w:rPr>
        <w:t xml:space="preserve">The class’ implementation is split over two source code files. (Notice the </w:t>
      </w:r>
      <w:hyperlink r:id="rId18" w:tgtFrame="_blank" w:history="1">
        <w:r w:rsidRPr="009833BF">
          <w:rPr>
            <w:rStyle w:val="Hyperlink"/>
            <w:rFonts w:ascii="Arial" w:hAnsi="Arial" w:cs="Arial"/>
          </w:rPr>
          <w:t>“partial” keyword</w:t>
        </w:r>
      </w:hyperlink>
      <w:r w:rsidRPr="009833BF">
        <w:rPr>
          <w:rFonts w:ascii="Arial" w:hAnsi="Arial" w:cs="Arial"/>
        </w:rPr>
        <w:t xml:space="preserve"> in the class definition statement.) The other part of the implementation is in the App_Start/Startup.Auth.cs source code file. Its ConfigureAuth() method loads and configures the security components.</w:t>
      </w:r>
    </w:p>
    <w:p w14:paraId="66937FE1" w14:textId="77777777" w:rsidR="00D14AB1" w:rsidRPr="009833BF" w:rsidRDefault="00D14AB1" w:rsidP="00D14AB1">
      <w:pPr>
        <w:pStyle w:val="NormalWeb"/>
        <w:rPr>
          <w:rFonts w:ascii="Arial" w:hAnsi="Arial" w:cs="Arial"/>
        </w:rPr>
      </w:pPr>
      <w:r w:rsidRPr="009833BF">
        <w:rPr>
          <w:rFonts w:ascii="Arial" w:hAnsi="Arial" w:cs="Arial"/>
        </w:rPr>
        <w:t xml:space="preserve">Look at the code in the </w:t>
      </w:r>
      <w:r w:rsidRPr="00F5575D">
        <w:rPr>
          <w:rFonts w:ascii="Arial" w:hAnsi="Arial" w:cs="Arial"/>
          <w:b/>
        </w:rPr>
        <w:t>ConfigureAuth()</w:t>
      </w:r>
      <w:r w:rsidRPr="009833BF">
        <w:rPr>
          <w:rFonts w:ascii="Arial" w:hAnsi="Arial" w:cs="Arial"/>
        </w:rPr>
        <w:t xml:space="preserve"> method. It does several very important tasks:</w:t>
      </w:r>
    </w:p>
    <w:p w14:paraId="439DD1CD" w14:textId="77777777" w:rsidR="00D14AB1" w:rsidRDefault="00D14AB1" w:rsidP="00D14AB1">
      <w:pPr>
        <w:pStyle w:val="NormalWeb"/>
        <w:rPr>
          <w:rFonts w:ascii="Arial" w:hAnsi="Arial" w:cs="Arial"/>
        </w:rPr>
      </w:pPr>
      <w:r w:rsidRPr="009833BF">
        <w:rPr>
          <w:rFonts w:ascii="Arial" w:hAnsi="Arial" w:cs="Arial"/>
        </w:rPr>
        <w:t>1. Open and use the data store (i.e. the LocalDB database):</w:t>
      </w:r>
    </w:p>
    <w:p w14:paraId="18867101" w14:textId="77777777" w:rsidR="00F5575D" w:rsidRPr="00F5575D" w:rsidRDefault="00F5575D" w:rsidP="00F5575D">
      <w:pPr>
        <w:pStyle w:val="NormalWeb"/>
        <w:ind w:left="720"/>
        <w:rPr>
          <w:rFonts w:ascii="Lucida Console" w:hAnsi="Lucida Console" w:cs="Arial"/>
          <w:sz w:val="28"/>
        </w:rPr>
      </w:pPr>
      <w:r w:rsidRPr="00F5575D">
        <w:rPr>
          <w:rStyle w:val="HTMLCode"/>
          <w:rFonts w:ascii="Lucida Console" w:hAnsi="Lucida Console"/>
          <w:sz w:val="22"/>
        </w:rPr>
        <w:t>app.CreatePerOwinContext(ApplicationDbContext.Create);</w:t>
      </w:r>
    </w:p>
    <w:tbl>
      <w:tblPr>
        <w:tblW w:w="0" w:type="auto"/>
        <w:tblCellSpacing w:w="0" w:type="dxa"/>
        <w:tblCellMar>
          <w:left w:w="0" w:type="dxa"/>
          <w:right w:w="0" w:type="dxa"/>
        </w:tblCellMar>
        <w:tblLook w:val="04A0" w:firstRow="1" w:lastRow="0" w:firstColumn="1" w:lastColumn="0" w:noHBand="0" w:noVBand="1"/>
      </w:tblPr>
      <w:tblGrid>
        <w:gridCol w:w="6"/>
      </w:tblGrid>
      <w:tr w:rsidR="00F5575D" w:rsidRPr="009833BF" w14:paraId="29939192" w14:textId="77777777" w:rsidTr="00F5575D">
        <w:trPr>
          <w:tblCellSpacing w:w="0" w:type="dxa"/>
        </w:trPr>
        <w:tc>
          <w:tcPr>
            <w:tcW w:w="0" w:type="auto"/>
            <w:vAlign w:val="center"/>
            <w:hideMark/>
          </w:tcPr>
          <w:p w14:paraId="78A9EA6F" w14:textId="77777777" w:rsidR="00F5575D" w:rsidRPr="009833BF" w:rsidRDefault="00F5575D" w:rsidP="00D14AB1">
            <w:pPr>
              <w:rPr>
                <w:rFonts w:ascii="Arial" w:hAnsi="Arial" w:cs="Arial"/>
              </w:rPr>
            </w:pPr>
          </w:p>
        </w:tc>
      </w:tr>
    </w:tbl>
    <w:p w14:paraId="1D446196" w14:textId="77777777" w:rsidR="00D14AB1" w:rsidRDefault="00D14AB1" w:rsidP="00D14AB1">
      <w:pPr>
        <w:pStyle w:val="NormalWeb"/>
        <w:rPr>
          <w:rFonts w:ascii="Arial" w:hAnsi="Arial" w:cs="Arial"/>
        </w:rPr>
      </w:pPr>
      <w:r w:rsidRPr="009833BF">
        <w:rPr>
          <w:rFonts w:ascii="Arial" w:hAnsi="Arial" w:cs="Arial"/>
        </w:rPr>
        <w:t>2. Load the “user manager” and authentication (“sign in manager”) components:</w:t>
      </w:r>
    </w:p>
    <w:p w14:paraId="63607F46" w14:textId="77777777" w:rsidR="00F5575D" w:rsidRPr="00F5575D" w:rsidRDefault="00F5575D" w:rsidP="00F5575D">
      <w:pPr>
        <w:pStyle w:val="NormalWeb"/>
        <w:ind w:left="720"/>
        <w:rPr>
          <w:rStyle w:val="HTMLCode"/>
          <w:rFonts w:ascii="Lucida Console" w:hAnsi="Lucida Console"/>
          <w:sz w:val="22"/>
        </w:rPr>
      </w:pPr>
      <w:r w:rsidRPr="00F5575D">
        <w:rPr>
          <w:rStyle w:val="HTMLCode"/>
          <w:rFonts w:ascii="Lucida Console" w:hAnsi="Lucida Console"/>
          <w:sz w:val="22"/>
        </w:rPr>
        <w:t>app.CreatePerOwinContext&lt;ApplicationUserManager&gt;</w:t>
      </w:r>
    </w:p>
    <w:p w14:paraId="07FF7AB9" w14:textId="77777777" w:rsidR="00F5575D" w:rsidRPr="00F5575D" w:rsidRDefault="00F5575D" w:rsidP="00F5575D">
      <w:pPr>
        <w:pStyle w:val="NormalWeb"/>
        <w:ind w:left="720"/>
        <w:rPr>
          <w:rStyle w:val="HTMLCode"/>
          <w:rFonts w:ascii="Lucida Console" w:hAnsi="Lucida Console"/>
          <w:sz w:val="22"/>
        </w:rPr>
      </w:pPr>
      <w:r w:rsidRPr="00F5575D">
        <w:rPr>
          <w:rStyle w:val="HTMLCode"/>
          <w:rFonts w:ascii="Lucida Console" w:hAnsi="Lucida Console"/>
          <w:sz w:val="22"/>
        </w:rPr>
        <w:t>  (ApplicationUserManager.Create);</w:t>
      </w:r>
    </w:p>
    <w:p w14:paraId="6F13B9F6" w14:textId="77777777" w:rsidR="00F5575D" w:rsidRPr="00F5575D" w:rsidRDefault="00F5575D" w:rsidP="00F5575D">
      <w:pPr>
        <w:pStyle w:val="NormalWeb"/>
        <w:ind w:left="720"/>
        <w:rPr>
          <w:rStyle w:val="HTMLCode"/>
          <w:rFonts w:ascii="Lucida Console" w:hAnsi="Lucida Console"/>
          <w:sz w:val="22"/>
        </w:rPr>
      </w:pPr>
      <w:r w:rsidRPr="00F5575D">
        <w:rPr>
          <w:rStyle w:val="HTMLCode"/>
          <w:rFonts w:ascii="Lucida Console" w:hAnsi="Lucida Console"/>
          <w:sz w:val="22"/>
        </w:rPr>
        <w:t>app.CreatePerOwinContext&lt;ApplicationSignInManager&gt;</w:t>
      </w:r>
    </w:p>
    <w:p w14:paraId="62D1F964" w14:textId="77777777" w:rsidR="00F5575D" w:rsidRPr="00F5575D" w:rsidRDefault="00F5575D" w:rsidP="00F5575D">
      <w:pPr>
        <w:pStyle w:val="NormalWeb"/>
        <w:ind w:left="720"/>
        <w:rPr>
          <w:rStyle w:val="HTMLCode"/>
          <w:rFonts w:ascii="Lucida Console" w:hAnsi="Lucida Console"/>
          <w:sz w:val="22"/>
        </w:rPr>
      </w:pPr>
      <w:r w:rsidRPr="00F5575D">
        <w:rPr>
          <w:rStyle w:val="HTMLCode"/>
          <w:rFonts w:ascii="Lucida Console" w:hAnsi="Lucida Console"/>
          <w:sz w:val="22"/>
        </w:rPr>
        <w:t>  (ApplicationSignInManager.Create);</w:t>
      </w:r>
    </w:p>
    <w:p w14:paraId="2C59683E" w14:textId="77777777" w:rsidR="00D14AB1" w:rsidRDefault="00D14AB1" w:rsidP="00D14AB1">
      <w:pPr>
        <w:pStyle w:val="NormalWeb"/>
        <w:rPr>
          <w:rFonts w:ascii="Arial" w:hAnsi="Arial" w:cs="Arial"/>
        </w:rPr>
      </w:pPr>
      <w:r w:rsidRPr="009833BF">
        <w:rPr>
          <w:rFonts w:ascii="Arial" w:hAnsi="Arial" w:cs="Arial"/>
        </w:rPr>
        <w:t>(The user and sign in manager classes are defined in a companion source code file, App_Start/IdentityConfig.cs.)</w:t>
      </w:r>
    </w:p>
    <w:p w14:paraId="7D00D01C" w14:textId="77777777" w:rsidR="00F5575D" w:rsidRPr="009833BF" w:rsidRDefault="00F5575D" w:rsidP="00D14AB1">
      <w:pPr>
        <w:pStyle w:val="NormalWeb"/>
        <w:rPr>
          <w:rFonts w:ascii="Arial" w:hAnsi="Arial" w:cs="Arial"/>
        </w:rPr>
      </w:pPr>
    </w:p>
    <w:p w14:paraId="233CCE37" w14:textId="77777777" w:rsidR="00D14AB1" w:rsidRDefault="00D14AB1" w:rsidP="00D14AB1">
      <w:pPr>
        <w:pStyle w:val="NormalWeb"/>
        <w:rPr>
          <w:rFonts w:ascii="Arial" w:hAnsi="Arial" w:cs="Arial"/>
        </w:rPr>
      </w:pPr>
      <w:r w:rsidRPr="009833BF">
        <w:rPr>
          <w:rFonts w:ascii="Arial" w:hAnsi="Arial" w:cs="Arial"/>
        </w:rPr>
        <w:t>3. Load / activate and configure HTTP “cookie authentication” for the app:</w:t>
      </w:r>
    </w:p>
    <w:p w14:paraId="6EBFDA30" w14:textId="77777777" w:rsidR="00F5575D" w:rsidRPr="00F5575D" w:rsidRDefault="00F5575D" w:rsidP="00F5575D">
      <w:pPr>
        <w:pStyle w:val="NormalWeb"/>
        <w:ind w:left="720"/>
        <w:rPr>
          <w:rStyle w:val="HTMLCode"/>
          <w:rFonts w:ascii="Lucida Console" w:hAnsi="Lucida Console"/>
          <w:sz w:val="22"/>
        </w:rPr>
      </w:pPr>
      <w:r w:rsidRPr="00F5575D">
        <w:rPr>
          <w:rStyle w:val="HTMLCode"/>
          <w:rFonts w:ascii="Lucida Console" w:hAnsi="Lucida Console"/>
          <w:sz w:val="22"/>
        </w:rPr>
        <w:t>app.UseCookieAuthentication(new CookieAuthenticationOptions</w:t>
      </w:r>
    </w:p>
    <w:p w14:paraId="512244D8" w14:textId="77777777" w:rsidR="00F5575D" w:rsidRPr="00F5575D" w:rsidRDefault="00F5575D" w:rsidP="00F5575D">
      <w:pPr>
        <w:pStyle w:val="NormalWeb"/>
        <w:ind w:left="720"/>
        <w:rPr>
          <w:rStyle w:val="HTMLCode"/>
          <w:rFonts w:ascii="Lucida Console" w:hAnsi="Lucida Console"/>
          <w:color w:val="00B050"/>
          <w:sz w:val="22"/>
        </w:rPr>
      </w:pPr>
      <w:r w:rsidRPr="00F5575D">
        <w:rPr>
          <w:rStyle w:val="HTMLCode"/>
          <w:rFonts w:ascii="Lucida Console" w:hAnsi="Lucida Console"/>
          <w:color w:val="00B050"/>
          <w:sz w:val="22"/>
        </w:rPr>
        <w:t>// ...more...</w:t>
      </w:r>
    </w:p>
    <w:p w14:paraId="2AB7F168" w14:textId="77777777" w:rsidR="00D14AB1" w:rsidRPr="009833BF" w:rsidRDefault="00D14AB1" w:rsidP="00D14AB1">
      <w:pPr>
        <w:pStyle w:val="NormalWeb"/>
        <w:rPr>
          <w:rFonts w:ascii="Arial" w:hAnsi="Arial" w:cs="Arial"/>
        </w:rPr>
      </w:pPr>
      <w:r w:rsidRPr="009833BF">
        <w:rPr>
          <w:rFonts w:ascii="Arial" w:hAnsi="Arial" w:cs="Arial"/>
        </w:rPr>
        <w:t> </w:t>
      </w:r>
    </w:p>
    <w:p w14:paraId="6DB4DB93" w14:textId="77777777" w:rsidR="00D14AB1" w:rsidRPr="009833BF" w:rsidRDefault="00D14AB1" w:rsidP="00D14AB1">
      <w:pPr>
        <w:pStyle w:val="NormalWeb"/>
        <w:rPr>
          <w:rFonts w:ascii="Arial" w:hAnsi="Arial" w:cs="Arial"/>
        </w:rPr>
      </w:pPr>
      <w:r w:rsidRPr="009833BF">
        <w:rPr>
          <w:rStyle w:val="Strong"/>
          <w:rFonts w:ascii="Arial" w:hAnsi="Arial" w:cs="Arial"/>
        </w:rPr>
        <w:t>Locate the security-related persistence components</w:t>
      </w:r>
    </w:p>
    <w:p w14:paraId="4E588A77" w14:textId="77777777" w:rsidR="00D14AB1" w:rsidRPr="009833BF" w:rsidRDefault="00D14AB1" w:rsidP="00D14AB1">
      <w:pPr>
        <w:pStyle w:val="NormalWeb"/>
        <w:rPr>
          <w:rFonts w:ascii="Arial" w:hAnsi="Arial" w:cs="Arial"/>
        </w:rPr>
      </w:pPr>
      <w:r w:rsidRPr="009833BF">
        <w:rPr>
          <w:rFonts w:ascii="Arial" w:hAnsi="Arial" w:cs="Arial"/>
        </w:rPr>
        <w:t xml:space="preserve">In Solution Explorer, open the </w:t>
      </w:r>
      <w:r w:rsidRPr="00F5575D">
        <w:rPr>
          <w:rFonts w:ascii="Arial" w:hAnsi="Arial" w:cs="Arial"/>
          <w:u w:val="single"/>
        </w:rPr>
        <w:t>Models folder</w:t>
      </w:r>
      <w:r w:rsidRPr="009833BF">
        <w:rPr>
          <w:rFonts w:ascii="Arial" w:hAnsi="Arial" w:cs="Arial"/>
        </w:rPr>
        <w:t xml:space="preserve">. Locate the </w:t>
      </w:r>
      <w:r w:rsidRPr="00F5575D">
        <w:rPr>
          <w:rStyle w:val="Emphasis"/>
          <w:rFonts w:ascii="Arial" w:hAnsi="Arial" w:cs="Arial"/>
          <w:b/>
        </w:rPr>
        <w:t>IdentityModels.cs</w:t>
      </w:r>
      <w:r w:rsidRPr="009833BF">
        <w:rPr>
          <w:rFonts w:ascii="Arial" w:hAnsi="Arial" w:cs="Arial"/>
        </w:rPr>
        <w:t xml:space="preserve"> source code file. Its classes enable the creation, storage, and management of user accounts.</w:t>
      </w:r>
    </w:p>
    <w:p w14:paraId="35C4DF02" w14:textId="77777777" w:rsidR="00D14AB1" w:rsidRPr="009833BF" w:rsidRDefault="00D14AB1" w:rsidP="00D14AB1">
      <w:pPr>
        <w:pStyle w:val="NormalWeb"/>
        <w:rPr>
          <w:rFonts w:ascii="Arial" w:hAnsi="Arial" w:cs="Arial"/>
        </w:rPr>
      </w:pPr>
      <w:r w:rsidRPr="009833BF">
        <w:rPr>
          <w:rFonts w:ascii="Arial" w:hAnsi="Arial" w:cs="Arial"/>
        </w:rPr>
        <w:t xml:space="preserve">The </w:t>
      </w:r>
      <w:r w:rsidRPr="00BA2951">
        <w:rPr>
          <w:rFonts w:ascii="Arial" w:hAnsi="Arial" w:cs="Arial"/>
          <w:b/>
        </w:rPr>
        <w:t>ApplicationUser</w:t>
      </w:r>
      <w:r w:rsidRPr="009833BF">
        <w:rPr>
          <w:rFonts w:ascii="Arial" w:hAnsi="Arial" w:cs="Arial"/>
        </w:rPr>
        <w:t xml:space="preserve"> class models a user account. We can extend the class by adding our own descriptive properties. However, before doing so, check the list of existing </w:t>
      </w:r>
      <w:r w:rsidRPr="009833BF">
        <w:rPr>
          <w:rFonts w:ascii="Arial" w:hAnsi="Arial" w:cs="Arial"/>
        </w:rPr>
        <w:lastRenderedPageBreak/>
        <w:t xml:space="preserve">properties, which you can see in its superclass, </w:t>
      </w:r>
      <w:hyperlink r:id="rId19" w:tgtFrame="_blank" w:history="1">
        <w:r w:rsidRPr="009833BF">
          <w:rPr>
            <w:rStyle w:val="Hyperlink"/>
            <w:rFonts w:ascii="Arial" w:hAnsi="Arial" w:cs="Arial"/>
          </w:rPr>
          <w:t>IdentityUser&lt;TKey, TLogin, TRole, TClaim&gt;</w:t>
        </w:r>
      </w:hyperlink>
      <w:r w:rsidRPr="009833BF">
        <w:rPr>
          <w:rFonts w:ascii="Arial" w:hAnsi="Arial" w:cs="Arial"/>
        </w:rPr>
        <w:t>. (Use “Go To Definition”, F12, in the code editor to help with this.)</w:t>
      </w:r>
    </w:p>
    <w:p w14:paraId="5CAC1928" w14:textId="77777777" w:rsidR="00D14AB1" w:rsidRPr="009833BF" w:rsidRDefault="00D14AB1" w:rsidP="00D14AB1">
      <w:pPr>
        <w:pStyle w:val="NormalWeb"/>
        <w:rPr>
          <w:rFonts w:ascii="Arial" w:hAnsi="Arial" w:cs="Arial"/>
        </w:rPr>
      </w:pPr>
      <w:r w:rsidRPr="009833BF">
        <w:rPr>
          <w:rFonts w:ascii="Arial" w:hAnsi="Arial" w:cs="Arial"/>
        </w:rPr>
        <w:t xml:space="preserve">The </w:t>
      </w:r>
      <w:r w:rsidRPr="00BA2951">
        <w:rPr>
          <w:rFonts w:ascii="Arial" w:hAnsi="Arial" w:cs="Arial"/>
          <w:b/>
        </w:rPr>
        <w:t>ApplicationDbContext</w:t>
      </w:r>
      <w:r w:rsidRPr="009833BF">
        <w:rPr>
          <w:rFonts w:ascii="Arial" w:hAnsi="Arial" w:cs="Arial"/>
        </w:rPr>
        <w:t xml:space="preserve"> class manages the persistent data store (the database). We can extend this class by adding our own </w:t>
      </w:r>
      <w:r w:rsidRPr="00BA2951">
        <w:rPr>
          <w:rFonts w:ascii="Arial" w:hAnsi="Arial" w:cs="Arial"/>
          <w:b/>
        </w:rPr>
        <w:t>DbSet&lt;TEntity&gt;</w:t>
      </w:r>
      <w:r w:rsidRPr="009833BF">
        <w:rPr>
          <w:rFonts w:ascii="Arial" w:hAnsi="Arial" w:cs="Arial"/>
        </w:rPr>
        <w:t xml:space="preserve"> properties for our web app’s entity collections (that we define in a separate </w:t>
      </w:r>
      <w:r w:rsidRPr="00BA2951">
        <w:rPr>
          <w:rStyle w:val="Emphasis"/>
          <w:rFonts w:ascii="Arial" w:hAnsi="Arial" w:cs="Arial"/>
          <w:b/>
        </w:rPr>
        <w:t>DesignModelClasses.cs</w:t>
      </w:r>
      <w:r w:rsidRPr="009833BF">
        <w:rPr>
          <w:rFonts w:ascii="Arial" w:hAnsi="Arial" w:cs="Arial"/>
        </w:rPr>
        <w:t xml:space="preserve"> source code file). The class inherits from IdentityDbContext&lt;TUser&gt;, and ultimately DbContext, just like the data context that we have been using for the past several weeks.</w:t>
      </w:r>
    </w:p>
    <w:p w14:paraId="514DEDAB" w14:textId="77777777" w:rsidR="00D14AB1" w:rsidRPr="009833BF" w:rsidRDefault="00D14AB1" w:rsidP="00D14AB1">
      <w:pPr>
        <w:pStyle w:val="NormalWeb"/>
        <w:rPr>
          <w:rFonts w:ascii="Arial" w:hAnsi="Arial" w:cs="Arial"/>
        </w:rPr>
      </w:pPr>
      <w:r w:rsidRPr="009833BF">
        <w:rPr>
          <w:rFonts w:ascii="Arial" w:hAnsi="Arial" w:cs="Arial"/>
        </w:rPr>
        <w:t xml:space="preserve">Now, locate the </w:t>
      </w:r>
      <w:r w:rsidRPr="009833BF">
        <w:rPr>
          <w:rStyle w:val="Emphasis"/>
          <w:rFonts w:ascii="Arial" w:hAnsi="Arial" w:cs="Arial"/>
        </w:rPr>
        <w:t>AccountViewModels.cs</w:t>
      </w:r>
      <w:r w:rsidRPr="009833BF">
        <w:rPr>
          <w:rFonts w:ascii="Arial" w:hAnsi="Arial" w:cs="Arial"/>
        </w:rPr>
        <w:t xml:space="preserve"> and </w:t>
      </w:r>
      <w:r w:rsidRPr="009833BF">
        <w:rPr>
          <w:rStyle w:val="Emphasis"/>
          <w:rFonts w:ascii="Arial" w:hAnsi="Arial" w:cs="Arial"/>
        </w:rPr>
        <w:t>ManageViewModels.cs</w:t>
      </w:r>
      <w:r w:rsidRPr="009833BF">
        <w:rPr>
          <w:rFonts w:ascii="Arial" w:hAnsi="Arial" w:cs="Arial"/>
        </w:rPr>
        <w:t xml:space="preserve"> source code files.</w:t>
      </w:r>
    </w:p>
    <w:p w14:paraId="35A3A6AB" w14:textId="77777777" w:rsidR="00D14AB1" w:rsidRPr="009833BF" w:rsidRDefault="00D14AB1" w:rsidP="00D14AB1">
      <w:pPr>
        <w:pStyle w:val="NormalWeb"/>
        <w:rPr>
          <w:rFonts w:ascii="Arial" w:hAnsi="Arial" w:cs="Arial"/>
        </w:rPr>
      </w:pPr>
      <w:r w:rsidRPr="00BA2951">
        <w:rPr>
          <w:rFonts w:ascii="Arial" w:hAnsi="Arial" w:cs="Arial"/>
          <w:b/>
        </w:rPr>
        <w:t>AccountViewModels.cs</w:t>
      </w:r>
      <w:r w:rsidRPr="009833BF">
        <w:rPr>
          <w:rFonts w:ascii="Arial" w:hAnsi="Arial" w:cs="Arial"/>
        </w:rPr>
        <w:t xml:space="preserve"> includes the classes needed by the </w:t>
      </w:r>
      <w:r w:rsidRPr="00BA2951">
        <w:rPr>
          <w:rFonts w:ascii="Arial" w:hAnsi="Arial" w:cs="Arial"/>
          <w:b/>
        </w:rPr>
        <w:t>“Account” controller</w:t>
      </w:r>
      <w:r w:rsidRPr="009833BF">
        <w:rPr>
          <w:rFonts w:ascii="Arial" w:hAnsi="Arial" w:cs="Arial"/>
        </w:rPr>
        <w:t xml:space="preserve"> (mentioned later) for the user interface views, such as register, login, forgot password, and so on. Typically used for tasks done by </w:t>
      </w:r>
      <w:r w:rsidRPr="009833BF">
        <w:rPr>
          <w:rStyle w:val="Emphasis"/>
          <w:rFonts w:ascii="Arial" w:hAnsi="Arial" w:cs="Arial"/>
        </w:rPr>
        <w:t>unauthenticated</w:t>
      </w:r>
      <w:r w:rsidRPr="009833BF">
        <w:rPr>
          <w:rFonts w:ascii="Arial" w:hAnsi="Arial" w:cs="Arial"/>
        </w:rPr>
        <w:t xml:space="preserve"> users.</w:t>
      </w:r>
    </w:p>
    <w:p w14:paraId="623DB706" w14:textId="77777777" w:rsidR="00D14AB1" w:rsidRPr="009833BF" w:rsidRDefault="00D14AB1" w:rsidP="00D14AB1">
      <w:pPr>
        <w:pStyle w:val="NormalWeb"/>
        <w:rPr>
          <w:rFonts w:ascii="Arial" w:hAnsi="Arial" w:cs="Arial"/>
        </w:rPr>
      </w:pPr>
      <w:r w:rsidRPr="00BA2951">
        <w:rPr>
          <w:rFonts w:ascii="Arial" w:hAnsi="Arial" w:cs="Arial"/>
          <w:b/>
        </w:rPr>
        <w:t>ManageViewModels.cs</w:t>
      </w:r>
      <w:r w:rsidRPr="009833BF">
        <w:rPr>
          <w:rFonts w:ascii="Arial" w:hAnsi="Arial" w:cs="Arial"/>
        </w:rPr>
        <w:t xml:space="preserve"> includes the classes needed by the </w:t>
      </w:r>
      <w:r w:rsidRPr="00BA2951">
        <w:rPr>
          <w:rFonts w:ascii="Arial" w:hAnsi="Arial" w:cs="Arial"/>
          <w:b/>
        </w:rPr>
        <w:t>“Manage” controller</w:t>
      </w:r>
      <w:r w:rsidRPr="009833BF">
        <w:rPr>
          <w:rFonts w:ascii="Arial" w:hAnsi="Arial" w:cs="Arial"/>
        </w:rPr>
        <w:t xml:space="preserve"> (mentioned later) for the user interface views, such as change password, etc. Typically used for tasks done by </w:t>
      </w:r>
      <w:r w:rsidRPr="009833BF">
        <w:rPr>
          <w:rStyle w:val="Emphasis"/>
          <w:rFonts w:ascii="Arial" w:hAnsi="Arial" w:cs="Arial"/>
        </w:rPr>
        <w:t>authenticated</w:t>
      </w:r>
      <w:r w:rsidRPr="009833BF">
        <w:rPr>
          <w:rFonts w:ascii="Arial" w:hAnsi="Arial" w:cs="Arial"/>
        </w:rPr>
        <w:t xml:space="preserve"> users.</w:t>
      </w:r>
    </w:p>
    <w:p w14:paraId="74A35744" w14:textId="77777777" w:rsidR="00D14AB1" w:rsidRPr="009833BF" w:rsidRDefault="00D14AB1" w:rsidP="00D14AB1">
      <w:pPr>
        <w:pStyle w:val="NormalWeb"/>
        <w:rPr>
          <w:rFonts w:ascii="Arial" w:hAnsi="Arial" w:cs="Arial"/>
        </w:rPr>
      </w:pPr>
      <w:r w:rsidRPr="009833BF">
        <w:rPr>
          <w:rFonts w:ascii="Arial" w:hAnsi="Arial" w:cs="Arial"/>
        </w:rPr>
        <w:t xml:space="preserve">When the database is accessed for the first time, the Entity Framework infrastructure creates a number of </w:t>
      </w:r>
      <w:r w:rsidRPr="00BA2951">
        <w:rPr>
          <w:rFonts w:ascii="Arial" w:hAnsi="Arial" w:cs="Arial"/>
          <w:u w:val="single"/>
        </w:rPr>
        <w:t>tables in the database which support identity management</w:t>
      </w:r>
      <w:r w:rsidRPr="009833BF">
        <w:rPr>
          <w:rFonts w:ascii="Arial" w:hAnsi="Arial" w:cs="Arial"/>
        </w:rPr>
        <w:t>. All of the tables begin with the prefix “</w:t>
      </w:r>
      <w:r w:rsidRPr="00BA2951">
        <w:rPr>
          <w:rFonts w:ascii="Arial" w:hAnsi="Arial" w:cs="Arial"/>
          <w:b/>
        </w:rPr>
        <w:t>AspNet</w:t>
      </w:r>
      <w:r w:rsidRPr="009833BF">
        <w:rPr>
          <w:rFonts w:ascii="Arial" w:hAnsi="Arial" w:cs="Arial"/>
        </w:rPr>
        <w:t>”. The most important are:</w:t>
      </w:r>
    </w:p>
    <w:p w14:paraId="3957AFBC" w14:textId="77777777" w:rsidR="00D14AB1" w:rsidRPr="00BA2951" w:rsidRDefault="00D14AB1" w:rsidP="00D14AB1">
      <w:pPr>
        <w:numPr>
          <w:ilvl w:val="0"/>
          <w:numId w:val="8"/>
        </w:numPr>
        <w:spacing w:before="100" w:beforeAutospacing="1" w:after="100" w:afterAutospacing="1" w:line="240" w:lineRule="auto"/>
        <w:rPr>
          <w:rFonts w:ascii="Arial" w:hAnsi="Arial" w:cs="Arial"/>
          <w:sz w:val="24"/>
        </w:rPr>
      </w:pPr>
      <w:r w:rsidRPr="00BA2951">
        <w:rPr>
          <w:rFonts w:ascii="Arial" w:hAnsi="Arial" w:cs="Arial"/>
          <w:sz w:val="24"/>
        </w:rPr>
        <w:t>AspNetUser</w:t>
      </w:r>
    </w:p>
    <w:p w14:paraId="73FD85A7" w14:textId="77777777" w:rsidR="00D14AB1" w:rsidRPr="00BA2951" w:rsidRDefault="00D14AB1" w:rsidP="00D14AB1">
      <w:pPr>
        <w:numPr>
          <w:ilvl w:val="0"/>
          <w:numId w:val="8"/>
        </w:numPr>
        <w:spacing w:before="100" w:beforeAutospacing="1" w:after="100" w:afterAutospacing="1" w:line="240" w:lineRule="auto"/>
        <w:rPr>
          <w:rFonts w:ascii="Arial" w:hAnsi="Arial" w:cs="Arial"/>
          <w:sz w:val="24"/>
        </w:rPr>
      </w:pPr>
      <w:r w:rsidRPr="00BA2951">
        <w:rPr>
          <w:rFonts w:ascii="Arial" w:hAnsi="Arial" w:cs="Arial"/>
          <w:sz w:val="24"/>
        </w:rPr>
        <w:t>AspNetUserClaim</w:t>
      </w:r>
    </w:p>
    <w:p w14:paraId="5FFD4703" w14:textId="6717A618" w:rsidR="00D14AB1" w:rsidRDefault="00D14AB1" w:rsidP="00D14AB1">
      <w:pPr>
        <w:pStyle w:val="NormalWeb"/>
        <w:rPr>
          <w:rFonts w:ascii="Arial" w:hAnsi="Arial" w:cs="Arial"/>
        </w:rPr>
      </w:pPr>
      <w:r w:rsidRPr="009833BF">
        <w:rPr>
          <w:rFonts w:ascii="Arial" w:hAnsi="Arial" w:cs="Arial"/>
        </w:rPr>
        <w:t>If we were to look at a diagram of the classes that are represented in the data store, it would look like the following. Click the image to open it in a new tab/window.</w:t>
      </w:r>
    </w:p>
    <w:p w14:paraId="114BCF06" w14:textId="7D84575F" w:rsidR="00DE25D0" w:rsidRPr="009833BF" w:rsidRDefault="00DE25D0" w:rsidP="00D14AB1">
      <w:pPr>
        <w:pStyle w:val="NormalWeb"/>
        <w:rPr>
          <w:rFonts w:ascii="Arial" w:hAnsi="Arial" w:cs="Arial"/>
        </w:rPr>
      </w:pPr>
      <w:r>
        <w:rPr>
          <w:noProof/>
        </w:rPr>
        <w:lastRenderedPageBreak/>
        <w:drawing>
          <wp:inline distT="0" distB="0" distL="0" distR="0" wp14:anchorId="6E30C87F" wp14:editId="4CEB8B27">
            <wp:extent cx="6774180" cy="4519285"/>
            <wp:effectExtent l="76200" t="95250" r="45720" b="34290"/>
            <wp:docPr id="8" name="Picture 8" descr="C:\Users\weiso\AppData\Local\Microsoft\Windows\INetCacheContent.Word\L7.3-identity-model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7.3-identity-model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8223" cy="452865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3C21DC4E" w14:textId="77777777" w:rsidR="00D14AB1" w:rsidRPr="009833BF" w:rsidRDefault="00D14AB1" w:rsidP="00D14AB1">
      <w:pPr>
        <w:pStyle w:val="NormalWeb"/>
        <w:rPr>
          <w:rFonts w:ascii="Arial" w:hAnsi="Arial" w:cs="Arial"/>
        </w:rPr>
      </w:pPr>
      <w:r w:rsidRPr="009833BF">
        <w:rPr>
          <w:rFonts w:ascii="Arial" w:hAnsi="Arial" w:cs="Arial"/>
        </w:rPr>
        <w:t> </w:t>
      </w:r>
    </w:p>
    <w:p w14:paraId="7A0D811C" w14:textId="77777777" w:rsidR="00D14AB1" w:rsidRPr="009833BF" w:rsidRDefault="00D14AB1" w:rsidP="00D14AB1">
      <w:pPr>
        <w:pStyle w:val="NormalWeb"/>
        <w:rPr>
          <w:rFonts w:ascii="Arial" w:hAnsi="Arial" w:cs="Arial"/>
        </w:rPr>
      </w:pPr>
      <w:r w:rsidRPr="009833BF">
        <w:rPr>
          <w:rStyle w:val="Strong"/>
          <w:rFonts w:ascii="Arial" w:hAnsi="Arial" w:cs="Arial"/>
        </w:rPr>
        <w:t>Security-related controller, view model, and view components</w:t>
      </w:r>
    </w:p>
    <w:p w14:paraId="731F1B23" w14:textId="77777777" w:rsidR="00D14AB1" w:rsidRPr="009833BF" w:rsidRDefault="00D14AB1" w:rsidP="00D14AB1">
      <w:pPr>
        <w:pStyle w:val="NormalWeb"/>
        <w:rPr>
          <w:rFonts w:ascii="Arial" w:hAnsi="Arial" w:cs="Arial"/>
        </w:rPr>
      </w:pPr>
      <w:r w:rsidRPr="009833BF">
        <w:rPr>
          <w:rFonts w:ascii="Arial" w:hAnsi="Arial" w:cs="Arial"/>
        </w:rPr>
        <w:t xml:space="preserve">In Solution Explorer, open the Controllers folder. The </w:t>
      </w:r>
      <w:r w:rsidRPr="00BA2951">
        <w:rPr>
          <w:rFonts w:ascii="Arial" w:hAnsi="Arial" w:cs="Arial"/>
          <w:b/>
        </w:rPr>
        <w:t xml:space="preserve">Account controller </w:t>
      </w:r>
      <w:r w:rsidRPr="009833BF">
        <w:rPr>
          <w:rFonts w:ascii="Arial" w:hAnsi="Arial" w:cs="Arial"/>
        </w:rPr>
        <w:t xml:space="preserve">has actions that enable a user to register for a new account, login, and do other tasks. As noted above, typically used for tasks done by </w:t>
      </w:r>
      <w:r w:rsidRPr="00BA2951">
        <w:rPr>
          <w:rStyle w:val="Emphasis"/>
          <w:rFonts w:ascii="Arial" w:hAnsi="Arial" w:cs="Arial"/>
          <w:b/>
        </w:rPr>
        <w:t>unauthenticated</w:t>
      </w:r>
      <w:r w:rsidRPr="009833BF">
        <w:rPr>
          <w:rFonts w:ascii="Arial" w:hAnsi="Arial" w:cs="Arial"/>
        </w:rPr>
        <w:t xml:space="preserve"> users.</w:t>
      </w:r>
    </w:p>
    <w:p w14:paraId="0B60F33F" w14:textId="77777777" w:rsidR="00D14AB1" w:rsidRPr="009833BF" w:rsidRDefault="00D14AB1" w:rsidP="00D14AB1">
      <w:pPr>
        <w:pStyle w:val="NormalWeb"/>
        <w:rPr>
          <w:rFonts w:ascii="Arial" w:hAnsi="Arial" w:cs="Arial"/>
        </w:rPr>
      </w:pPr>
      <w:r w:rsidRPr="009833BF">
        <w:rPr>
          <w:rFonts w:ascii="Arial" w:hAnsi="Arial" w:cs="Arial"/>
        </w:rPr>
        <w:t xml:space="preserve">Study the </w:t>
      </w:r>
      <w:r w:rsidRPr="00BA2951">
        <w:rPr>
          <w:rFonts w:ascii="Arial" w:hAnsi="Arial" w:cs="Arial"/>
          <w:b/>
        </w:rPr>
        <w:t>Register</w:t>
      </w:r>
      <w:r w:rsidRPr="009833BF">
        <w:rPr>
          <w:rFonts w:ascii="Arial" w:hAnsi="Arial" w:cs="Arial"/>
        </w:rPr>
        <w:t xml:space="preserve"> method pair. They enable a browser user to “register”, or create a new user account.</w:t>
      </w:r>
    </w:p>
    <w:p w14:paraId="21607029" w14:textId="77777777" w:rsidR="00D14AB1" w:rsidRPr="009833BF" w:rsidRDefault="00D14AB1" w:rsidP="00D14AB1">
      <w:pPr>
        <w:pStyle w:val="NormalWeb"/>
        <w:rPr>
          <w:rFonts w:ascii="Arial" w:hAnsi="Arial" w:cs="Arial"/>
        </w:rPr>
      </w:pPr>
      <w:r w:rsidRPr="009833BF">
        <w:rPr>
          <w:rFonts w:ascii="Arial" w:hAnsi="Arial" w:cs="Arial"/>
        </w:rPr>
        <w:t>Next, study the view model that support this task (RegisterViewModel).</w:t>
      </w:r>
    </w:p>
    <w:p w14:paraId="0BBB982F" w14:textId="77777777" w:rsidR="00D14AB1" w:rsidRPr="009833BF" w:rsidRDefault="00D14AB1" w:rsidP="00D14AB1">
      <w:pPr>
        <w:pStyle w:val="NormalWeb"/>
        <w:rPr>
          <w:rFonts w:ascii="Arial" w:hAnsi="Arial" w:cs="Arial"/>
        </w:rPr>
      </w:pPr>
      <w:r w:rsidRPr="009833BF">
        <w:rPr>
          <w:rFonts w:ascii="Arial" w:hAnsi="Arial" w:cs="Arial"/>
        </w:rPr>
        <w:t>Finally, study the Register.cshtml view (in Views/Account folder). This renders the UI for new account registration.</w:t>
      </w:r>
    </w:p>
    <w:p w14:paraId="36C9FAE6" w14:textId="77777777" w:rsidR="00D14AB1" w:rsidRDefault="00D14AB1" w:rsidP="00D14AB1">
      <w:pPr>
        <w:pStyle w:val="NormalWeb"/>
        <w:rPr>
          <w:rFonts w:ascii="Arial" w:hAnsi="Arial" w:cs="Arial"/>
        </w:rPr>
      </w:pPr>
      <w:r w:rsidRPr="009833BF">
        <w:rPr>
          <w:rFonts w:ascii="Arial" w:hAnsi="Arial" w:cs="Arial"/>
        </w:rPr>
        <w:t xml:space="preserve">Now, study the </w:t>
      </w:r>
      <w:r w:rsidRPr="00BA2951">
        <w:rPr>
          <w:rFonts w:ascii="Arial" w:hAnsi="Arial" w:cs="Arial"/>
          <w:b/>
        </w:rPr>
        <w:t>Login</w:t>
      </w:r>
      <w:r w:rsidRPr="009833BF">
        <w:rPr>
          <w:rFonts w:ascii="Arial" w:hAnsi="Arial" w:cs="Arial"/>
        </w:rPr>
        <w:t xml:space="preserve"> method pair. They enable a browser user to “login”, or authenticate. This line of code performs authentication:</w:t>
      </w:r>
    </w:p>
    <w:p w14:paraId="7DAB0964" w14:textId="77777777" w:rsidR="00BA2951" w:rsidRPr="00BA2951" w:rsidRDefault="00BA2951" w:rsidP="00BA2951">
      <w:pPr>
        <w:pStyle w:val="NormalWeb"/>
        <w:ind w:left="720"/>
        <w:rPr>
          <w:rStyle w:val="HTMLCode"/>
          <w:rFonts w:ascii="Lucida Console" w:hAnsi="Lucida Console"/>
          <w:sz w:val="22"/>
        </w:rPr>
      </w:pPr>
      <w:r w:rsidRPr="00BA2951">
        <w:rPr>
          <w:rStyle w:val="HTMLCode"/>
          <w:rFonts w:ascii="Lucida Console" w:hAnsi="Lucida Console"/>
          <w:b/>
          <w:color w:val="002060"/>
          <w:sz w:val="22"/>
        </w:rPr>
        <w:lastRenderedPageBreak/>
        <w:t>var</w:t>
      </w:r>
      <w:r w:rsidRPr="00BA2951">
        <w:rPr>
          <w:rStyle w:val="HTMLCode"/>
          <w:rFonts w:ascii="Lucida Console" w:hAnsi="Lucida Console"/>
          <w:color w:val="002060"/>
          <w:sz w:val="22"/>
        </w:rPr>
        <w:t xml:space="preserve"> </w:t>
      </w:r>
      <w:r w:rsidRPr="00BA2951">
        <w:rPr>
          <w:rStyle w:val="HTMLCode"/>
          <w:rFonts w:ascii="Lucida Console" w:hAnsi="Lucida Console"/>
          <w:sz w:val="22"/>
        </w:rPr>
        <w:t xml:space="preserve">result = </w:t>
      </w:r>
      <w:r w:rsidRPr="006E4ED0">
        <w:rPr>
          <w:rStyle w:val="HTMLCode"/>
          <w:rFonts w:ascii="Lucida Console" w:hAnsi="Lucida Console"/>
          <w:b/>
          <w:color w:val="002060"/>
          <w:sz w:val="22"/>
        </w:rPr>
        <w:t>await</w:t>
      </w:r>
      <w:r w:rsidRPr="00BA2951">
        <w:rPr>
          <w:rStyle w:val="HTMLCode"/>
          <w:rFonts w:ascii="Lucida Console" w:hAnsi="Lucida Console"/>
          <w:sz w:val="22"/>
        </w:rPr>
        <w:t xml:space="preserve"> SignInManager.PasswordSignInAsync</w:t>
      </w:r>
    </w:p>
    <w:p w14:paraId="2594383E" w14:textId="77777777" w:rsidR="00BA2951" w:rsidRPr="00BA2951" w:rsidRDefault="00BA2951" w:rsidP="00BA2951">
      <w:pPr>
        <w:pStyle w:val="NormalWeb"/>
        <w:ind w:left="720"/>
        <w:rPr>
          <w:rStyle w:val="HTMLCode"/>
          <w:rFonts w:ascii="Lucida Console" w:hAnsi="Lucida Console"/>
          <w:sz w:val="22"/>
        </w:rPr>
      </w:pPr>
      <w:r w:rsidRPr="00BA2951">
        <w:rPr>
          <w:rStyle w:val="HTMLCode"/>
          <w:rFonts w:ascii="Lucida Console" w:hAnsi="Lucida Console"/>
          <w:sz w:val="22"/>
        </w:rPr>
        <w:t xml:space="preserve">  (model.Email, model.Password, model.RememberMe, shouldLockout: </w:t>
      </w:r>
      <w:r w:rsidRPr="00BA2951">
        <w:rPr>
          <w:rStyle w:val="HTMLCode"/>
          <w:rFonts w:ascii="Lucida Console" w:hAnsi="Lucida Console"/>
          <w:b/>
          <w:color w:val="002060"/>
          <w:sz w:val="22"/>
        </w:rPr>
        <w:t>false</w:t>
      </w:r>
      <w:r w:rsidRPr="00BA2951">
        <w:rPr>
          <w:rStyle w:val="HTMLCode"/>
          <w:rFonts w:ascii="Lucida Console" w:hAnsi="Lucida Console"/>
          <w:sz w:val="22"/>
        </w:rPr>
        <w:t>);</w:t>
      </w:r>
    </w:p>
    <w:p w14:paraId="423E6031" w14:textId="77777777" w:rsidR="00BA2951" w:rsidRPr="009833BF" w:rsidRDefault="00BA2951" w:rsidP="00D14AB1">
      <w:pPr>
        <w:pStyle w:val="NormalWeb"/>
        <w:rPr>
          <w:rFonts w:ascii="Arial" w:hAnsi="Arial" w:cs="Arial"/>
        </w:rPr>
      </w:pPr>
    </w:p>
    <w:p w14:paraId="6DFCFE15" w14:textId="77777777" w:rsidR="00D14AB1" w:rsidRPr="009833BF" w:rsidRDefault="00D14AB1" w:rsidP="00D14AB1">
      <w:pPr>
        <w:pStyle w:val="NormalWeb"/>
        <w:rPr>
          <w:rFonts w:ascii="Arial" w:hAnsi="Arial" w:cs="Arial"/>
        </w:rPr>
      </w:pPr>
      <w:r w:rsidRPr="009833BF">
        <w:rPr>
          <w:rFonts w:ascii="Arial" w:hAnsi="Arial" w:cs="Arial"/>
        </w:rPr>
        <w:t>Next, study the view models that support this task (LoginViewModel).</w:t>
      </w:r>
    </w:p>
    <w:p w14:paraId="1DAC5402" w14:textId="77777777" w:rsidR="00D14AB1" w:rsidRPr="009833BF" w:rsidRDefault="00D14AB1" w:rsidP="00D14AB1">
      <w:pPr>
        <w:pStyle w:val="NormalWeb"/>
        <w:rPr>
          <w:rFonts w:ascii="Arial" w:hAnsi="Arial" w:cs="Arial"/>
        </w:rPr>
      </w:pPr>
      <w:r w:rsidRPr="009833BF">
        <w:rPr>
          <w:rFonts w:ascii="Arial" w:hAnsi="Arial" w:cs="Arial"/>
        </w:rPr>
        <w:t>Finally, study the Login.cshtml view (in Views/Account folder). This renders the UI for login.</w:t>
      </w:r>
    </w:p>
    <w:p w14:paraId="771F8540" w14:textId="77777777" w:rsidR="00D14AB1" w:rsidRPr="009833BF" w:rsidRDefault="00D14AB1" w:rsidP="00D14AB1">
      <w:pPr>
        <w:pStyle w:val="NormalWeb"/>
        <w:rPr>
          <w:rFonts w:ascii="Arial" w:hAnsi="Arial" w:cs="Arial"/>
        </w:rPr>
      </w:pPr>
      <w:r w:rsidRPr="009833BF">
        <w:rPr>
          <w:rFonts w:ascii="Arial" w:hAnsi="Arial" w:cs="Arial"/>
        </w:rPr>
        <w:t xml:space="preserve">The </w:t>
      </w:r>
      <w:r w:rsidRPr="006E4ED0">
        <w:rPr>
          <w:rFonts w:ascii="Arial" w:hAnsi="Arial" w:cs="Arial"/>
          <w:b/>
        </w:rPr>
        <w:t>Manage controller</w:t>
      </w:r>
      <w:r w:rsidRPr="009833BF">
        <w:rPr>
          <w:rFonts w:ascii="Arial" w:hAnsi="Arial" w:cs="Arial"/>
        </w:rPr>
        <w:t xml:space="preserve"> has tasks which are done by </w:t>
      </w:r>
      <w:r w:rsidRPr="006E4ED0">
        <w:rPr>
          <w:rStyle w:val="Emphasis"/>
          <w:rFonts w:ascii="Arial" w:hAnsi="Arial" w:cs="Arial"/>
          <w:b/>
        </w:rPr>
        <w:t>authenticated</w:t>
      </w:r>
      <w:r w:rsidRPr="009833BF">
        <w:rPr>
          <w:rFonts w:ascii="Arial" w:hAnsi="Arial" w:cs="Arial"/>
        </w:rPr>
        <w:t xml:space="preserve"> users, including password change, and some property value changes.</w:t>
      </w:r>
    </w:p>
    <w:p w14:paraId="0F47CEC1" w14:textId="77777777" w:rsidR="00D14AB1" w:rsidRPr="009833BF" w:rsidRDefault="00D14AB1" w:rsidP="00D14AB1">
      <w:pPr>
        <w:pStyle w:val="NormalWeb"/>
        <w:rPr>
          <w:rFonts w:ascii="Arial" w:hAnsi="Arial" w:cs="Arial"/>
        </w:rPr>
      </w:pPr>
      <w:r w:rsidRPr="009833BF">
        <w:rPr>
          <w:rFonts w:ascii="Arial" w:hAnsi="Arial" w:cs="Arial"/>
        </w:rPr>
        <w:t> </w:t>
      </w:r>
    </w:p>
    <w:p w14:paraId="50D3882C" w14:textId="77777777" w:rsidR="00D14AB1" w:rsidRPr="009833BF" w:rsidRDefault="00D14AB1" w:rsidP="00D14AB1">
      <w:pPr>
        <w:pStyle w:val="NormalWeb"/>
        <w:rPr>
          <w:rFonts w:ascii="Arial" w:hAnsi="Arial" w:cs="Arial"/>
        </w:rPr>
      </w:pPr>
      <w:r w:rsidRPr="009833BF">
        <w:rPr>
          <w:rStyle w:val="Strong"/>
          <w:rFonts w:ascii="Arial" w:hAnsi="Arial" w:cs="Arial"/>
        </w:rPr>
        <w:t>Shared view components</w:t>
      </w:r>
    </w:p>
    <w:p w14:paraId="5E1BD374" w14:textId="77777777" w:rsidR="00D14AB1" w:rsidRPr="009833BF" w:rsidRDefault="00D14AB1" w:rsidP="00D14AB1">
      <w:pPr>
        <w:pStyle w:val="NormalWeb"/>
        <w:rPr>
          <w:rFonts w:ascii="Arial" w:hAnsi="Arial" w:cs="Arial"/>
        </w:rPr>
      </w:pPr>
      <w:r w:rsidRPr="009833BF">
        <w:rPr>
          <w:rFonts w:ascii="Arial" w:hAnsi="Arial" w:cs="Arial"/>
        </w:rPr>
        <w:t xml:space="preserve">In the Views/Shared folder, there is a new </w:t>
      </w:r>
      <w:r w:rsidRPr="006E4ED0">
        <w:rPr>
          <w:rFonts w:ascii="Arial" w:hAnsi="Arial" w:cs="Arial"/>
          <w:b/>
        </w:rPr>
        <w:t>_LoginPartial.cshtml</w:t>
      </w:r>
      <w:r w:rsidRPr="009833BF">
        <w:rPr>
          <w:rFonts w:ascii="Arial" w:hAnsi="Arial" w:cs="Arial"/>
        </w:rPr>
        <w:t xml:space="preserve"> view.</w:t>
      </w:r>
    </w:p>
    <w:p w14:paraId="6C8BF051" w14:textId="77777777" w:rsidR="00D14AB1" w:rsidRPr="009833BF" w:rsidRDefault="00D14AB1" w:rsidP="00D14AB1">
      <w:pPr>
        <w:pStyle w:val="NormalWeb"/>
        <w:rPr>
          <w:rFonts w:ascii="Arial" w:hAnsi="Arial" w:cs="Arial"/>
        </w:rPr>
      </w:pPr>
      <w:r w:rsidRPr="009833BF">
        <w:rPr>
          <w:rFonts w:ascii="Arial" w:hAnsi="Arial" w:cs="Arial"/>
        </w:rPr>
        <w:t>It holds markup and code for rendering content on the _Layout.cshtml view. If the user is authenticated, it displays links that enable the user to manage their account, and logout.</w:t>
      </w:r>
    </w:p>
    <w:p w14:paraId="4F8F31D6" w14:textId="77777777" w:rsidR="00D14AB1" w:rsidRPr="009833BF" w:rsidRDefault="00D14AB1" w:rsidP="00D14AB1">
      <w:pPr>
        <w:pStyle w:val="NormalWeb"/>
        <w:rPr>
          <w:rFonts w:ascii="Arial" w:hAnsi="Arial" w:cs="Arial"/>
        </w:rPr>
      </w:pPr>
      <w:r w:rsidRPr="009833BF">
        <w:rPr>
          <w:rFonts w:ascii="Arial" w:hAnsi="Arial" w:cs="Arial"/>
        </w:rPr>
        <w:t>If not authenticated, it displays links for new account registration, and login.</w:t>
      </w:r>
    </w:p>
    <w:p w14:paraId="4377B37C" w14:textId="77777777" w:rsidR="00D14AB1" w:rsidRPr="009833BF" w:rsidRDefault="00D14AB1" w:rsidP="00D14AB1">
      <w:pPr>
        <w:pStyle w:val="NormalWeb"/>
        <w:rPr>
          <w:rFonts w:ascii="Arial" w:hAnsi="Arial" w:cs="Arial"/>
        </w:rPr>
      </w:pPr>
      <w:r w:rsidRPr="009833BF">
        <w:rPr>
          <w:rFonts w:ascii="Arial" w:hAnsi="Arial" w:cs="Arial"/>
        </w:rPr>
        <w:t> </w:t>
      </w:r>
    </w:p>
    <w:p w14:paraId="622D8698" w14:textId="77777777" w:rsidR="00D14AB1" w:rsidRPr="009833BF" w:rsidRDefault="00D14AB1" w:rsidP="00D14AB1">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Introduction to common security-related workflows</w:t>
      </w:r>
    </w:p>
    <w:p w14:paraId="07915A4D" w14:textId="77777777" w:rsidR="00D14AB1" w:rsidRPr="009833BF" w:rsidRDefault="00D14AB1" w:rsidP="00D14AB1">
      <w:pPr>
        <w:pStyle w:val="NormalWeb"/>
        <w:rPr>
          <w:rFonts w:ascii="Arial" w:hAnsi="Arial" w:cs="Arial"/>
        </w:rPr>
      </w:pPr>
      <w:r w:rsidRPr="009833BF">
        <w:rPr>
          <w:rFonts w:ascii="Arial" w:hAnsi="Arial" w:cs="Arial"/>
        </w:rPr>
        <w:t>There are three common security-related workflows in an app:</w:t>
      </w:r>
    </w:p>
    <w:p w14:paraId="6E41F0B8" w14:textId="77777777" w:rsidR="00D14AB1" w:rsidRPr="006E4ED0" w:rsidRDefault="00D14AB1" w:rsidP="00D14AB1">
      <w:pPr>
        <w:numPr>
          <w:ilvl w:val="0"/>
          <w:numId w:val="9"/>
        </w:numPr>
        <w:spacing w:before="100" w:beforeAutospacing="1" w:after="100" w:afterAutospacing="1" w:line="240" w:lineRule="auto"/>
        <w:rPr>
          <w:rFonts w:ascii="Arial" w:hAnsi="Arial" w:cs="Arial"/>
          <w:sz w:val="24"/>
        </w:rPr>
      </w:pPr>
      <w:r w:rsidRPr="006E4ED0">
        <w:rPr>
          <w:rFonts w:ascii="Arial" w:hAnsi="Arial" w:cs="Arial"/>
          <w:sz w:val="24"/>
        </w:rPr>
        <w:t>New user account registration</w:t>
      </w:r>
    </w:p>
    <w:p w14:paraId="72BCBE3F" w14:textId="77777777" w:rsidR="00D14AB1" w:rsidRPr="006E4ED0" w:rsidRDefault="00D14AB1" w:rsidP="00D14AB1">
      <w:pPr>
        <w:numPr>
          <w:ilvl w:val="0"/>
          <w:numId w:val="9"/>
        </w:numPr>
        <w:spacing w:before="100" w:beforeAutospacing="1" w:after="100" w:afterAutospacing="1" w:line="240" w:lineRule="auto"/>
        <w:rPr>
          <w:rFonts w:ascii="Arial" w:hAnsi="Arial" w:cs="Arial"/>
          <w:sz w:val="24"/>
        </w:rPr>
      </w:pPr>
      <w:r w:rsidRPr="006E4ED0">
        <w:rPr>
          <w:rFonts w:ascii="Arial" w:hAnsi="Arial" w:cs="Arial"/>
          <w:sz w:val="24"/>
        </w:rPr>
        <w:t>Login / authentication</w:t>
      </w:r>
    </w:p>
    <w:p w14:paraId="4DDB7D62" w14:textId="77777777" w:rsidR="00D14AB1" w:rsidRPr="006E4ED0" w:rsidRDefault="00D14AB1" w:rsidP="00D14AB1">
      <w:pPr>
        <w:numPr>
          <w:ilvl w:val="0"/>
          <w:numId w:val="9"/>
        </w:numPr>
        <w:spacing w:before="100" w:beforeAutospacing="1" w:after="100" w:afterAutospacing="1" w:line="240" w:lineRule="auto"/>
        <w:rPr>
          <w:rFonts w:ascii="Arial" w:hAnsi="Arial" w:cs="Arial"/>
          <w:sz w:val="24"/>
        </w:rPr>
      </w:pPr>
      <w:r w:rsidRPr="006E4ED0">
        <w:rPr>
          <w:rFonts w:ascii="Arial" w:hAnsi="Arial" w:cs="Arial"/>
          <w:sz w:val="24"/>
        </w:rPr>
        <w:t>Protecting and accessing protected resources</w:t>
      </w:r>
    </w:p>
    <w:p w14:paraId="7865F43C" w14:textId="77777777" w:rsidR="00D14AB1" w:rsidRPr="009833BF" w:rsidRDefault="00D14AB1" w:rsidP="00D14AB1">
      <w:pPr>
        <w:pStyle w:val="NormalWeb"/>
        <w:rPr>
          <w:rFonts w:ascii="Arial" w:hAnsi="Arial" w:cs="Arial"/>
        </w:rPr>
      </w:pPr>
      <w:r w:rsidRPr="009833BF">
        <w:rPr>
          <w:rFonts w:ascii="Arial" w:hAnsi="Arial" w:cs="Arial"/>
        </w:rPr>
        <w:t>Let’s get an introduction to each workflow.</w:t>
      </w:r>
    </w:p>
    <w:p w14:paraId="7A57A79E" w14:textId="77777777" w:rsidR="00D14AB1" w:rsidRPr="009833BF" w:rsidRDefault="00D14AB1" w:rsidP="00D14AB1">
      <w:pPr>
        <w:pStyle w:val="NormalWeb"/>
        <w:rPr>
          <w:rFonts w:ascii="Arial" w:hAnsi="Arial" w:cs="Arial"/>
        </w:rPr>
      </w:pPr>
      <w:r w:rsidRPr="009833BF">
        <w:rPr>
          <w:rFonts w:ascii="Arial" w:hAnsi="Arial" w:cs="Arial"/>
        </w:rPr>
        <w:t> </w:t>
      </w:r>
    </w:p>
    <w:p w14:paraId="0FC64220" w14:textId="77777777" w:rsidR="00D14AB1" w:rsidRPr="009833BF" w:rsidRDefault="00D14AB1" w:rsidP="00D14AB1">
      <w:pPr>
        <w:pStyle w:val="NormalWeb"/>
        <w:rPr>
          <w:rFonts w:ascii="Arial" w:hAnsi="Arial" w:cs="Arial"/>
        </w:rPr>
      </w:pPr>
      <w:r w:rsidRPr="009833BF">
        <w:rPr>
          <w:rStyle w:val="Strong"/>
          <w:rFonts w:ascii="Arial" w:hAnsi="Arial" w:cs="Arial"/>
        </w:rPr>
        <w:t>New user account registration</w:t>
      </w:r>
    </w:p>
    <w:p w14:paraId="43E3847D" w14:textId="77777777" w:rsidR="00D14AB1" w:rsidRPr="009833BF" w:rsidRDefault="00D14AB1" w:rsidP="00D14AB1">
      <w:pPr>
        <w:pStyle w:val="NormalWeb"/>
        <w:rPr>
          <w:rFonts w:ascii="Arial" w:hAnsi="Arial" w:cs="Arial"/>
        </w:rPr>
      </w:pPr>
      <w:r w:rsidRPr="009833BF">
        <w:rPr>
          <w:rFonts w:ascii="Arial" w:hAnsi="Arial" w:cs="Arial"/>
        </w:rPr>
        <w:t>A new web app (with security) does NOT include any user accounts.</w:t>
      </w:r>
    </w:p>
    <w:p w14:paraId="0A5E9877" w14:textId="2C703DF1" w:rsidR="00D14AB1" w:rsidRDefault="00D14AB1" w:rsidP="00D14AB1">
      <w:pPr>
        <w:pStyle w:val="NormalWeb"/>
        <w:rPr>
          <w:rFonts w:ascii="Arial" w:hAnsi="Arial" w:cs="Arial"/>
        </w:rPr>
      </w:pPr>
      <w:r w:rsidRPr="009833BF">
        <w:rPr>
          <w:rFonts w:ascii="Arial" w:hAnsi="Arial" w:cs="Arial"/>
        </w:rPr>
        <w:lastRenderedPageBreak/>
        <w:t>After loading the app, notice the Register link in the upper-right area of the page. Follow it, and it will display a new account “Register” page:</w:t>
      </w:r>
    </w:p>
    <w:p w14:paraId="690520B0" w14:textId="1CA13CC2" w:rsidR="00605FE5" w:rsidRPr="009833BF" w:rsidRDefault="00605FE5" w:rsidP="00D14AB1">
      <w:pPr>
        <w:pStyle w:val="NormalWeb"/>
        <w:rPr>
          <w:rFonts w:ascii="Arial" w:hAnsi="Arial" w:cs="Arial"/>
        </w:rPr>
      </w:pPr>
      <w:r>
        <w:rPr>
          <w:noProof/>
        </w:rPr>
        <w:drawing>
          <wp:inline distT="0" distB="0" distL="0" distR="0" wp14:anchorId="07EB72A2" wp14:editId="4633D126">
            <wp:extent cx="6784340" cy="2828132"/>
            <wp:effectExtent l="76200" t="95250" r="35560" b="29845"/>
            <wp:docPr id="9" name="Picture 9" descr="C:\Users\weiso\AppData\Local\Microsoft\Windows\INetCacheContent.Word\L7.4-register-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7.4-registe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3445" cy="283609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DF887ED" w14:textId="77777777" w:rsidR="00D14AB1" w:rsidRPr="009833BF" w:rsidRDefault="00D14AB1" w:rsidP="00D14AB1">
      <w:pPr>
        <w:pStyle w:val="NormalWeb"/>
        <w:rPr>
          <w:rFonts w:ascii="Arial" w:hAnsi="Arial" w:cs="Arial"/>
        </w:rPr>
      </w:pPr>
      <w:r w:rsidRPr="009833BF">
        <w:rPr>
          <w:rFonts w:ascii="Arial" w:hAnsi="Arial" w:cs="Arial"/>
        </w:rPr>
        <w:t> </w:t>
      </w:r>
    </w:p>
    <w:p w14:paraId="22838304" w14:textId="77777777" w:rsidR="00D14AB1" w:rsidRPr="009833BF" w:rsidRDefault="00D14AB1" w:rsidP="00D14AB1">
      <w:pPr>
        <w:pStyle w:val="NormalWeb"/>
        <w:rPr>
          <w:rFonts w:ascii="Arial" w:hAnsi="Arial" w:cs="Arial"/>
        </w:rPr>
      </w:pPr>
      <w:r w:rsidRPr="009833BF">
        <w:rPr>
          <w:rFonts w:ascii="Arial" w:hAnsi="Arial" w:cs="Arial"/>
        </w:rPr>
        <w:t xml:space="preserve">In the default configuration of ASP.NET Identity, </w:t>
      </w:r>
      <w:r w:rsidRPr="0055121A">
        <w:rPr>
          <w:rStyle w:val="Emphasis"/>
          <w:rFonts w:ascii="Arial" w:hAnsi="Arial" w:cs="Arial"/>
          <w:b/>
        </w:rPr>
        <w:t>the user name is an email address</w:t>
      </w:r>
      <w:r w:rsidRPr="009833BF">
        <w:rPr>
          <w:rFonts w:ascii="Arial" w:hAnsi="Arial" w:cs="Arial"/>
        </w:rPr>
        <w:t xml:space="preserve">. Also, it is configured to be a </w:t>
      </w:r>
      <w:r w:rsidRPr="0055121A">
        <w:rPr>
          <w:rStyle w:val="Emphasis"/>
          <w:rFonts w:ascii="Arial" w:hAnsi="Arial" w:cs="Arial"/>
          <w:b/>
        </w:rPr>
        <w:t>unique value</w:t>
      </w:r>
      <w:r w:rsidRPr="009833BF">
        <w:rPr>
          <w:rFonts w:ascii="Arial" w:hAnsi="Arial" w:cs="Arial"/>
        </w:rPr>
        <w:t>. Therefore, in summary, it can be reliably used as a unique identifier. We will have more information about this fact later in the course.</w:t>
      </w:r>
    </w:p>
    <w:p w14:paraId="2A45E3DB" w14:textId="77777777" w:rsidR="00D14AB1" w:rsidRDefault="00D14AB1" w:rsidP="00D14AB1">
      <w:pPr>
        <w:pStyle w:val="NormalWeb"/>
        <w:rPr>
          <w:rFonts w:ascii="Arial" w:hAnsi="Arial" w:cs="Arial"/>
        </w:rPr>
      </w:pPr>
      <w:r w:rsidRPr="009833BF">
        <w:rPr>
          <w:rFonts w:ascii="Arial" w:hAnsi="Arial" w:cs="Arial"/>
        </w:rPr>
        <w:t>The password must follow some rules. These are found in the PasswordValidator property, in the Create() method of the ApplicationUserManager class (in App_Start/</w:t>
      </w:r>
      <w:r w:rsidRPr="0055121A">
        <w:rPr>
          <w:rFonts w:ascii="Arial" w:hAnsi="Arial" w:cs="Arial"/>
          <w:b/>
        </w:rPr>
        <w:t>IdentityConfig.cs</w:t>
      </w:r>
      <w:r w:rsidRPr="009833BF">
        <w:rPr>
          <w:rFonts w:ascii="Arial" w:hAnsi="Arial" w:cs="Arial"/>
        </w:rPr>
        <w:t>).</w:t>
      </w:r>
    </w:p>
    <w:p w14:paraId="56431343"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xml:space="preserve">manager.PasswordValidator = </w:t>
      </w:r>
      <w:r w:rsidRPr="0055121A">
        <w:rPr>
          <w:rStyle w:val="HTMLCode"/>
          <w:rFonts w:ascii="Lucida Console" w:hAnsi="Lucida Console"/>
          <w:b/>
          <w:color w:val="002060"/>
          <w:sz w:val="22"/>
        </w:rPr>
        <w:t>new</w:t>
      </w:r>
      <w:r w:rsidRPr="0055121A">
        <w:rPr>
          <w:rStyle w:val="HTMLCode"/>
          <w:rFonts w:ascii="Lucida Console" w:hAnsi="Lucida Console"/>
          <w:color w:val="002060"/>
          <w:sz w:val="22"/>
        </w:rPr>
        <w:t xml:space="preserve"> </w:t>
      </w:r>
      <w:r w:rsidRPr="0055121A">
        <w:rPr>
          <w:rStyle w:val="HTMLCode"/>
          <w:rFonts w:ascii="Lucida Console" w:hAnsi="Lucida Console"/>
          <w:sz w:val="22"/>
        </w:rPr>
        <w:t>PasswordValidator</w:t>
      </w:r>
    </w:p>
    <w:p w14:paraId="6646CED9"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w:t>
      </w:r>
    </w:p>
    <w:p w14:paraId="457A4F0C"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RequiredLength = 6,</w:t>
      </w:r>
    </w:p>
    <w:p w14:paraId="00374EA3"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xml:space="preserve">  RequireNonLetterOrDigit = </w:t>
      </w:r>
      <w:r w:rsidRPr="0055121A">
        <w:rPr>
          <w:rStyle w:val="HTMLCode"/>
          <w:rFonts w:ascii="Lucida Console" w:hAnsi="Lucida Console"/>
          <w:b/>
          <w:color w:val="002060"/>
          <w:sz w:val="22"/>
        </w:rPr>
        <w:t>true</w:t>
      </w:r>
      <w:r w:rsidRPr="0055121A">
        <w:rPr>
          <w:rStyle w:val="HTMLCode"/>
          <w:rFonts w:ascii="Lucida Console" w:hAnsi="Lucida Console"/>
          <w:sz w:val="22"/>
        </w:rPr>
        <w:t>,</w:t>
      </w:r>
    </w:p>
    <w:p w14:paraId="64D07D6F"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xml:space="preserve">  RequireDigit = </w:t>
      </w:r>
      <w:r w:rsidRPr="0055121A">
        <w:rPr>
          <w:rStyle w:val="HTMLCode"/>
          <w:rFonts w:ascii="Lucida Console" w:hAnsi="Lucida Console"/>
          <w:b/>
          <w:color w:val="002060"/>
          <w:sz w:val="22"/>
        </w:rPr>
        <w:t>true</w:t>
      </w:r>
      <w:r w:rsidRPr="0055121A">
        <w:rPr>
          <w:rStyle w:val="HTMLCode"/>
          <w:rFonts w:ascii="Lucida Console" w:hAnsi="Lucida Console"/>
          <w:sz w:val="22"/>
        </w:rPr>
        <w:t>,</w:t>
      </w:r>
    </w:p>
    <w:p w14:paraId="2D68EA56"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xml:space="preserve">  RequireLowercase = </w:t>
      </w:r>
      <w:r w:rsidRPr="0055121A">
        <w:rPr>
          <w:rStyle w:val="HTMLCode"/>
          <w:rFonts w:ascii="Lucida Console" w:hAnsi="Lucida Console"/>
          <w:b/>
          <w:color w:val="002060"/>
          <w:sz w:val="22"/>
        </w:rPr>
        <w:t>true</w:t>
      </w:r>
      <w:r w:rsidRPr="0055121A">
        <w:rPr>
          <w:rStyle w:val="HTMLCode"/>
          <w:rFonts w:ascii="Lucida Console" w:hAnsi="Lucida Console"/>
          <w:sz w:val="22"/>
        </w:rPr>
        <w:t>,</w:t>
      </w:r>
    </w:p>
    <w:p w14:paraId="2CF2B365"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 xml:space="preserve">  RequireUppercase = </w:t>
      </w:r>
      <w:r w:rsidRPr="0055121A">
        <w:rPr>
          <w:rStyle w:val="HTMLCode"/>
          <w:rFonts w:ascii="Lucida Console" w:hAnsi="Lucida Console"/>
          <w:b/>
          <w:color w:val="002060"/>
          <w:sz w:val="22"/>
        </w:rPr>
        <w:t>true</w:t>
      </w:r>
      <w:r w:rsidRPr="0055121A">
        <w:rPr>
          <w:rStyle w:val="HTMLCode"/>
          <w:rFonts w:ascii="Lucida Console" w:hAnsi="Lucida Console"/>
          <w:sz w:val="22"/>
        </w:rPr>
        <w:t>,</w:t>
      </w:r>
    </w:p>
    <w:p w14:paraId="75D8EE79" w14:textId="77777777" w:rsidR="0055121A" w:rsidRPr="0055121A" w:rsidRDefault="0055121A" w:rsidP="0055121A">
      <w:pPr>
        <w:pStyle w:val="NormalWeb"/>
        <w:spacing w:before="120" w:beforeAutospacing="0" w:after="0" w:afterAutospacing="0"/>
        <w:ind w:left="720"/>
        <w:rPr>
          <w:rStyle w:val="HTMLCode"/>
          <w:rFonts w:ascii="Lucida Console" w:hAnsi="Lucida Console"/>
          <w:sz w:val="22"/>
        </w:rPr>
      </w:pPr>
      <w:r w:rsidRPr="0055121A">
        <w:rPr>
          <w:rStyle w:val="HTMLCode"/>
          <w:rFonts w:ascii="Lucida Console" w:hAnsi="Lucida Console"/>
          <w:sz w:val="22"/>
        </w:rPr>
        <w:t>};</w:t>
      </w:r>
    </w:p>
    <w:p w14:paraId="1E418E6C" w14:textId="77777777" w:rsidR="0055121A" w:rsidRPr="009833BF" w:rsidRDefault="0055121A" w:rsidP="00D14AB1">
      <w:pPr>
        <w:pStyle w:val="NormalWeb"/>
        <w:rPr>
          <w:rFonts w:ascii="Arial" w:hAnsi="Arial" w:cs="Arial"/>
        </w:rPr>
      </w:pPr>
    </w:p>
    <w:p w14:paraId="54017F74" w14:textId="77777777" w:rsidR="00D14AB1" w:rsidRPr="009833BF" w:rsidRDefault="0055121A" w:rsidP="0055121A">
      <w:pPr>
        <w:pStyle w:val="NormalWeb"/>
        <w:ind w:left="720"/>
        <w:rPr>
          <w:rFonts w:ascii="Arial" w:hAnsi="Arial" w:cs="Arial"/>
        </w:rPr>
      </w:pPr>
      <w:r w:rsidRPr="00DE25D0">
        <w:rPr>
          <w:rFonts w:ascii="Segoe UI Symbol" w:hAnsi="Segoe UI Symbol"/>
          <w:color w:val="0070C0"/>
          <w:sz w:val="36"/>
          <w:szCs w:val="36"/>
        </w:rPr>
        <w:t>❝</w:t>
      </w:r>
      <w:r w:rsidR="00D14AB1" w:rsidRPr="009833BF">
        <w:rPr>
          <w:rFonts w:ascii="Arial" w:hAnsi="Arial" w:cs="Arial"/>
        </w:rPr>
        <w:t>Warning:</w:t>
      </w:r>
    </w:p>
    <w:p w14:paraId="58836426" w14:textId="77777777" w:rsidR="00D14AB1" w:rsidRPr="009833BF" w:rsidRDefault="00D14AB1" w:rsidP="0055121A">
      <w:pPr>
        <w:pStyle w:val="NormalWeb"/>
        <w:ind w:left="720"/>
        <w:rPr>
          <w:rFonts w:ascii="Arial" w:hAnsi="Arial" w:cs="Arial"/>
        </w:rPr>
      </w:pPr>
      <w:r w:rsidRPr="009833BF">
        <w:rPr>
          <w:rFonts w:ascii="Arial" w:hAnsi="Arial" w:cs="Arial"/>
        </w:rPr>
        <w:lastRenderedPageBreak/>
        <w:t>The user accounts that are created all have the same security profile. No account is more powerful or priviledged than another.</w:t>
      </w:r>
    </w:p>
    <w:p w14:paraId="43A5EBEF" w14:textId="77777777" w:rsidR="00D14AB1" w:rsidRPr="009833BF" w:rsidRDefault="00D14AB1" w:rsidP="0055121A">
      <w:pPr>
        <w:pStyle w:val="NormalWeb"/>
        <w:ind w:left="720"/>
        <w:rPr>
          <w:rFonts w:ascii="Arial" w:hAnsi="Arial" w:cs="Arial"/>
        </w:rPr>
      </w:pPr>
      <w:r w:rsidRPr="009833BF">
        <w:rPr>
          <w:rFonts w:ascii="Arial" w:hAnsi="Arial" w:cs="Arial"/>
        </w:rPr>
        <w:t>We fix that soon, by using claims.</w:t>
      </w:r>
    </w:p>
    <w:p w14:paraId="4F58F967" w14:textId="77777777" w:rsidR="00D14AB1" w:rsidRPr="009833BF" w:rsidRDefault="00D14AB1" w:rsidP="00D14AB1">
      <w:pPr>
        <w:pStyle w:val="NormalWeb"/>
        <w:rPr>
          <w:rFonts w:ascii="Arial" w:hAnsi="Arial" w:cs="Arial"/>
        </w:rPr>
      </w:pPr>
      <w:r w:rsidRPr="009833BF">
        <w:rPr>
          <w:rFonts w:ascii="Arial" w:hAnsi="Arial" w:cs="Arial"/>
        </w:rPr>
        <w:t> </w:t>
      </w:r>
    </w:p>
    <w:p w14:paraId="2364CC7F" w14:textId="77777777" w:rsidR="00D14AB1" w:rsidRPr="009833BF" w:rsidRDefault="00D14AB1" w:rsidP="00D14AB1">
      <w:pPr>
        <w:pStyle w:val="NormalWeb"/>
        <w:rPr>
          <w:rFonts w:ascii="Arial" w:hAnsi="Arial" w:cs="Arial"/>
        </w:rPr>
      </w:pPr>
      <w:r w:rsidRPr="009833BF">
        <w:rPr>
          <w:rStyle w:val="Strong"/>
          <w:rFonts w:ascii="Arial" w:hAnsi="Arial" w:cs="Arial"/>
        </w:rPr>
        <w:t>Login / authentication</w:t>
      </w:r>
    </w:p>
    <w:p w14:paraId="6D05E313" w14:textId="77777777" w:rsidR="00D14AB1" w:rsidRPr="009833BF" w:rsidRDefault="00D14AB1" w:rsidP="00D14AB1">
      <w:pPr>
        <w:pStyle w:val="NormalWeb"/>
        <w:rPr>
          <w:rFonts w:ascii="Arial" w:hAnsi="Arial" w:cs="Arial"/>
        </w:rPr>
      </w:pPr>
      <w:r w:rsidRPr="009833BF">
        <w:rPr>
          <w:rFonts w:ascii="Arial" w:hAnsi="Arial" w:cs="Arial"/>
        </w:rPr>
        <w:t>At the end of the new account registration process, the app authenticates you, and you are logged in.</w:t>
      </w:r>
    </w:p>
    <w:p w14:paraId="15E53FEC" w14:textId="1477B6D9" w:rsidR="00D14AB1" w:rsidRDefault="00D14AB1" w:rsidP="00D14AB1">
      <w:pPr>
        <w:pStyle w:val="NormalWeb"/>
        <w:rPr>
          <w:rFonts w:ascii="Arial" w:hAnsi="Arial" w:cs="Arial"/>
        </w:rPr>
      </w:pPr>
      <w:r w:rsidRPr="009833BF">
        <w:rPr>
          <w:rFonts w:ascii="Arial" w:hAnsi="Arial" w:cs="Arial"/>
        </w:rPr>
        <w:t>Later, after logout, you can use the login page to authenticate. Click the image to open it in a new tab/window.</w:t>
      </w:r>
    </w:p>
    <w:p w14:paraId="4FAE6631" w14:textId="074C9580" w:rsidR="00605FE5" w:rsidRPr="009833BF" w:rsidRDefault="00605FE5" w:rsidP="00D14AB1">
      <w:pPr>
        <w:pStyle w:val="NormalWeb"/>
        <w:rPr>
          <w:rFonts w:ascii="Arial" w:hAnsi="Arial" w:cs="Arial"/>
        </w:rPr>
      </w:pPr>
      <w:r>
        <w:rPr>
          <w:noProof/>
        </w:rPr>
        <w:drawing>
          <wp:inline distT="0" distB="0" distL="0" distR="0" wp14:anchorId="15AEA2E1" wp14:editId="4F8BEDEF">
            <wp:extent cx="6771072" cy="2819400"/>
            <wp:effectExtent l="76200" t="95250" r="29845" b="38100"/>
            <wp:docPr id="11" name="Picture 11" descr="C:\Users\weiso\AppData\Local\Microsoft\Windows\INetCacheContent.Word\L7.5-login-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iso\AppData\Local\Microsoft\Windows\INetCacheContent.Word\L7.5-logi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4178" cy="282069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6D2097E" w14:textId="3FE00DC0" w:rsidR="00D14AB1" w:rsidRPr="009833BF" w:rsidRDefault="00D14AB1" w:rsidP="00D14AB1">
      <w:pPr>
        <w:pStyle w:val="NormalWeb"/>
        <w:rPr>
          <w:rFonts w:ascii="Arial" w:hAnsi="Arial" w:cs="Arial"/>
        </w:rPr>
      </w:pPr>
    </w:p>
    <w:p w14:paraId="12C2E890" w14:textId="77777777" w:rsidR="00D14AB1" w:rsidRPr="009833BF" w:rsidRDefault="00D14AB1" w:rsidP="00D14AB1">
      <w:pPr>
        <w:pStyle w:val="NormalWeb"/>
        <w:rPr>
          <w:rFonts w:ascii="Arial" w:hAnsi="Arial" w:cs="Arial"/>
        </w:rPr>
      </w:pPr>
      <w:r w:rsidRPr="009833BF">
        <w:rPr>
          <w:rFonts w:ascii="Arial" w:hAnsi="Arial" w:cs="Arial"/>
        </w:rPr>
        <w:t> </w:t>
      </w:r>
    </w:p>
    <w:p w14:paraId="5A60A238" w14:textId="77777777" w:rsidR="00D14AB1" w:rsidRPr="009833BF" w:rsidRDefault="00D14AB1" w:rsidP="00D14AB1">
      <w:pPr>
        <w:pStyle w:val="NormalWeb"/>
        <w:rPr>
          <w:rFonts w:ascii="Arial" w:hAnsi="Arial" w:cs="Arial"/>
        </w:rPr>
      </w:pPr>
      <w:r w:rsidRPr="009833BF">
        <w:rPr>
          <w:rFonts w:ascii="Arial" w:hAnsi="Arial" w:cs="Arial"/>
        </w:rPr>
        <w:t>As noted earlier, authentication is the process of presenting and validating credentials.</w:t>
      </w:r>
    </w:p>
    <w:p w14:paraId="483C2A3E" w14:textId="77777777" w:rsidR="00D14AB1" w:rsidRPr="009833BF" w:rsidRDefault="00D14AB1" w:rsidP="00D14AB1">
      <w:pPr>
        <w:pStyle w:val="NormalWeb"/>
        <w:rPr>
          <w:rFonts w:ascii="Arial" w:hAnsi="Arial" w:cs="Arial"/>
        </w:rPr>
      </w:pPr>
      <w:r w:rsidRPr="009833BF">
        <w:rPr>
          <w:rFonts w:ascii="Arial" w:hAnsi="Arial" w:cs="Arial"/>
        </w:rPr>
        <w:t xml:space="preserve">During authentication, the ASP.NET Identity system creates a security </w:t>
      </w:r>
      <w:r w:rsidRPr="00B872D0">
        <w:rPr>
          <w:rFonts w:ascii="Arial" w:hAnsi="Arial" w:cs="Arial"/>
          <w:b/>
        </w:rPr>
        <w:t>principal</w:t>
      </w:r>
      <w:r w:rsidRPr="009833BF">
        <w:rPr>
          <w:rFonts w:ascii="Arial" w:hAnsi="Arial" w:cs="Arial"/>
        </w:rPr>
        <w:t xml:space="preserve"> object, and attaches it to the execution context. Among other data, this object includes </w:t>
      </w:r>
      <w:r w:rsidRPr="00B872D0">
        <w:rPr>
          <w:rFonts w:ascii="Arial" w:hAnsi="Arial" w:cs="Arial"/>
          <w:b/>
        </w:rPr>
        <w:t>claims</w:t>
      </w:r>
      <w:r w:rsidRPr="009833BF">
        <w:rPr>
          <w:rFonts w:ascii="Arial" w:hAnsi="Arial" w:cs="Arial"/>
        </w:rPr>
        <w:t>, which are descriptive pieces of information about the user (as you’ll learn more about soon).</w:t>
      </w:r>
    </w:p>
    <w:p w14:paraId="472D5594" w14:textId="77777777" w:rsidR="00D14AB1" w:rsidRPr="009833BF" w:rsidRDefault="00D14AB1" w:rsidP="00D14AB1">
      <w:pPr>
        <w:pStyle w:val="NormalWeb"/>
        <w:rPr>
          <w:rFonts w:ascii="Arial" w:hAnsi="Arial" w:cs="Arial"/>
        </w:rPr>
      </w:pPr>
      <w:r w:rsidRPr="009833BF">
        <w:rPr>
          <w:rFonts w:ascii="Arial" w:hAnsi="Arial" w:cs="Arial"/>
        </w:rPr>
        <w:t xml:space="preserve">Also, the authentication process will create a </w:t>
      </w:r>
      <w:r w:rsidRPr="00B872D0">
        <w:rPr>
          <w:rFonts w:ascii="Arial" w:hAnsi="Arial" w:cs="Arial"/>
          <w:b/>
        </w:rPr>
        <w:t>data package</w:t>
      </w:r>
      <w:r w:rsidRPr="009833BF">
        <w:rPr>
          <w:rFonts w:ascii="Arial" w:hAnsi="Arial" w:cs="Arial"/>
        </w:rPr>
        <w:t xml:space="preserve"> – which is an HTTP </w:t>
      </w:r>
      <w:r w:rsidRPr="00B872D0">
        <w:rPr>
          <w:rFonts w:ascii="Arial" w:hAnsi="Arial" w:cs="Arial"/>
          <w:b/>
        </w:rPr>
        <w:t>cookie</w:t>
      </w:r>
      <w:r w:rsidRPr="009833BF">
        <w:rPr>
          <w:rFonts w:ascii="Arial" w:hAnsi="Arial" w:cs="Arial"/>
        </w:rPr>
        <w:t xml:space="preserve"> – and return it in the response to the browser user. The data package includes </w:t>
      </w:r>
      <w:r w:rsidRPr="009833BF">
        <w:rPr>
          <w:rFonts w:ascii="Arial" w:hAnsi="Arial" w:cs="Arial"/>
        </w:rPr>
        <w:lastRenderedPageBreak/>
        <w:t>information about the authenticated user, but it does not include sensitive or secret data. It definitely includes the user name, and the user’s claims.</w:t>
      </w:r>
    </w:p>
    <w:p w14:paraId="3138EC6D" w14:textId="77777777" w:rsidR="00D14AB1" w:rsidRPr="009833BF" w:rsidRDefault="00D14AB1" w:rsidP="00D14AB1">
      <w:pPr>
        <w:pStyle w:val="NormalWeb"/>
        <w:rPr>
          <w:rFonts w:ascii="Arial" w:hAnsi="Arial" w:cs="Arial"/>
        </w:rPr>
      </w:pPr>
      <w:r w:rsidRPr="009833BF">
        <w:rPr>
          <w:rFonts w:ascii="Arial" w:hAnsi="Arial" w:cs="Arial"/>
        </w:rPr>
        <w:t>On subsequent requests from the browser user, the data package – the HTTP cookie – is sent with the request. The browser handles this task automatically.</w:t>
      </w:r>
    </w:p>
    <w:p w14:paraId="6FD2ED62" w14:textId="3D89458B" w:rsidR="00D14AB1" w:rsidRDefault="00D14AB1" w:rsidP="00D14AB1">
      <w:pPr>
        <w:pStyle w:val="NormalWeb"/>
        <w:rPr>
          <w:rFonts w:ascii="Arial" w:hAnsi="Arial" w:cs="Arial"/>
        </w:rPr>
      </w:pPr>
      <w:r w:rsidRPr="009833BF">
        <w:rPr>
          <w:rFonts w:ascii="Arial" w:hAnsi="Arial" w:cs="Arial"/>
        </w:rPr>
        <w:t>How can you quickly determine whether you have successfully authenticated? Look in the upper-right area of the page. It will show a greeting, and a logout link. Click the image to open it in a new tab/window.</w:t>
      </w:r>
    </w:p>
    <w:p w14:paraId="563DBEA9" w14:textId="3982483B" w:rsidR="00CF6A11" w:rsidRPr="009833BF" w:rsidRDefault="00CF6A11" w:rsidP="00D14AB1">
      <w:pPr>
        <w:pStyle w:val="NormalWeb"/>
        <w:rPr>
          <w:rFonts w:ascii="Arial" w:hAnsi="Arial" w:cs="Arial"/>
        </w:rPr>
      </w:pPr>
      <w:r>
        <w:rPr>
          <w:noProof/>
        </w:rPr>
        <w:drawing>
          <wp:inline distT="0" distB="0" distL="0" distR="0" wp14:anchorId="57F29554" wp14:editId="723DFFD1">
            <wp:extent cx="6784142" cy="3954780"/>
            <wp:effectExtent l="57150" t="95250" r="36195" b="45720"/>
            <wp:docPr id="12" name="Picture 12" descr="C:\Users\weiso\AppData\Local\Microsoft\Windows\INetCacheContent.Word\L7.6-login-after-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iso\AppData\Local\Microsoft\Windows\INetCacheContent.Word\L7.6-login-afte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0563" cy="395852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5F7D8F7" w14:textId="77777777" w:rsidR="00D14AB1" w:rsidRPr="009833BF" w:rsidRDefault="00D14AB1" w:rsidP="00D14AB1">
      <w:pPr>
        <w:pStyle w:val="NormalWeb"/>
        <w:rPr>
          <w:rFonts w:ascii="Arial" w:hAnsi="Arial" w:cs="Arial"/>
        </w:rPr>
      </w:pPr>
      <w:r w:rsidRPr="009833BF">
        <w:rPr>
          <w:rFonts w:ascii="Arial" w:hAnsi="Arial" w:cs="Arial"/>
        </w:rPr>
        <w:t> </w:t>
      </w:r>
    </w:p>
    <w:p w14:paraId="704B7A0F" w14:textId="77777777" w:rsidR="00D14AB1" w:rsidRPr="009833BF" w:rsidRDefault="00D14AB1" w:rsidP="00D14AB1">
      <w:pPr>
        <w:pStyle w:val="NormalWeb"/>
        <w:rPr>
          <w:rFonts w:ascii="Arial" w:hAnsi="Arial" w:cs="Arial"/>
        </w:rPr>
      </w:pPr>
      <w:r w:rsidRPr="009833BF">
        <w:rPr>
          <w:rFonts w:ascii="Arial" w:hAnsi="Arial" w:cs="Arial"/>
        </w:rPr>
        <w:t xml:space="preserve">You can also use the web browser developer tools – </w:t>
      </w:r>
      <w:r w:rsidRPr="00B872D0">
        <w:rPr>
          <w:rFonts w:ascii="Arial" w:hAnsi="Arial" w:cs="Arial"/>
          <w:b/>
        </w:rPr>
        <w:t>F12</w:t>
      </w:r>
      <w:r w:rsidRPr="009833BF">
        <w:rPr>
          <w:rFonts w:ascii="Arial" w:hAnsi="Arial" w:cs="Arial"/>
        </w:rPr>
        <w:t xml:space="preserve"> in any browser – to inspect the HTTP cookie.</w:t>
      </w:r>
    </w:p>
    <w:p w14:paraId="1A9674BB" w14:textId="77777777" w:rsidR="00D14AB1" w:rsidRPr="009833BF" w:rsidRDefault="00D14AB1" w:rsidP="00D14AB1">
      <w:pPr>
        <w:pStyle w:val="NormalWeb"/>
        <w:rPr>
          <w:rFonts w:ascii="Arial" w:hAnsi="Arial" w:cs="Arial"/>
        </w:rPr>
      </w:pPr>
      <w:r w:rsidRPr="009833BF">
        <w:rPr>
          <w:rFonts w:ascii="Arial" w:hAnsi="Arial" w:cs="Arial"/>
        </w:rPr>
        <w:t>How do you know this? Login to an ASP.NET MVC web app. Then, use the browser’s developer tool or inspector to examine the cookies collection for that web app/site. For example, using Google Chrome:</w:t>
      </w:r>
    </w:p>
    <w:p w14:paraId="1908F756" w14:textId="77777777" w:rsidR="00D14AB1" w:rsidRPr="00B872D0" w:rsidRDefault="00D14AB1" w:rsidP="00D14AB1">
      <w:pPr>
        <w:numPr>
          <w:ilvl w:val="0"/>
          <w:numId w:val="10"/>
        </w:numPr>
        <w:spacing w:before="100" w:beforeAutospacing="1" w:after="100" w:afterAutospacing="1" w:line="240" w:lineRule="auto"/>
        <w:rPr>
          <w:rFonts w:ascii="Arial" w:hAnsi="Arial" w:cs="Arial"/>
          <w:sz w:val="24"/>
        </w:rPr>
      </w:pPr>
      <w:r w:rsidRPr="00B872D0">
        <w:rPr>
          <w:rFonts w:ascii="Arial" w:hAnsi="Arial" w:cs="Arial"/>
          <w:sz w:val="24"/>
        </w:rPr>
        <w:t>Press F12 to open the Developer Tools panel or window</w:t>
      </w:r>
    </w:p>
    <w:p w14:paraId="08056A13" w14:textId="77777777" w:rsidR="00D14AB1" w:rsidRPr="00B872D0" w:rsidRDefault="00D14AB1" w:rsidP="00D14AB1">
      <w:pPr>
        <w:numPr>
          <w:ilvl w:val="0"/>
          <w:numId w:val="10"/>
        </w:numPr>
        <w:spacing w:before="100" w:beforeAutospacing="1" w:after="100" w:afterAutospacing="1" w:line="240" w:lineRule="auto"/>
        <w:rPr>
          <w:rFonts w:ascii="Arial" w:hAnsi="Arial" w:cs="Arial"/>
          <w:sz w:val="24"/>
        </w:rPr>
      </w:pPr>
      <w:r w:rsidRPr="00B872D0">
        <w:rPr>
          <w:rFonts w:ascii="Arial" w:hAnsi="Arial" w:cs="Arial"/>
          <w:sz w:val="24"/>
        </w:rPr>
        <w:t>Select the “Resources” item on the menu</w:t>
      </w:r>
    </w:p>
    <w:p w14:paraId="52C3077C" w14:textId="77777777" w:rsidR="00D14AB1" w:rsidRPr="00B872D0" w:rsidRDefault="00D14AB1" w:rsidP="00D14AB1">
      <w:pPr>
        <w:numPr>
          <w:ilvl w:val="0"/>
          <w:numId w:val="10"/>
        </w:numPr>
        <w:spacing w:before="100" w:beforeAutospacing="1" w:after="100" w:afterAutospacing="1" w:line="240" w:lineRule="auto"/>
        <w:rPr>
          <w:rFonts w:ascii="Arial" w:hAnsi="Arial" w:cs="Arial"/>
          <w:sz w:val="24"/>
        </w:rPr>
      </w:pPr>
      <w:r w:rsidRPr="00B872D0">
        <w:rPr>
          <w:rFonts w:ascii="Arial" w:hAnsi="Arial" w:cs="Arial"/>
          <w:sz w:val="24"/>
        </w:rPr>
        <w:t>On the left-side navigator, open Cookies, then localhost</w:t>
      </w:r>
    </w:p>
    <w:p w14:paraId="1F02FCCF" w14:textId="77777777" w:rsidR="00D14AB1" w:rsidRPr="009833BF" w:rsidRDefault="00D14AB1" w:rsidP="00D14AB1">
      <w:pPr>
        <w:pStyle w:val="NormalWeb"/>
        <w:rPr>
          <w:rFonts w:ascii="Arial" w:hAnsi="Arial" w:cs="Arial"/>
        </w:rPr>
      </w:pPr>
      <w:r w:rsidRPr="009833BF">
        <w:rPr>
          <w:rFonts w:ascii="Arial" w:hAnsi="Arial" w:cs="Arial"/>
        </w:rPr>
        <w:lastRenderedPageBreak/>
        <w:t>You will see a cookie named “</w:t>
      </w:r>
      <w:r w:rsidRPr="009833BF">
        <w:rPr>
          <w:rStyle w:val="Emphasis"/>
          <w:rFonts w:ascii="Arial" w:hAnsi="Arial" w:cs="Arial"/>
        </w:rPr>
        <w:t>.AspNet.ApplicationCookie</w:t>
      </w:r>
      <w:r w:rsidRPr="009833BF">
        <w:rPr>
          <w:rFonts w:ascii="Arial" w:hAnsi="Arial" w:cs="Arial"/>
        </w:rPr>
        <w:t>“.</w:t>
      </w:r>
    </w:p>
    <w:p w14:paraId="50A96618" w14:textId="77777777" w:rsidR="00D14AB1" w:rsidRPr="009833BF" w:rsidRDefault="00D14AB1" w:rsidP="00D14AB1">
      <w:pPr>
        <w:pStyle w:val="NormalWeb"/>
        <w:rPr>
          <w:rFonts w:ascii="Arial" w:hAnsi="Arial" w:cs="Arial"/>
        </w:rPr>
      </w:pPr>
      <w:r w:rsidRPr="009833BF">
        <w:rPr>
          <w:rFonts w:ascii="Arial" w:hAnsi="Arial" w:cs="Arial"/>
        </w:rPr>
        <w:t>The browser will include the cookie with every subsequent request to the web app.</w:t>
      </w:r>
    </w:p>
    <w:p w14:paraId="0DBE78D8" w14:textId="77777777" w:rsidR="00D14AB1" w:rsidRPr="009833BF" w:rsidRDefault="00D14AB1" w:rsidP="00D14AB1">
      <w:pPr>
        <w:pStyle w:val="NormalWeb"/>
        <w:rPr>
          <w:rFonts w:ascii="Arial" w:hAnsi="Arial" w:cs="Arial"/>
        </w:rPr>
      </w:pPr>
      <w:r w:rsidRPr="009833BF">
        <w:rPr>
          <w:rFonts w:ascii="Arial" w:hAnsi="Arial" w:cs="Arial"/>
        </w:rPr>
        <w:t>Here’s an image of the scenario described above. Click the image to open it in a new tab/window.</w:t>
      </w:r>
    </w:p>
    <w:p w14:paraId="5F2EACF1" w14:textId="77777777" w:rsidR="00D14AB1" w:rsidRPr="009833BF" w:rsidRDefault="00D14AB1" w:rsidP="00D14AB1">
      <w:pPr>
        <w:pStyle w:val="NormalWeb"/>
        <w:rPr>
          <w:rFonts w:ascii="Arial" w:hAnsi="Arial" w:cs="Arial"/>
        </w:rPr>
      </w:pPr>
      <w:r w:rsidRPr="009833BF">
        <w:rPr>
          <w:rFonts w:ascii="Arial" w:hAnsi="Arial" w:cs="Arial"/>
          <w:noProof/>
          <w:color w:val="0000FF"/>
        </w:rPr>
        <w:drawing>
          <wp:inline distT="0" distB="0" distL="0" distR="0" wp14:editId="0373D236">
            <wp:extent cx="6838817" cy="1752600"/>
            <wp:effectExtent l="0" t="0" r="635" b="0"/>
            <wp:docPr id="1" name="Picture 1" descr="dev-tools-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tools-1">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5971" cy="1754433"/>
                    </a:xfrm>
                    <a:prstGeom prst="rect">
                      <a:avLst/>
                    </a:prstGeom>
                    <a:noFill/>
                    <a:ln>
                      <a:noFill/>
                    </a:ln>
                  </pic:spPr>
                </pic:pic>
              </a:graphicData>
            </a:graphic>
          </wp:inline>
        </w:drawing>
      </w:r>
    </w:p>
    <w:p w14:paraId="1CAD756A" w14:textId="77777777" w:rsidR="00D14AB1" w:rsidRPr="009833BF" w:rsidRDefault="00D14AB1" w:rsidP="00D14AB1">
      <w:pPr>
        <w:pStyle w:val="NormalWeb"/>
        <w:rPr>
          <w:rFonts w:ascii="Arial" w:hAnsi="Arial" w:cs="Arial"/>
        </w:rPr>
      </w:pPr>
      <w:r w:rsidRPr="009833BF">
        <w:rPr>
          <w:rFonts w:ascii="Arial" w:hAnsi="Arial" w:cs="Arial"/>
        </w:rPr>
        <w:t> </w:t>
      </w:r>
    </w:p>
    <w:p w14:paraId="457E3182" w14:textId="77777777" w:rsidR="00D14AB1" w:rsidRPr="009833BF" w:rsidRDefault="00D14AB1" w:rsidP="00D14AB1">
      <w:pPr>
        <w:pStyle w:val="NormalWeb"/>
        <w:rPr>
          <w:rFonts w:ascii="Arial" w:hAnsi="Arial" w:cs="Arial"/>
        </w:rPr>
      </w:pPr>
      <w:r w:rsidRPr="009833BF">
        <w:rPr>
          <w:rStyle w:val="Strong"/>
          <w:rFonts w:ascii="Arial" w:hAnsi="Arial" w:cs="Arial"/>
        </w:rPr>
        <w:t>Protecting and accessing protected resources</w:t>
      </w:r>
    </w:p>
    <w:p w14:paraId="153E2571" w14:textId="77777777" w:rsidR="00D14AB1" w:rsidRPr="009833BF" w:rsidRDefault="00D14AB1" w:rsidP="00D14AB1">
      <w:pPr>
        <w:pStyle w:val="NormalWeb"/>
        <w:rPr>
          <w:rFonts w:ascii="Arial" w:hAnsi="Arial" w:cs="Arial"/>
        </w:rPr>
      </w:pPr>
      <w:r w:rsidRPr="009833BF">
        <w:rPr>
          <w:rFonts w:ascii="Arial" w:hAnsi="Arial" w:cs="Arial"/>
        </w:rPr>
        <w:t xml:space="preserve">As noted above, when a web app receives a request with an HTTP cookie, the security infrastructure validates the cookie. If valid, it creates an </w:t>
      </w:r>
      <w:r w:rsidRPr="00CF13E6">
        <w:rPr>
          <w:rFonts w:ascii="Arial" w:hAnsi="Arial" w:cs="Arial"/>
          <w:b/>
        </w:rPr>
        <w:t>IPrincipal</w:t>
      </w:r>
      <w:r w:rsidRPr="009833BF">
        <w:rPr>
          <w:rFonts w:ascii="Arial" w:hAnsi="Arial" w:cs="Arial"/>
        </w:rPr>
        <w:t xml:space="preserve"> object, and attaches it to the request. That way, information about the authenticated user is available to your code, as the request makes its way through the request-processing pipeline.</w:t>
      </w:r>
    </w:p>
    <w:p w14:paraId="0C2F1208" w14:textId="77777777" w:rsidR="00D14AB1" w:rsidRPr="009833BF" w:rsidRDefault="00D14AB1" w:rsidP="00D14AB1">
      <w:pPr>
        <w:pStyle w:val="NormalWeb"/>
        <w:rPr>
          <w:rFonts w:ascii="Arial" w:hAnsi="Arial" w:cs="Arial"/>
        </w:rPr>
      </w:pPr>
      <w:r w:rsidRPr="009833BF">
        <w:rPr>
          <w:rFonts w:ascii="Arial" w:hAnsi="Arial" w:cs="Arial"/>
        </w:rPr>
        <w:t xml:space="preserve">The user’s </w:t>
      </w:r>
      <w:r w:rsidRPr="00CF13E6">
        <w:rPr>
          <w:rFonts w:ascii="Arial" w:hAnsi="Arial" w:cs="Arial"/>
          <w:u w:val="single"/>
        </w:rPr>
        <w:t>claims</w:t>
      </w:r>
      <w:r w:rsidRPr="009833BF">
        <w:rPr>
          <w:rFonts w:ascii="Arial" w:hAnsi="Arial" w:cs="Arial"/>
        </w:rPr>
        <w:t xml:space="preserve"> determine whether they are </w:t>
      </w:r>
      <w:r w:rsidRPr="00CF13E6">
        <w:rPr>
          <w:rStyle w:val="Emphasis"/>
          <w:rFonts w:ascii="Arial" w:hAnsi="Arial" w:cs="Arial"/>
          <w:b/>
        </w:rPr>
        <w:t>authorized</w:t>
      </w:r>
      <w:r w:rsidRPr="009833BF">
        <w:rPr>
          <w:rFonts w:ascii="Arial" w:hAnsi="Arial" w:cs="Arial"/>
        </w:rPr>
        <w:t xml:space="preserve"> to perform tasks and access resources in the web app.</w:t>
      </w:r>
    </w:p>
    <w:p w14:paraId="04D3764E" w14:textId="77777777" w:rsidR="00D14AB1" w:rsidRPr="009833BF" w:rsidRDefault="00D14AB1" w:rsidP="00D14AB1">
      <w:pPr>
        <w:pStyle w:val="NormalWeb"/>
        <w:rPr>
          <w:rFonts w:ascii="Arial" w:hAnsi="Arial" w:cs="Arial"/>
        </w:rPr>
      </w:pPr>
      <w:r w:rsidRPr="009833BF">
        <w:rPr>
          <w:rFonts w:ascii="Arial" w:hAnsi="Arial" w:cs="Arial"/>
        </w:rPr>
        <w:t>On the controller class declaration, and/or on its methods, we can add the [Authorize] attribute. In its simplest form, its presence requires the request (from the browser user) to be authenticated. In other words, it must include the HTTP cookie that indicates that authentication has happened.</w:t>
      </w:r>
    </w:p>
    <w:p w14:paraId="3F6E470F" w14:textId="77777777" w:rsidR="00D14AB1" w:rsidRPr="009833BF" w:rsidRDefault="00D14AB1" w:rsidP="00D14AB1">
      <w:pPr>
        <w:pStyle w:val="NormalWeb"/>
        <w:rPr>
          <w:rFonts w:ascii="Arial" w:hAnsi="Arial" w:cs="Arial"/>
        </w:rPr>
      </w:pPr>
      <w:r w:rsidRPr="009833BF">
        <w:rPr>
          <w:rFonts w:ascii="Arial" w:hAnsi="Arial" w:cs="Arial"/>
        </w:rPr>
        <w:t xml:space="preserve">Soon, you will learn other forms of the </w:t>
      </w:r>
      <w:r w:rsidRPr="00601243">
        <w:rPr>
          <w:rFonts w:ascii="Arial" w:hAnsi="Arial" w:cs="Arial"/>
          <w:b/>
        </w:rPr>
        <w:t xml:space="preserve">[Authorize] </w:t>
      </w:r>
      <w:r w:rsidRPr="009833BF">
        <w:rPr>
          <w:rFonts w:ascii="Arial" w:hAnsi="Arial" w:cs="Arial"/>
        </w:rPr>
        <w:t>attribute, to handle security scenarios that are more real-world in nature.</w:t>
      </w:r>
    </w:p>
    <w:p w14:paraId="04A8D12F" w14:textId="77777777" w:rsidR="00D14AB1" w:rsidRPr="009833BF" w:rsidRDefault="00CF13E6" w:rsidP="00CF13E6">
      <w:pPr>
        <w:pStyle w:val="NormalWeb"/>
        <w:ind w:left="720"/>
        <w:rPr>
          <w:rFonts w:ascii="Arial" w:hAnsi="Arial" w:cs="Arial"/>
        </w:rPr>
      </w:pPr>
      <w:r>
        <w:rPr>
          <w:rFonts w:ascii="Segoe UI Symbol" w:hAnsi="Segoe UI Symbol"/>
          <w:color w:val="FF0000"/>
          <w:sz w:val="36"/>
          <w:szCs w:val="36"/>
        </w:rPr>
        <w:t>❝</w:t>
      </w:r>
      <w:r w:rsidR="00D14AB1" w:rsidRPr="009833BF">
        <w:rPr>
          <w:rFonts w:ascii="Arial" w:hAnsi="Arial" w:cs="Arial"/>
        </w:rPr>
        <w:t>Study the AccountController class. It includes an [Authorize] attribute on the class. This means that a request MUST be authenticated to run any method in the class.</w:t>
      </w:r>
    </w:p>
    <w:p w14:paraId="5B6DBD88" w14:textId="77777777" w:rsidR="00D14AB1" w:rsidRPr="009833BF" w:rsidRDefault="00D14AB1" w:rsidP="00CF13E6">
      <w:pPr>
        <w:pStyle w:val="NormalWeb"/>
        <w:ind w:left="720"/>
        <w:rPr>
          <w:rFonts w:ascii="Arial" w:hAnsi="Arial" w:cs="Arial"/>
        </w:rPr>
      </w:pPr>
      <w:r w:rsidRPr="009833BF">
        <w:rPr>
          <w:rFonts w:ascii="Arial" w:hAnsi="Arial" w:cs="Arial"/>
        </w:rPr>
        <w:t xml:space="preserve">However, notice the Login() and Register() methods. They include the </w:t>
      </w:r>
      <w:r w:rsidRPr="00601243">
        <w:rPr>
          <w:rFonts w:ascii="Arial" w:hAnsi="Arial" w:cs="Arial"/>
          <w:b/>
        </w:rPr>
        <w:t>[AllowAnonymous]</w:t>
      </w:r>
      <w:r w:rsidRPr="009833BF">
        <w:rPr>
          <w:rFonts w:ascii="Arial" w:hAnsi="Arial" w:cs="Arial"/>
        </w:rPr>
        <w:t xml:space="preserve"> attribute. This means that ANY request will be able to run these methods. Makes sense now, right?</w:t>
      </w:r>
    </w:p>
    <w:p w14:paraId="1C0CF2DC" w14:textId="77777777" w:rsidR="00D14AB1" w:rsidRPr="009833BF" w:rsidRDefault="00D14AB1" w:rsidP="00D14AB1">
      <w:pPr>
        <w:pStyle w:val="NormalWeb"/>
        <w:rPr>
          <w:rFonts w:ascii="Arial" w:hAnsi="Arial" w:cs="Arial"/>
        </w:rPr>
      </w:pPr>
      <w:r w:rsidRPr="009833BF">
        <w:rPr>
          <w:rFonts w:ascii="Arial" w:hAnsi="Arial" w:cs="Arial"/>
        </w:rPr>
        <w:lastRenderedPageBreak/>
        <w:t> </w:t>
      </w:r>
    </w:p>
    <w:p w14:paraId="37CD9D57" w14:textId="77777777" w:rsidR="00D14AB1" w:rsidRPr="009833BF" w:rsidRDefault="00D14AB1" w:rsidP="00D14AB1">
      <w:pPr>
        <w:pStyle w:val="NormalWeb"/>
        <w:rPr>
          <w:rFonts w:ascii="Arial" w:hAnsi="Arial" w:cs="Arial"/>
        </w:rPr>
      </w:pPr>
      <w:r w:rsidRPr="009833BF">
        <w:rPr>
          <w:rFonts w:ascii="Arial" w:hAnsi="Arial" w:cs="Arial"/>
        </w:rPr>
        <w:t>In your code, how do you get access to the authenticated user’s information (in other words, its security principal)?</w:t>
      </w:r>
    </w:p>
    <w:p w14:paraId="6619EE04" w14:textId="77777777" w:rsidR="00D14AB1" w:rsidRPr="009833BF" w:rsidRDefault="00CF13E6" w:rsidP="00CF13E6">
      <w:pPr>
        <w:pStyle w:val="NormalWeb"/>
        <w:ind w:left="720"/>
        <w:rPr>
          <w:rFonts w:ascii="Arial" w:hAnsi="Arial" w:cs="Arial"/>
        </w:rPr>
      </w:pPr>
      <w:r>
        <w:rPr>
          <w:rFonts w:ascii="Segoe UI Symbol" w:hAnsi="Segoe UI Symbol"/>
          <w:color w:val="FF0000"/>
          <w:sz w:val="36"/>
          <w:szCs w:val="36"/>
        </w:rPr>
        <w:t>❝</w:t>
      </w:r>
      <w:r w:rsidR="00D14AB1" w:rsidRPr="009833BF">
        <w:rPr>
          <w:rFonts w:ascii="Arial" w:hAnsi="Arial" w:cs="Arial"/>
        </w:rPr>
        <w:t>A security principal is an object that represents the security context under which the code is running. It can be inspected by your program code, so that you have decision-making information in your code path.</w:t>
      </w:r>
    </w:p>
    <w:p w14:paraId="0BCD0060" w14:textId="77777777" w:rsidR="00D14AB1" w:rsidRPr="009833BF" w:rsidRDefault="00D14AB1" w:rsidP="00D14AB1">
      <w:pPr>
        <w:pStyle w:val="NormalWeb"/>
        <w:rPr>
          <w:rFonts w:ascii="Arial" w:hAnsi="Arial" w:cs="Arial"/>
        </w:rPr>
      </w:pPr>
      <w:r w:rsidRPr="009833BF">
        <w:rPr>
          <w:rFonts w:ascii="Arial" w:hAnsi="Arial" w:cs="Arial"/>
        </w:rPr>
        <w:t>The information is in the User property.</w:t>
      </w:r>
    </w:p>
    <w:p w14:paraId="52940C16" w14:textId="77777777" w:rsidR="00D14AB1" w:rsidRPr="009833BF" w:rsidRDefault="00D14AB1" w:rsidP="00D14AB1">
      <w:pPr>
        <w:pStyle w:val="NormalWeb"/>
        <w:rPr>
          <w:rFonts w:ascii="Arial" w:hAnsi="Arial" w:cs="Arial"/>
        </w:rPr>
      </w:pPr>
      <w:r w:rsidRPr="009833BF">
        <w:rPr>
          <w:rFonts w:ascii="Arial" w:hAnsi="Arial" w:cs="Arial"/>
        </w:rPr>
        <w:t xml:space="preserve">In a controller, it’s simply the top-level User property. If you want to determine whether a request is authenticated, the </w:t>
      </w:r>
      <w:r w:rsidRPr="009833BF">
        <w:rPr>
          <w:rStyle w:val="Emphasis"/>
          <w:rFonts w:ascii="Arial" w:hAnsi="Arial" w:cs="Arial"/>
        </w:rPr>
        <w:t>Request.IsAuthenticated</w:t>
      </w:r>
      <w:r w:rsidRPr="009833BF">
        <w:rPr>
          <w:rFonts w:ascii="Arial" w:hAnsi="Arial" w:cs="Arial"/>
        </w:rPr>
        <w:t xml:space="preserve"> property will tell you.</w:t>
      </w:r>
    </w:p>
    <w:p w14:paraId="14A07E16" w14:textId="77777777" w:rsidR="00D14AB1" w:rsidRPr="009833BF" w:rsidRDefault="00D14AB1" w:rsidP="00D14AB1">
      <w:pPr>
        <w:pStyle w:val="NormalWeb"/>
        <w:rPr>
          <w:rFonts w:ascii="Arial" w:hAnsi="Arial" w:cs="Arial"/>
        </w:rPr>
      </w:pPr>
      <w:r w:rsidRPr="009833BF">
        <w:rPr>
          <w:rFonts w:ascii="Arial" w:hAnsi="Arial" w:cs="Arial"/>
        </w:rPr>
        <w:t xml:space="preserve">In the manager object, it’s the HttpContext.Current.User property. If you want to determine whether a request is authenticated, the </w:t>
      </w:r>
      <w:r w:rsidRPr="009833BF">
        <w:rPr>
          <w:rStyle w:val="Emphasis"/>
          <w:rFonts w:ascii="Arial" w:hAnsi="Arial" w:cs="Arial"/>
        </w:rPr>
        <w:t>HttpContext.Current.Request.IsAuthenticated</w:t>
      </w:r>
      <w:r w:rsidRPr="009833BF">
        <w:rPr>
          <w:rFonts w:ascii="Arial" w:hAnsi="Arial" w:cs="Arial"/>
        </w:rPr>
        <w:t xml:space="preserve"> property will tell you.</w:t>
      </w:r>
    </w:p>
    <w:p w14:paraId="6C11E084" w14:textId="77777777" w:rsidR="00D14AB1" w:rsidRPr="009833BF" w:rsidRDefault="00D14AB1" w:rsidP="00D14AB1">
      <w:pPr>
        <w:pStyle w:val="NormalWeb"/>
        <w:rPr>
          <w:rFonts w:ascii="Arial" w:hAnsi="Arial" w:cs="Arial"/>
        </w:rPr>
      </w:pPr>
      <w:r w:rsidRPr="009833BF">
        <w:rPr>
          <w:rFonts w:ascii="Arial" w:hAnsi="Arial" w:cs="Arial"/>
        </w:rPr>
        <w:t> </w:t>
      </w:r>
    </w:p>
    <w:p w14:paraId="04DF0F95" w14:textId="77777777" w:rsidR="00D14AB1" w:rsidRPr="009833BF" w:rsidRDefault="00D14AB1" w:rsidP="00D14AB1">
      <w:pPr>
        <w:pStyle w:val="NormalWeb"/>
        <w:rPr>
          <w:rFonts w:ascii="Arial" w:hAnsi="Arial" w:cs="Arial"/>
        </w:rPr>
      </w:pPr>
      <w:r w:rsidRPr="009833BF">
        <w:rPr>
          <w:rStyle w:val="Strong"/>
          <w:rFonts w:ascii="Arial" w:hAnsi="Arial" w:cs="Arial"/>
        </w:rPr>
        <w:t>Can I see an example?</w:t>
      </w:r>
    </w:p>
    <w:p w14:paraId="7C6582B2" w14:textId="77777777" w:rsidR="00D14AB1" w:rsidRPr="009833BF" w:rsidRDefault="00D14AB1" w:rsidP="00D14AB1">
      <w:pPr>
        <w:pStyle w:val="NormalWeb"/>
        <w:rPr>
          <w:rFonts w:ascii="Arial" w:hAnsi="Arial" w:cs="Arial"/>
        </w:rPr>
      </w:pPr>
      <w:r w:rsidRPr="009833BF">
        <w:rPr>
          <w:rFonts w:ascii="Arial" w:hAnsi="Arial" w:cs="Arial"/>
        </w:rPr>
        <w:t>“Can I see an example of the preceding section?”</w:t>
      </w:r>
    </w:p>
    <w:p w14:paraId="5D53D003" w14:textId="77777777" w:rsidR="00D14AB1" w:rsidRPr="009833BF" w:rsidRDefault="00D14AB1" w:rsidP="00D14AB1">
      <w:pPr>
        <w:pStyle w:val="NormalWeb"/>
        <w:rPr>
          <w:rFonts w:ascii="Arial" w:hAnsi="Arial" w:cs="Arial"/>
        </w:rPr>
      </w:pPr>
      <w:r w:rsidRPr="009833BF">
        <w:rPr>
          <w:rFonts w:ascii="Arial" w:hAnsi="Arial" w:cs="Arial"/>
        </w:rPr>
        <w:t xml:space="preserve">Yes. Open the </w:t>
      </w:r>
      <w:r w:rsidRPr="00601243">
        <w:rPr>
          <w:rStyle w:val="Emphasis"/>
          <w:rFonts w:ascii="Arial" w:hAnsi="Arial" w:cs="Arial"/>
          <w:b/>
        </w:rPr>
        <w:t>SecurityIntro</w:t>
      </w:r>
      <w:r w:rsidRPr="009833BF">
        <w:rPr>
          <w:rFonts w:ascii="Arial" w:hAnsi="Arial" w:cs="Arial"/>
        </w:rPr>
        <w:t xml:space="preserve"> code example, in Visual Studio. Study the code as you continue with the following tasks. The “Attention” comment tokens (on the Task List) are numbered, so sort the list, and go through them in sequence.</w:t>
      </w:r>
    </w:p>
    <w:p w14:paraId="735FEBE9" w14:textId="77777777" w:rsidR="00D14AB1" w:rsidRPr="009833BF" w:rsidRDefault="00D14AB1" w:rsidP="00D14AB1">
      <w:pPr>
        <w:pStyle w:val="NormalWeb"/>
        <w:rPr>
          <w:rFonts w:ascii="Arial" w:hAnsi="Arial" w:cs="Arial"/>
        </w:rPr>
      </w:pPr>
      <w:r w:rsidRPr="009833BF">
        <w:rPr>
          <w:rFonts w:ascii="Arial" w:hAnsi="Arial" w:cs="Arial"/>
        </w:rPr>
        <w:t>Run the app. Create a new user account, and login.</w:t>
      </w:r>
    </w:p>
    <w:p w14:paraId="41EA4E45" w14:textId="77777777" w:rsidR="00D14AB1" w:rsidRPr="009833BF" w:rsidRDefault="00D14AB1" w:rsidP="00D14AB1">
      <w:pPr>
        <w:pStyle w:val="NormalWeb"/>
        <w:rPr>
          <w:rFonts w:ascii="Arial" w:hAnsi="Arial" w:cs="Arial"/>
        </w:rPr>
      </w:pPr>
      <w:r w:rsidRPr="009833BF">
        <w:rPr>
          <w:rFonts w:ascii="Arial" w:hAnsi="Arial" w:cs="Arial"/>
        </w:rPr>
        <w:t>Then, use the nav menu links to perform the tasks on the menu. Notice that you have access to some information, and notice that you do not have access to other content.</w:t>
      </w:r>
    </w:p>
    <w:p w14:paraId="54C97406" w14:textId="77777777" w:rsidR="00D14AB1" w:rsidRPr="009833BF" w:rsidRDefault="00D14AB1" w:rsidP="00D14AB1">
      <w:pPr>
        <w:pStyle w:val="NormalWeb"/>
        <w:rPr>
          <w:rFonts w:ascii="Arial" w:hAnsi="Arial" w:cs="Arial"/>
        </w:rPr>
      </w:pPr>
      <w:r w:rsidRPr="009833BF">
        <w:rPr>
          <w:rFonts w:ascii="Arial" w:hAnsi="Arial" w:cs="Arial"/>
        </w:rPr>
        <w:t> </w:t>
      </w:r>
    </w:p>
    <w:p w14:paraId="4F74E48B" w14:textId="77777777" w:rsidR="00D14AB1" w:rsidRPr="009833BF" w:rsidRDefault="00D14AB1" w:rsidP="00D14AB1">
      <w:pPr>
        <w:pStyle w:val="NormalWeb"/>
        <w:rPr>
          <w:rFonts w:ascii="Arial" w:hAnsi="Arial" w:cs="Arial"/>
        </w:rPr>
      </w:pPr>
      <w:r w:rsidRPr="009833BF">
        <w:rPr>
          <w:rStyle w:val="Strong"/>
          <w:rFonts w:ascii="Arial" w:hAnsi="Arial" w:cs="Arial"/>
        </w:rPr>
        <w:t>Summary table</w:t>
      </w:r>
    </w:p>
    <w:p w14:paraId="52708495" w14:textId="77777777" w:rsidR="00D14AB1" w:rsidRPr="009833BF" w:rsidRDefault="00D14AB1" w:rsidP="00D14AB1">
      <w:pPr>
        <w:pStyle w:val="NormalWeb"/>
        <w:rPr>
          <w:rFonts w:ascii="Arial" w:hAnsi="Arial" w:cs="Arial"/>
        </w:rPr>
      </w:pPr>
      <w:r w:rsidRPr="009833BF">
        <w:rPr>
          <w:rFonts w:ascii="Arial" w:hAnsi="Arial" w:cs="Arial"/>
        </w:rPr>
        <w:t>We have created this summary table as a quick reference for the components, responsible entity, and code assets and tasks involved in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2434"/>
        <w:gridCol w:w="5065"/>
      </w:tblGrid>
      <w:tr w:rsidR="00D14AB1" w:rsidRPr="009833BF" w14:paraId="7F388E20" w14:textId="77777777" w:rsidTr="00D14AB1">
        <w:trPr>
          <w:tblCellSpacing w:w="15" w:type="dxa"/>
        </w:trPr>
        <w:tc>
          <w:tcPr>
            <w:tcW w:w="0" w:type="auto"/>
            <w:vAlign w:val="center"/>
            <w:hideMark/>
          </w:tcPr>
          <w:p w14:paraId="419B2B09" w14:textId="77777777" w:rsidR="00D14AB1" w:rsidRPr="009833BF" w:rsidRDefault="00D14AB1">
            <w:pPr>
              <w:jc w:val="center"/>
              <w:rPr>
                <w:rFonts w:ascii="Arial" w:hAnsi="Arial" w:cs="Arial"/>
                <w:b/>
                <w:bCs/>
              </w:rPr>
            </w:pPr>
            <w:r w:rsidRPr="009833BF">
              <w:rPr>
                <w:rFonts w:ascii="Arial" w:hAnsi="Arial" w:cs="Arial"/>
                <w:b/>
                <w:bCs/>
              </w:rPr>
              <w:t>Security task</w:t>
            </w:r>
          </w:p>
        </w:tc>
        <w:tc>
          <w:tcPr>
            <w:tcW w:w="0" w:type="auto"/>
            <w:vAlign w:val="center"/>
            <w:hideMark/>
          </w:tcPr>
          <w:p w14:paraId="78CEC91D" w14:textId="77777777" w:rsidR="00D14AB1" w:rsidRPr="009833BF" w:rsidRDefault="00D14AB1">
            <w:pPr>
              <w:jc w:val="center"/>
              <w:rPr>
                <w:rFonts w:ascii="Arial" w:hAnsi="Arial" w:cs="Arial"/>
                <w:b/>
                <w:bCs/>
              </w:rPr>
            </w:pPr>
            <w:r w:rsidRPr="009833BF">
              <w:rPr>
                <w:rFonts w:ascii="Arial" w:hAnsi="Arial" w:cs="Arial"/>
                <w:b/>
                <w:bCs/>
              </w:rPr>
              <w:t>Responsibility</w:t>
            </w:r>
          </w:p>
        </w:tc>
        <w:tc>
          <w:tcPr>
            <w:tcW w:w="0" w:type="auto"/>
            <w:vAlign w:val="center"/>
            <w:hideMark/>
          </w:tcPr>
          <w:p w14:paraId="30065D5D" w14:textId="77777777" w:rsidR="00D14AB1" w:rsidRPr="009833BF" w:rsidRDefault="00D14AB1">
            <w:pPr>
              <w:jc w:val="center"/>
              <w:rPr>
                <w:rFonts w:ascii="Arial" w:hAnsi="Arial" w:cs="Arial"/>
                <w:b/>
                <w:bCs/>
              </w:rPr>
            </w:pPr>
            <w:r w:rsidRPr="009833BF">
              <w:rPr>
                <w:rFonts w:ascii="Arial" w:hAnsi="Arial" w:cs="Arial"/>
                <w:b/>
                <w:bCs/>
              </w:rPr>
              <w:t>Code assets and tasks</w:t>
            </w:r>
          </w:p>
        </w:tc>
      </w:tr>
      <w:tr w:rsidR="00D14AB1" w:rsidRPr="009833BF" w14:paraId="335CBCF7" w14:textId="77777777" w:rsidTr="00D14AB1">
        <w:trPr>
          <w:tblCellSpacing w:w="15" w:type="dxa"/>
        </w:trPr>
        <w:tc>
          <w:tcPr>
            <w:tcW w:w="0" w:type="auto"/>
            <w:vAlign w:val="center"/>
            <w:hideMark/>
          </w:tcPr>
          <w:p w14:paraId="37B15D8F" w14:textId="77777777" w:rsidR="00D14AB1" w:rsidRPr="009833BF" w:rsidRDefault="00D14AB1">
            <w:pPr>
              <w:rPr>
                <w:rFonts w:ascii="Arial" w:hAnsi="Arial" w:cs="Arial"/>
              </w:rPr>
            </w:pPr>
            <w:r w:rsidRPr="009833BF">
              <w:rPr>
                <w:rFonts w:ascii="Arial" w:hAnsi="Arial" w:cs="Arial"/>
              </w:rPr>
              <w:t>Identity management</w:t>
            </w:r>
          </w:p>
        </w:tc>
        <w:tc>
          <w:tcPr>
            <w:tcW w:w="0" w:type="auto"/>
            <w:vAlign w:val="center"/>
            <w:hideMark/>
          </w:tcPr>
          <w:p w14:paraId="2A5EFB36" w14:textId="77777777" w:rsidR="00D14AB1" w:rsidRPr="009833BF" w:rsidRDefault="00D14AB1">
            <w:pPr>
              <w:rPr>
                <w:rFonts w:ascii="Arial" w:hAnsi="Arial" w:cs="Arial"/>
              </w:rPr>
            </w:pPr>
            <w:r w:rsidRPr="009833BF">
              <w:rPr>
                <w:rFonts w:ascii="Arial" w:hAnsi="Arial" w:cs="Arial"/>
              </w:rPr>
              <w:t>ASP.NET Identity</w:t>
            </w:r>
          </w:p>
        </w:tc>
        <w:tc>
          <w:tcPr>
            <w:tcW w:w="0" w:type="auto"/>
            <w:vAlign w:val="center"/>
            <w:hideMark/>
          </w:tcPr>
          <w:p w14:paraId="18D80C4E" w14:textId="77777777" w:rsidR="00D14AB1" w:rsidRPr="009833BF" w:rsidRDefault="00D14AB1">
            <w:pPr>
              <w:rPr>
                <w:rFonts w:ascii="Arial" w:hAnsi="Arial" w:cs="Arial"/>
              </w:rPr>
            </w:pPr>
            <w:r w:rsidRPr="009833BF">
              <w:rPr>
                <w:rFonts w:ascii="Arial" w:hAnsi="Arial" w:cs="Arial"/>
              </w:rPr>
              <w:t>ApplicationUser class</w:t>
            </w:r>
            <w:r w:rsidRPr="009833BF">
              <w:rPr>
                <w:rFonts w:ascii="Arial" w:hAnsi="Arial" w:cs="Arial"/>
              </w:rPr>
              <w:br/>
              <w:t>Customized data context (and security-related tables in the app’s database)</w:t>
            </w:r>
            <w:r w:rsidRPr="009833BF">
              <w:rPr>
                <w:rFonts w:ascii="Arial" w:hAnsi="Arial" w:cs="Arial"/>
              </w:rPr>
              <w:br/>
            </w:r>
            <w:r w:rsidRPr="009833BF">
              <w:rPr>
                <w:rFonts w:ascii="Arial" w:hAnsi="Arial" w:cs="Arial"/>
              </w:rPr>
              <w:lastRenderedPageBreak/>
              <w:t>Account controller and view to register a new user account</w:t>
            </w:r>
            <w:r w:rsidRPr="009833BF">
              <w:rPr>
                <w:rFonts w:ascii="Arial" w:hAnsi="Arial" w:cs="Arial"/>
              </w:rPr>
              <w:br/>
              <w:t>Manage controller and view for account management tasks</w:t>
            </w:r>
          </w:p>
        </w:tc>
      </w:tr>
      <w:tr w:rsidR="00D14AB1" w:rsidRPr="009833BF" w14:paraId="46599FA3" w14:textId="77777777" w:rsidTr="00D14AB1">
        <w:trPr>
          <w:tblCellSpacing w:w="15" w:type="dxa"/>
        </w:trPr>
        <w:tc>
          <w:tcPr>
            <w:tcW w:w="0" w:type="auto"/>
            <w:vAlign w:val="center"/>
            <w:hideMark/>
          </w:tcPr>
          <w:p w14:paraId="07CA2527" w14:textId="77777777" w:rsidR="00D14AB1" w:rsidRPr="009833BF" w:rsidRDefault="00D14AB1">
            <w:pPr>
              <w:rPr>
                <w:rFonts w:ascii="Arial" w:hAnsi="Arial" w:cs="Arial"/>
              </w:rPr>
            </w:pPr>
            <w:r w:rsidRPr="009833BF">
              <w:rPr>
                <w:rFonts w:ascii="Arial" w:hAnsi="Arial" w:cs="Arial"/>
              </w:rPr>
              <w:lastRenderedPageBreak/>
              <w:t>Authentication</w:t>
            </w:r>
          </w:p>
        </w:tc>
        <w:tc>
          <w:tcPr>
            <w:tcW w:w="0" w:type="auto"/>
            <w:vAlign w:val="center"/>
            <w:hideMark/>
          </w:tcPr>
          <w:p w14:paraId="70FFFF57" w14:textId="77777777" w:rsidR="00D14AB1" w:rsidRPr="009833BF" w:rsidRDefault="00D14AB1">
            <w:pPr>
              <w:rPr>
                <w:rFonts w:ascii="Arial" w:hAnsi="Arial" w:cs="Arial"/>
              </w:rPr>
            </w:pPr>
            <w:r w:rsidRPr="009833BF">
              <w:rPr>
                <w:rFonts w:ascii="Arial" w:hAnsi="Arial" w:cs="Arial"/>
              </w:rPr>
              <w:t>ASP.NET Identity</w:t>
            </w:r>
          </w:p>
        </w:tc>
        <w:tc>
          <w:tcPr>
            <w:tcW w:w="0" w:type="auto"/>
            <w:vAlign w:val="center"/>
            <w:hideMark/>
          </w:tcPr>
          <w:p w14:paraId="27F392F6" w14:textId="77777777" w:rsidR="00D14AB1" w:rsidRPr="009833BF" w:rsidRDefault="00D14AB1">
            <w:pPr>
              <w:rPr>
                <w:rFonts w:ascii="Arial" w:hAnsi="Arial" w:cs="Arial"/>
              </w:rPr>
            </w:pPr>
            <w:r w:rsidRPr="009833BF">
              <w:rPr>
                <w:rFonts w:ascii="Arial" w:hAnsi="Arial" w:cs="Arial"/>
              </w:rPr>
              <w:t>Account controller and view for login</w:t>
            </w:r>
          </w:p>
        </w:tc>
      </w:tr>
      <w:tr w:rsidR="00D14AB1" w:rsidRPr="009833BF" w14:paraId="4C015887" w14:textId="77777777" w:rsidTr="00D14AB1">
        <w:trPr>
          <w:tblCellSpacing w:w="15" w:type="dxa"/>
        </w:trPr>
        <w:tc>
          <w:tcPr>
            <w:tcW w:w="0" w:type="auto"/>
            <w:vAlign w:val="center"/>
            <w:hideMark/>
          </w:tcPr>
          <w:p w14:paraId="774E19DC" w14:textId="77777777" w:rsidR="00D14AB1" w:rsidRPr="009833BF" w:rsidRDefault="00D14AB1">
            <w:pPr>
              <w:rPr>
                <w:rFonts w:ascii="Arial" w:hAnsi="Arial" w:cs="Arial"/>
              </w:rPr>
            </w:pPr>
            <w:r w:rsidRPr="009833BF">
              <w:rPr>
                <w:rFonts w:ascii="Arial" w:hAnsi="Arial" w:cs="Arial"/>
              </w:rPr>
              <w:t>Authorization</w:t>
            </w:r>
          </w:p>
        </w:tc>
        <w:tc>
          <w:tcPr>
            <w:tcW w:w="0" w:type="auto"/>
            <w:vAlign w:val="center"/>
            <w:hideMark/>
          </w:tcPr>
          <w:p w14:paraId="0A431179" w14:textId="77777777" w:rsidR="00D14AB1" w:rsidRPr="009833BF" w:rsidRDefault="00D14AB1">
            <w:pPr>
              <w:rPr>
                <w:rFonts w:ascii="Arial" w:hAnsi="Arial" w:cs="Arial"/>
              </w:rPr>
            </w:pPr>
            <w:r w:rsidRPr="009833BF">
              <w:rPr>
                <w:rFonts w:ascii="Arial" w:hAnsi="Arial" w:cs="Arial"/>
              </w:rPr>
              <w:t>You, the web app programmer</w:t>
            </w:r>
          </w:p>
        </w:tc>
        <w:tc>
          <w:tcPr>
            <w:tcW w:w="0" w:type="auto"/>
            <w:vAlign w:val="center"/>
            <w:hideMark/>
          </w:tcPr>
          <w:p w14:paraId="4A020EDF" w14:textId="77777777" w:rsidR="00D14AB1" w:rsidRPr="009833BF" w:rsidRDefault="00D14AB1">
            <w:pPr>
              <w:rPr>
                <w:rFonts w:ascii="Arial" w:hAnsi="Arial" w:cs="Arial"/>
              </w:rPr>
            </w:pPr>
            <w:r w:rsidRPr="009833BF">
              <w:rPr>
                <w:rFonts w:ascii="Arial" w:hAnsi="Arial" w:cs="Arial"/>
              </w:rPr>
              <w:t>Authorize attribute on controller class and/or actions</w:t>
            </w:r>
          </w:p>
        </w:tc>
      </w:tr>
    </w:tbl>
    <w:p w14:paraId="6AAE12E0" w14:textId="77777777" w:rsidR="00D14AB1" w:rsidRPr="009833BF" w:rsidRDefault="00D14AB1" w:rsidP="00D14AB1">
      <w:pPr>
        <w:pStyle w:val="NormalWeb"/>
        <w:rPr>
          <w:rFonts w:ascii="Arial" w:hAnsi="Arial" w:cs="Arial"/>
        </w:rPr>
      </w:pPr>
      <w:r w:rsidRPr="009833BF">
        <w:rPr>
          <w:rFonts w:ascii="Arial" w:hAnsi="Arial" w:cs="Arial"/>
        </w:rPr>
        <w:t> </w:t>
      </w:r>
    </w:p>
    <w:p w14:paraId="3317016E" w14:textId="77777777" w:rsidR="00D14AB1" w:rsidRPr="009833BF" w:rsidRDefault="00D14AB1" w:rsidP="009833BF">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Problem, and solution</w:t>
      </w:r>
    </w:p>
    <w:p w14:paraId="149E9B93" w14:textId="77777777" w:rsidR="00D14AB1" w:rsidRPr="009833BF" w:rsidRDefault="00D14AB1" w:rsidP="00D14AB1">
      <w:pPr>
        <w:pStyle w:val="NormalWeb"/>
        <w:rPr>
          <w:rFonts w:ascii="Arial" w:hAnsi="Arial" w:cs="Arial"/>
        </w:rPr>
      </w:pPr>
      <w:r w:rsidRPr="009833BF">
        <w:rPr>
          <w:rFonts w:ascii="Arial" w:hAnsi="Arial" w:cs="Arial"/>
        </w:rPr>
        <w:t>Above, you learned that the user accounts that are created in an app that uses ASP.NET Identity all have the same security profile. No account is more powerful or priviledged than another.</w:t>
      </w:r>
    </w:p>
    <w:p w14:paraId="23C31C3D" w14:textId="77777777" w:rsidR="00D14AB1" w:rsidRPr="009833BF" w:rsidRDefault="00D14AB1" w:rsidP="00D14AB1">
      <w:pPr>
        <w:pStyle w:val="NormalWeb"/>
        <w:rPr>
          <w:rFonts w:ascii="Arial" w:hAnsi="Arial" w:cs="Arial"/>
        </w:rPr>
      </w:pPr>
      <w:r w:rsidRPr="009833BF">
        <w:rPr>
          <w:rFonts w:ascii="Arial" w:hAnsi="Arial" w:cs="Arial"/>
        </w:rPr>
        <w:t>That’s a problem. A big problem, for real-world applications.</w:t>
      </w:r>
    </w:p>
    <w:p w14:paraId="0F1F0EBB" w14:textId="77777777" w:rsidR="00D14AB1" w:rsidRPr="009833BF" w:rsidRDefault="00D14AB1" w:rsidP="00D14AB1">
      <w:pPr>
        <w:pStyle w:val="NormalWeb"/>
        <w:rPr>
          <w:rFonts w:ascii="Arial" w:hAnsi="Arial" w:cs="Arial"/>
        </w:rPr>
      </w:pPr>
      <w:r w:rsidRPr="009833BF">
        <w:rPr>
          <w:rFonts w:ascii="Arial" w:hAnsi="Arial" w:cs="Arial"/>
        </w:rPr>
        <w:t>Most apps need user accounts with different security profiles.</w:t>
      </w:r>
    </w:p>
    <w:p w14:paraId="3584C2BF" w14:textId="77777777" w:rsidR="00D14AB1" w:rsidRPr="009833BF" w:rsidRDefault="00D14AB1" w:rsidP="00D14AB1">
      <w:pPr>
        <w:pStyle w:val="NormalWeb"/>
        <w:rPr>
          <w:rFonts w:ascii="Arial" w:hAnsi="Arial" w:cs="Arial"/>
        </w:rPr>
      </w:pPr>
      <w:r w:rsidRPr="009833BF">
        <w:rPr>
          <w:rFonts w:ascii="Arial" w:hAnsi="Arial" w:cs="Arial"/>
        </w:rPr>
        <w:t>What’s the solution?</w:t>
      </w:r>
    </w:p>
    <w:p w14:paraId="412FF6AC" w14:textId="77777777" w:rsidR="00D14AB1" w:rsidRPr="009833BF" w:rsidRDefault="00D14AB1" w:rsidP="00D14AB1">
      <w:pPr>
        <w:pStyle w:val="NormalWeb"/>
        <w:rPr>
          <w:rFonts w:ascii="Arial" w:hAnsi="Arial" w:cs="Arial"/>
        </w:rPr>
      </w:pPr>
      <w:r w:rsidRPr="009833BF">
        <w:rPr>
          <w:rFonts w:ascii="Arial" w:hAnsi="Arial" w:cs="Arial"/>
        </w:rPr>
        <w:t xml:space="preserve">Use </w:t>
      </w:r>
      <w:r w:rsidRPr="009833BF">
        <w:rPr>
          <w:rStyle w:val="Emphasis"/>
          <w:rFonts w:ascii="Arial" w:hAnsi="Arial" w:cs="Arial"/>
        </w:rPr>
        <w:t>claims</w:t>
      </w:r>
      <w:r w:rsidRPr="009833BF">
        <w:rPr>
          <w:rFonts w:ascii="Arial" w:hAnsi="Arial" w:cs="Arial"/>
        </w:rPr>
        <w:t xml:space="preserve">. Claims are the key to modern </w:t>
      </w:r>
      <w:r w:rsidRPr="009833BF">
        <w:rPr>
          <w:rStyle w:val="Emphasis"/>
          <w:rFonts w:ascii="Arial" w:hAnsi="Arial" w:cs="Arial"/>
        </w:rPr>
        <w:t>claims-based security</w:t>
      </w:r>
      <w:r w:rsidRPr="009833BF">
        <w:rPr>
          <w:rFonts w:ascii="Arial" w:hAnsi="Arial" w:cs="Arial"/>
        </w:rPr>
        <w:t>.</w:t>
      </w:r>
    </w:p>
    <w:p w14:paraId="681703CB" w14:textId="77777777" w:rsidR="00D14AB1" w:rsidRPr="00601243" w:rsidRDefault="00D14AB1" w:rsidP="00601243">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hAnsi="Arial" w:cs="Arial"/>
        </w:rPr>
        <w:t> </w:t>
      </w:r>
    </w:p>
    <w:p w14:paraId="55F95E62" w14:textId="77777777" w:rsidR="00D14AB1" w:rsidRPr="00601243" w:rsidRDefault="00D14AB1" w:rsidP="00601243">
      <w:pPr>
        <w:spacing w:before="100" w:beforeAutospacing="1" w:after="100" w:afterAutospacing="1" w:line="240" w:lineRule="auto"/>
        <w:outlineLvl w:val="3"/>
        <w:rPr>
          <w:rFonts w:ascii="Arial" w:eastAsia="Times New Roman" w:hAnsi="Arial" w:cs="Arial"/>
          <w:b/>
          <w:bCs/>
          <w:color w:val="002060"/>
          <w:sz w:val="32"/>
          <w:szCs w:val="24"/>
        </w:rPr>
      </w:pPr>
      <w:r w:rsidRPr="00601243">
        <w:rPr>
          <w:rFonts w:ascii="Arial" w:eastAsia="Times New Roman" w:hAnsi="Arial" w:cs="Arial"/>
          <w:b/>
          <w:bCs/>
          <w:color w:val="002060"/>
          <w:sz w:val="32"/>
          <w:szCs w:val="24"/>
        </w:rPr>
        <w:t>Introduction to claims</w:t>
      </w:r>
    </w:p>
    <w:p w14:paraId="5AA6B50F" w14:textId="77777777" w:rsidR="00D14AB1" w:rsidRPr="009833BF" w:rsidRDefault="00D14AB1" w:rsidP="00D14AB1">
      <w:pPr>
        <w:pStyle w:val="NormalWeb"/>
        <w:rPr>
          <w:rFonts w:ascii="Arial" w:hAnsi="Arial" w:cs="Arial"/>
        </w:rPr>
      </w:pPr>
      <w:r w:rsidRPr="009833BF">
        <w:rPr>
          <w:rFonts w:ascii="Arial" w:hAnsi="Arial" w:cs="Arial"/>
        </w:rPr>
        <w:t>What is a claim? Here is an often-used definition:</w:t>
      </w:r>
    </w:p>
    <w:p w14:paraId="487CEA06" w14:textId="134CB490" w:rsidR="00D14AB1" w:rsidRPr="009833BF" w:rsidRDefault="00F875B6" w:rsidP="00F875B6">
      <w:pPr>
        <w:pStyle w:val="NormalWeb"/>
        <w:ind w:left="720"/>
        <w:rPr>
          <w:rFonts w:ascii="Arial" w:hAnsi="Arial" w:cs="Arial"/>
        </w:rPr>
      </w:pPr>
      <w:r>
        <w:rPr>
          <w:rFonts w:ascii="Segoe UI Symbol" w:hAnsi="Segoe UI Symbol"/>
          <w:color w:val="0070C0"/>
          <w:sz w:val="36"/>
          <w:szCs w:val="36"/>
        </w:rPr>
        <w:t>❝</w:t>
      </w:r>
      <w:r w:rsidR="00D14AB1" w:rsidRPr="009833BF">
        <w:rPr>
          <w:rFonts w:ascii="Arial" w:hAnsi="Arial" w:cs="Arial"/>
        </w:rPr>
        <w:t>A claim is a a </w:t>
      </w:r>
      <w:r w:rsidR="00D14AB1" w:rsidRPr="009833BF">
        <w:rPr>
          <w:rStyle w:val="Emphasis"/>
          <w:rFonts w:ascii="Arial" w:hAnsi="Arial" w:cs="Arial"/>
        </w:rPr>
        <w:t>statement</w:t>
      </w:r>
      <w:r w:rsidR="00D14AB1" w:rsidRPr="009833BF">
        <w:rPr>
          <w:rFonts w:ascii="Arial" w:hAnsi="Arial" w:cs="Arial"/>
        </w:rPr>
        <w:t xml:space="preserve"> that </w:t>
      </w:r>
      <w:r w:rsidR="00D14AB1" w:rsidRPr="009833BF">
        <w:rPr>
          <w:rStyle w:val="Emphasis"/>
          <w:rFonts w:ascii="Arial" w:hAnsi="Arial" w:cs="Arial"/>
        </w:rPr>
        <w:t>one subject</w:t>
      </w:r>
      <w:r w:rsidR="00D14AB1" w:rsidRPr="009833BF">
        <w:rPr>
          <w:rFonts w:ascii="Arial" w:hAnsi="Arial" w:cs="Arial"/>
        </w:rPr>
        <w:t xml:space="preserve"> makes about </w:t>
      </w:r>
      <w:r w:rsidR="00D14AB1" w:rsidRPr="009833BF">
        <w:rPr>
          <w:rStyle w:val="Emphasis"/>
          <w:rFonts w:ascii="Arial" w:hAnsi="Arial" w:cs="Arial"/>
        </w:rPr>
        <w:t>itself</w:t>
      </w:r>
      <w:r w:rsidR="00D14AB1" w:rsidRPr="009833BF">
        <w:rPr>
          <w:rFonts w:ascii="Arial" w:hAnsi="Arial" w:cs="Arial"/>
        </w:rPr>
        <w:t xml:space="preserve"> or </w:t>
      </w:r>
      <w:r w:rsidR="00D14AB1" w:rsidRPr="009833BF">
        <w:rPr>
          <w:rStyle w:val="Emphasis"/>
          <w:rFonts w:ascii="Arial" w:hAnsi="Arial" w:cs="Arial"/>
        </w:rPr>
        <w:t>another subject</w:t>
      </w:r>
      <w:r w:rsidR="00D14AB1" w:rsidRPr="009833BF">
        <w:rPr>
          <w:rFonts w:ascii="Arial" w:hAnsi="Arial" w:cs="Arial"/>
        </w:rPr>
        <w:t>.</w:t>
      </w:r>
    </w:p>
    <w:p w14:paraId="7B2ABF65" w14:textId="77777777" w:rsidR="00D14AB1" w:rsidRPr="009833BF" w:rsidRDefault="00D14AB1" w:rsidP="00D14AB1">
      <w:pPr>
        <w:pStyle w:val="NormalWeb"/>
        <w:rPr>
          <w:rFonts w:ascii="Arial" w:hAnsi="Arial" w:cs="Arial"/>
        </w:rPr>
      </w:pPr>
      <w:r w:rsidRPr="009833BF">
        <w:rPr>
          <w:rFonts w:ascii="Arial" w:hAnsi="Arial" w:cs="Arial"/>
        </w:rPr>
        <w:t>Therefore, a </w:t>
      </w:r>
      <w:r w:rsidRPr="009833BF">
        <w:rPr>
          <w:rStyle w:val="Emphasis"/>
          <w:rFonts w:ascii="Arial" w:hAnsi="Arial" w:cs="Arial"/>
        </w:rPr>
        <w:t>statement</w:t>
      </w:r>
      <w:r w:rsidRPr="009833BF">
        <w:rPr>
          <w:rFonts w:ascii="Arial" w:hAnsi="Arial" w:cs="Arial"/>
        </w:rPr>
        <w:t xml:space="preserve"> is </w:t>
      </w:r>
      <w:r w:rsidRPr="009833BF">
        <w:rPr>
          <w:rStyle w:val="Emphasis"/>
          <w:rFonts w:ascii="Arial" w:hAnsi="Arial" w:cs="Arial"/>
        </w:rPr>
        <w:t>descriptive information</w:t>
      </w:r>
      <w:r w:rsidRPr="009833BF">
        <w:rPr>
          <w:rFonts w:ascii="Arial" w:hAnsi="Arial" w:cs="Arial"/>
        </w:rPr>
        <w:t> about a subject.</w:t>
      </w:r>
    </w:p>
    <w:p w14:paraId="31FD7004" w14:textId="77777777" w:rsidR="00D14AB1" w:rsidRPr="009833BF" w:rsidRDefault="00D14AB1" w:rsidP="00D14AB1">
      <w:pPr>
        <w:pStyle w:val="NormalWeb"/>
        <w:rPr>
          <w:rFonts w:ascii="Arial" w:hAnsi="Arial" w:cs="Arial"/>
        </w:rPr>
      </w:pPr>
      <w:r w:rsidRPr="009833BF">
        <w:rPr>
          <w:rFonts w:ascii="Arial" w:hAnsi="Arial" w:cs="Arial"/>
        </w:rPr>
        <w:t xml:space="preserve">A </w:t>
      </w:r>
      <w:r w:rsidRPr="009833BF">
        <w:rPr>
          <w:rStyle w:val="Emphasis"/>
          <w:rFonts w:ascii="Arial" w:hAnsi="Arial" w:cs="Arial"/>
        </w:rPr>
        <w:t>subject</w:t>
      </w:r>
      <w:r w:rsidRPr="009833BF">
        <w:rPr>
          <w:rFonts w:ascii="Arial" w:hAnsi="Arial" w:cs="Arial"/>
        </w:rPr>
        <w:t xml:space="preserve"> is a participant in the lifetime of an application. A subject could be a human user, or a corporate body, or a programmable object (e.g. a security provider).</w:t>
      </w:r>
    </w:p>
    <w:p w14:paraId="62BF19B3" w14:textId="77777777" w:rsidR="00D14AB1" w:rsidRPr="009833BF" w:rsidRDefault="00D14AB1" w:rsidP="00D14AB1">
      <w:pPr>
        <w:pStyle w:val="NormalWeb"/>
        <w:rPr>
          <w:rFonts w:ascii="Arial" w:hAnsi="Arial" w:cs="Arial"/>
        </w:rPr>
      </w:pPr>
      <w:r w:rsidRPr="009833BF">
        <w:rPr>
          <w:rFonts w:ascii="Arial" w:hAnsi="Arial" w:cs="Arial"/>
        </w:rPr>
        <w:t> </w:t>
      </w:r>
    </w:p>
    <w:p w14:paraId="5849D678" w14:textId="77777777" w:rsidR="00D14AB1" w:rsidRPr="009833BF" w:rsidRDefault="00D14AB1" w:rsidP="00D14AB1">
      <w:pPr>
        <w:pStyle w:val="NormalWeb"/>
        <w:rPr>
          <w:rFonts w:ascii="Arial" w:hAnsi="Arial" w:cs="Arial"/>
        </w:rPr>
      </w:pPr>
      <w:r w:rsidRPr="009833BF">
        <w:rPr>
          <w:rStyle w:val="Strong"/>
          <w:rFonts w:ascii="Arial" w:hAnsi="Arial" w:cs="Arial"/>
        </w:rPr>
        <w:t>Claim examples</w:t>
      </w:r>
    </w:p>
    <w:p w14:paraId="23B5AFC2" w14:textId="77777777" w:rsidR="00D14AB1" w:rsidRPr="009833BF" w:rsidRDefault="00D14AB1" w:rsidP="00D14AB1">
      <w:pPr>
        <w:pStyle w:val="NormalWeb"/>
        <w:rPr>
          <w:rFonts w:ascii="Arial" w:hAnsi="Arial" w:cs="Arial"/>
        </w:rPr>
      </w:pPr>
      <w:r w:rsidRPr="009833BF">
        <w:rPr>
          <w:rFonts w:ascii="Arial" w:hAnsi="Arial" w:cs="Arial"/>
        </w:rPr>
        <w:t xml:space="preserve">What does a </w:t>
      </w:r>
      <w:r w:rsidRPr="009833BF">
        <w:rPr>
          <w:rStyle w:val="Emphasis"/>
          <w:rFonts w:ascii="Arial" w:hAnsi="Arial" w:cs="Arial"/>
        </w:rPr>
        <w:t>claim</w:t>
      </w:r>
      <w:r w:rsidRPr="009833BF">
        <w:rPr>
          <w:rFonts w:ascii="Arial" w:hAnsi="Arial" w:cs="Arial"/>
        </w:rPr>
        <w:t xml:space="preserve"> (statement) look like?</w:t>
      </w:r>
    </w:p>
    <w:p w14:paraId="37E52094" w14:textId="77777777" w:rsidR="005538DC" w:rsidRPr="005538DC" w:rsidRDefault="005538DC" w:rsidP="005538DC">
      <w:pPr>
        <w:pStyle w:val="NormalWeb"/>
        <w:rPr>
          <w:rFonts w:ascii="Arial" w:hAnsi="Arial" w:cs="Arial"/>
        </w:rPr>
      </w:pPr>
      <w:r w:rsidRPr="005538DC">
        <w:rPr>
          <w:rFonts w:ascii="Arial" w:hAnsi="Arial" w:cs="Arial"/>
        </w:rPr>
        <w:lastRenderedPageBreak/>
        <w:t>It is a simple statement, in the format:</w:t>
      </w:r>
    </w:p>
    <w:p w14:paraId="6C1FAF78" w14:textId="77777777" w:rsidR="005538DC" w:rsidRPr="005538DC" w:rsidRDefault="005538DC" w:rsidP="005538DC">
      <w:pPr>
        <w:pStyle w:val="NormalWeb"/>
        <w:rPr>
          <w:rFonts w:ascii="Arial" w:hAnsi="Arial" w:cs="Arial"/>
        </w:rPr>
      </w:pPr>
      <w:r w:rsidRPr="005538DC">
        <w:rPr>
          <w:rFonts w:ascii="Arial" w:hAnsi="Arial" w:cs="Arial"/>
        </w:rPr>
        <w:t>Claim type = Value</w:t>
      </w:r>
    </w:p>
    <w:p w14:paraId="169B8967" w14:textId="0B8EFF79" w:rsidR="005538DC" w:rsidRPr="005538DC" w:rsidRDefault="005538DC" w:rsidP="005538DC">
      <w:pPr>
        <w:pStyle w:val="NormalWeb"/>
        <w:rPr>
          <w:rFonts w:ascii="Arial" w:hAnsi="Arial" w:cs="Arial"/>
        </w:rPr>
      </w:pPr>
      <w:r w:rsidRPr="005538DC">
        <w:rPr>
          <w:rFonts w:ascii="Arial" w:hAnsi="Arial" w:cs="Arial"/>
        </w:rPr>
        <w:t xml:space="preserve">The </w:t>
      </w:r>
      <w:r w:rsidRPr="005538DC">
        <w:rPr>
          <w:rStyle w:val="Emphasis"/>
          <w:rFonts w:ascii="Arial" w:hAnsi="Arial" w:cs="Arial"/>
        </w:rPr>
        <w:t>claim type</w:t>
      </w:r>
      <w:r w:rsidRPr="005538DC">
        <w:rPr>
          <w:rFonts w:ascii="Arial" w:hAnsi="Arial" w:cs="Arial"/>
        </w:rPr>
        <w:t xml:space="preserve"> is a string. There’s a list of </w:t>
      </w:r>
      <w:hyperlink r:id="rId31" w:tgtFrame="_blank" w:history="1">
        <w:r w:rsidRPr="005538DC">
          <w:rPr>
            <w:rStyle w:val="Hyperlink"/>
            <w:rFonts w:ascii="Arial" w:hAnsi="Arial" w:cs="Arial"/>
          </w:rPr>
          <w:t>standard, predefined, or “well known” claim types</w:t>
        </w:r>
      </w:hyperlink>
      <w:r w:rsidRPr="005538DC">
        <w:rPr>
          <w:rFonts w:ascii="Arial" w:hAnsi="Arial" w:cs="Arial"/>
        </w:rPr>
        <w:t>, which are URIs. Here are some examples; assume that the subject is a user (and professor), Peter McIntyre.</w:t>
      </w:r>
    </w:p>
    <w:p w14:paraId="4EBBDB53" w14:textId="7441D10D" w:rsidR="0091009C" w:rsidRPr="0091009C" w:rsidRDefault="0091009C" w:rsidP="0091009C">
      <w:pPr>
        <w:pStyle w:val="NormalWeb"/>
        <w:rPr>
          <w:rFonts w:ascii="Arial" w:hAnsi="Arial" w:cs="Arial"/>
        </w:rPr>
      </w:pPr>
      <w:r w:rsidRPr="0091009C">
        <w:rPr>
          <w:rFonts w:ascii="Arial" w:hAnsi="Arial" w:cs="Arial"/>
          <w:u w:val="single"/>
        </w:rPr>
        <w:t>User name:</w:t>
      </w:r>
      <w:r w:rsidRPr="0091009C">
        <w:rPr>
          <w:rFonts w:ascii="Arial" w:hAnsi="Arial" w:cs="Arial"/>
        </w:rPr>
        <w:br/>
      </w:r>
      <w:r>
        <w:rPr>
          <w:rFonts w:ascii="Arial" w:hAnsi="Arial" w:cs="Arial"/>
        </w:rPr>
        <w:t>Known informally as “name”</w:t>
      </w:r>
      <w:r w:rsidRPr="0091009C">
        <w:rPr>
          <w:rFonts w:ascii="Arial" w:hAnsi="Arial" w:cs="Arial"/>
        </w:rPr>
        <w:t>.</w:t>
      </w:r>
      <w:r w:rsidRPr="0091009C">
        <w:rPr>
          <w:rFonts w:ascii="Arial" w:hAnsi="Arial" w:cs="Arial"/>
        </w:rPr>
        <w:br/>
        <w:t>For example:</w:t>
      </w:r>
      <w:r w:rsidRPr="0091009C">
        <w:rPr>
          <w:rFonts w:ascii="Arial" w:hAnsi="Arial" w:cs="Arial"/>
        </w:rPr>
        <w:br/>
        <w:t>name = pmcintyr</w:t>
      </w:r>
    </w:p>
    <w:p w14:paraId="17D9EEB9" w14:textId="367E1779" w:rsidR="0091009C" w:rsidRPr="0091009C" w:rsidRDefault="0091009C" w:rsidP="0091009C">
      <w:pPr>
        <w:pStyle w:val="NormalWeb"/>
        <w:rPr>
          <w:rFonts w:ascii="Arial" w:hAnsi="Arial" w:cs="Arial"/>
        </w:rPr>
      </w:pPr>
      <w:r w:rsidRPr="0091009C">
        <w:rPr>
          <w:rFonts w:ascii="Arial" w:hAnsi="Arial" w:cs="Arial"/>
          <w:u w:val="single"/>
        </w:rPr>
        <w:t>Date of birth:</w:t>
      </w:r>
      <w:r w:rsidRPr="0091009C">
        <w:rPr>
          <w:rFonts w:ascii="Arial" w:hAnsi="Arial" w:cs="Arial"/>
        </w:rPr>
        <w:br/>
        <w:t>Kn</w:t>
      </w:r>
      <w:r>
        <w:rPr>
          <w:rFonts w:ascii="Arial" w:hAnsi="Arial" w:cs="Arial"/>
        </w:rPr>
        <w:t>own informally as “dateofbirth”</w:t>
      </w:r>
      <w:r w:rsidRPr="0091009C">
        <w:rPr>
          <w:rFonts w:ascii="Arial" w:hAnsi="Arial" w:cs="Arial"/>
        </w:rPr>
        <w:t>.</w:t>
      </w:r>
      <w:r w:rsidRPr="0091009C">
        <w:rPr>
          <w:rFonts w:ascii="Arial" w:hAnsi="Arial" w:cs="Arial"/>
        </w:rPr>
        <w:br/>
        <w:t>For example:</w:t>
      </w:r>
      <w:r w:rsidRPr="0091009C">
        <w:rPr>
          <w:rFonts w:ascii="Arial" w:hAnsi="Arial" w:cs="Arial"/>
        </w:rPr>
        <w:br/>
        <w:t>dateofbirth = 1980-05-15T08:00:00Z</w:t>
      </w:r>
    </w:p>
    <w:p w14:paraId="1EA7F471" w14:textId="740576B0" w:rsidR="0091009C" w:rsidRPr="0091009C" w:rsidRDefault="0091009C" w:rsidP="0091009C">
      <w:pPr>
        <w:pStyle w:val="NormalWeb"/>
        <w:rPr>
          <w:rFonts w:ascii="Arial" w:hAnsi="Arial" w:cs="Arial"/>
        </w:rPr>
      </w:pPr>
      <w:r w:rsidRPr="0091009C">
        <w:rPr>
          <w:rFonts w:ascii="Arial" w:hAnsi="Arial" w:cs="Arial"/>
          <w:u w:val="single"/>
        </w:rPr>
        <w:t>Role (often used as a security-oriented access role):</w:t>
      </w:r>
      <w:r w:rsidRPr="0091009C">
        <w:rPr>
          <w:rFonts w:ascii="Arial" w:hAnsi="Arial" w:cs="Arial"/>
        </w:rPr>
        <w:br/>
        <w:t>Known informally as “role” or “role claim”.</w:t>
      </w:r>
      <w:r w:rsidRPr="0091009C">
        <w:rPr>
          <w:rFonts w:ascii="Arial" w:hAnsi="Arial" w:cs="Arial"/>
        </w:rPr>
        <w:br/>
        <w:t>For example:</w:t>
      </w:r>
      <w:r w:rsidRPr="0091009C">
        <w:rPr>
          <w:rFonts w:ascii="Arial" w:hAnsi="Arial" w:cs="Arial"/>
        </w:rPr>
        <w:br/>
        <w:t>role = employee</w:t>
      </w:r>
      <w:r w:rsidRPr="0091009C">
        <w:rPr>
          <w:rFonts w:ascii="Arial" w:hAnsi="Arial" w:cs="Arial"/>
        </w:rPr>
        <w:br/>
        <w:t>role = faculty</w:t>
      </w:r>
      <w:r w:rsidRPr="0091009C">
        <w:rPr>
          <w:rFonts w:ascii="Arial" w:hAnsi="Arial" w:cs="Arial"/>
        </w:rPr>
        <w:br/>
        <w:t>role = coordinator</w:t>
      </w:r>
    </w:p>
    <w:p w14:paraId="2C596699" w14:textId="3069AC1B" w:rsidR="0091009C" w:rsidRPr="0091009C" w:rsidRDefault="0091009C" w:rsidP="0091009C">
      <w:pPr>
        <w:pStyle w:val="NormalWeb"/>
        <w:rPr>
          <w:rFonts w:ascii="Arial" w:hAnsi="Arial" w:cs="Arial"/>
        </w:rPr>
      </w:pPr>
      <w:r w:rsidRPr="0091009C">
        <w:rPr>
          <w:rFonts w:ascii="Arial" w:hAnsi="Arial" w:cs="Arial"/>
          <w:u w:val="single"/>
        </w:rPr>
        <w:t>Surname (or family name, or last name):</w:t>
      </w:r>
      <w:r w:rsidRPr="0091009C">
        <w:rPr>
          <w:rFonts w:ascii="Arial" w:hAnsi="Arial" w:cs="Arial"/>
        </w:rPr>
        <w:br/>
        <w:t>Known informally as “surname”.</w:t>
      </w:r>
    </w:p>
    <w:p w14:paraId="7CC1C35C" w14:textId="77777777" w:rsidR="0091009C" w:rsidRPr="0091009C" w:rsidRDefault="0091009C" w:rsidP="0091009C">
      <w:pPr>
        <w:pStyle w:val="NormalWeb"/>
        <w:rPr>
          <w:rFonts w:ascii="Arial" w:hAnsi="Arial" w:cs="Arial"/>
        </w:rPr>
      </w:pPr>
      <w:r w:rsidRPr="0091009C">
        <w:rPr>
          <w:rFonts w:ascii="Arial" w:hAnsi="Arial" w:cs="Arial"/>
        </w:rPr>
        <w:t>A claim type string can also be a simple string, and not a URI, if you are defining a custom claim type for local use within the app or the app ecosystem. Here are some examples.</w:t>
      </w:r>
    </w:p>
    <w:p w14:paraId="3070A113" w14:textId="77777777" w:rsidR="0091009C" w:rsidRPr="0091009C" w:rsidRDefault="0091009C" w:rsidP="0091009C">
      <w:pPr>
        <w:pStyle w:val="NormalWeb"/>
        <w:rPr>
          <w:rFonts w:ascii="Arial" w:hAnsi="Arial" w:cs="Arial"/>
        </w:rPr>
      </w:pPr>
      <w:r w:rsidRPr="0091009C">
        <w:rPr>
          <w:rFonts w:ascii="Arial" w:hAnsi="Arial" w:cs="Arial"/>
          <w:u w:val="single"/>
        </w:rPr>
        <w:t>Full name:</w:t>
      </w:r>
      <w:r w:rsidRPr="0091009C">
        <w:rPr>
          <w:rFonts w:ascii="Arial" w:hAnsi="Arial" w:cs="Arial"/>
        </w:rPr>
        <w:br/>
        <w:t>The user’s full (readable) name (e.g. first name, and last name) is Peter McIntyre.</w:t>
      </w:r>
      <w:r w:rsidRPr="0091009C">
        <w:rPr>
          <w:rFonts w:ascii="Arial" w:hAnsi="Arial" w:cs="Arial"/>
        </w:rPr>
        <w:br/>
        <w:t>For example:</w:t>
      </w:r>
      <w:r w:rsidRPr="0091009C">
        <w:rPr>
          <w:rFonts w:ascii="Arial" w:hAnsi="Arial" w:cs="Arial"/>
        </w:rPr>
        <w:br/>
        <w:t>fullname = “Peter McIntyre”</w:t>
      </w:r>
    </w:p>
    <w:p w14:paraId="6BE02B18" w14:textId="77777777" w:rsidR="0091009C" w:rsidRPr="0091009C" w:rsidRDefault="0091009C" w:rsidP="0091009C">
      <w:pPr>
        <w:pStyle w:val="NormalWeb"/>
        <w:rPr>
          <w:rFonts w:ascii="Arial" w:hAnsi="Arial" w:cs="Arial"/>
        </w:rPr>
      </w:pPr>
      <w:r w:rsidRPr="0091009C">
        <w:rPr>
          <w:rFonts w:ascii="Arial" w:hAnsi="Arial" w:cs="Arial"/>
          <w:u w:val="single"/>
        </w:rPr>
        <w:t>Driver’s license:</w:t>
      </w:r>
      <w:r w:rsidRPr="0091009C">
        <w:rPr>
          <w:rFonts w:ascii="Arial" w:hAnsi="Arial" w:cs="Arial"/>
        </w:rPr>
        <w:br/>
        <w:t>The user’s driver’s license number is M12345809515.</w:t>
      </w:r>
      <w:r w:rsidRPr="0091009C">
        <w:rPr>
          <w:rFonts w:ascii="Arial" w:hAnsi="Arial" w:cs="Arial"/>
        </w:rPr>
        <w:br/>
        <w:t>For example:</w:t>
      </w:r>
      <w:r w:rsidRPr="0091009C">
        <w:rPr>
          <w:rFonts w:ascii="Arial" w:hAnsi="Arial" w:cs="Arial"/>
        </w:rPr>
        <w:br/>
        <w:t>driverlicense = “M12345809515″</w:t>
      </w:r>
    </w:p>
    <w:p w14:paraId="53F273C1" w14:textId="5B1EFC24" w:rsidR="00D14AB1" w:rsidRPr="009833BF" w:rsidRDefault="00D14AB1" w:rsidP="00D14AB1">
      <w:pPr>
        <w:pStyle w:val="NormalWeb"/>
        <w:rPr>
          <w:rFonts w:ascii="Arial" w:hAnsi="Arial" w:cs="Arial"/>
        </w:rPr>
      </w:pPr>
    </w:p>
    <w:p w14:paraId="174F82C4" w14:textId="77777777" w:rsidR="00D14AB1" w:rsidRPr="009833BF" w:rsidRDefault="00D14AB1" w:rsidP="00D14AB1">
      <w:pPr>
        <w:pStyle w:val="NormalWeb"/>
        <w:rPr>
          <w:rFonts w:ascii="Arial" w:hAnsi="Arial" w:cs="Arial"/>
        </w:rPr>
      </w:pPr>
      <w:r w:rsidRPr="009833BF">
        <w:rPr>
          <w:rFonts w:ascii="Arial" w:hAnsi="Arial" w:cs="Arial"/>
        </w:rPr>
        <w:t>etc.</w:t>
      </w:r>
    </w:p>
    <w:p w14:paraId="60584FE6" w14:textId="77777777" w:rsidR="00D14AB1" w:rsidRPr="009833BF" w:rsidRDefault="00D14AB1" w:rsidP="00D14AB1">
      <w:pPr>
        <w:pStyle w:val="NormalWeb"/>
        <w:rPr>
          <w:rFonts w:ascii="Arial" w:hAnsi="Arial" w:cs="Arial"/>
        </w:rPr>
      </w:pPr>
      <w:r w:rsidRPr="009833BF">
        <w:rPr>
          <w:rFonts w:ascii="Arial" w:hAnsi="Arial" w:cs="Arial"/>
        </w:rPr>
        <w:lastRenderedPageBreak/>
        <w:t> </w:t>
      </w:r>
    </w:p>
    <w:p w14:paraId="36FE1B53" w14:textId="77777777" w:rsidR="00D14AB1" w:rsidRPr="009833BF" w:rsidRDefault="00D14AB1" w:rsidP="00D14AB1">
      <w:pPr>
        <w:pStyle w:val="NormalWeb"/>
        <w:rPr>
          <w:rFonts w:ascii="Arial" w:hAnsi="Arial" w:cs="Arial"/>
        </w:rPr>
      </w:pPr>
      <w:r w:rsidRPr="009833BF">
        <w:rPr>
          <w:rStyle w:val="Strong"/>
          <w:rFonts w:ascii="Arial" w:hAnsi="Arial" w:cs="Arial"/>
        </w:rPr>
        <w:t>Claims management and issuance</w:t>
      </w:r>
    </w:p>
    <w:p w14:paraId="4D6B00CA" w14:textId="77777777" w:rsidR="00D14AB1" w:rsidRPr="009833BF" w:rsidRDefault="00D14AB1" w:rsidP="00D14AB1">
      <w:pPr>
        <w:pStyle w:val="NormalWeb"/>
        <w:rPr>
          <w:rFonts w:ascii="Arial" w:hAnsi="Arial" w:cs="Arial"/>
        </w:rPr>
      </w:pPr>
      <w:r w:rsidRPr="009833BF">
        <w:rPr>
          <w:rFonts w:ascii="Arial" w:hAnsi="Arial" w:cs="Arial"/>
        </w:rPr>
        <w:t xml:space="preserve">While a claim is a statement about a subject, claims are </w:t>
      </w:r>
      <w:r w:rsidRPr="009833BF">
        <w:rPr>
          <w:rStyle w:val="Emphasis"/>
          <w:rFonts w:ascii="Arial" w:hAnsi="Arial" w:cs="Arial"/>
        </w:rPr>
        <w:t>managed</w:t>
      </w:r>
      <w:r w:rsidRPr="009833BF">
        <w:rPr>
          <w:rFonts w:ascii="Arial" w:hAnsi="Arial" w:cs="Arial"/>
        </w:rPr>
        <w:t xml:space="preserve"> and </w:t>
      </w:r>
      <w:r w:rsidRPr="009833BF">
        <w:rPr>
          <w:rStyle w:val="Emphasis"/>
          <w:rFonts w:ascii="Arial" w:hAnsi="Arial" w:cs="Arial"/>
        </w:rPr>
        <w:t>issued</w:t>
      </w:r>
      <w:r w:rsidRPr="009833BF">
        <w:rPr>
          <w:rFonts w:ascii="Arial" w:hAnsi="Arial" w:cs="Arial"/>
        </w:rPr>
        <w:t xml:space="preserve"> by an </w:t>
      </w:r>
      <w:r w:rsidRPr="009833BF">
        <w:rPr>
          <w:rStyle w:val="Emphasis"/>
          <w:rFonts w:ascii="Arial" w:hAnsi="Arial" w:cs="Arial"/>
        </w:rPr>
        <w:t>identity authority</w:t>
      </w:r>
      <w:r w:rsidRPr="009833BF">
        <w:rPr>
          <w:rFonts w:ascii="Arial" w:hAnsi="Arial" w:cs="Arial"/>
        </w:rPr>
        <w:t> (which is the ASP.NET Identity system in our web app).</w:t>
      </w:r>
    </w:p>
    <w:p w14:paraId="1D0A23B8" w14:textId="77777777" w:rsidR="00D14AB1" w:rsidRPr="009833BF" w:rsidRDefault="00D14AB1" w:rsidP="00D14AB1">
      <w:pPr>
        <w:pStyle w:val="NormalWeb"/>
        <w:rPr>
          <w:rFonts w:ascii="Arial" w:hAnsi="Arial" w:cs="Arial"/>
        </w:rPr>
      </w:pPr>
      <w:r w:rsidRPr="009833BF">
        <w:rPr>
          <w:rFonts w:ascii="Arial" w:hAnsi="Arial" w:cs="Arial"/>
        </w:rPr>
        <w:t>Then, a claim can be used by an application to authorize a user to access resources and/or perform tasks.</w:t>
      </w:r>
    </w:p>
    <w:p w14:paraId="2909179F" w14:textId="77777777" w:rsidR="00D14AB1" w:rsidRPr="009833BF" w:rsidRDefault="00D14AB1" w:rsidP="00D14AB1">
      <w:pPr>
        <w:pStyle w:val="NormalWeb"/>
        <w:rPr>
          <w:rFonts w:ascii="Arial" w:hAnsi="Arial" w:cs="Arial"/>
        </w:rPr>
      </w:pPr>
      <w:r w:rsidRPr="009833BF">
        <w:rPr>
          <w:rFonts w:ascii="Arial" w:hAnsi="Arial" w:cs="Arial"/>
        </w:rPr>
        <w:t xml:space="preserve">For our web app, claims are packaged in an </w:t>
      </w:r>
      <w:r w:rsidRPr="009833BF">
        <w:rPr>
          <w:rStyle w:val="Emphasis"/>
          <w:rFonts w:ascii="Arial" w:hAnsi="Arial" w:cs="Arial"/>
        </w:rPr>
        <w:t>authentication cookie</w:t>
      </w:r>
      <w:r w:rsidRPr="009833BF">
        <w:rPr>
          <w:rFonts w:ascii="Arial" w:hAnsi="Arial" w:cs="Arial"/>
        </w:rPr>
        <w:t xml:space="preserve">, after a user successfully authenticates. Therefore, the </w:t>
      </w:r>
      <w:r w:rsidRPr="009833BF">
        <w:rPr>
          <w:rStyle w:val="Emphasis"/>
          <w:rFonts w:ascii="Arial" w:hAnsi="Arial" w:cs="Arial"/>
        </w:rPr>
        <w:t>result</w:t>
      </w:r>
      <w:r w:rsidRPr="009833BF">
        <w:rPr>
          <w:rFonts w:ascii="Arial" w:hAnsi="Arial" w:cs="Arial"/>
        </w:rPr>
        <w:t xml:space="preserve"> of a successful authentication is a cookie that (among other data) includes claims.</w:t>
      </w:r>
    </w:p>
    <w:p w14:paraId="5CDBF711" w14:textId="77777777" w:rsidR="00D14AB1" w:rsidRPr="009833BF" w:rsidRDefault="00D14AB1" w:rsidP="00D14AB1">
      <w:pPr>
        <w:pStyle w:val="NormalWeb"/>
        <w:rPr>
          <w:rFonts w:ascii="Arial" w:hAnsi="Arial" w:cs="Arial"/>
        </w:rPr>
      </w:pPr>
      <w:r w:rsidRPr="009833BF">
        <w:rPr>
          <w:rFonts w:ascii="Arial" w:hAnsi="Arial" w:cs="Arial"/>
        </w:rPr>
        <w:t>Our web app </w:t>
      </w:r>
      <w:r w:rsidRPr="009833BF">
        <w:rPr>
          <w:rStyle w:val="Emphasis"/>
          <w:rFonts w:ascii="Arial" w:hAnsi="Arial" w:cs="Arial"/>
        </w:rPr>
        <w:t>must trust</w:t>
      </w:r>
      <w:r w:rsidRPr="009833BF">
        <w:rPr>
          <w:rFonts w:ascii="Arial" w:hAnsi="Arial" w:cs="Arial"/>
        </w:rPr>
        <w:t xml:space="preserve"> the identity authority. (That is done by sharing a cryptographically-strong ‘machine key’ value between among the identity authority and your app. If you separate the identity authority and web app, you may – or will -have to configure this value. Although we do not do this in this </w:t>
      </w:r>
      <w:r w:rsidR="009833BF">
        <w:rPr>
          <w:rFonts w:ascii="Arial" w:hAnsi="Arial" w:cs="Arial"/>
        </w:rPr>
        <w:t>INT422</w:t>
      </w:r>
      <w:r w:rsidRPr="009833BF">
        <w:rPr>
          <w:rFonts w:ascii="Arial" w:hAnsi="Arial" w:cs="Arial"/>
        </w:rPr>
        <w:t xml:space="preserve"> course, you may want to do it in the future, for work in other courses.)</w:t>
      </w:r>
    </w:p>
    <w:p w14:paraId="7DA22BE0" w14:textId="77777777" w:rsidR="00D14AB1" w:rsidRPr="009833BF" w:rsidRDefault="00D14AB1" w:rsidP="00D14AB1">
      <w:pPr>
        <w:pStyle w:val="NormalWeb"/>
        <w:rPr>
          <w:rFonts w:ascii="Arial" w:hAnsi="Arial" w:cs="Arial"/>
        </w:rPr>
      </w:pPr>
      <w:r w:rsidRPr="009833BF">
        <w:rPr>
          <w:rFonts w:ascii="Arial" w:hAnsi="Arial" w:cs="Arial"/>
        </w:rPr>
        <w:t> </w:t>
      </w:r>
    </w:p>
    <w:p w14:paraId="517A355F" w14:textId="77777777" w:rsidR="00D14AB1" w:rsidRPr="009833BF" w:rsidRDefault="00D14AB1" w:rsidP="009833BF">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Code example with claims</w:t>
      </w:r>
    </w:p>
    <w:p w14:paraId="585E673C" w14:textId="77777777" w:rsidR="00D14AB1" w:rsidRPr="009833BF" w:rsidRDefault="00D14AB1" w:rsidP="00D14AB1">
      <w:pPr>
        <w:pStyle w:val="NormalWeb"/>
        <w:rPr>
          <w:rFonts w:ascii="Arial" w:hAnsi="Arial" w:cs="Arial"/>
        </w:rPr>
      </w:pPr>
      <w:r w:rsidRPr="009833BF">
        <w:rPr>
          <w:rFonts w:ascii="Arial" w:hAnsi="Arial" w:cs="Arial"/>
        </w:rPr>
        <w:t xml:space="preserve">Open the </w:t>
      </w:r>
      <w:r w:rsidRPr="009833BF">
        <w:rPr>
          <w:rStyle w:val="Emphasis"/>
          <w:rFonts w:ascii="Arial" w:hAnsi="Arial" w:cs="Arial"/>
        </w:rPr>
        <w:t>SecurityClaimsIntro</w:t>
      </w:r>
      <w:r w:rsidRPr="009833BF">
        <w:rPr>
          <w:rFonts w:ascii="Arial" w:hAnsi="Arial" w:cs="Arial"/>
        </w:rPr>
        <w:t xml:space="preserve"> code example.</w:t>
      </w:r>
    </w:p>
    <w:p w14:paraId="38AB4DF3" w14:textId="77777777" w:rsidR="00D14AB1" w:rsidRPr="009833BF" w:rsidRDefault="00D14AB1" w:rsidP="00D14AB1">
      <w:pPr>
        <w:pStyle w:val="NormalWeb"/>
        <w:rPr>
          <w:rFonts w:ascii="Arial" w:hAnsi="Arial" w:cs="Arial"/>
        </w:rPr>
      </w:pPr>
      <w:r w:rsidRPr="009833BF">
        <w:rPr>
          <w:rFonts w:ascii="Arial" w:hAnsi="Arial" w:cs="Arial"/>
        </w:rPr>
        <w:t>Run the app, and study the code. The “Attention” comment tokens (on the Task List) are numbered, so sort the list, and go through them in sequence.</w:t>
      </w:r>
    </w:p>
    <w:p w14:paraId="1EDA455C" w14:textId="77777777" w:rsidR="00D14AB1" w:rsidRPr="009833BF" w:rsidRDefault="00D14AB1" w:rsidP="00D14AB1">
      <w:pPr>
        <w:pStyle w:val="NormalWeb"/>
        <w:rPr>
          <w:rFonts w:ascii="Arial" w:hAnsi="Arial" w:cs="Arial"/>
        </w:rPr>
      </w:pPr>
      <w:r w:rsidRPr="009833BF">
        <w:rPr>
          <w:rFonts w:ascii="Arial" w:hAnsi="Arial" w:cs="Arial"/>
        </w:rPr>
        <w:t>It is similar to the SecurityIntro code example above, but it has a number of important modifications, which will form the base of all our future apps that use security:</w:t>
      </w:r>
    </w:p>
    <w:p w14:paraId="36A3AB58" w14:textId="77777777" w:rsidR="00D14AB1" w:rsidRPr="009833BF" w:rsidRDefault="00D14AB1" w:rsidP="00D14AB1">
      <w:pPr>
        <w:numPr>
          <w:ilvl w:val="0"/>
          <w:numId w:val="11"/>
        </w:numPr>
        <w:spacing w:before="100" w:beforeAutospacing="1" w:after="100" w:afterAutospacing="1" w:line="240" w:lineRule="auto"/>
        <w:rPr>
          <w:rFonts w:ascii="Arial" w:hAnsi="Arial" w:cs="Arial"/>
          <w:sz w:val="24"/>
        </w:rPr>
      </w:pPr>
      <w:r w:rsidRPr="009833BF">
        <w:rPr>
          <w:rFonts w:ascii="Arial" w:hAnsi="Arial" w:cs="Arial"/>
          <w:sz w:val="24"/>
        </w:rPr>
        <w:t>Claims-aware app</w:t>
      </w:r>
    </w:p>
    <w:p w14:paraId="3FF12F67" w14:textId="77777777" w:rsidR="00D14AB1" w:rsidRPr="009833BF" w:rsidRDefault="00D14AB1" w:rsidP="00D14AB1">
      <w:pPr>
        <w:numPr>
          <w:ilvl w:val="0"/>
          <w:numId w:val="11"/>
        </w:numPr>
        <w:spacing w:before="100" w:beforeAutospacing="1" w:after="100" w:afterAutospacing="1" w:line="240" w:lineRule="auto"/>
        <w:rPr>
          <w:rFonts w:ascii="Arial" w:hAnsi="Arial" w:cs="Arial"/>
          <w:sz w:val="24"/>
        </w:rPr>
      </w:pPr>
      <w:r w:rsidRPr="009833BF">
        <w:rPr>
          <w:rFonts w:ascii="Arial" w:hAnsi="Arial" w:cs="Arial"/>
          <w:sz w:val="24"/>
        </w:rPr>
        <w:t>Role claims to help with power and privilege questions</w:t>
      </w:r>
    </w:p>
    <w:p w14:paraId="22B4537E" w14:textId="77777777" w:rsidR="00D14AB1" w:rsidRPr="009833BF" w:rsidRDefault="00D14AB1" w:rsidP="00D14AB1">
      <w:pPr>
        <w:numPr>
          <w:ilvl w:val="0"/>
          <w:numId w:val="11"/>
        </w:numPr>
        <w:spacing w:before="100" w:beforeAutospacing="1" w:after="100" w:afterAutospacing="1" w:line="240" w:lineRule="auto"/>
        <w:rPr>
          <w:rFonts w:ascii="Arial" w:hAnsi="Arial" w:cs="Arial"/>
          <w:sz w:val="24"/>
        </w:rPr>
      </w:pPr>
      <w:r w:rsidRPr="009833BF">
        <w:rPr>
          <w:rFonts w:ascii="Arial" w:hAnsi="Arial" w:cs="Arial"/>
          <w:sz w:val="24"/>
        </w:rPr>
        <w:t>Descriptive claims to help determine access and capability</w:t>
      </w:r>
    </w:p>
    <w:p w14:paraId="7AF3D0C7" w14:textId="77777777" w:rsidR="00D14AB1" w:rsidRPr="009833BF" w:rsidRDefault="00D14AB1" w:rsidP="00D14AB1">
      <w:pPr>
        <w:numPr>
          <w:ilvl w:val="0"/>
          <w:numId w:val="11"/>
        </w:numPr>
        <w:spacing w:before="100" w:beforeAutospacing="1" w:after="100" w:afterAutospacing="1" w:line="240" w:lineRule="auto"/>
        <w:rPr>
          <w:rFonts w:ascii="Arial" w:hAnsi="Arial" w:cs="Arial"/>
          <w:sz w:val="24"/>
        </w:rPr>
      </w:pPr>
      <w:r w:rsidRPr="009833BF">
        <w:rPr>
          <w:rFonts w:ascii="Arial" w:hAnsi="Arial" w:cs="Arial"/>
          <w:sz w:val="24"/>
        </w:rPr>
        <w:t>Modified Register code assets</w:t>
      </w:r>
    </w:p>
    <w:p w14:paraId="769D517C" w14:textId="77777777" w:rsidR="00D14AB1" w:rsidRPr="009833BF" w:rsidRDefault="00D14AB1" w:rsidP="00D14AB1">
      <w:pPr>
        <w:numPr>
          <w:ilvl w:val="0"/>
          <w:numId w:val="11"/>
        </w:numPr>
        <w:spacing w:before="100" w:beforeAutospacing="1" w:after="100" w:afterAutospacing="1" w:line="240" w:lineRule="auto"/>
        <w:rPr>
          <w:rFonts w:ascii="Arial" w:hAnsi="Arial" w:cs="Arial"/>
          <w:sz w:val="24"/>
        </w:rPr>
      </w:pPr>
      <w:r w:rsidRPr="009833BF">
        <w:rPr>
          <w:rFonts w:ascii="Arial" w:hAnsi="Arial" w:cs="Arial"/>
          <w:sz w:val="24"/>
        </w:rPr>
        <w:t>Enables fine-grained access to controller actions</w:t>
      </w:r>
    </w:p>
    <w:p w14:paraId="0C4BF12B" w14:textId="77777777" w:rsidR="00D14AB1" w:rsidRPr="009833BF" w:rsidRDefault="00D14AB1" w:rsidP="00D14AB1">
      <w:pPr>
        <w:pStyle w:val="NormalWeb"/>
        <w:rPr>
          <w:rFonts w:ascii="Arial" w:hAnsi="Arial" w:cs="Arial"/>
        </w:rPr>
      </w:pPr>
      <w:r w:rsidRPr="009833BF">
        <w:rPr>
          <w:rFonts w:ascii="Arial" w:hAnsi="Arial" w:cs="Arial"/>
        </w:rPr>
        <w:t> </w:t>
      </w:r>
    </w:p>
    <w:p w14:paraId="586FC07B" w14:textId="77777777" w:rsidR="00D14AB1" w:rsidRPr="009833BF" w:rsidRDefault="00D14AB1" w:rsidP="009833BF">
      <w:pPr>
        <w:spacing w:before="100" w:beforeAutospacing="1" w:after="100" w:afterAutospacing="1" w:line="240" w:lineRule="auto"/>
        <w:outlineLvl w:val="3"/>
        <w:rPr>
          <w:rFonts w:ascii="Arial" w:eastAsia="Times New Roman" w:hAnsi="Arial" w:cs="Arial"/>
          <w:b/>
          <w:bCs/>
          <w:color w:val="002060"/>
          <w:sz w:val="32"/>
          <w:szCs w:val="24"/>
        </w:rPr>
      </w:pPr>
      <w:r w:rsidRPr="009833BF">
        <w:rPr>
          <w:rFonts w:ascii="Arial" w:eastAsia="Times New Roman" w:hAnsi="Arial" w:cs="Arial"/>
          <w:b/>
          <w:bCs/>
          <w:color w:val="002060"/>
          <w:sz w:val="32"/>
          <w:szCs w:val="24"/>
        </w:rPr>
        <w:t>ASP.NET Identity and security learning resources</w:t>
      </w:r>
    </w:p>
    <w:p w14:paraId="523821EC" w14:textId="77777777" w:rsidR="00D14AB1" w:rsidRPr="009833BF" w:rsidRDefault="00D14AB1" w:rsidP="00D14AB1">
      <w:pPr>
        <w:pStyle w:val="NormalWeb"/>
        <w:rPr>
          <w:rFonts w:ascii="Arial" w:hAnsi="Arial" w:cs="Arial"/>
        </w:rPr>
      </w:pPr>
      <w:r w:rsidRPr="009833BF">
        <w:rPr>
          <w:rFonts w:ascii="Arial" w:hAnsi="Arial" w:cs="Arial"/>
        </w:rPr>
        <w:t>ASP.NET team: </w:t>
      </w:r>
      <w:hyperlink r:id="rId32" w:tgtFrame="_blank" w:history="1">
        <w:r w:rsidRPr="009833BF">
          <w:rPr>
            <w:rStyle w:val="Hyperlink"/>
            <w:rFonts w:ascii="Arial" w:hAnsi="Arial" w:cs="Arial"/>
          </w:rPr>
          <w:t>Creating ASP.NET Web Projects in Visual Studio 2013</w:t>
        </w:r>
      </w:hyperlink>
    </w:p>
    <w:p w14:paraId="4E7A4282" w14:textId="77777777" w:rsidR="00D14AB1" w:rsidRPr="009833BF" w:rsidRDefault="00D14AB1" w:rsidP="00D14AB1">
      <w:pPr>
        <w:pStyle w:val="NormalWeb"/>
        <w:rPr>
          <w:rFonts w:ascii="Arial" w:hAnsi="Arial" w:cs="Arial"/>
        </w:rPr>
      </w:pPr>
      <w:r w:rsidRPr="009833BF">
        <w:rPr>
          <w:rFonts w:ascii="Arial" w:hAnsi="Arial" w:cs="Arial"/>
        </w:rPr>
        <w:t>ASP.NET team: </w:t>
      </w:r>
      <w:hyperlink r:id="rId33" w:tgtFrame="_blank" w:history="1">
        <w:r w:rsidRPr="009833BF">
          <w:rPr>
            <w:rStyle w:val="Hyperlink"/>
            <w:rFonts w:ascii="Arial" w:hAnsi="Arial" w:cs="Arial"/>
          </w:rPr>
          <w:t>Introduction to ASP.NET Identity</w:t>
        </w:r>
      </w:hyperlink>
    </w:p>
    <w:p w14:paraId="43566505" w14:textId="77777777" w:rsidR="00D14AB1" w:rsidRPr="009833BF" w:rsidRDefault="00524F7C" w:rsidP="00D14AB1">
      <w:pPr>
        <w:pStyle w:val="NormalWeb"/>
        <w:rPr>
          <w:rFonts w:ascii="Arial" w:hAnsi="Arial" w:cs="Arial"/>
        </w:rPr>
      </w:pPr>
      <w:hyperlink r:id="rId34" w:tgtFrame="_blank" w:history="1">
        <w:r w:rsidR="00D14AB1" w:rsidRPr="009833BF">
          <w:rPr>
            <w:rStyle w:val="Hyperlink"/>
            <w:rFonts w:ascii="Arial" w:hAnsi="Arial" w:cs="Arial"/>
          </w:rPr>
          <w:t>OAuth2</w:t>
        </w:r>
      </w:hyperlink>
      <w:r w:rsidR="00D14AB1" w:rsidRPr="009833BF">
        <w:rPr>
          <w:rFonts w:ascii="Arial" w:hAnsi="Arial" w:cs="Arial"/>
        </w:rPr>
        <w:t xml:space="preserve"> Authorization Framework (and in </w:t>
      </w:r>
      <w:hyperlink r:id="rId35" w:tgtFrame="_blank" w:history="1">
        <w:r w:rsidR="00D14AB1" w:rsidRPr="009833BF">
          <w:rPr>
            <w:rStyle w:val="Hyperlink"/>
            <w:rFonts w:ascii="Arial" w:hAnsi="Arial" w:cs="Arial"/>
          </w:rPr>
          <w:t>Wikipedia</w:t>
        </w:r>
      </w:hyperlink>
      <w:r w:rsidR="00D14AB1" w:rsidRPr="009833BF">
        <w:rPr>
          <w:rFonts w:ascii="Arial" w:hAnsi="Arial" w:cs="Arial"/>
        </w:rPr>
        <w:t>) (skim/read)</w:t>
      </w:r>
    </w:p>
    <w:p w14:paraId="646E4AF4" w14:textId="77777777" w:rsidR="00D14AB1" w:rsidRPr="009833BF" w:rsidRDefault="00524F7C" w:rsidP="00D14AB1">
      <w:pPr>
        <w:pStyle w:val="NormalWeb"/>
        <w:rPr>
          <w:rFonts w:ascii="Arial" w:hAnsi="Arial" w:cs="Arial"/>
        </w:rPr>
      </w:pPr>
      <w:hyperlink r:id="rId36" w:tgtFrame="_blank" w:history="1">
        <w:r w:rsidR="00D14AB1" w:rsidRPr="009833BF">
          <w:rPr>
            <w:rStyle w:val="Hyperlink"/>
            <w:rFonts w:ascii="Arial" w:hAnsi="Arial" w:cs="Arial"/>
          </w:rPr>
          <w:t>OpenID Connect</w:t>
        </w:r>
      </w:hyperlink>
      <w:r w:rsidR="00D14AB1" w:rsidRPr="009833BF">
        <w:rPr>
          <w:rFonts w:ascii="Arial" w:hAnsi="Arial" w:cs="Arial"/>
        </w:rPr>
        <w:t xml:space="preserve"> (and in </w:t>
      </w:r>
      <w:hyperlink r:id="rId37" w:tgtFrame="_blank" w:history="1">
        <w:r w:rsidR="00D14AB1" w:rsidRPr="009833BF">
          <w:rPr>
            <w:rStyle w:val="Hyperlink"/>
            <w:rFonts w:ascii="Arial" w:hAnsi="Arial" w:cs="Arial"/>
          </w:rPr>
          <w:t>Wikipedia</w:t>
        </w:r>
      </w:hyperlink>
      <w:r w:rsidR="00D14AB1" w:rsidRPr="009833BF">
        <w:rPr>
          <w:rFonts w:ascii="Arial" w:hAnsi="Arial" w:cs="Arial"/>
        </w:rPr>
        <w:t>) (skim/read)</w:t>
      </w:r>
    </w:p>
    <w:p w14:paraId="763E602F" w14:textId="77777777" w:rsidR="00D14AB1" w:rsidRPr="009833BF" w:rsidRDefault="00D14AB1" w:rsidP="00D14AB1">
      <w:pPr>
        <w:pStyle w:val="NormalWeb"/>
        <w:rPr>
          <w:rFonts w:ascii="Arial" w:hAnsi="Arial" w:cs="Arial"/>
        </w:rPr>
      </w:pPr>
      <w:r w:rsidRPr="009833BF">
        <w:rPr>
          <w:rFonts w:ascii="Arial" w:hAnsi="Arial" w:cs="Arial"/>
        </w:rPr>
        <w:t xml:space="preserve">Microsoft </w:t>
      </w:r>
      <w:hyperlink r:id="rId38" w:tgtFrame="_blank" w:history="1">
        <w:r w:rsidRPr="009833BF">
          <w:rPr>
            <w:rStyle w:val="Hyperlink"/>
            <w:rFonts w:ascii="Arial" w:hAnsi="Arial" w:cs="Arial"/>
          </w:rPr>
          <w:t>Katana</w:t>
        </w:r>
      </w:hyperlink>
      <w:r w:rsidRPr="009833BF">
        <w:rPr>
          <w:rFonts w:ascii="Arial" w:hAnsi="Arial" w:cs="Arial"/>
        </w:rPr>
        <w:t xml:space="preserve"> project (and a ‘</w:t>
      </w:r>
      <w:hyperlink r:id="rId39" w:tgtFrame="_blank" w:history="1">
        <w:r w:rsidRPr="009833BF">
          <w:rPr>
            <w:rStyle w:val="Hyperlink"/>
            <w:rFonts w:ascii="Arial" w:hAnsi="Arial" w:cs="Arial"/>
          </w:rPr>
          <w:t>getting started</w:t>
        </w:r>
      </w:hyperlink>
      <w:r w:rsidRPr="009833BF">
        <w:rPr>
          <w:rFonts w:ascii="Arial" w:hAnsi="Arial" w:cs="Arial"/>
        </w:rPr>
        <w:t>‘ with OWIN and Katana) (skim only, because we use the components differently)</w:t>
      </w:r>
    </w:p>
    <w:p w14:paraId="51FCDA58" w14:textId="77777777" w:rsidR="00D14AB1" w:rsidRPr="009833BF" w:rsidRDefault="00524F7C" w:rsidP="00D14AB1">
      <w:pPr>
        <w:pStyle w:val="NormalWeb"/>
        <w:rPr>
          <w:rFonts w:ascii="Arial" w:hAnsi="Arial" w:cs="Arial"/>
        </w:rPr>
      </w:pPr>
      <w:hyperlink r:id="rId40" w:tgtFrame="_blank" w:history="1">
        <w:r w:rsidR="00D14AB1" w:rsidRPr="009833BF">
          <w:rPr>
            <w:rStyle w:val="Hyperlink"/>
            <w:rFonts w:ascii="Arial" w:hAnsi="Arial" w:cs="Arial"/>
          </w:rPr>
          <w:t>Wikipedia article on claims-based identity</w:t>
        </w:r>
      </w:hyperlink>
    </w:p>
    <w:p w14:paraId="6C5131C4" w14:textId="77777777" w:rsidR="00D14AB1" w:rsidRPr="009833BF" w:rsidRDefault="00D14AB1" w:rsidP="00D14AB1">
      <w:pPr>
        <w:pStyle w:val="NormalWeb"/>
        <w:rPr>
          <w:rFonts w:ascii="Arial" w:hAnsi="Arial" w:cs="Arial"/>
        </w:rPr>
      </w:pPr>
      <w:r w:rsidRPr="009833BF">
        <w:rPr>
          <w:rFonts w:ascii="Arial" w:hAnsi="Arial" w:cs="Arial"/>
        </w:rPr>
        <w:t>MSDN article on </w:t>
      </w:r>
      <w:hyperlink r:id="rId41" w:tgtFrame="_blank" w:history="1">
        <w:r w:rsidRPr="009833BF">
          <w:rPr>
            <w:rStyle w:val="Hyperlink"/>
            <w:rFonts w:ascii="Arial" w:hAnsi="Arial" w:cs="Arial"/>
          </w:rPr>
          <w:t>Claims-Based Identity Term Definitions</w:t>
        </w:r>
      </w:hyperlink>
    </w:p>
    <w:p w14:paraId="01EF1734" w14:textId="77777777" w:rsidR="00D14AB1" w:rsidRPr="009833BF" w:rsidRDefault="00D14AB1" w:rsidP="00D14AB1">
      <w:pPr>
        <w:pStyle w:val="NormalWeb"/>
        <w:rPr>
          <w:rFonts w:ascii="Arial" w:hAnsi="Arial" w:cs="Arial"/>
        </w:rPr>
      </w:pPr>
      <w:r w:rsidRPr="009833BF">
        <w:rPr>
          <w:rFonts w:ascii="Arial" w:hAnsi="Arial" w:cs="Arial"/>
        </w:rPr>
        <w:t xml:space="preserve">ASP.NET Identity: </w:t>
      </w:r>
      <w:hyperlink r:id="rId42" w:tgtFrame="_blank" w:history="1">
        <w:r w:rsidRPr="009833BF">
          <w:rPr>
            <w:rStyle w:val="Hyperlink"/>
            <w:rFonts w:ascii="Arial" w:hAnsi="Arial" w:cs="Arial"/>
          </w:rPr>
          <w:t>ClaimType Fields</w:t>
        </w:r>
      </w:hyperlink>
    </w:p>
    <w:p w14:paraId="4C59E80D" w14:textId="77777777" w:rsidR="00D14AB1" w:rsidRPr="009833BF" w:rsidRDefault="00D14AB1" w:rsidP="00D14AB1">
      <w:pPr>
        <w:pStyle w:val="NormalWeb"/>
        <w:rPr>
          <w:rFonts w:ascii="Arial" w:hAnsi="Arial" w:cs="Arial"/>
        </w:rPr>
      </w:pPr>
      <w:r w:rsidRPr="009833BF">
        <w:rPr>
          <w:rFonts w:ascii="Arial" w:hAnsi="Arial" w:cs="Arial"/>
        </w:rPr>
        <w:t xml:space="preserve">ASP.NET Identity: </w:t>
      </w:r>
      <w:hyperlink r:id="rId43" w:tgtFrame="_blank" w:history="1">
        <w:r w:rsidRPr="009833BF">
          <w:rPr>
            <w:rStyle w:val="Hyperlink"/>
            <w:rFonts w:ascii="Arial" w:hAnsi="Arial" w:cs="Arial"/>
          </w:rPr>
          <w:t>How to: Create a Custom Claim</w:t>
        </w:r>
      </w:hyperlink>
    </w:p>
    <w:p w14:paraId="3028237A" w14:textId="77777777" w:rsidR="00D14AB1" w:rsidRPr="009833BF" w:rsidRDefault="00D14AB1" w:rsidP="00D14AB1">
      <w:pPr>
        <w:pStyle w:val="NormalWeb"/>
        <w:rPr>
          <w:rFonts w:ascii="Arial" w:hAnsi="Arial" w:cs="Arial"/>
        </w:rPr>
      </w:pPr>
      <w:r w:rsidRPr="009833BF">
        <w:rPr>
          <w:rFonts w:ascii="Arial" w:hAnsi="Arial" w:cs="Arial"/>
        </w:rPr>
        <w:t>Textbook (Professional ASP.NET MVC 5): Chapter 7</w:t>
      </w:r>
    </w:p>
    <w:p w14:paraId="0EE5C741" w14:textId="77777777" w:rsidR="00D14AB1" w:rsidRPr="009833BF" w:rsidRDefault="00D14AB1" w:rsidP="00D14AB1">
      <w:pPr>
        <w:numPr>
          <w:ilvl w:val="0"/>
          <w:numId w:val="12"/>
        </w:numPr>
        <w:spacing w:before="100" w:beforeAutospacing="1" w:after="100" w:afterAutospacing="1" w:line="240" w:lineRule="auto"/>
        <w:rPr>
          <w:rFonts w:ascii="Arial" w:hAnsi="Arial" w:cs="Arial"/>
          <w:sz w:val="24"/>
          <w:szCs w:val="24"/>
        </w:rPr>
      </w:pPr>
      <w:r w:rsidRPr="009833BF">
        <w:rPr>
          <w:rFonts w:ascii="Arial" w:hAnsi="Arial" w:cs="Arial"/>
          <w:sz w:val="24"/>
          <w:szCs w:val="24"/>
        </w:rPr>
        <w:t>Ignore the part on “Windows Authentication”</w:t>
      </w:r>
    </w:p>
    <w:p w14:paraId="2019CA7A" w14:textId="77777777" w:rsidR="00D14AB1" w:rsidRPr="009833BF" w:rsidRDefault="00D14AB1" w:rsidP="00D14AB1">
      <w:pPr>
        <w:numPr>
          <w:ilvl w:val="0"/>
          <w:numId w:val="12"/>
        </w:numPr>
        <w:spacing w:before="100" w:beforeAutospacing="1" w:after="100" w:afterAutospacing="1" w:line="240" w:lineRule="auto"/>
        <w:rPr>
          <w:rFonts w:ascii="Arial" w:hAnsi="Arial" w:cs="Arial"/>
          <w:sz w:val="24"/>
          <w:szCs w:val="24"/>
        </w:rPr>
      </w:pPr>
      <w:r w:rsidRPr="009833BF">
        <w:rPr>
          <w:rFonts w:ascii="Arial" w:hAnsi="Arial" w:cs="Arial"/>
          <w:sz w:val="24"/>
          <w:szCs w:val="24"/>
        </w:rPr>
        <w:t>Ignore any content on “roles”, “RoleManager”, and so on</w:t>
      </w:r>
    </w:p>
    <w:p w14:paraId="18797733" w14:textId="60FC63BE" w:rsidR="00D14AB1" w:rsidRDefault="00D14AB1" w:rsidP="00D14AB1">
      <w:pPr>
        <w:numPr>
          <w:ilvl w:val="0"/>
          <w:numId w:val="12"/>
        </w:numPr>
        <w:spacing w:before="100" w:beforeAutospacing="1" w:after="100" w:afterAutospacing="1" w:line="240" w:lineRule="auto"/>
        <w:rPr>
          <w:rFonts w:ascii="Arial" w:hAnsi="Arial" w:cs="Arial"/>
          <w:sz w:val="24"/>
          <w:szCs w:val="24"/>
        </w:rPr>
      </w:pPr>
      <w:r w:rsidRPr="009833BF">
        <w:rPr>
          <w:rFonts w:ascii="Arial" w:hAnsi="Arial" w:cs="Arial"/>
          <w:sz w:val="24"/>
          <w:szCs w:val="24"/>
        </w:rPr>
        <w:t>Ignore – for now – discussion about external security providers</w:t>
      </w:r>
    </w:p>
    <w:p w14:paraId="4D8B6B5B" w14:textId="160A4009" w:rsidR="0091009C" w:rsidRDefault="0091009C" w:rsidP="0091009C">
      <w:pPr>
        <w:spacing w:before="100" w:beforeAutospacing="1" w:after="100" w:afterAutospacing="1" w:line="240" w:lineRule="auto"/>
        <w:rPr>
          <w:rFonts w:ascii="Arial" w:hAnsi="Arial" w:cs="Arial"/>
          <w:sz w:val="24"/>
          <w:szCs w:val="24"/>
        </w:rPr>
      </w:pPr>
    </w:p>
    <w:p w14:paraId="41CFEE19" w14:textId="77777777" w:rsidR="00524F7C" w:rsidRPr="00524F7C" w:rsidRDefault="00524F7C" w:rsidP="00524F7C">
      <w:pPr>
        <w:spacing w:before="100" w:beforeAutospacing="1" w:after="100" w:afterAutospacing="1" w:line="240" w:lineRule="auto"/>
        <w:outlineLvl w:val="3"/>
        <w:rPr>
          <w:rFonts w:ascii="Arial" w:eastAsia="Times New Roman" w:hAnsi="Arial" w:cs="Arial"/>
          <w:b/>
          <w:bCs/>
          <w:color w:val="002060"/>
          <w:sz w:val="32"/>
          <w:szCs w:val="24"/>
        </w:rPr>
      </w:pPr>
      <w:r w:rsidRPr="00524F7C">
        <w:rPr>
          <w:rFonts w:ascii="Arial" w:eastAsia="Times New Roman" w:hAnsi="Arial" w:cs="Arial"/>
          <w:b/>
          <w:bCs/>
          <w:color w:val="002060"/>
          <w:sz w:val="32"/>
          <w:szCs w:val="24"/>
        </w:rPr>
        <w:t>Summary, and preview of what’s coming next</w:t>
      </w:r>
    </w:p>
    <w:p w14:paraId="60EE06AD" w14:textId="77777777" w:rsidR="00524F7C" w:rsidRPr="00524F7C" w:rsidRDefault="00524F7C" w:rsidP="00524F7C">
      <w:pPr>
        <w:pStyle w:val="NormalWeb"/>
        <w:rPr>
          <w:rFonts w:ascii="Arial" w:hAnsi="Arial" w:cs="Arial"/>
        </w:rPr>
      </w:pPr>
      <w:r w:rsidRPr="00524F7C">
        <w:rPr>
          <w:rFonts w:ascii="Arial" w:hAnsi="Arial" w:cs="Arial"/>
        </w:rPr>
        <w:t>Above, you learned about the essential security topics – identity management, authentication, and authorization.</w:t>
      </w:r>
      <w:bookmarkStart w:id="0" w:name="_GoBack"/>
      <w:bookmarkEnd w:id="0"/>
    </w:p>
    <w:p w14:paraId="268313A2" w14:textId="77777777" w:rsidR="00524F7C" w:rsidRPr="00524F7C" w:rsidRDefault="00524F7C" w:rsidP="00524F7C">
      <w:pPr>
        <w:pStyle w:val="NormalWeb"/>
        <w:rPr>
          <w:rFonts w:ascii="Arial" w:hAnsi="Arial" w:cs="Arial"/>
        </w:rPr>
      </w:pPr>
      <w:r w:rsidRPr="00524F7C">
        <w:rPr>
          <w:rFonts w:ascii="Arial" w:hAnsi="Arial" w:cs="Arial"/>
        </w:rPr>
        <w:t>You were introduced to the ASP.NET Identity system, which “plugs in” to your web app. Then, you learned a number of introductory security configuration and use tasks.</w:t>
      </w:r>
    </w:p>
    <w:p w14:paraId="0D950033" w14:textId="77777777" w:rsidR="00524F7C" w:rsidRPr="00524F7C" w:rsidRDefault="00524F7C" w:rsidP="00524F7C">
      <w:pPr>
        <w:pStyle w:val="NormalWeb"/>
        <w:rPr>
          <w:rFonts w:ascii="Arial" w:hAnsi="Arial" w:cs="Arial"/>
        </w:rPr>
      </w:pPr>
      <w:r w:rsidRPr="00524F7C">
        <w:rPr>
          <w:rFonts w:ascii="Arial" w:hAnsi="Arial" w:cs="Arial"/>
        </w:rPr>
        <w:t>In the next few weeks, we will continue learning more about writing security-aware web apps. Along the way, we will learn how to create our own data model, and host our web apps at a hosting service.</w:t>
      </w:r>
    </w:p>
    <w:p w14:paraId="224759EF" w14:textId="77777777" w:rsidR="00524F7C" w:rsidRPr="00601243" w:rsidRDefault="00524F7C" w:rsidP="0091009C">
      <w:pPr>
        <w:spacing w:before="100" w:beforeAutospacing="1" w:after="100" w:afterAutospacing="1" w:line="240" w:lineRule="auto"/>
        <w:rPr>
          <w:rFonts w:ascii="Arial" w:hAnsi="Arial" w:cs="Arial"/>
          <w:sz w:val="24"/>
          <w:szCs w:val="24"/>
        </w:rPr>
      </w:pPr>
    </w:p>
    <w:sectPr w:rsidR="00524F7C" w:rsidRPr="0060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238BD"/>
    <w:multiLevelType w:val="multilevel"/>
    <w:tmpl w:val="B43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A3E"/>
    <w:multiLevelType w:val="multilevel"/>
    <w:tmpl w:val="C648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87FCE"/>
    <w:multiLevelType w:val="multilevel"/>
    <w:tmpl w:val="AB52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E6EC2"/>
    <w:multiLevelType w:val="multilevel"/>
    <w:tmpl w:val="9436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D385F"/>
    <w:multiLevelType w:val="multilevel"/>
    <w:tmpl w:val="B65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96BD1"/>
    <w:multiLevelType w:val="multilevel"/>
    <w:tmpl w:val="0E3C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25F1E"/>
    <w:multiLevelType w:val="multilevel"/>
    <w:tmpl w:val="B11A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3"/>
  </w:num>
  <w:num w:numId="4">
    <w:abstractNumId w:val="5"/>
  </w:num>
  <w:num w:numId="5">
    <w:abstractNumId w:val="0"/>
  </w:num>
  <w:num w:numId="6">
    <w:abstractNumId w:val="4"/>
  </w:num>
  <w:num w:numId="7">
    <w:abstractNumId w:val="10"/>
  </w:num>
  <w:num w:numId="8">
    <w:abstractNumId w:val="2"/>
  </w:num>
  <w:num w:numId="9">
    <w:abstractNumId w:val="9"/>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C09BD"/>
    <w:rsid w:val="001262B0"/>
    <w:rsid w:val="00277461"/>
    <w:rsid w:val="00343354"/>
    <w:rsid w:val="00524F7C"/>
    <w:rsid w:val="005444C1"/>
    <w:rsid w:val="0055121A"/>
    <w:rsid w:val="005538DC"/>
    <w:rsid w:val="00601243"/>
    <w:rsid w:val="00605FE5"/>
    <w:rsid w:val="00667F89"/>
    <w:rsid w:val="006E4ED0"/>
    <w:rsid w:val="007F6780"/>
    <w:rsid w:val="0088331F"/>
    <w:rsid w:val="008F11A7"/>
    <w:rsid w:val="0091009C"/>
    <w:rsid w:val="00970F50"/>
    <w:rsid w:val="009833BF"/>
    <w:rsid w:val="009A2E18"/>
    <w:rsid w:val="00B872D0"/>
    <w:rsid w:val="00BA2951"/>
    <w:rsid w:val="00C9147A"/>
    <w:rsid w:val="00CF13E6"/>
    <w:rsid w:val="00CF6A11"/>
    <w:rsid w:val="00D14AB1"/>
    <w:rsid w:val="00D5707A"/>
    <w:rsid w:val="00DA3F31"/>
    <w:rsid w:val="00DC2F0E"/>
    <w:rsid w:val="00DE25D0"/>
    <w:rsid w:val="00E633D3"/>
    <w:rsid w:val="00EB0331"/>
    <w:rsid w:val="00EC6FD6"/>
    <w:rsid w:val="00F5575D"/>
    <w:rsid w:val="00F8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D284"/>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B0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0818">
      <w:bodyDiv w:val="1"/>
      <w:marLeft w:val="0"/>
      <w:marRight w:val="0"/>
      <w:marTop w:val="0"/>
      <w:marBottom w:val="0"/>
      <w:divBdr>
        <w:top w:val="none" w:sz="0" w:space="0" w:color="auto"/>
        <w:left w:val="none" w:sz="0" w:space="0" w:color="auto"/>
        <w:bottom w:val="none" w:sz="0" w:space="0" w:color="auto"/>
        <w:right w:val="none" w:sz="0" w:space="0" w:color="auto"/>
      </w:divBdr>
      <w:divsChild>
        <w:div w:id="2781066">
          <w:marLeft w:val="0"/>
          <w:marRight w:val="0"/>
          <w:marTop w:val="0"/>
          <w:marBottom w:val="0"/>
          <w:divBdr>
            <w:top w:val="none" w:sz="0" w:space="0" w:color="auto"/>
            <w:left w:val="none" w:sz="0" w:space="0" w:color="auto"/>
            <w:bottom w:val="none" w:sz="0" w:space="0" w:color="auto"/>
            <w:right w:val="none" w:sz="0" w:space="0" w:color="auto"/>
          </w:divBdr>
          <w:divsChild>
            <w:div w:id="1127236038">
              <w:marLeft w:val="0"/>
              <w:marRight w:val="0"/>
              <w:marTop w:val="0"/>
              <w:marBottom w:val="0"/>
              <w:divBdr>
                <w:top w:val="none" w:sz="0" w:space="0" w:color="auto"/>
                <w:left w:val="none" w:sz="0" w:space="0" w:color="auto"/>
                <w:bottom w:val="none" w:sz="0" w:space="0" w:color="auto"/>
                <w:right w:val="none" w:sz="0" w:space="0" w:color="auto"/>
              </w:divBdr>
            </w:div>
            <w:div w:id="1810198840">
              <w:marLeft w:val="0"/>
              <w:marRight w:val="0"/>
              <w:marTop w:val="0"/>
              <w:marBottom w:val="0"/>
              <w:divBdr>
                <w:top w:val="none" w:sz="0" w:space="0" w:color="auto"/>
                <w:left w:val="none" w:sz="0" w:space="0" w:color="auto"/>
                <w:bottom w:val="none" w:sz="0" w:space="0" w:color="auto"/>
                <w:right w:val="none" w:sz="0" w:space="0" w:color="auto"/>
              </w:divBdr>
            </w:div>
            <w:div w:id="554005019">
              <w:marLeft w:val="0"/>
              <w:marRight w:val="0"/>
              <w:marTop w:val="0"/>
              <w:marBottom w:val="0"/>
              <w:divBdr>
                <w:top w:val="none" w:sz="0" w:space="0" w:color="auto"/>
                <w:left w:val="none" w:sz="0" w:space="0" w:color="auto"/>
                <w:bottom w:val="none" w:sz="0" w:space="0" w:color="auto"/>
                <w:right w:val="none" w:sz="0" w:space="0" w:color="auto"/>
              </w:divBdr>
            </w:div>
            <w:div w:id="397048619">
              <w:marLeft w:val="0"/>
              <w:marRight w:val="0"/>
              <w:marTop w:val="0"/>
              <w:marBottom w:val="0"/>
              <w:divBdr>
                <w:top w:val="none" w:sz="0" w:space="0" w:color="auto"/>
                <w:left w:val="none" w:sz="0" w:space="0" w:color="auto"/>
                <w:bottom w:val="none" w:sz="0" w:space="0" w:color="auto"/>
                <w:right w:val="none" w:sz="0" w:space="0" w:color="auto"/>
              </w:divBdr>
            </w:div>
            <w:div w:id="1350839245">
              <w:marLeft w:val="0"/>
              <w:marRight w:val="0"/>
              <w:marTop w:val="0"/>
              <w:marBottom w:val="0"/>
              <w:divBdr>
                <w:top w:val="none" w:sz="0" w:space="0" w:color="auto"/>
                <w:left w:val="none" w:sz="0" w:space="0" w:color="auto"/>
                <w:bottom w:val="none" w:sz="0" w:space="0" w:color="auto"/>
                <w:right w:val="none" w:sz="0" w:space="0" w:color="auto"/>
              </w:divBdr>
            </w:div>
            <w:div w:id="1774669107">
              <w:marLeft w:val="0"/>
              <w:marRight w:val="0"/>
              <w:marTop w:val="0"/>
              <w:marBottom w:val="0"/>
              <w:divBdr>
                <w:top w:val="none" w:sz="0" w:space="0" w:color="auto"/>
                <w:left w:val="none" w:sz="0" w:space="0" w:color="auto"/>
                <w:bottom w:val="none" w:sz="0" w:space="0" w:color="auto"/>
                <w:right w:val="none" w:sz="0" w:space="0" w:color="auto"/>
              </w:divBdr>
            </w:div>
            <w:div w:id="1331061225">
              <w:marLeft w:val="0"/>
              <w:marRight w:val="0"/>
              <w:marTop w:val="0"/>
              <w:marBottom w:val="0"/>
              <w:divBdr>
                <w:top w:val="none" w:sz="0" w:space="0" w:color="auto"/>
                <w:left w:val="none" w:sz="0" w:space="0" w:color="auto"/>
                <w:bottom w:val="none" w:sz="0" w:space="0" w:color="auto"/>
                <w:right w:val="none" w:sz="0" w:space="0" w:color="auto"/>
              </w:divBdr>
            </w:div>
            <w:div w:id="15384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010">
      <w:bodyDiv w:val="1"/>
      <w:marLeft w:val="0"/>
      <w:marRight w:val="0"/>
      <w:marTop w:val="0"/>
      <w:marBottom w:val="0"/>
      <w:divBdr>
        <w:top w:val="none" w:sz="0" w:space="0" w:color="auto"/>
        <w:left w:val="none" w:sz="0" w:space="0" w:color="auto"/>
        <w:bottom w:val="none" w:sz="0" w:space="0" w:color="auto"/>
        <w:right w:val="none" w:sz="0" w:space="0" w:color="auto"/>
      </w:divBdr>
    </w:div>
    <w:div w:id="1039284037">
      <w:bodyDiv w:val="1"/>
      <w:marLeft w:val="0"/>
      <w:marRight w:val="0"/>
      <w:marTop w:val="0"/>
      <w:marBottom w:val="0"/>
      <w:divBdr>
        <w:top w:val="none" w:sz="0" w:space="0" w:color="auto"/>
        <w:left w:val="none" w:sz="0" w:space="0" w:color="auto"/>
        <w:bottom w:val="none" w:sz="0" w:space="0" w:color="auto"/>
        <w:right w:val="none" w:sz="0" w:space="0" w:color="auto"/>
      </w:divBdr>
    </w:div>
    <w:div w:id="1097991305">
      <w:bodyDiv w:val="1"/>
      <w:marLeft w:val="0"/>
      <w:marRight w:val="0"/>
      <w:marTop w:val="0"/>
      <w:marBottom w:val="0"/>
      <w:divBdr>
        <w:top w:val="none" w:sz="0" w:space="0" w:color="auto"/>
        <w:left w:val="none" w:sz="0" w:space="0" w:color="auto"/>
        <w:bottom w:val="none" w:sz="0" w:space="0" w:color="auto"/>
        <w:right w:val="none" w:sz="0" w:space="0" w:color="auto"/>
      </w:divBdr>
    </w:div>
    <w:div w:id="1201168429">
      <w:bodyDiv w:val="1"/>
      <w:marLeft w:val="0"/>
      <w:marRight w:val="0"/>
      <w:marTop w:val="0"/>
      <w:marBottom w:val="0"/>
      <w:divBdr>
        <w:top w:val="none" w:sz="0" w:space="0" w:color="auto"/>
        <w:left w:val="none" w:sz="0" w:space="0" w:color="auto"/>
        <w:bottom w:val="none" w:sz="0" w:space="0" w:color="auto"/>
        <w:right w:val="none" w:sz="0" w:space="0" w:color="auto"/>
      </w:divBdr>
      <w:divsChild>
        <w:div w:id="1712219809">
          <w:marLeft w:val="0"/>
          <w:marRight w:val="0"/>
          <w:marTop w:val="0"/>
          <w:marBottom w:val="0"/>
          <w:divBdr>
            <w:top w:val="none" w:sz="0" w:space="0" w:color="auto"/>
            <w:left w:val="none" w:sz="0" w:space="0" w:color="auto"/>
            <w:bottom w:val="none" w:sz="0" w:space="0" w:color="auto"/>
            <w:right w:val="none" w:sz="0" w:space="0" w:color="auto"/>
          </w:divBdr>
          <w:divsChild>
            <w:div w:id="280826">
              <w:marLeft w:val="0"/>
              <w:marRight w:val="0"/>
              <w:marTop w:val="0"/>
              <w:marBottom w:val="0"/>
              <w:divBdr>
                <w:top w:val="none" w:sz="0" w:space="0" w:color="auto"/>
                <w:left w:val="none" w:sz="0" w:space="0" w:color="auto"/>
                <w:bottom w:val="none" w:sz="0" w:space="0" w:color="auto"/>
                <w:right w:val="none" w:sz="0" w:space="0" w:color="auto"/>
              </w:divBdr>
            </w:div>
            <w:div w:id="10138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124">
      <w:bodyDiv w:val="1"/>
      <w:marLeft w:val="0"/>
      <w:marRight w:val="0"/>
      <w:marTop w:val="0"/>
      <w:marBottom w:val="0"/>
      <w:divBdr>
        <w:top w:val="none" w:sz="0" w:space="0" w:color="auto"/>
        <w:left w:val="none" w:sz="0" w:space="0" w:color="auto"/>
        <w:bottom w:val="none" w:sz="0" w:space="0" w:color="auto"/>
        <w:right w:val="none" w:sz="0" w:space="0" w:color="auto"/>
      </w:divBdr>
      <w:divsChild>
        <w:div w:id="559750715">
          <w:marLeft w:val="0"/>
          <w:marRight w:val="0"/>
          <w:marTop w:val="0"/>
          <w:marBottom w:val="0"/>
          <w:divBdr>
            <w:top w:val="none" w:sz="0" w:space="0" w:color="auto"/>
            <w:left w:val="none" w:sz="0" w:space="0" w:color="auto"/>
            <w:bottom w:val="none" w:sz="0" w:space="0" w:color="auto"/>
            <w:right w:val="none" w:sz="0" w:space="0" w:color="auto"/>
          </w:divBdr>
          <w:divsChild>
            <w:div w:id="1719813631">
              <w:marLeft w:val="0"/>
              <w:marRight w:val="0"/>
              <w:marTop w:val="0"/>
              <w:marBottom w:val="0"/>
              <w:divBdr>
                <w:top w:val="none" w:sz="0" w:space="0" w:color="auto"/>
                <w:left w:val="none" w:sz="0" w:space="0" w:color="auto"/>
                <w:bottom w:val="none" w:sz="0" w:space="0" w:color="auto"/>
                <w:right w:val="none" w:sz="0" w:space="0" w:color="auto"/>
              </w:divBdr>
            </w:div>
            <w:div w:id="1512723687">
              <w:marLeft w:val="0"/>
              <w:marRight w:val="0"/>
              <w:marTop w:val="0"/>
              <w:marBottom w:val="0"/>
              <w:divBdr>
                <w:top w:val="none" w:sz="0" w:space="0" w:color="auto"/>
                <w:left w:val="none" w:sz="0" w:space="0" w:color="auto"/>
                <w:bottom w:val="none" w:sz="0" w:space="0" w:color="auto"/>
                <w:right w:val="none" w:sz="0" w:space="0" w:color="auto"/>
              </w:divBdr>
            </w:div>
            <w:div w:id="1350063484">
              <w:marLeft w:val="0"/>
              <w:marRight w:val="0"/>
              <w:marTop w:val="0"/>
              <w:marBottom w:val="0"/>
              <w:divBdr>
                <w:top w:val="none" w:sz="0" w:space="0" w:color="auto"/>
                <w:left w:val="none" w:sz="0" w:space="0" w:color="auto"/>
                <w:bottom w:val="none" w:sz="0" w:space="0" w:color="auto"/>
                <w:right w:val="none" w:sz="0" w:space="0" w:color="auto"/>
              </w:divBdr>
            </w:div>
            <w:div w:id="6644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650">
      <w:bodyDiv w:val="1"/>
      <w:marLeft w:val="0"/>
      <w:marRight w:val="0"/>
      <w:marTop w:val="0"/>
      <w:marBottom w:val="0"/>
      <w:divBdr>
        <w:top w:val="none" w:sz="0" w:space="0" w:color="auto"/>
        <w:left w:val="none" w:sz="0" w:space="0" w:color="auto"/>
        <w:bottom w:val="none" w:sz="0" w:space="0" w:color="auto"/>
        <w:right w:val="none" w:sz="0" w:space="0" w:color="auto"/>
      </w:divBdr>
      <w:divsChild>
        <w:div w:id="1195772591">
          <w:marLeft w:val="0"/>
          <w:marRight w:val="0"/>
          <w:marTop w:val="0"/>
          <w:marBottom w:val="0"/>
          <w:divBdr>
            <w:top w:val="none" w:sz="0" w:space="0" w:color="auto"/>
            <w:left w:val="none" w:sz="0" w:space="0" w:color="auto"/>
            <w:bottom w:val="none" w:sz="0" w:space="0" w:color="auto"/>
            <w:right w:val="none" w:sz="0" w:space="0" w:color="auto"/>
          </w:divBdr>
          <w:divsChild>
            <w:div w:id="975525468">
              <w:marLeft w:val="0"/>
              <w:marRight w:val="0"/>
              <w:marTop w:val="0"/>
              <w:marBottom w:val="0"/>
              <w:divBdr>
                <w:top w:val="none" w:sz="0" w:space="0" w:color="auto"/>
                <w:left w:val="none" w:sz="0" w:space="0" w:color="auto"/>
                <w:bottom w:val="none" w:sz="0" w:space="0" w:color="auto"/>
                <w:right w:val="none" w:sz="0" w:space="0" w:color="auto"/>
              </w:divBdr>
            </w:div>
            <w:div w:id="6416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3462">
      <w:bodyDiv w:val="1"/>
      <w:marLeft w:val="0"/>
      <w:marRight w:val="0"/>
      <w:marTop w:val="0"/>
      <w:marBottom w:val="0"/>
      <w:divBdr>
        <w:top w:val="none" w:sz="0" w:space="0" w:color="auto"/>
        <w:left w:val="none" w:sz="0" w:space="0" w:color="auto"/>
        <w:bottom w:val="none" w:sz="0" w:space="0" w:color="auto"/>
        <w:right w:val="none" w:sz="0" w:space="0" w:color="auto"/>
      </w:divBdr>
      <w:divsChild>
        <w:div w:id="31025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02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025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9916">
          <w:marLeft w:val="0"/>
          <w:marRight w:val="0"/>
          <w:marTop w:val="0"/>
          <w:marBottom w:val="0"/>
          <w:divBdr>
            <w:top w:val="none" w:sz="0" w:space="0" w:color="auto"/>
            <w:left w:val="none" w:sz="0" w:space="0" w:color="auto"/>
            <w:bottom w:val="none" w:sz="0" w:space="0" w:color="auto"/>
            <w:right w:val="none" w:sz="0" w:space="0" w:color="auto"/>
          </w:divBdr>
          <w:divsChild>
            <w:div w:id="1361319804">
              <w:marLeft w:val="0"/>
              <w:marRight w:val="0"/>
              <w:marTop w:val="0"/>
              <w:marBottom w:val="0"/>
              <w:divBdr>
                <w:top w:val="none" w:sz="0" w:space="0" w:color="auto"/>
                <w:left w:val="none" w:sz="0" w:space="0" w:color="auto"/>
                <w:bottom w:val="none" w:sz="0" w:space="0" w:color="auto"/>
                <w:right w:val="none" w:sz="0" w:space="0" w:color="auto"/>
              </w:divBdr>
              <w:divsChild>
                <w:div w:id="614563384">
                  <w:marLeft w:val="0"/>
                  <w:marRight w:val="0"/>
                  <w:marTop w:val="0"/>
                  <w:marBottom w:val="0"/>
                  <w:divBdr>
                    <w:top w:val="none" w:sz="0" w:space="0" w:color="auto"/>
                    <w:left w:val="none" w:sz="0" w:space="0" w:color="auto"/>
                    <w:bottom w:val="none" w:sz="0" w:space="0" w:color="auto"/>
                    <w:right w:val="none" w:sz="0" w:space="0" w:color="auto"/>
                  </w:divBdr>
                </w:div>
                <w:div w:id="1917205377">
                  <w:marLeft w:val="0"/>
                  <w:marRight w:val="0"/>
                  <w:marTop w:val="0"/>
                  <w:marBottom w:val="0"/>
                  <w:divBdr>
                    <w:top w:val="none" w:sz="0" w:space="0" w:color="auto"/>
                    <w:left w:val="none" w:sz="0" w:space="0" w:color="auto"/>
                    <w:bottom w:val="none" w:sz="0" w:space="0" w:color="auto"/>
                    <w:right w:val="none" w:sz="0" w:space="0" w:color="auto"/>
                  </w:divBdr>
                  <w:divsChild>
                    <w:div w:id="16412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400">
          <w:marLeft w:val="0"/>
          <w:marRight w:val="0"/>
          <w:marTop w:val="0"/>
          <w:marBottom w:val="0"/>
          <w:divBdr>
            <w:top w:val="none" w:sz="0" w:space="0" w:color="auto"/>
            <w:left w:val="none" w:sz="0" w:space="0" w:color="auto"/>
            <w:bottom w:val="none" w:sz="0" w:space="0" w:color="auto"/>
            <w:right w:val="none" w:sz="0" w:space="0" w:color="auto"/>
          </w:divBdr>
          <w:divsChild>
            <w:div w:id="182862550">
              <w:marLeft w:val="0"/>
              <w:marRight w:val="0"/>
              <w:marTop w:val="0"/>
              <w:marBottom w:val="0"/>
              <w:divBdr>
                <w:top w:val="none" w:sz="0" w:space="0" w:color="auto"/>
                <w:left w:val="none" w:sz="0" w:space="0" w:color="auto"/>
                <w:bottom w:val="none" w:sz="0" w:space="0" w:color="auto"/>
                <w:right w:val="none" w:sz="0" w:space="0" w:color="auto"/>
              </w:divBdr>
              <w:divsChild>
                <w:div w:id="1838689860">
                  <w:marLeft w:val="0"/>
                  <w:marRight w:val="0"/>
                  <w:marTop w:val="0"/>
                  <w:marBottom w:val="0"/>
                  <w:divBdr>
                    <w:top w:val="none" w:sz="0" w:space="0" w:color="auto"/>
                    <w:left w:val="none" w:sz="0" w:space="0" w:color="auto"/>
                    <w:bottom w:val="none" w:sz="0" w:space="0" w:color="auto"/>
                    <w:right w:val="none" w:sz="0" w:space="0" w:color="auto"/>
                  </w:divBdr>
                </w:div>
                <w:div w:id="15279028">
                  <w:marLeft w:val="0"/>
                  <w:marRight w:val="0"/>
                  <w:marTop w:val="0"/>
                  <w:marBottom w:val="0"/>
                  <w:divBdr>
                    <w:top w:val="none" w:sz="0" w:space="0" w:color="auto"/>
                    <w:left w:val="none" w:sz="0" w:space="0" w:color="auto"/>
                    <w:bottom w:val="none" w:sz="0" w:space="0" w:color="auto"/>
                    <w:right w:val="none" w:sz="0" w:space="0" w:color="auto"/>
                  </w:divBdr>
                </w:div>
                <w:div w:id="993921319">
                  <w:marLeft w:val="0"/>
                  <w:marRight w:val="0"/>
                  <w:marTop w:val="0"/>
                  <w:marBottom w:val="0"/>
                  <w:divBdr>
                    <w:top w:val="none" w:sz="0" w:space="0" w:color="auto"/>
                    <w:left w:val="none" w:sz="0" w:space="0" w:color="auto"/>
                    <w:bottom w:val="none" w:sz="0" w:space="0" w:color="auto"/>
                    <w:right w:val="none" w:sz="0" w:space="0" w:color="auto"/>
                  </w:divBdr>
                </w:div>
                <w:div w:id="457191317">
                  <w:marLeft w:val="0"/>
                  <w:marRight w:val="0"/>
                  <w:marTop w:val="0"/>
                  <w:marBottom w:val="0"/>
                  <w:divBdr>
                    <w:top w:val="none" w:sz="0" w:space="0" w:color="auto"/>
                    <w:left w:val="none" w:sz="0" w:space="0" w:color="auto"/>
                    <w:bottom w:val="none" w:sz="0" w:space="0" w:color="auto"/>
                    <w:right w:val="none" w:sz="0" w:space="0" w:color="auto"/>
                  </w:divBdr>
                </w:div>
                <w:div w:id="507986694">
                  <w:marLeft w:val="0"/>
                  <w:marRight w:val="0"/>
                  <w:marTop w:val="0"/>
                  <w:marBottom w:val="0"/>
                  <w:divBdr>
                    <w:top w:val="none" w:sz="0" w:space="0" w:color="auto"/>
                    <w:left w:val="none" w:sz="0" w:space="0" w:color="auto"/>
                    <w:bottom w:val="none" w:sz="0" w:space="0" w:color="auto"/>
                    <w:right w:val="none" w:sz="0" w:space="0" w:color="auto"/>
                  </w:divBdr>
                  <w:divsChild>
                    <w:div w:id="124663424">
                      <w:marLeft w:val="0"/>
                      <w:marRight w:val="0"/>
                      <w:marTop w:val="0"/>
                      <w:marBottom w:val="0"/>
                      <w:divBdr>
                        <w:top w:val="none" w:sz="0" w:space="0" w:color="auto"/>
                        <w:left w:val="none" w:sz="0" w:space="0" w:color="auto"/>
                        <w:bottom w:val="none" w:sz="0" w:space="0" w:color="auto"/>
                        <w:right w:val="none" w:sz="0" w:space="0" w:color="auto"/>
                      </w:divBdr>
                    </w:div>
                    <w:div w:id="1948542304">
                      <w:marLeft w:val="0"/>
                      <w:marRight w:val="0"/>
                      <w:marTop w:val="0"/>
                      <w:marBottom w:val="0"/>
                      <w:divBdr>
                        <w:top w:val="none" w:sz="0" w:space="0" w:color="auto"/>
                        <w:left w:val="none" w:sz="0" w:space="0" w:color="auto"/>
                        <w:bottom w:val="none" w:sz="0" w:space="0" w:color="auto"/>
                        <w:right w:val="none" w:sz="0" w:space="0" w:color="auto"/>
                      </w:divBdr>
                    </w:div>
                    <w:div w:id="735471292">
                      <w:marLeft w:val="0"/>
                      <w:marRight w:val="0"/>
                      <w:marTop w:val="0"/>
                      <w:marBottom w:val="0"/>
                      <w:divBdr>
                        <w:top w:val="none" w:sz="0" w:space="0" w:color="auto"/>
                        <w:left w:val="none" w:sz="0" w:space="0" w:color="auto"/>
                        <w:bottom w:val="none" w:sz="0" w:space="0" w:color="auto"/>
                        <w:right w:val="none" w:sz="0" w:space="0" w:color="auto"/>
                      </w:divBdr>
                    </w:div>
                    <w:div w:id="1697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8334">
          <w:marLeft w:val="0"/>
          <w:marRight w:val="0"/>
          <w:marTop w:val="0"/>
          <w:marBottom w:val="0"/>
          <w:divBdr>
            <w:top w:val="none" w:sz="0" w:space="0" w:color="auto"/>
            <w:left w:val="none" w:sz="0" w:space="0" w:color="auto"/>
            <w:bottom w:val="none" w:sz="0" w:space="0" w:color="auto"/>
            <w:right w:val="none" w:sz="0" w:space="0" w:color="auto"/>
          </w:divBdr>
          <w:divsChild>
            <w:div w:id="937179480">
              <w:marLeft w:val="0"/>
              <w:marRight w:val="0"/>
              <w:marTop w:val="0"/>
              <w:marBottom w:val="0"/>
              <w:divBdr>
                <w:top w:val="none" w:sz="0" w:space="0" w:color="auto"/>
                <w:left w:val="none" w:sz="0" w:space="0" w:color="auto"/>
                <w:bottom w:val="none" w:sz="0" w:space="0" w:color="auto"/>
                <w:right w:val="none" w:sz="0" w:space="0" w:color="auto"/>
              </w:divBdr>
              <w:divsChild>
                <w:div w:id="10956434">
                  <w:marLeft w:val="0"/>
                  <w:marRight w:val="0"/>
                  <w:marTop w:val="0"/>
                  <w:marBottom w:val="0"/>
                  <w:divBdr>
                    <w:top w:val="none" w:sz="0" w:space="0" w:color="auto"/>
                    <w:left w:val="none" w:sz="0" w:space="0" w:color="auto"/>
                    <w:bottom w:val="none" w:sz="0" w:space="0" w:color="auto"/>
                    <w:right w:val="none" w:sz="0" w:space="0" w:color="auto"/>
                  </w:divBdr>
                </w:div>
                <w:div w:id="497035293">
                  <w:marLeft w:val="0"/>
                  <w:marRight w:val="0"/>
                  <w:marTop w:val="0"/>
                  <w:marBottom w:val="0"/>
                  <w:divBdr>
                    <w:top w:val="none" w:sz="0" w:space="0" w:color="auto"/>
                    <w:left w:val="none" w:sz="0" w:space="0" w:color="auto"/>
                    <w:bottom w:val="none" w:sz="0" w:space="0" w:color="auto"/>
                    <w:right w:val="none" w:sz="0" w:space="0" w:color="auto"/>
                  </w:divBdr>
                </w:div>
                <w:div w:id="1448046377">
                  <w:marLeft w:val="0"/>
                  <w:marRight w:val="0"/>
                  <w:marTop w:val="0"/>
                  <w:marBottom w:val="0"/>
                  <w:divBdr>
                    <w:top w:val="none" w:sz="0" w:space="0" w:color="auto"/>
                    <w:left w:val="none" w:sz="0" w:space="0" w:color="auto"/>
                    <w:bottom w:val="none" w:sz="0" w:space="0" w:color="auto"/>
                    <w:right w:val="none" w:sz="0" w:space="0" w:color="auto"/>
                  </w:divBdr>
                  <w:divsChild>
                    <w:div w:id="1799957709">
                      <w:marLeft w:val="0"/>
                      <w:marRight w:val="0"/>
                      <w:marTop w:val="0"/>
                      <w:marBottom w:val="0"/>
                      <w:divBdr>
                        <w:top w:val="none" w:sz="0" w:space="0" w:color="auto"/>
                        <w:left w:val="none" w:sz="0" w:space="0" w:color="auto"/>
                        <w:bottom w:val="none" w:sz="0" w:space="0" w:color="auto"/>
                        <w:right w:val="none" w:sz="0" w:space="0" w:color="auto"/>
                      </w:divBdr>
                    </w:div>
                    <w:div w:id="12691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1716">
          <w:marLeft w:val="0"/>
          <w:marRight w:val="0"/>
          <w:marTop w:val="0"/>
          <w:marBottom w:val="0"/>
          <w:divBdr>
            <w:top w:val="none" w:sz="0" w:space="0" w:color="auto"/>
            <w:left w:val="none" w:sz="0" w:space="0" w:color="auto"/>
            <w:bottom w:val="none" w:sz="0" w:space="0" w:color="auto"/>
            <w:right w:val="none" w:sz="0" w:space="0" w:color="auto"/>
          </w:divBdr>
          <w:divsChild>
            <w:div w:id="1990937820">
              <w:marLeft w:val="0"/>
              <w:marRight w:val="0"/>
              <w:marTop w:val="0"/>
              <w:marBottom w:val="0"/>
              <w:divBdr>
                <w:top w:val="none" w:sz="0" w:space="0" w:color="auto"/>
                <w:left w:val="none" w:sz="0" w:space="0" w:color="auto"/>
                <w:bottom w:val="none" w:sz="0" w:space="0" w:color="auto"/>
                <w:right w:val="none" w:sz="0" w:space="0" w:color="auto"/>
              </w:divBdr>
              <w:divsChild>
                <w:div w:id="2025935997">
                  <w:marLeft w:val="0"/>
                  <w:marRight w:val="0"/>
                  <w:marTop w:val="0"/>
                  <w:marBottom w:val="0"/>
                  <w:divBdr>
                    <w:top w:val="none" w:sz="0" w:space="0" w:color="auto"/>
                    <w:left w:val="none" w:sz="0" w:space="0" w:color="auto"/>
                    <w:bottom w:val="none" w:sz="0" w:space="0" w:color="auto"/>
                    <w:right w:val="none" w:sz="0" w:space="0" w:color="auto"/>
                  </w:divBdr>
                </w:div>
                <w:div w:id="1929655036">
                  <w:marLeft w:val="0"/>
                  <w:marRight w:val="0"/>
                  <w:marTop w:val="0"/>
                  <w:marBottom w:val="0"/>
                  <w:divBdr>
                    <w:top w:val="none" w:sz="0" w:space="0" w:color="auto"/>
                    <w:left w:val="none" w:sz="0" w:space="0" w:color="auto"/>
                    <w:bottom w:val="none" w:sz="0" w:space="0" w:color="auto"/>
                    <w:right w:val="none" w:sz="0" w:space="0" w:color="auto"/>
                  </w:divBdr>
                </w:div>
                <w:div w:id="1484270401">
                  <w:marLeft w:val="0"/>
                  <w:marRight w:val="0"/>
                  <w:marTop w:val="0"/>
                  <w:marBottom w:val="0"/>
                  <w:divBdr>
                    <w:top w:val="none" w:sz="0" w:space="0" w:color="auto"/>
                    <w:left w:val="none" w:sz="0" w:space="0" w:color="auto"/>
                    <w:bottom w:val="none" w:sz="0" w:space="0" w:color="auto"/>
                    <w:right w:val="none" w:sz="0" w:space="0" w:color="auto"/>
                  </w:divBdr>
                  <w:divsChild>
                    <w:div w:id="1976450784">
                      <w:marLeft w:val="0"/>
                      <w:marRight w:val="0"/>
                      <w:marTop w:val="0"/>
                      <w:marBottom w:val="0"/>
                      <w:divBdr>
                        <w:top w:val="none" w:sz="0" w:space="0" w:color="auto"/>
                        <w:left w:val="none" w:sz="0" w:space="0" w:color="auto"/>
                        <w:bottom w:val="none" w:sz="0" w:space="0" w:color="auto"/>
                        <w:right w:val="none" w:sz="0" w:space="0" w:color="auto"/>
                      </w:divBdr>
                    </w:div>
                    <w:div w:id="7285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881">
          <w:marLeft w:val="0"/>
          <w:marRight w:val="0"/>
          <w:marTop w:val="0"/>
          <w:marBottom w:val="0"/>
          <w:divBdr>
            <w:top w:val="none" w:sz="0" w:space="0" w:color="auto"/>
            <w:left w:val="none" w:sz="0" w:space="0" w:color="auto"/>
            <w:bottom w:val="none" w:sz="0" w:space="0" w:color="auto"/>
            <w:right w:val="none" w:sz="0" w:space="0" w:color="auto"/>
          </w:divBdr>
          <w:divsChild>
            <w:div w:id="601424705">
              <w:marLeft w:val="0"/>
              <w:marRight w:val="0"/>
              <w:marTop w:val="0"/>
              <w:marBottom w:val="0"/>
              <w:divBdr>
                <w:top w:val="none" w:sz="0" w:space="0" w:color="auto"/>
                <w:left w:val="none" w:sz="0" w:space="0" w:color="auto"/>
                <w:bottom w:val="none" w:sz="0" w:space="0" w:color="auto"/>
                <w:right w:val="none" w:sz="0" w:space="0" w:color="auto"/>
              </w:divBdr>
              <w:divsChild>
                <w:div w:id="1509103232">
                  <w:marLeft w:val="0"/>
                  <w:marRight w:val="0"/>
                  <w:marTop w:val="0"/>
                  <w:marBottom w:val="0"/>
                  <w:divBdr>
                    <w:top w:val="none" w:sz="0" w:space="0" w:color="auto"/>
                    <w:left w:val="none" w:sz="0" w:space="0" w:color="auto"/>
                    <w:bottom w:val="none" w:sz="0" w:space="0" w:color="auto"/>
                    <w:right w:val="none" w:sz="0" w:space="0" w:color="auto"/>
                  </w:divBdr>
                </w:div>
                <w:div w:id="789128058">
                  <w:marLeft w:val="0"/>
                  <w:marRight w:val="0"/>
                  <w:marTop w:val="0"/>
                  <w:marBottom w:val="0"/>
                  <w:divBdr>
                    <w:top w:val="none" w:sz="0" w:space="0" w:color="auto"/>
                    <w:left w:val="none" w:sz="0" w:space="0" w:color="auto"/>
                    <w:bottom w:val="none" w:sz="0" w:space="0" w:color="auto"/>
                    <w:right w:val="none" w:sz="0" w:space="0" w:color="auto"/>
                  </w:divBdr>
                </w:div>
                <w:div w:id="164246577">
                  <w:marLeft w:val="0"/>
                  <w:marRight w:val="0"/>
                  <w:marTop w:val="0"/>
                  <w:marBottom w:val="0"/>
                  <w:divBdr>
                    <w:top w:val="none" w:sz="0" w:space="0" w:color="auto"/>
                    <w:left w:val="none" w:sz="0" w:space="0" w:color="auto"/>
                    <w:bottom w:val="none" w:sz="0" w:space="0" w:color="auto"/>
                    <w:right w:val="none" w:sz="0" w:space="0" w:color="auto"/>
                  </w:divBdr>
                </w:div>
                <w:div w:id="1086456447">
                  <w:marLeft w:val="0"/>
                  <w:marRight w:val="0"/>
                  <w:marTop w:val="0"/>
                  <w:marBottom w:val="0"/>
                  <w:divBdr>
                    <w:top w:val="none" w:sz="0" w:space="0" w:color="auto"/>
                    <w:left w:val="none" w:sz="0" w:space="0" w:color="auto"/>
                    <w:bottom w:val="none" w:sz="0" w:space="0" w:color="auto"/>
                    <w:right w:val="none" w:sz="0" w:space="0" w:color="auto"/>
                  </w:divBdr>
                </w:div>
                <w:div w:id="1096174133">
                  <w:marLeft w:val="0"/>
                  <w:marRight w:val="0"/>
                  <w:marTop w:val="0"/>
                  <w:marBottom w:val="0"/>
                  <w:divBdr>
                    <w:top w:val="none" w:sz="0" w:space="0" w:color="auto"/>
                    <w:left w:val="none" w:sz="0" w:space="0" w:color="auto"/>
                    <w:bottom w:val="none" w:sz="0" w:space="0" w:color="auto"/>
                    <w:right w:val="none" w:sz="0" w:space="0" w:color="auto"/>
                  </w:divBdr>
                </w:div>
                <w:div w:id="1833645601">
                  <w:marLeft w:val="0"/>
                  <w:marRight w:val="0"/>
                  <w:marTop w:val="0"/>
                  <w:marBottom w:val="0"/>
                  <w:divBdr>
                    <w:top w:val="none" w:sz="0" w:space="0" w:color="auto"/>
                    <w:left w:val="none" w:sz="0" w:space="0" w:color="auto"/>
                    <w:bottom w:val="none" w:sz="0" w:space="0" w:color="auto"/>
                    <w:right w:val="none" w:sz="0" w:space="0" w:color="auto"/>
                  </w:divBdr>
                </w:div>
                <w:div w:id="753476574">
                  <w:marLeft w:val="0"/>
                  <w:marRight w:val="0"/>
                  <w:marTop w:val="0"/>
                  <w:marBottom w:val="0"/>
                  <w:divBdr>
                    <w:top w:val="none" w:sz="0" w:space="0" w:color="auto"/>
                    <w:left w:val="none" w:sz="0" w:space="0" w:color="auto"/>
                    <w:bottom w:val="none" w:sz="0" w:space="0" w:color="auto"/>
                    <w:right w:val="none" w:sz="0" w:space="0" w:color="auto"/>
                  </w:divBdr>
                </w:div>
                <w:div w:id="2093041867">
                  <w:marLeft w:val="0"/>
                  <w:marRight w:val="0"/>
                  <w:marTop w:val="0"/>
                  <w:marBottom w:val="0"/>
                  <w:divBdr>
                    <w:top w:val="none" w:sz="0" w:space="0" w:color="auto"/>
                    <w:left w:val="none" w:sz="0" w:space="0" w:color="auto"/>
                    <w:bottom w:val="none" w:sz="0" w:space="0" w:color="auto"/>
                    <w:right w:val="none" w:sz="0" w:space="0" w:color="auto"/>
                  </w:divBdr>
                </w:div>
                <w:div w:id="2132361626">
                  <w:marLeft w:val="0"/>
                  <w:marRight w:val="0"/>
                  <w:marTop w:val="0"/>
                  <w:marBottom w:val="0"/>
                  <w:divBdr>
                    <w:top w:val="none" w:sz="0" w:space="0" w:color="auto"/>
                    <w:left w:val="none" w:sz="0" w:space="0" w:color="auto"/>
                    <w:bottom w:val="none" w:sz="0" w:space="0" w:color="auto"/>
                    <w:right w:val="none" w:sz="0" w:space="0" w:color="auto"/>
                  </w:divBdr>
                  <w:divsChild>
                    <w:div w:id="792136174">
                      <w:marLeft w:val="0"/>
                      <w:marRight w:val="0"/>
                      <w:marTop w:val="0"/>
                      <w:marBottom w:val="0"/>
                      <w:divBdr>
                        <w:top w:val="none" w:sz="0" w:space="0" w:color="auto"/>
                        <w:left w:val="none" w:sz="0" w:space="0" w:color="auto"/>
                        <w:bottom w:val="none" w:sz="0" w:space="0" w:color="auto"/>
                        <w:right w:val="none" w:sz="0" w:space="0" w:color="auto"/>
                      </w:divBdr>
                    </w:div>
                    <w:div w:id="1735739875">
                      <w:marLeft w:val="0"/>
                      <w:marRight w:val="0"/>
                      <w:marTop w:val="0"/>
                      <w:marBottom w:val="0"/>
                      <w:divBdr>
                        <w:top w:val="none" w:sz="0" w:space="0" w:color="auto"/>
                        <w:left w:val="none" w:sz="0" w:space="0" w:color="auto"/>
                        <w:bottom w:val="none" w:sz="0" w:space="0" w:color="auto"/>
                        <w:right w:val="none" w:sz="0" w:space="0" w:color="auto"/>
                      </w:divBdr>
                    </w:div>
                    <w:div w:id="789860014">
                      <w:marLeft w:val="0"/>
                      <w:marRight w:val="0"/>
                      <w:marTop w:val="0"/>
                      <w:marBottom w:val="0"/>
                      <w:divBdr>
                        <w:top w:val="none" w:sz="0" w:space="0" w:color="auto"/>
                        <w:left w:val="none" w:sz="0" w:space="0" w:color="auto"/>
                        <w:bottom w:val="none" w:sz="0" w:space="0" w:color="auto"/>
                        <w:right w:val="none" w:sz="0" w:space="0" w:color="auto"/>
                      </w:divBdr>
                    </w:div>
                    <w:div w:id="84691633">
                      <w:marLeft w:val="0"/>
                      <w:marRight w:val="0"/>
                      <w:marTop w:val="0"/>
                      <w:marBottom w:val="0"/>
                      <w:divBdr>
                        <w:top w:val="none" w:sz="0" w:space="0" w:color="auto"/>
                        <w:left w:val="none" w:sz="0" w:space="0" w:color="auto"/>
                        <w:bottom w:val="none" w:sz="0" w:space="0" w:color="auto"/>
                        <w:right w:val="none" w:sz="0" w:space="0" w:color="auto"/>
                      </w:divBdr>
                    </w:div>
                    <w:div w:id="1956129891">
                      <w:marLeft w:val="0"/>
                      <w:marRight w:val="0"/>
                      <w:marTop w:val="0"/>
                      <w:marBottom w:val="0"/>
                      <w:divBdr>
                        <w:top w:val="none" w:sz="0" w:space="0" w:color="auto"/>
                        <w:left w:val="none" w:sz="0" w:space="0" w:color="auto"/>
                        <w:bottom w:val="none" w:sz="0" w:space="0" w:color="auto"/>
                        <w:right w:val="none" w:sz="0" w:space="0" w:color="auto"/>
                      </w:divBdr>
                    </w:div>
                    <w:div w:id="1962952421">
                      <w:marLeft w:val="0"/>
                      <w:marRight w:val="0"/>
                      <w:marTop w:val="0"/>
                      <w:marBottom w:val="0"/>
                      <w:divBdr>
                        <w:top w:val="none" w:sz="0" w:space="0" w:color="auto"/>
                        <w:left w:val="none" w:sz="0" w:space="0" w:color="auto"/>
                        <w:bottom w:val="none" w:sz="0" w:space="0" w:color="auto"/>
                        <w:right w:val="none" w:sz="0" w:space="0" w:color="auto"/>
                      </w:divBdr>
                    </w:div>
                    <w:div w:id="1353648419">
                      <w:marLeft w:val="0"/>
                      <w:marRight w:val="0"/>
                      <w:marTop w:val="0"/>
                      <w:marBottom w:val="0"/>
                      <w:divBdr>
                        <w:top w:val="none" w:sz="0" w:space="0" w:color="auto"/>
                        <w:left w:val="none" w:sz="0" w:space="0" w:color="auto"/>
                        <w:bottom w:val="none" w:sz="0" w:space="0" w:color="auto"/>
                        <w:right w:val="none" w:sz="0" w:space="0" w:color="auto"/>
                      </w:divBdr>
                    </w:div>
                    <w:div w:id="5037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5484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83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0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termcintyre.files.wordpress.com/2016/02/new-project-dialog.png" TargetMode="External"/><Relationship Id="rId18" Type="http://schemas.openxmlformats.org/officeDocument/2006/relationships/hyperlink" Target="https://msdn.microsoft.com/en-CA/library/wa80x488.aspx" TargetMode="External"/><Relationship Id="rId26" Type="http://schemas.openxmlformats.org/officeDocument/2006/relationships/hyperlink" Target="https://scs.senecac.on.ca/~wei.song/int422/lectures/images/L7.6-login-after-1.png" TargetMode="External"/><Relationship Id="rId39" Type="http://schemas.openxmlformats.org/officeDocument/2006/relationships/hyperlink" Target="http://www.asp.net/aspnet/overview/owin-and-katana/getting-started-with-owin-and-katana" TargetMode="External"/><Relationship Id="rId21" Type="http://schemas.openxmlformats.org/officeDocument/2006/relationships/image" Target="media/image3.png"/><Relationship Id="rId34" Type="http://schemas.openxmlformats.org/officeDocument/2006/relationships/hyperlink" Target="http://oauth.net/2/" TargetMode="External"/><Relationship Id="rId42" Type="http://schemas.openxmlformats.org/officeDocument/2006/relationships/hyperlink" Target="http://msdn.microsoft.com/en-us/library/microsoft.identitymodel.claims.claimtypes_fields.aspx" TargetMode="External"/><Relationship Id="rId7" Type="http://schemas.openxmlformats.org/officeDocument/2006/relationships/hyperlink" Target="https://en.wikipedia.org/wiki/OpenID_Connect" TargetMode="External"/><Relationship Id="rId2" Type="http://schemas.openxmlformats.org/officeDocument/2006/relationships/styles" Target="styles.xml"/><Relationship Id="rId16" Type="http://schemas.openxmlformats.org/officeDocument/2006/relationships/hyperlink" Target="https://petermcintyre.files.wordpress.com/2016/02/identity-libraries.png" TargetMode="External"/><Relationship Id="rId29" Type="http://schemas.openxmlformats.org/officeDocument/2006/relationships/hyperlink" Target="https://petermcintyre.files.wordpress.com/2016/02/dev-tools-1.png" TargetMode="External"/><Relationship Id="rId1" Type="http://schemas.openxmlformats.org/officeDocument/2006/relationships/numbering" Target="numbering.xml"/><Relationship Id="rId6" Type="http://schemas.openxmlformats.org/officeDocument/2006/relationships/hyperlink" Target="https://en.wikipedia.org/wiki/OAuth" TargetMode="External"/><Relationship Id="rId11" Type="http://schemas.openxmlformats.org/officeDocument/2006/relationships/hyperlink" Target="https://en.wikipedia.org/wiki/HTTP_cookie" TargetMode="External"/><Relationship Id="rId24" Type="http://schemas.openxmlformats.org/officeDocument/2006/relationships/hyperlink" Target="https://scs.senecac.on.ca/~wei.song/int422/lectures/images/L7.5-login-1.png" TargetMode="External"/><Relationship Id="rId32" Type="http://schemas.openxmlformats.org/officeDocument/2006/relationships/hyperlink" Target="http://www.asp.net/visual-studio/overview/2013/creating-web-projects-in-visual-studio" TargetMode="External"/><Relationship Id="rId37" Type="http://schemas.openxmlformats.org/officeDocument/2006/relationships/hyperlink" Target="http://en.wikipedia.org/wiki/OpenID_Connect" TargetMode="External"/><Relationship Id="rId40" Type="http://schemas.openxmlformats.org/officeDocument/2006/relationships/hyperlink" Target="http://en.wikipedia.org/wiki/Claims-based_identity" TargetMode="External"/><Relationship Id="rId45" Type="http://schemas.openxmlformats.org/officeDocument/2006/relationships/theme" Target="theme/theme1.xml"/><Relationship Id="rId5" Type="http://schemas.openxmlformats.org/officeDocument/2006/relationships/hyperlink" Target="http://www.asp.net/identity/overview/getting-started/introduction-to-aspnet-identity" TargetMode="External"/><Relationship Id="rId15" Type="http://schemas.openxmlformats.org/officeDocument/2006/relationships/hyperlink" Target="http://www.asp.net/visual-studio/overview/2013/creating-web-projects-in-visual-studio" TargetMode="External"/><Relationship Id="rId23" Type="http://schemas.openxmlformats.org/officeDocument/2006/relationships/image" Target="media/image4.png"/><Relationship Id="rId28" Type="http://schemas.openxmlformats.org/officeDocument/2006/relationships/hyperlink" Target="https://scs.senecac.on.ca/~wei.song/int422/lectures/images/L7.7-dev-tools-1.png" TargetMode="External"/><Relationship Id="rId36" Type="http://schemas.openxmlformats.org/officeDocument/2006/relationships/hyperlink" Target="http://openid.net/connect/" TargetMode="External"/><Relationship Id="rId10" Type="http://schemas.openxmlformats.org/officeDocument/2006/relationships/hyperlink" Target="https://en.wikipedia.org/wiki/Principal_%28computer_security%29" TargetMode="External"/><Relationship Id="rId19" Type="http://schemas.openxmlformats.org/officeDocument/2006/relationships/hyperlink" Target="https://msdn.microsoft.com/en-us/library/dn613256%28v=vs.108%29.aspx" TargetMode="External"/><Relationship Id="rId31" Type="http://schemas.openxmlformats.org/officeDocument/2006/relationships/hyperlink" Target="https://msdn.microsoft.com/en-us/library/microsoft.identitymodel.claims.claimtypes_members.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uthentication" TargetMode="External"/><Relationship Id="rId14" Type="http://schemas.openxmlformats.org/officeDocument/2006/relationships/image" Target="media/image1.png"/><Relationship Id="rId22" Type="http://schemas.openxmlformats.org/officeDocument/2006/relationships/hyperlink" Target="https://scs.senecac.on.ca/~wei.song/int422/lectures/images/L7.4-register-1.png"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en.wikipedia.org/wiki/OAuth" TargetMode="External"/><Relationship Id="rId43" Type="http://schemas.openxmlformats.org/officeDocument/2006/relationships/hyperlink" Target="http://msdn.microsoft.com/en-us/library/ms734687%28v=vs.110%29.aspx" TargetMode="External"/><Relationship Id="rId8" Type="http://schemas.openxmlformats.org/officeDocument/2006/relationships/hyperlink" Target="http://en.wikipedia.org/wiki/User_%28computing%29" TargetMode="External"/><Relationship Id="rId3" Type="http://schemas.openxmlformats.org/officeDocument/2006/relationships/settings" Target="settings.xml"/><Relationship Id="rId12" Type="http://schemas.openxmlformats.org/officeDocument/2006/relationships/hyperlink" Target="http://en.wikipedia.org/wiki/Computer_access_control"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asp.net/identity/overview/getting-started/introduction-to-aspnet-identity" TargetMode="External"/><Relationship Id="rId38" Type="http://schemas.openxmlformats.org/officeDocument/2006/relationships/hyperlink" Target="http://www.asp.net/aspnet/overview/owin-and-katana/an-overview-of-project-katana" TargetMode="External"/><Relationship Id="rId20" Type="http://schemas.openxmlformats.org/officeDocument/2006/relationships/hyperlink" Target="https://scs.senecac.on.ca/~wei.song/int422/lectures/images/L7.3-identity-models.png" TargetMode="External"/><Relationship Id="rId41" Type="http://schemas.openxmlformats.org/officeDocument/2006/relationships/hyperlink" Target="http://msdn.microsoft.com/en-us/library/ee53497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19</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Lec 7</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7</dc:title>
  <dc:subject/>
  <dc:creator>Wei Song</dc:creator>
  <cp:keywords/>
  <dc:description/>
  <cp:lastModifiedBy>Wei Song</cp:lastModifiedBy>
  <cp:revision>4</cp:revision>
  <dcterms:created xsi:type="dcterms:W3CDTF">2017-02-19T00:02:00Z</dcterms:created>
  <dcterms:modified xsi:type="dcterms:W3CDTF">2017-05-06T21:44:00Z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