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C1644" w14:textId="11FE631F" w:rsidR="004A0F09" w:rsidRDefault="007C5C4D" w:rsidP="0018674B">
      <w:pPr>
        <w:ind w:left="360"/>
        <w:jc w:val="center"/>
      </w:pPr>
      <w:proofErr w:type="spellStart"/>
      <w:r>
        <w:t>ECoG</w:t>
      </w:r>
      <w:proofErr w:type="spellEnd"/>
      <w:r>
        <w:t xml:space="preserve"> </w:t>
      </w:r>
      <w:r w:rsidR="00E56F92">
        <w:t>Electrode Localization</w:t>
      </w:r>
    </w:p>
    <w:p w14:paraId="776EEDDD" w14:textId="77777777" w:rsidR="00E56F92" w:rsidRDefault="00E56F92" w:rsidP="0018674B">
      <w:pPr>
        <w:ind w:left="360"/>
        <w:jc w:val="center"/>
      </w:pPr>
      <w:r>
        <w:t>User Instructions</w:t>
      </w:r>
    </w:p>
    <w:p w14:paraId="4F7D39E6" w14:textId="77777777" w:rsidR="007C5C4D" w:rsidRDefault="007C5C4D" w:rsidP="0018674B">
      <w:pPr>
        <w:jc w:val="center"/>
      </w:pPr>
    </w:p>
    <w:p w14:paraId="12231921" w14:textId="77777777" w:rsidR="007C5C4D" w:rsidRDefault="007C5C4D" w:rsidP="0018674B">
      <w:pPr>
        <w:jc w:val="center"/>
      </w:pPr>
    </w:p>
    <w:p w14:paraId="672D5EB9" w14:textId="77777777" w:rsidR="007C5C4D" w:rsidRPr="003B29AB" w:rsidRDefault="007C5C4D" w:rsidP="0018674B">
      <w:pPr>
        <w:ind w:left="360"/>
        <w:rPr>
          <w:b/>
          <w:u w:val="single"/>
        </w:rPr>
      </w:pPr>
      <w:r w:rsidRPr="003B29AB">
        <w:rPr>
          <w:b/>
          <w:u w:val="single"/>
        </w:rPr>
        <w:t xml:space="preserve">Step 1: </w:t>
      </w:r>
    </w:p>
    <w:p w14:paraId="5297BD77" w14:textId="77777777" w:rsidR="007C5C4D" w:rsidRDefault="007C5C4D" w:rsidP="003B29AB">
      <w:pPr>
        <w:ind w:left="360"/>
      </w:pPr>
      <w:r>
        <w:t>Use SPM to register CT (pre-op and post-op) to pre-op MRI</w:t>
      </w:r>
    </w:p>
    <w:p w14:paraId="224C6B67" w14:textId="77777777" w:rsidR="007C5C4D" w:rsidRDefault="007C5C4D" w:rsidP="0018674B"/>
    <w:p w14:paraId="68C11AD8" w14:textId="77777777" w:rsidR="007C5C4D" w:rsidRPr="003B29AB" w:rsidRDefault="007C5C4D" w:rsidP="0018674B">
      <w:pPr>
        <w:ind w:left="360"/>
        <w:rPr>
          <w:b/>
          <w:u w:val="single"/>
        </w:rPr>
      </w:pPr>
      <w:r w:rsidRPr="003B29AB">
        <w:rPr>
          <w:b/>
          <w:u w:val="single"/>
        </w:rPr>
        <w:t>Step 2:</w:t>
      </w:r>
    </w:p>
    <w:p w14:paraId="532FB4CC" w14:textId="77777777" w:rsidR="007C5C4D" w:rsidRDefault="007C5C4D" w:rsidP="0018674B">
      <w:pPr>
        <w:ind w:left="360"/>
      </w:pPr>
      <w:r>
        <w:t xml:space="preserve">Use </w:t>
      </w:r>
      <w:proofErr w:type="spellStart"/>
      <w:r>
        <w:t>freesurfer</w:t>
      </w:r>
      <w:proofErr w:type="spellEnd"/>
      <w:r>
        <w:t xml:space="preserve"> to create cortical surface from pre-op (</w:t>
      </w:r>
      <w:bookmarkStart w:id="0" w:name="_GoBack"/>
      <w:r w:rsidRPr="00DF0D05">
        <w:rPr>
          <w:color w:val="FF0000"/>
        </w:rPr>
        <w:t xml:space="preserve">convert surfaces to </w:t>
      </w:r>
      <w:proofErr w:type="spellStart"/>
      <w:r w:rsidRPr="00DF0D05">
        <w:rPr>
          <w:color w:val="FF0000"/>
        </w:rPr>
        <w:t>nifti</w:t>
      </w:r>
      <w:proofErr w:type="spellEnd"/>
      <w:r w:rsidRPr="00DF0D05">
        <w:rPr>
          <w:color w:val="FF0000"/>
        </w:rPr>
        <w:t xml:space="preserve"> for cortical hull creation in step 5</w:t>
      </w:r>
      <w:bookmarkEnd w:id="0"/>
      <w:r>
        <w:t>):</w:t>
      </w:r>
    </w:p>
    <w:p w14:paraId="6837D843" w14:textId="77777777" w:rsidR="007C5C4D" w:rsidRDefault="007C5C4D" w:rsidP="0018674B"/>
    <w:p w14:paraId="41708098" w14:textId="77777777" w:rsidR="007C5C4D" w:rsidRDefault="007C5C4D" w:rsidP="0018674B">
      <w:pPr>
        <w:ind w:left="360"/>
      </w:pPr>
      <w:proofErr w:type="spellStart"/>
      <w:r>
        <w:t>mri_convert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${SUBJECTS_DIR}/${SUBJECT_</w:t>
      </w:r>
      <w:proofErr w:type="gramStart"/>
      <w:r>
        <w:t>ID}_FS/</w:t>
      </w:r>
      <w:proofErr w:type="spellStart"/>
      <w:r>
        <w:t>mri</w:t>
      </w:r>
      <w:proofErr w:type="spellEnd"/>
      <w:r>
        <w:t>/</w:t>
      </w:r>
      <w:proofErr w:type="spellStart"/>
      <w:r>
        <w:t>lh.ribbon.mgz</w:t>
      </w:r>
      <w:proofErr w:type="spellEnd"/>
      <w:proofErr w:type="gramEnd"/>
      <w:r>
        <w:t xml:space="preserve"> -o ${SUBJECTS_DIR}/${SUBJECT_ID}_FS/</w:t>
      </w:r>
      <w:proofErr w:type="spellStart"/>
      <w:r>
        <w:t>mri</w:t>
      </w:r>
      <w:proofErr w:type="spellEnd"/>
      <w:r>
        <w:t>/</w:t>
      </w:r>
      <w:proofErr w:type="spellStart"/>
      <w:r>
        <w:t>gray_left.nii</w:t>
      </w:r>
      <w:proofErr w:type="spellEnd"/>
      <w:r>
        <w:t xml:space="preserve"> -it </w:t>
      </w:r>
      <w:proofErr w:type="spellStart"/>
      <w:r>
        <w:t>mgz</w:t>
      </w:r>
      <w:proofErr w:type="spellEnd"/>
      <w:r>
        <w:t xml:space="preserve"> -</w:t>
      </w:r>
      <w:proofErr w:type="spellStart"/>
      <w:r>
        <w:t>ot</w:t>
      </w:r>
      <w:proofErr w:type="spellEnd"/>
      <w:r>
        <w:t xml:space="preserve"> </w:t>
      </w:r>
      <w:proofErr w:type="spellStart"/>
      <w:r>
        <w:t>nii</w:t>
      </w:r>
      <w:proofErr w:type="spellEnd"/>
    </w:p>
    <w:p w14:paraId="14022389" w14:textId="77777777" w:rsidR="007C5C4D" w:rsidRDefault="007C5C4D" w:rsidP="0018674B">
      <w:pPr>
        <w:ind w:left="360"/>
      </w:pPr>
      <w:proofErr w:type="spellStart"/>
      <w:r>
        <w:t>mri_convert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${SUBJECTS_DIR}/${SUBJECT_</w:t>
      </w:r>
      <w:proofErr w:type="gramStart"/>
      <w:r>
        <w:t>ID}_FS/</w:t>
      </w:r>
      <w:proofErr w:type="spellStart"/>
      <w:r>
        <w:t>mri</w:t>
      </w:r>
      <w:proofErr w:type="spellEnd"/>
      <w:r>
        <w:t>/</w:t>
      </w:r>
      <w:proofErr w:type="spellStart"/>
      <w:r>
        <w:t>rh.ribbon.mgz</w:t>
      </w:r>
      <w:proofErr w:type="spellEnd"/>
      <w:proofErr w:type="gramEnd"/>
      <w:r>
        <w:t xml:space="preserve"> -o ${SUBJECTS_DIR}/${SUBJECT_ID}_FS/</w:t>
      </w:r>
      <w:proofErr w:type="spellStart"/>
      <w:r>
        <w:t>mri</w:t>
      </w:r>
      <w:proofErr w:type="spellEnd"/>
      <w:r>
        <w:t>/</w:t>
      </w:r>
      <w:proofErr w:type="spellStart"/>
      <w:r>
        <w:t>gray_right.nii</w:t>
      </w:r>
      <w:proofErr w:type="spellEnd"/>
      <w:r>
        <w:t xml:space="preserve"> -it </w:t>
      </w:r>
      <w:proofErr w:type="spellStart"/>
      <w:r>
        <w:t>mgz</w:t>
      </w:r>
      <w:proofErr w:type="spellEnd"/>
      <w:r>
        <w:t xml:space="preserve"> -</w:t>
      </w:r>
      <w:proofErr w:type="spellStart"/>
      <w:r>
        <w:t>ot</w:t>
      </w:r>
      <w:proofErr w:type="spellEnd"/>
      <w:r>
        <w:t xml:space="preserve"> </w:t>
      </w:r>
      <w:proofErr w:type="spellStart"/>
      <w:r>
        <w:t>nii</w:t>
      </w:r>
      <w:proofErr w:type="spellEnd"/>
    </w:p>
    <w:p w14:paraId="3119E9DB" w14:textId="77777777" w:rsidR="007C5C4D" w:rsidRDefault="007C5C4D" w:rsidP="0018674B">
      <w:pPr>
        <w:ind w:left="360"/>
      </w:pPr>
      <w:proofErr w:type="spellStart"/>
      <w:r>
        <w:t>mri_convert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${SUBJECTS_DIR}/${SUBJECT_</w:t>
      </w:r>
      <w:proofErr w:type="gramStart"/>
      <w:r>
        <w:t>ID}_FS/</w:t>
      </w:r>
      <w:proofErr w:type="spellStart"/>
      <w:r>
        <w:t>mri</w:t>
      </w:r>
      <w:proofErr w:type="spellEnd"/>
      <w:r>
        <w:t>/</w:t>
      </w:r>
      <w:proofErr w:type="spellStart"/>
      <w:r>
        <w:t>ribbon.mgz</w:t>
      </w:r>
      <w:proofErr w:type="spellEnd"/>
      <w:proofErr w:type="gramEnd"/>
      <w:r>
        <w:t xml:space="preserve"> -o ${SUBJECTS_DIR}/${SUBJECT_ID}_FS/</w:t>
      </w:r>
      <w:proofErr w:type="spellStart"/>
      <w:r>
        <w:t>mri</w:t>
      </w:r>
      <w:proofErr w:type="spellEnd"/>
      <w:r>
        <w:t xml:space="preserve">/t1_class.nii -it </w:t>
      </w:r>
      <w:proofErr w:type="spellStart"/>
      <w:r>
        <w:t>mgz</w:t>
      </w:r>
      <w:proofErr w:type="spellEnd"/>
      <w:r>
        <w:t xml:space="preserve"> -</w:t>
      </w:r>
      <w:proofErr w:type="spellStart"/>
      <w:r>
        <w:t>ot</w:t>
      </w:r>
      <w:proofErr w:type="spellEnd"/>
      <w:r>
        <w:t xml:space="preserve"> </w:t>
      </w:r>
      <w:proofErr w:type="spellStart"/>
      <w:r>
        <w:t>nii</w:t>
      </w:r>
      <w:proofErr w:type="spellEnd"/>
    </w:p>
    <w:p w14:paraId="4A2D3B0B" w14:textId="77777777" w:rsidR="007C5C4D" w:rsidRDefault="007C5C4D" w:rsidP="0018674B"/>
    <w:p w14:paraId="443EEF96" w14:textId="77777777" w:rsidR="007C5C4D" w:rsidRDefault="007C5C4D" w:rsidP="0018674B"/>
    <w:p w14:paraId="3D7A181F" w14:textId="77777777" w:rsidR="007C5C4D" w:rsidRPr="003B29AB" w:rsidRDefault="007C5C4D" w:rsidP="0018674B">
      <w:pPr>
        <w:ind w:left="360"/>
        <w:rPr>
          <w:b/>
          <w:u w:val="single"/>
        </w:rPr>
      </w:pPr>
      <w:r w:rsidRPr="003B29AB">
        <w:rPr>
          <w:b/>
          <w:u w:val="single"/>
        </w:rPr>
        <w:t xml:space="preserve">Step 3: </w:t>
      </w:r>
    </w:p>
    <w:p w14:paraId="0FFC33CF" w14:textId="77777777" w:rsidR="007C5C4D" w:rsidRDefault="007C5C4D" w:rsidP="0018674B">
      <w:pPr>
        <w:ind w:left="360"/>
      </w:pPr>
      <w:r>
        <w:t xml:space="preserve">Use </w:t>
      </w:r>
      <w:proofErr w:type="spellStart"/>
      <w:r>
        <w:t>Osirix</w:t>
      </w:r>
      <w:proofErr w:type="spellEnd"/>
      <w:r>
        <w:t xml:space="preserve"> to 3D render Skin and stereotactic frame from Pre-op CT and store as a </w:t>
      </w:r>
      <w:proofErr w:type="spellStart"/>
      <w:r>
        <w:t>wavefront</w:t>
      </w:r>
      <w:proofErr w:type="spellEnd"/>
      <w:r>
        <w:t xml:space="preserve"> object</w:t>
      </w:r>
    </w:p>
    <w:p w14:paraId="4FEF9758" w14:textId="185823ED" w:rsidR="007912C7" w:rsidRPr="00F66962" w:rsidRDefault="007912C7" w:rsidP="007912C7">
      <w:pPr>
        <w:ind w:left="360"/>
      </w:pPr>
      <w:r>
        <w:t xml:space="preserve">Load co-registered CT into </w:t>
      </w:r>
      <w:proofErr w:type="spellStart"/>
      <w:r w:rsidRPr="0018674B">
        <w:rPr>
          <w:b/>
        </w:rPr>
        <w:t>Osirix</w:t>
      </w:r>
      <w:proofErr w:type="spellEnd"/>
      <w:r w:rsidRPr="0018674B">
        <w:rPr>
          <w:b/>
        </w:rPr>
        <w:t xml:space="preserve"> </w:t>
      </w:r>
      <w:r>
        <w:t>to create surface</w:t>
      </w:r>
    </w:p>
    <w:p w14:paraId="358DEE40" w14:textId="70066D22" w:rsidR="007912C7" w:rsidRDefault="007912C7" w:rsidP="007912C7">
      <w:pPr>
        <w:ind w:left="1080"/>
      </w:pPr>
      <w:r w:rsidRPr="0018674B">
        <w:rPr>
          <w:b/>
        </w:rPr>
        <w:t>Plugins&gt;Database&gt;</w:t>
      </w:r>
      <w:proofErr w:type="spellStart"/>
      <w:r w:rsidRPr="0018674B">
        <w:rPr>
          <w:b/>
        </w:rPr>
        <w:t>Nifti</w:t>
      </w:r>
      <w:proofErr w:type="spellEnd"/>
      <w:r w:rsidRPr="0018674B">
        <w:rPr>
          <w:b/>
        </w:rPr>
        <w:t xml:space="preserve"> to DICOM, </w:t>
      </w:r>
      <w:r>
        <w:t xml:space="preserve">select </w:t>
      </w:r>
      <w:r>
        <w:rPr>
          <w:b/>
        </w:rPr>
        <w:t>pre-op CT</w:t>
      </w:r>
    </w:p>
    <w:p w14:paraId="20F9DA94" w14:textId="77777777" w:rsidR="007912C7" w:rsidRDefault="007912C7" w:rsidP="007912C7">
      <w:pPr>
        <w:ind w:left="1080"/>
      </w:pPr>
      <w:r>
        <w:t xml:space="preserve">Double click on image in series to bring up larger viewer </w:t>
      </w:r>
    </w:p>
    <w:p w14:paraId="2C4324A0" w14:textId="77777777" w:rsidR="007912C7" w:rsidRPr="002A199C" w:rsidRDefault="007912C7" w:rsidP="007912C7">
      <w:pPr>
        <w:ind w:left="1080"/>
      </w:pPr>
      <w:r w:rsidRPr="0018674B">
        <w:rPr>
          <w:b/>
        </w:rPr>
        <w:t>3D Viewer&gt;3D Surface Rendering</w:t>
      </w:r>
    </w:p>
    <w:p w14:paraId="26E0E532" w14:textId="77777777" w:rsidR="007912C7" w:rsidRPr="002A199C" w:rsidRDefault="007912C7" w:rsidP="007912C7">
      <w:pPr>
        <w:ind w:left="1080"/>
      </w:pPr>
      <w:r>
        <w:t xml:space="preserve">Generally, move </w:t>
      </w:r>
      <w:r w:rsidRPr="0018674B">
        <w:rPr>
          <w:b/>
        </w:rPr>
        <w:t>Resolution</w:t>
      </w:r>
      <w:r>
        <w:t xml:space="preserve"> past halfway and set </w:t>
      </w:r>
      <w:r w:rsidRPr="0018674B">
        <w:rPr>
          <w:b/>
        </w:rPr>
        <w:t xml:space="preserve">Pixel Value </w:t>
      </w:r>
      <w:r w:rsidRPr="002A199C">
        <w:t xml:space="preserve">to </w:t>
      </w:r>
      <w:r w:rsidRPr="0018674B">
        <w:rPr>
          <w:b/>
        </w:rPr>
        <w:t>1400</w:t>
      </w:r>
    </w:p>
    <w:p w14:paraId="1CC56531" w14:textId="77777777" w:rsidR="007912C7" w:rsidRDefault="007912C7" w:rsidP="007912C7">
      <w:pPr>
        <w:ind w:left="1800"/>
      </w:pPr>
      <w:r>
        <w:t xml:space="preserve">Adjust </w:t>
      </w:r>
      <w:r w:rsidRPr="0018674B">
        <w:rPr>
          <w:b/>
        </w:rPr>
        <w:t xml:space="preserve">Pixel Value </w:t>
      </w:r>
      <w:r>
        <w:t>until just the skull is visible</w:t>
      </w:r>
    </w:p>
    <w:p w14:paraId="5BC7BADA" w14:textId="77777777" w:rsidR="007912C7" w:rsidRPr="00AB07B3" w:rsidRDefault="007912C7" w:rsidP="007912C7">
      <w:pPr>
        <w:ind w:left="1080"/>
      </w:pPr>
      <w:r>
        <w:t xml:space="preserve">Once complete, click </w:t>
      </w:r>
      <w:r w:rsidRPr="0018674B">
        <w:rPr>
          <w:b/>
        </w:rPr>
        <w:t xml:space="preserve">Export 3D-SR </w:t>
      </w:r>
      <w:r>
        <w:t xml:space="preserve">on the top-right and select </w:t>
      </w:r>
      <w:r w:rsidRPr="0018674B">
        <w:rPr>
          <w:b/>
        </w:rPr>
        <w:t xml:space="preserve">Export as </w:t>
      </w:r>
      <w:proofErr w:type="spellStart"/>
      <w:r w:rsidRPr="0018674B">
        <w:rPr>
          <w:b/>
        </w:rPr>
        <w:t>Wavefront</w:t>
      </w:r>
      <w:proofErr w:type="spellEnd"/>
      <w:r w:rsidRPr="0018674B">
        <w:rPr>
          <w:b/>
        </w:rPr>
        <w:t xml:space="preserve"> (.</w:t>
      </w:r>
      <w:proofErr w:type="spellStart"/>
      <w:r w:rsidRPr="0018674B">
        <w:rPr>
          <w:b/>
        </w:rPr>
        <w:t>obj</w:t>
      </w:r>
      <w:proofErr w:type="spellEnd"/>
      <w:r w:rsidRPr="0018674B">
        <w:rPr>
          <w:b/>
        </w:rPr>
        <w:t>)</w:t>
      </w:r>
    </w:p>
    <w:p w14:paraId="595C37CE" w14:textId="77777777" w:rsidR="007C5C4D" w:rsidRDefault="007C5C4D" w:rsidP="0018674B"/>
    <w:p w14:paraId="41D5CF19" w14:textId="77777777" w:rsidR="007C5C4D" w:rsidRPr="003B29AB" w:rsidRDefault="007C5C4D" w:rsidP="0018674B">
      <w:pPr>
        <w:ind w:left="360"/>
        <w:rPr>
          <w:b/>
          <w:u w:val="single"/>
        </w:rPr>
      </w:pPr>
      <w:r w:rsidRPr="003B29AB">
        <w:rPr>
          <w:b/>
          <w:u w:val="single"/>
        </w:rPr>
        <w:t xml:space="preserve">Step 4: </w:t>
      </w:r>
    </w:p>
    <w:p w14:paraId="4276D630" w14:textId="77777777" w:rsidR="007C5C4D" w:rsidRDefault="007C5C4D" w:rsidP="0018674B">
      <w:pPr>
        <w:ind w:left="360"/>
      </w:pPr>
      <w:r>
        <w:t xml:space="preserve">Use </w:t>
      </w:r>
      <w:proofErr w:type="spellStart"/>
      <w:r>
        <w:t>Osirix</w:t>
      </w:r>
      <w:proofErr w:type="spellEnd"/>
      <w:r>
        <w:t xml:space="preserve"> to render 3D skull and DBS leads from post-op CT and save them as </w:t>
      </w:r>
      <w:proofErr w:type="spellStart"/>
      <w:r>
        <w:t>wavefront</w:t>
      </w:r>
      <w:proofErr w:type="spellEnd"/>
      <w:r>
        <w:t xml:space="preserve"> object</w:t>
      </w:r>
    </w:p>
    <w:p w14:paraId="6403BCB0" w14:textId="23346F84" w:rsidR="007C5C4D" w:rsidRDefault="007912C7" w:rsidP="0018674B">
      <w:r>
        <w:tab/>
        <w:t>Similar to step 3.</w:t>
      </w:r>
    </w:p>
    <w:p w14:paraId="419599A7" w14:textId="77777777" w:rsidR="007912C7" w:rsidRDefault="007912C7" w:rsidP="0018674B"/>
    <w:p w14:paraId="7E6A9030" w14:textId="77777777" w:rsidR="007C5C4D" w:rsidRPr="003B29AB" w:rsidRDefault="007C5C4D" w:rsidP="0018674B">
      <w:pPr>
        <w:ind w:left="360"/>
        <w:rPr>
          <w:b/>
          <w:u w:val="single"/>
        </w:rPr>
      </w:pPr>
      <w:r w:rsidRPr="003B29AB">
        <w:rPr>
          <w:b/>
          <w:u w:val="single"/>
        </w:rPr>
        <w:t xml:space="preserve">Step 5: </w:t>
      </w:r>
    </w:p>
    <w:p w14:paraId="592A82FD" w14:textId="77777777" w:rsidR="007C5C4D" w:rsidRDefault="007C5C4D" w:rsidP="0018674B">
      <w:pPr>
        <w:ind w:left="360"/>
      </w:pPr>
      <w:r>
        <w:t xml:space="preserve">prepare surfaces for </w:t>
      </w:r>
      <w:proofErr w:type="spellStart"/>
      <w:r>
        <w:t>matlab</w:t>
      </w:r>
      <w:proofErr w:type="spellEnd"/>
      <w:r>
        <w:t xml:space="preserve"> use, use </w:t>
      </w:r>
      <w:proofErr w:type="spellStart"/>
      <w:r>
        <w:t>Prepare_Surfaces_for_Localization.m</w:t>
      </w:r>
      <w:proofErr w:type="spellEnd"/>
      <w:r>
        <w:t>, outputs include Skull-frame (from pre-op CT), Skull-DBS (from post-op CT), cortex (from pre-op MRI) and cortical hull (from pre-op MRI)</w:t>
      </w:r>
    </w:p>
    <w:p w14:paraId="5E2B8BD7" w14:textId="77777777" w:rsidR="007C5C4D" w:rsidRDefault="007C5C4D" w:rsidP="0018674B"/>
    <w:p w14:paraId="47A09644" w14:textId="77777777" w:rsidR="007C5C4D" w:rsidRDefault="007C5C4D" w:rsidP="0018674B">
      <w:pPr>
        <w:jc w:val="center"/>
      </w:pPr>
    </w:p>
    <w:p w14:paraId="75A83C34" w14:textId="28952283" w:rsidR="00E56F92" w:rsidRDefault="0018674B" w:rsidP="0018674B">
      <w:pPr>
        <w:ind w:left="360"/>
      </w:pPr>
      <w:r w:rsidRPr="003B29AB">
        <w:rPr>
          <w:b/>
          <w:u w:val="single"/>
        </w:rPr>
        <w:t>Step 6:</w:t>
      </w:r>
      <w:r>
        <w:t xml:space="preserve"> </w:t>
      </w:r>
      <w:r w:rsidR="00E56F92">
        <w:t>Mark the DBS electrode paths</w:t>
      </w:r>
    </w:p>
    <w:p w14:paraId="521AA015" w14:textId="77777777" w:rsidR="00E56F92" w:rsidRDefault="00E56F92" w:rsidP="0018674B">
      <w:pPr>
        <w:ind w:left="1080"/>
      </w:pPr>
      <w:r>
        <w:t xml:space="preserve">Run </w:t>
      </w:r>
      <w:proofErr w:type="spellStart"/>
      <w:r w:rsidRPr="0018674B">
        <w:rPr>
          <w:b/>
        </w:rPr>
        <w:t>MRI_Fid_Localizer.m</w:t>
      </w:r>
      <w:proofErr w:type="spellEnd"/>
      <w:r>
        <w:t xml:space="preserve"> </w:t>
      </w:r>
    </w:p>
    <w:p w14:paraId="627C35F2" w14:textId="77777777" w:rsidR="00E56F92" w:rsidRPr="00E56F92" w:rsidRDefault="00E56F92" w:rsidP="0018674B">
      <w:pPr>
        <w:ind w:left="1800"/>
      </w:pPr>
      <w:r>
        <w:t xml:space="preserve">Click </w:t>
      </w:r>
      <w:r w:rsidRPr="0018674B">
        <w:rPr>
          <w:b/>
        </w:rPr>
        <w:t>Open Image</w:t>
      </w:r>
    </w:p>
    <w:p w14:paraId="522E6978" w14:textId="26D63973" w:rsidR="00E56F92" w:rsidRDefault="00E56F92" w:rsidP="0018674B">
      <w:pPr>
        <w:ind w:left="2520"/>
      </w:pPr>
      <w:r>
        <w:lastRenderedPageBreak/>
        <w:t xml:space="preserve">Navigate to the Subjects directory and for the desired subject, locate </w:t>
      </w:r>
      <w:r w:rsidR="001311CA">
        <w:rPr>
          <w:b/>
        </w:rPr>
        <w:t>Post-op CT (</w:t>
      </w:r>
      <w:proofErr w:type="spellStart"/>
      <w:r w:rsidR="001311CA">
        <w:rPr>
          <w:b/>
        </w:rPr>
        <w:t>Nifti</w:t>
      </w:r>
      <w:proofErr w:type="spellEnd"/>
      <w:r w:rsidR="001311CA">
        <w:rPr>
          <w:b/>
        </w:rPr>
        <w:t>)</w:t>
      </w:r>
    </w:p>
    <w:p w14:paraId="5990F14A" w14:textId="77777777" w:rsidR="00E56F92" w:rsidRDefault="00E56F92" w:rsidP="0018674B">
      <w:pPr>
        <w:ind w:left="1800"/>
      </w:pPr>
      <w:r>
        <w:t>Locate the DBS electrode paths and mark the tract every 2 slices on both sides</w:t>
      </w:r>
    </w:p>
    <w:p w14:paraId="3554A962" w14:textId="52EB34D1" w:rsidR="00F7305E" w:rsidRDefault="00E56F92" w:rsidP="0018674B">
      <w:pPr>
        <w:ind w:left="1800"/>
      </w:pPr>
      <w:r>
        <w:t xml:space="preserve">Once complete, select </w:t>
      </w:r>
      <w:r w:rsidRPr="0018674B">
        <w:rPr>
          <w:b/>
        </w:rPr>
        <w:t xml:space="preserve">Save Electrodes </w:t>
      </w:r>
      <w:r>
        <w:t xml:space="preserve">and navigate to your folder in </w:t>
      </w:r>
      <w:proofErr w:type="spellStart"/>
      <w:r w:rsidRPr="0018674B">
        <w:rPr>
          <w:b/>
        </w:rPr>
        <w:t>Electrode_Locations</w:t>
      </w:r>
      <w:proofErr w:type="spellEnd"/>
      <w:r>
        <w:t xml:space="preserve"> within that subject’s directory</w:t>
      </w:r>
      <w:r w:rsidR="002178B9">
        <w:t xml:space="preserve"> and save as </w:t>
      </w:r>
      <w:proofErr w:type="spellStart"/>
      <w:r w:rsidR="002178B9" w:rsidRPr="0018674B">
        <w:rPr>
          <w:b/>
        </w:rPr>
        <w:t>depthelectrodes.mat</w:t>
      </w:r>
      <w:proofErr w:type="spellEnd"/>
    </w:p>
    <w:p w14:paraId="4E31C8AE" w14:textId="21FF5EF9" w:rsidR="00237A7B" w:rsidRDefault="007672C8" w:rsidP="0018674B">
      <w:pPr>
        <w:ind w:left="360"/>
      </w:pPr>
      <w:r w:rsidRPr="003B29AB">
        <w:rPr>
          <w:b/>
          <w:u w:val="single"/>
        </w:rPr>
        <w:t>Step 7:</w:t>
      </w:r>
      <w:r>
        <w:t xml:space="preserve"> </w:t>
      </w:r>
      <w:r w:rsidR="00237A7B">
        <w:t>Mark CT Pin Locations</w:t>
      </w:r>
    </w:p>
    <w:p w14:paraId="66EC8B28" w14:textId="55EC39AB" w:rsidR="00237A7B" w:rsidRDefault="00237A7B" w:rsidP="0018674B">
      <w:pPr>
        <w:ind w:left="1080"/>
      </w:pPr>
      <w:r>
        <w:t xml:space="preserve">Run </w:t>
      </w:r>
      <w:proofErr w:type="spellStart"/>
      <w:r w:rsidRPr="0018674B">
        <w:rPr>
          <w:b/>
        </w:rPr>
        <w:t>MRI_Fid_Localizer.m</w:t>
      </w:r>
      <w:proofErr w:type="spellEnd"/>
      <w:r w:rsidRPr="0018674B">
        <w:rPr>
          <w:b/>
        </w:rPr>
        <w:t xml:space="preserve"> </w:t>
      </w:r>
      <w:r>
        <w:t xml:space="preserve">or click </w:t>
      </w:r>
      <w:r w:rsidRPr="0018674B">
        <w:rPr>
          <w:b/>
        </w:rPr>
        <w:t xml:space="preserve">Open Image </w:t>
      </w:r>
      <w:r>
        <w:t>again if</w:t>
      </w:r>
      <w:r w:rsidRPr="00237A7B">
        <w:t xml:space="preserve"> interface is already open from </w:t>
      </w:r>
      <w:r>
        <w:t>marking the DBS electrodes</w:t>
      </w:r>
    </w:p>
    <w:p w14:paraId="447AD238" w14:textId="55088DC9" w:rsidR="00237A7B" w:rsidRDefault="00237A7B" w:rsidP="0018674B">
      <w:pPr>
        <w:ind w:left="1800"/>
      </w:pPr>
      <w:r>
        <w:t xml:space="preserve">Click </w:t>
      </w:r>
      <w:r w:rsidRPr="0018674B">
        <w:rPr>
          <w:b/>
        </w:rPr>
        <w:t>Open Image</w:t>
      </w:r>
    </w:p>
    <w:p w14:paraId="0E53EB69" w14:textId="38F3CA32" w:rsidR="00237A7B" w:rsidRDefault="00237A7B" w:rsidP="0018674B">
      <w:pPr>
        <w:ind w:left="2520"/>
      </w:pPr>
      <w:r>
        <w:t xml:space="preserve">Navigate to the Subjects directory and for the desired subject, locate </w:t>
      </w:r>
      <w:r w:rsidR="009B654F">
        <w:t>co-registered Pre-op CT (</w:t>
      </w:r>
      <w:proofErr w:type="spellStart"/>
      <w:r w:rsidR="009B654F">
        <w:t>nifti</w:t>
      </w:r>
      <w:proofErr w:type="spellEnd"/>
      <w:r w:rsidR="009B654F">
        <w:t xml:space="preserve"> format)</w:t>
      </w:r>
    </w:p>
    <w:p w14:paraId="5868D0AC" w14:textId="333BD018" w:rsidR="00237A7B" w:rsidRDefault="002178B9" w:rsidP="0018674B">
      <w:pPr>
        <w:ind w:left="1800"/>
      </w:pPr>
      <w:r>
        <w:t>Locate the locations where the stereotactic frame pins intersect with the skull (4 pins)</w:t>
      </w:r>
    </w:p>
    <w:p w14:paraId="7814061F" w14:textId="158AB9A9" w:rsidR="002178B9" w:rsidRPr="00F7305E" w:rsidRDefault="002178B9" w:rsidP="0018674B">
      <w:pPr>
        <w:ind w:left="1800"/>
      </w:pPr>
      <w:r>
        <w:t xml:space="preserve">Once complete, select </w:t>
      </w:r>
      <w:r w:rsidRPr="0018674B">
        <w:rPr>
          <w:b/>
        </w:rPr>
        <w:t xml:space="preserve">Save </w:t>
      </w:r>
      <w:r>
        <w:t xml:space="preserve">and navigate to your folder in </w:t>
      </w:r>
      <w:proofErr w:type="spellStart"/>
      <w:r w:rsidRPr="0018674B">
        <w:rPr>
          <w:b/>
        </w:rPr>
        <w:t>Electrode_Locations</w:t>
      </w:r>
      <w:proofErr w:type="spellEnd"/>
      <w:r>
        <w:t xml:space="preserve"> within that subject’s directory and save as </w:t>
      </w:r>
      <w:proofErr w:type="spellStart"/>
      <w:r w:rsidRPr="0018674B">
        <w:rPr>
          <w:b/>
        </w:rPr>
        <w:t>PinTips.mat</w:t>
      </w:r>
      <w:proofErr w:type="spellEnd"/>
    </w:p>
    <w:p w14:paraId="417F27CD" w14:textId="4C7CD22A" w:rsidR="00753B72" w:rsidRDefault="00C10947" w:rsidP="0018674B">
      <w:pPr>
        <w:ind w:left="360"/>
      </w:pPr>
      <w:r w:rsidRPr="003B29AB">
        <w:rPr>
          <w:b/>
          <w:u w:val="single"/>
        </w:rPr>
        <w:t>Step 8:</w:t>
      </w:r>
      <w:r>
        <w:t xml:space="preserve"> </w:t>
      </w:r>
      <w:r w:rsidR="00753B72">
        <w:t>Localize Electrode Strips</w:t>
      </w:r>
    </w:p>
    <w:p w14:paraId="380C5CF5" w14:textId="07632338" w:rsidR="00753B72" w:rsidRPr="00ED5F87" w:rsidRDefault="002178B9" w:rsidP="0018674B">
      <w:pPr>
        <w:ind w:left="1080"/>
      </w:pPr>
      <w:r>
        <w:t>Run</w:t>
      </w:r>
      <w:r w:rsidR="00753B72">
        <w:t xml:space="preserve"> </w:t>
      </w:r>
      <w:proofErr w:type="spellStart"/>
      <w:r w:rsidR="00753B72" w:rsidRPr="0018674B">
        <w:rPr>
          <w:b/>
        </w:rPr>
        <w:t>DBS_Elec_Localizer.m</w:t>
      </w:r>
      <w:proofErr w:type="spellEnd"/>
    </w:p>
    <w:p w14:paraId="14175B3E" w14:textId="513CD63F" w:rsidR="00ED5F87" w:rsidRPr="00ED5F87" w:rsidRDefault="00ED5F87" w:rsidP="0018674B">
      <w:pPr>
        <w:ind w:left="1080"/>
      </w:pPr>
      <w:r>
        <w:t xml:space="preserve">To load all surfaces/ landmarks, click </w:t>
      </w:r>
      <w:r w:rsidRPr="0018674B">
        <w:rPr>
          <w:b/>
        </w:rPr>
        <w:t>File&gt;Load&gt;Load All</w:t>
      </w:r>
    </w:p>
    <w:p w14:paraId="402E749F" w14:textId="25F40A9A" w:rsidR="00ED5F87" w:rsidRDefault="00ED5F87" w:rsidP="0018674B">
      <w:pPr>
        <w:ind w:left="1800"/>
      </w:pPr>
      <w:r>
        <w:t>To load individual surfaces/ landmarks:</w:t>
      </w:r>
    </w:p>
    <w:p w14:paraId="7BDB2B20" w14:textId="1AAE1778" w:rsidR="00753B72" w:rsidRDefault="005A23D9" w:rsidP="0018674B">
      <w:pPr>
        <w:ind w:left="2520"/>
      </w:pPr>
      <w:r w:rsidRPr="0018674B">
        <w:rPr>
          <w:b/>
        </w:rPr>
        <w:t xml:space="preserve">File&gt;Load&gt;Cortical Reconstruction </w:t>
      </w:r>
      <w:r>
        <w:t xml:space="preserve">and select </w:t>
      </w:r>
      <w:proofErr w:type="spellStart"/>
      <w:r w:rsidRPr="0018674B">
        <w:rPr>
          <w:b/>
        </w:rPr>
        <w:t>cortex.mat</w:t>
      </w:r>
      <w:proofErr w:type="spellEnd"/>
      <w:r w:rsidRPr="0018674B">
        <w:rPr>
          <w:b/>
        </w:rPr>
        <w:t xml:space="preserve"> </w:t>
      </w:r>
      <w:r>
        <w:t>in the subject’s directory</w:t>
      </w:r>
    </w:p>
    <w:p w14:paraId="48E8811D" w14:textId="1E477603" w:rsidR="005A23D9" w:rsidRDefault="005A23D9" w:rsidP="0018674B">
      <w:pPr>
        <w:ind w:left="2520"/>
      </w:pPr>
      <w:r w:rsidRPr="0018674B">
        <w:rPr>
          <w:b/>
        </w:rPr>
        <w:t xml:space="preserve">File&gt;Load&gt;Skull Reconstruction </w:t>
      </w:r>
      <w:r>
        <w:t xml:space="preserve">and select </w:t>
      </w:r>
      <w:proofErr w:type="spellStart"/>
      <w:r w:rsidRPr="0018674B">
        <w:rPr>
          <w:b/>
        </w:rPr>
        <w:t>skull.mat</w:t>
      </w:r>
      <w:proofErr w:type="spellEnd"/>
      <w:r w:rsidRPr="0018674B">
        <w:rPr>
          <w:b/>
        </w:rPr>
        <w:t xml:space="preserve"> </w:t>
      </w:r>
      <w:r>
        <w:t xml:space="preserve">in the </w:t>
      </w:r>
      <w:proofErr w:type="spellStart"/>
      <w:r w:rsidRPr="0018674B">
        <w:rPr>
          <w:b/>
        </w:rPr>
        <w:t>CT</w:t>
      </w:r>
      <w:r w:rsidR="00ED5F87" w:rsidRPr="0018674B">
        <w:rPr>
          <w:b/>
        </w:rPr>
        <w:t>_reg</w:t>
      </w:r>
      <w:proofErr w:type="spellEnd"/>
      <w:r w:rsidRPr="0018674B">
        <w:rPr>
          <w:b/>
        </w:rPr>
        <w:t xml:space="preserve"> </w:t>
      </w:r>
      <w:r>
        <w:t>directory of the subject’s directory</w:t>
      </w:r>
    </w:p>
    <w:p w14:paraId="01243AC9" w14:textId="3F144709" w:rsidR="0055551A" w:rsidRDefault="0055551A" w:rsidP="0018674B">
      <w:pPr>
        <w:ind w:left="2520"/>
      </w:pPr>
      <w:r w:rsidRPr="0018674B">
        <w:rPr>
          <w:b/>
        </w:rPr>
        <w:t>File&gt;Load&gt;</w:t>
      </w:r>
      <w:r w:rsidR="00ED5F87" w:rsidRPr="0018674B">
        <w:rPr>
          <w:b/>
        </w:rPr>
        <w:t>Cortical Hull</w:t>
      </w:r>
      <w:r w:rsidRPr="0018674B">
        <w:rPr>
          <w:b/>
        </w:rPr>
        <w:t xml:space="preserve"> </w:t>
      </w:r>
      <w:r>
        <w:t xml:space="preserve">and load your </w:t>
      </w:r>
      <w:proofErr w:type="spellStart"/>
      <w:r w:rsidR="00ED5F87" w:rsidRPr="0018674B">
        <w:rPr>
          <w:b/>
        </w:rPr>
        <w:t>hull.mat</w:t>
      </w:r>
      <w:proofErr w:type="spellEnd"/>
      <w:r w:rsidR="00ED5F87" w:rsidRPr="0018674B">
        <w:rPr>
          <w:b/>
        </w:rPr>
        <w:t xml:space="preserve"> </w:t>
      </w:r>
      <w:r w:rsidR="00ED5F87">
        <w:t>in the subject’s directory</w:t>
      </w:r>
    </w:p>
    <w:p w14:paraId="37881B7E" w14:textId="10CCE32E" w:rsidR="0055551A" w:rsidRDefault="00ED5F87" w:rsidP="0018674B">
      <w:pPr>
        <w:ind w:left="2520"/>
      </w:pPr>
      <w:r w:rsidRPr="0018674B">
        <w:rPr>
          <w:b/>
        </w:rPr>
        <w:t>File&gt;Load&gt;</w:t>
      </w:r>
      <w:r w:rsidR="0055551A" w:rsidRPr="0018674B">
        <w:rPr>
          <w:b/>
        </w:rPr>
        <w:t xml:space="preserve">Skull Fiducials </w:t>
      </w:r>
      <w:r w:rsidR="0055551A">
        <w:t xml:space="preserve">and load </w:t>
      </w:r>
      <w:proofErr w:type="spellStart"/>
      <w:r w:rsidRPr="0018674B">
        <w:rPr>
          <w:b/>
        </w:rPr>
        <w:t>PinTips.mat</w:t>
      </w:r>
      <w:proofErr w:type="spellEnd"/>
      <w:r>
        <w:t xml:space="preserve"> in the </w:t>
      </w:r>
      <w:proofErr w:type="spellStart"/>
      <w:r w:rsidRPr="0018674B">
        <w:rPr>
          <w:b/>
        </w:rPr>
        <w:t>Electrode_Locations</w:t>
      </w:r>
      <w:proofErr w:type="spellEnd"/>
      <w:r w:rsidRPr="0018674B">
        <w:rPr>
          <w:b/>
        </w:rPr>
        <w:t xml:space="preserve"> </w:t>
      </w:r>
      <w:r>
        <w:t>folder of the subject’s directory</w:t>
      </w:r>
    </w:p>
    <w:p w14:paraId="4C94A5FA" w14:textId="646818EE" w:rsidR="0055551A" w:rsidRDefault="0055551A" w:rsidP="0018674B">
      <w:pPr>
        <w:ind w:left="2520"/>
      </w:pPr>
      <w:r w:rsidRPr="0018674B">
        <w:rPr>
          <w:b/>
        </w:rPr>
        <w:t xml:space="preserve">File&gt;Load&gt;Electrode Locations </w:t>
      </w:r>
      <w:r>
        <w:t xml:space="preserve">and select </w:t>
      </w:r>
      <w:proofErr w:type="spellStart"/>
      <w:r w:rsidR="00ED5F87" w:rsidRPr="0018674B">
        <w:rPr>
          <w:b/>
        </w:rPr>
        <w:t>depthelectrodes.mat</w:t>
      </w:r>
      <w:proofErr w:type="spellEnd"/>
      <w:r w:rsidR="00ED5F87" w:rsidRPr="0018674B">
        <w:rPr>
          <w:b/>
        </w:rPr>
        <w:t xml:space="preserve"> </w:t>
      </w:r>
      <w:r w:rsidR="00ED5F87">
        <w:t xml:space="preserve">in the </w:t>
      </w:r>
      <w:proofErr w:type="spellStart"/>
      <w:r w:rsidR="00ED5F87" w:rsidRPr="0018674B">
        <w:rPr>
          <w:b/>
        </w:rPr>
        <w:t>Electrode_Locations</w:t>
      </w:r>
      <w:proofErr w:type="spellEnd"/>
      <w:r w:rsidR="00ED5F87" w:rsidRPr="0018674B">
        <w:rPr>
          <w:b/>
        </w:rPr>
        <w:t xml:space="preserve"> </w:t>
      </w:r>
      <w:r w:rsidR="00ED5F87">
        <w:t>folder of the subject’s directory</w:t>
      </w:r>
    </w:p>
    <w:p w14:paraId="59237DA0" w14:textId="3F04FAB6" w:rsidR="00E45433" w:rsidRDefault="00E45433" w:rsidP="0018674B">
      <w:pPr>
        <w:ind w:left="1080"/>
      </w:pPr>
      <w:r w:rsidRPr="0018674B">
        <w:rPr>
          <w:b/>
        </w:rPr>
        <w:t>File&gt;Load&gt;</w:t>
      </w:r>
      <w:proofErr w:type="spellStart"/>
      <w:r w:rsidRPr="0018674B">
        <w:rPr>
          <w:b/>
        </w:rPr>
        <w:t>Fluoro</w:t>
      </w:r>
      <w:proofErr w:type="spellEnd"/>
      <w:r w:rsidRPr="0018674B">
        <w:rPr>
          <w:b/>
        </w:rPr>
        <w:t xml:space="preserve"> Image</w:t>
      </w:r>
      <w:r w:rsidR="000D1806" w:rsidRPr="0018674B">
        <w:rPr>
          <w:b/>
        </w:rPr>
        <w:t xml:space="preserve"> </w:t>
      </w:r>
      <w:r w:rsidR="000D1806">
        <w:t xml:space="preserve">located in the </w:t>
      </w:r>
      <w:proofErr w:type="spellStart"/>
      <w:r w:rsidR="000D1806" w:rsidRPr="0018674B">
        <w:rPr>
          <w:b/>
        </w:rPr>
        <w:t>fluoro</w:t>
      </w:r>
      <w:proofErr w:type="spellEnd"/>
      <w:r w:rsidR="000D1806" w:rsidRPr="0018674B">
        <w:rPr>
          <w:b/>
        </w:rPr>
        <w:t xml:space="preserve"> </w:t>
      </w:r>
      <w:r w:rsidR="000D1806">
        <w:t>folder in the subject’s directory</w:t>
      </w:r>
    </w:p>
    <w:p w14:paraId="26B43402" w14:textId="0D1DD0DE" w:rsidR="002A318E" w:rsidRDefault="002A318E" w:rsidP="0018674B">
      <w:pPr>
        <w:ind w:left="1800"/>
      </w:pPr>
      <w:r w:rsidRPr="0018674B">
        <w:rPr>
          <w:b/>
        </w:rPr>
        <w:t xml:space="preserve">Image&gt;Flip </w:t>
      </w:r>
      <w:proofErr w:type="spellStart"/>
      <w:r w:rsidRPr="0018674B">
        <w:rPr>
          <w:b/>
        </w:rPr>
        <w:t>Fluoro</w:t>
      </w:r>
      <w:proofErr w:type="spellEnd"/>
      <w:r w:rsidRPr="0018674B">
        <w:rPr>
          <w:b/>
        </w:rPr>
        <w:t xml:space="preserve"> Horizontally</w:t>
      </w:r>
      <w:r>
        <w:t xml:space="preserve"> – Performed </w:t>
      </w:r>
      <w:r w:rsidR="00D4079C">
        <w:t xml:space="preserve">for all images </w:t>
      </w:r>
      <w:r>
        <w:t xml:space="preserve">to apply appropriate parallax effect </w:t>
      </w:r>
      <w:r w:rsidR="00DB7945">
        <w:t>(emitter on the left; detector on the right)</w:t>
      </w:r>
    </w:p>
    <w:p w14:paraId="41974A4E" w14:textId="2F5390AD" w:rsidR="00E45433" w:rsidRDefault="00BF21DB" w:rsidP="0018674B">
      <w:pPr>
        <w:ind w:left="1080"/>
      </w:pPr>
      <w:r>
        <w:t xml:space="preserve">Align Skull/MRI with </w:t>
      </w:r>
      <w:proofErr w:type="spellStart"/>
      <w:r>
        <w:t>Fluoro</w:t>
      </w:r>
      <w:proofErr w:type="spellEnd"/>
    </w:p>
    <w:p w14:paraId="674F8C55" w14:textId="71C79316" w:rsidR="003D7D0F" w:rsidRDefault="003D7D0F" w:rsidP="0018674B">
      <w:pPr>
        <w:ind w:left="1800"/>
      </w:pPr>
      <w:r>
        <w:t>Optimize the following parameters:</w:t>
      </w:r>
    </w:p>
    <w:p w14:paraId="0EBE230E" w14:textId="0F79D157" w:rsidR="00BF21DB" w:rsidRDefault="00BF21DB" w:rsidP="0018674B">
      <w:pPr>
        <w:ind w:left="2520"/>
      </w:pPr>
      <w:r>
        <w:t>CT skull to skull</w:t>
      </w:r>
      <w:r w:rsidR="003D7D0F">
        <w:t xml:space="preserve"> visible on the fluoroscopic image</w:t>
      </w:r>
    </w:p>
    <w:p w14:paraId="33E2065A" w14:textId="7B692C80" w:rsidR="00BF21DB" w:rsidRDefault="00EF0CB3" w:rsidP="0018674B">
      <w:pPr>
        <w:ind w:left="2520"/>
      </w:pPr>
      <w:r>
        <w:t xml:space="preserve">Pin tip locations to stereotactic frame in </w:t>
      </w:r>
      <w:proofErr w:type="spellStart"/>
      <w:r>
        <w:t>fluoro</w:t>
      </w:r>
      <w:proofErr w:type="spellEnd"/>
    </w:p>
    <w:p w14:paraId="4F60ADAD" w14:textId="593378F5" w:rsidR="003D7D0F" w:rsidRDefault="003D7D0F" w:rsidP="0018674B">
      <w:pPr>
        <w:ind w:left="3240"/>
      </w:pPr>
      <w:r>
        <w:t xml:space="preserve">If pin tips are not visible on fluoroscopic image, ensure that they </w:t>
      </w:r>
      <w:r w:rsidR="002A318E">
        <w:t xml:space="preserve">the CT locations are also not on the </w:t>
      </w:r>
      <w:proofErr w:type="spellStart"/>
      <w:r w:rsidR="002A318E">
        <w:t>fluoro</w:t>
      </w:r>
      <w:proofErr w:type="spellEnd"/>
      <w:r w:rsidR="002A318E">
        <w:t xml:space="preserve"> image</w:t>
      </w:r>
    </w:p>
    <w:p w14:paraId="727220E5" w14:textId="6499E86C" w:rsidR="00BF21DB" w:rsidRDefault="00BF21DB" w:rsidP="0018674B">
      <w:pPr>
        <w:ind w:left="2520"/>
      </w:pPr>
      <w:r>
        <w:t xml:space="preserve">Depth DBS electrodes to </w:t>
      </w:r>
      <w:proofErr w:type="spellStart"/>
      <w:r>
        <w:t>fluoro</w:t>
      </w:r>
      <w:proofErr w:type="spellEnd"/>
      <w:r>
        <w:t xml:space="preserve"> depth electrodes/ guide tube</w:t>
      </w:r>
    </w:p>
    <w:p w14:paraId="308E552D" w14:textId="55F5FE8E" w:rsidR="003D7D0F" w:rsidRDefault="003D7D0F" w:rsidP="0018674B">
      <w:pPr>
        <w:ind w:left="2520"/>
      </w:pPr>
      <w:r>
        <w:t>Adjust the degree of parallax effect (default: head placed in the middle of the C-arm</w:t>
      </w:r>
      <w:r w:rsidR="002A318E">
        <w:t>)</w:t>
      </w:r>
    </w:p>
    <w:p w14:paraId="38CA6712" w14:textId="1D5C6BF4" w:rsidR="00A667A7" w:rsidRDefault="00A667A7" w:rsidP="0018674B">
      <w:pPr>
        <w:ind w:left="1800"/>
      </w:pPr>
      <w:r>
        <w:t xml:space="preserve">Surface/ landmark visibility can be adjusted under </w:t>
      </w:r>
      <w:r w:rsidRPr="0018674B">
        <w:rPr>
          <w:b/>
        </w:rPr>
        <w:t>Transparency</w:t>
      </w:r>
    </w:p>
    <w:p w14:paraId="5E877FFA" w14:textId="4976F822" w:rsidR="00D4079C" w:rsidRDefault="00D4079C" w:rsidP="0018674B">
      <w:pPr>
        <w:ind w:left="1080"/>
      </w:pPr>
      <w:r>
        <w:t>Once position is finalized:</w:t>
      </w:r>
    </w:p>
    <w:p w14:paraId="6EDDAE5C" w14:textId="0403652C" w:rsidR="00D4079C" w:rsidRDefault="00DD128C" w:rsidP="0018674B">
      <w:pPr>
        <w:ind w:left="1800"/>
      </w:pPr>
      <w:r>
        <w:t xml:space="preserve">Select the side of the </w:t>
      </w:r>
      <w:proofErr w:type="spellStart"/>
      <w:r>
        <w:t>ECoG</w:t>
      </w:r>
      <w:proofErr w:type="spellEnd"/>
      <w:r>
        <w:t xml:space="preserve"> electrodes under </w:t>
      </w:r>
      <w:r w:rsidRPr="0018674B">
        <w:rPr>
          <w:b/>
        </w:rPr>
        <w:t xml:space="preserve">Electrode Side </w:t>
      </w:r>
      <w:r>
        <w:t>(i.e. Left or Right)</w:t>
      </w:r>
    </w:p>
    <w:p w14:paraId="28FFF488" w14:textId="33D5218D" w:rsidR="00BF21DB" w:rsidRPr="00BF21DB" w:rsidRDefault="00DD128C" w:rsidP="0018674B">
      <w:pPr>
        <w:ind w:left="1800"/>
      </w:pPr>
      <w:r>
        <w:t>Click</w:t>
      </w:r>
      <w:r w:rsidR="00BF21DB">
        <w:t xml:space="preserve"> </w:t>
      </w:r>
      <w:r w:rsidR="007C70EE" w:rsidRPr="0018674B">
        <w:rPr>
          <w:b/>
        </w:rPr>
        <w:t>Mark Electrodes</w:t>
      </w:r>
    </w:p>
    <w:p w14:paraId="44DA6FA0" w14:textId="4DF6D5E6" w:rsidR="00BF21DB" w:rsidRDefault="00BF21DB" w:rsidP="0018674B">
      <w:pPr>
        <w:ind w:left="1800"/>
      </w:pPr>
      <w:r>
        <w:t>Using standard cursor mode</w:t>
      </w:r>
      <w:r w:rsidR="00857E6F">
        <w:t xml:space="preserve"> (IMPORTANT)</w:t>
      </w:r>
      <w:r>
        <w:t xml:space="preserve">, click on each strip electrode visible on </w:t>
      </w:r>
      <w:proofErr w:type="spellStart"/>
      <w:r>
        <w:t>fluoro</w:t>
      </w:r>
      <w:proofErr w:type="spellEnd"/>
    </w:p>
    <w:p w14:paraId="2C84C591" w14:textId="5C4436AD" w:rsidR="00BF21DB" w:rsidRDefault="00857E6F" w:rsidP="0018674B">
      <w:pPr>
        <w:ind w:left="1800"/>
      </w:pPr>
      <w:r>
        <w:t>Marking should appear after calculation</w:t>
      </w:r>
    </w:p>
    <w:p w14:paraId="7C9C2716" w14:textId="12DC7878" w:rsidR="00BF21DB" w:rsidRDefault="00DF16F3" w:rsidP="0018674B">
      <w:pPr>
        <w:ind w:left="360"/>
      </w:pPr>
      <w:r w:rsidRPr="003B29AB">
        <w:rPr>
          <w:b/>
          <w:u w:val="single"/>
          <w:lang w:bidi="fa-IR"/>
        </w:rPr>
        <w:t>Step 9:</w:t>
      </w:r>
      <w:r>
        <w:rPr>
          <w:lang w:bidi="fa-IR"/>
        </w:rPr>
        <w:t xml:space="preserve"> </w:t>
      </w:r>
      <w:r w:rsidR="00BF21DB">
        <w:t>Save electrode coordinates</w:t>
      </w:r>
    </w:p>
    <w:p w14:paraId="1163254C" w14:textId="7ADF201A" w:rsidR="00BF21DB" w:rsidRPr="00BF21DB" w:rsidRDefault="00BF21DB" w:rsidP="0018674B">
      <w:pPr>
        <w:ind w:left="1080"/>
      </w:pPr>
      <w:r w:rsidRPr="0018674B">
        <w:rPr>
          <w:b/>
        </w:rPr>
        <w:t>File&gt;Export&gt;Electrode Coordinates</w:t>
      </w:r>
    </w:p>
    <w:p w14:paraId="19026F87" w14:textId="1C66900B" w:rsidR="00BF21DB" w:rsidRPr="00BF21DB" w:rsidRDefault="00BF21DB" w:rsidP="0018674B">
      <w:pPr>
        <w:ind w:left="1080"/>
      </w:pPr>
      <w:r>
        <w:t xml:space="preserve">Navigate to your </w:t>
      </w:r>
      <w:proofErr w:type="spellStart"/>
      <w:r w:rsidRPr="0018674B">
        <w:rPr>
          <w:b/>
        </w:rPr>
        <w:t>Electrode_Locations</w:t>
      </w:r>
      <w:proofErr w:type="spellEnd"/>
      <w:r w:rsidRPr="0018674B">
        <w:rPr>
          <w:b/>
        </w:rPr>
        <w:t xml:space="preserve"> </w:t>
      </w:r>
    </w:p>
    <w:p w14:paraId="5CDF6D72" w14:textId="10D77670" w:rsidR="008729FE" w:rsidRDefault="00BF21DB" w:rsidP="0018674B">
      <w:pPr>
        <w:ind w:left="1080"/>
      </w:pPr>
      <w:r>
        <w:t xml:space="preserve">Electrode locations will be saved in </w:t>
      </w:r>
      <w:proofErr w:type="gramStart"/>
      <w:r>
        <w:t>a .mat</w:t>
      </w:r>
      <w:proofErr w:type="gramEnd"/>
      <w:r>
        <w:t xml:space="preserve"> file</w:t>
      </w:r>
    </w:p>
    <w:p w14:paraId="4C735425" w14:textId="79E14F1C" w:rsidR="00CF63A6" w:rsidRDefault="00CF63A6" w:rsidP="004D086C">
      <w:pPr>
        <w:ind w:left="360"/>
      </w:pPr>
    </w:p>
    <w:p w14:paraId="7D986B9F" w14:textId="6EB98064" w:rsidR="00225764" w:rsidRDefault="00225764" w:rsidP="004D086C">
      <w:pPr>
        <w:ind w:left="360"/>
      </w:pPr>
      <w:r>
        <w:t xml:space="preserve">Step10: Check cortical </w:t>
      </w:r>
      <w:proofErr w:type="spellStart"/>
      <w:r>
        <w:t>parcellation</w:t>
      </w:r>
      <w:proofErr w:type="spellEnd"/>
      <w:r w:rsidR="004C0C45">
        <w:t xml:space="preserve"> with </w:t>
      </w:r>
      <w:proofErr w:type="spellStart"/>
      <w:r w:rsidR="004C0C45">
        <w:t>freeview</w:t>
      </w:r>
      <w:proofErr w:type="spellEnd"/>
      <w:r w:rsidR="004C0C45">
        <w:t>:</w:t>
      </w:r>
    </w:p>
    <w:p w14:paraId="6835B04E" w14:textId="77777777" w:rsidR="004C0C45" w:rsidRDefault="004C0C45" w:rsidP="004D086C">
      <w:pPr>
        <w:ind w:left="360"/>
      </w:pPr>
    </w:p>
    <w:p w14:paraId="5D9ED419" w14:textId="472E0353" w:rsidR="004C0C45" w:rsidRDefault="004C0C45" w:rsidP="004C0C45">
      <w:pPr>
        <w:ind w:left="360"/>
      </w:pPr>
      <w:proofErr w:type="spellStart"/>
      <w:r>
        <w:t>freeview</w:t>
      </w:r>
      <w:proofErr w:type="spellEnd"/>
      <w:r>
        <w:t xml:space="preserve"> -</w:t>
      </w:r>
      <w:proofErr w:type="gramStart"/>
      <w:r>
        <w:t xml:space="preserve">f  </w:t>
      </w:r>
      <w:r w:rsidR="008B34FB">
        <w:t>c</w:t>
      </w:r>
      <w:r w:rsidR="008B34FB" w:rsidRPr="008B34FB">
        <w:t>ortical_reconstruct</w:t>
      </w:r>
      <w:r>
        <w:t>/surf/rh.pial</w:t>
      </w:r>
      <w:proofErr w:type="gramEnd"/>
      <w:r>
        <w:t>:annot=aparc.annot:name=pial_aparc:visible=0 \</w:t>
      </w:r>
    </w:p>
    <w:p w14:paraId="313BAD08" w14:textId="2ABDB604" w:rsidR="004C0C45" w:rsidRDefault="008B34FB" w:rsidP="004C0C45">
      <w:pPr>
        <w:ind w:left="360"/>
      </w:pPr>
      <w:proofErr w:type="gramStart"/>
      <w:r>
        <w:t>c</w:t>
      </w:r>
      <w:r w:rsidRPr="008B34FB">
        <w:t>ortical_reconstruct</w:t>
      </w:r>
      <w:r w:rsidR="004C0C45">
        <w:t>/surf/rh.inflated:overlay</w:t>
      </w:r>
      <w:proofErr w:type="gramEnd"/>
      <w:r w:rsidR="004C0C45">
        <w:t>=rh.thickness:overlay_threshold=0.1,3::name=inflated_thickness:visible=0 \</w:t>
      </w:r>
    </w:p>
    <w:p w14:paraId="5969DF9A" w14:textId="4C8DAC01" w:rsidR="004C0C45" w:rsidRDefault="008B34FB" w:rsidP="004C0C45">
      <w:pPr>
        <w:ind w:left="360"/>
      </w:pPr>
      <w:proofErr w:type="spellStart"/>
      <w:r>
        <w:t>c</w:t>
      </w:r>
      <w:r w:rsidRPr="008B34FB">
        <w:t>ortical_reconstruct</w:t>
      </w:r>
      <w:proofErr w:type="spellEnd"/>
      <w:r>
        <w:t xml:space="preserve"> </w:t>
      </w:r>
      <w:proofErr w:type="gramStart"/>
      <w:r w:rsidR="004C0C45">
        <w:t>/surf/</w:t>
      </w:r>
      <w:proofErr w:type="spellStart"/>
      <w:r w:rsidR="004C0C45">
        <w:t>rh.inflated:visible</w:t>
      </w:r>
      <w:proofErr w:type="spellEnd"/>
      <w:proofErr w:type="gramEnd"/>
      <w:r w:rsidR="004C0C45">
        <w:t>=0 \</w:t>
      </w:r>
    </w:p>
    <w:p w14:paraId="4DB3ECAA" w14:textId="631E45FD" w:rsidR="004C0C45" w:rsidRDefault="008B34FB" w:rsidP="004C0C45">
      <w:pPr>
        <w:ind w:left="360"/>
      </w:pPr>
      <w:proofErr w:type="spellStart"/>
      <w:r>
        <w:t>c</w:t>
      </w:r>
      <w:r w:rsidRPr="008B34FB">
        <w:t>ortical_reconstruct</w:t>
      </w:r>
      <w:proofErr w:type="spellEnd"/>
      <w:r>
        <w:t xml:space="preserve"> </w:t>
      </w:r>
      <w:proofErr w:type="gramStart"/>
      <w:r w:rsidR="004C0C45">
        <w:t>/surf/</w:t>
      </w:r>
      <w:proofErr w:type="spellStart"/>
      <w:r w:rsidR="004C0C45">
        <w:t>rh.white:visible</w:t>
      </w:r>
      <w:proofErr w:type="spellEnd"/>
      <w:proofErr w:type="gramEnd"/>
      <w:r w:rsidR="004C0C45">
        <w:t>=0 \</w:t>
      </w:r>
    </w:p>
    <w:p w14:paraId="0A8B07CF" w14:textId="24343371" w:rsidR="004C0C45" w:rsidRDefault="008B34FB" w:rsidP="004C0C45">
      <w:pPr>
        <w:ind w:left="360"/>
      </w:pPr>
      <w:proofErr w:type="spellStart"/>
      <w:r>
        <w:t>c</w:t>
      </w:r>
      <w:r w:rsidRPr="008B34FB">
        <w:t>ortical_reconstruct</w:t>
      </w:r>
      <w:proofErr w:type="spellEnd"/>
      <w:r>
        <w:t xml:space="preserve"> </w:t>
      </w:r>
      <w:r w:rsidR="004C0C45">
        <w:t>/surf/</w:t>
      </w:r>
      <w:proofErr w:type="spellStart"/>
      <w:r w:rsidR="004C0C45">
        <w:t>rh.pial</w:t>
      </w:r>
      <w:proofErr w:type="spellEnd"/>
      <w:r w:rsidR="004C0C45">
        <w:t xml:space="preserve"> \</w:t>
      </w:r>
    </w:p>
    <w:p w14:paraId="5D7F7749" w14:textId="12B73FB5" w:rsidR="004C0C45" w:rsidRPr="00031494" w:rsidRDefault="004C0C45" w:rsidP="004C0C45">
      <w:pPr>
        <w:ind w:left="360"/>
      </w:pPr>
      <w:r>
        <w:t>--viewport 3d</w:t>
      </w:r>
    </w:p>
    <w:sectPr w:rsidR="004C0C45" w:rsidRPr="00031494" w:rsidSect="007A04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50041"/>
    <w:multiLevelType w:val="hybridMultilevel"/>
    <w:tmpl w:val="D072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6DCA"/>
    <w:multiLevelType w:val="hybridMultilevel"/>
    <w:tmpl w:val="6D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A223E"/>
    <w:multiLevelType w:val="hybridMultilevel"/>
    <w:tmpl w:val="AAD41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EC6FB0"/>
    <w:multiLevelType w:val="hybridMultilevel"/>
    <w:tmpl w:val="7902D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D1BC5"/>
    <w:multiLevelType w:val="hybridMultilevel"/>
    <w:tmpl w:val="0EB4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04D43"/>
    <w:multiLevelType w:val="hybridMultilevel"/>
    <w:tmpl w:val="A24E3B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1D638B"/>
    <w:multiLevelType w:val="hybridMultilevel"/>
    <w:tmpl w:val="50A2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577D0"/>
    <w:multiLevelType w:val="hybridMultilevel"/>
    <w:tmpl w:val="D072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81861"/>
    <w:multiLevelType w:val="hybridMultilevel"/>
    <w:tmpl w:val="D7C0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92"/>
    <w:rsid w:val="00031494"/>
    <w:rsid w:val="000477B8"/>
    <w:rsid w:val="000A5136"/>
    <w:rsid w:val="000D1806"/>
    <w:rsid w:val="001311CA"/>
    <w:rsid w:val="0018674B"/>
    <w:rsid w:val="001D497A"/>
    <w:rsid w:val="002178B9"/>
    <w:rsid w:val="00225764"/>
    <w:rsid w:val="00230776"/>
    <w:rsid w:val="00237A7B"/>
    <w:rsid w:val="002A199C"/>
    <w:rsid w:val="002A318E"/>
    <w:rsid w:val="002F7EED"/>
    <w:rsid w:val="00374FCA"/>
    <w:rsid w:val="003B29AB"/>
    <w:rsid w:val="003D7D0F"/>
    <w:rsid w:val="004405E8"/>
    <w:rsid w:val="004A0F09"/>
    <w:rsid w:val="004C0C45"/>
    <w:rsid w:val="004D086C"/>
    <w:rsid w:val="004F332E"/>
    <w:rsid w:val="00526E32"/>
    <w:rsid w:val="0055551A"/>
    <w:rsid w:val="005A23D9"/>
    <w:rsid w:val="005E31A4"/>
    <w:rsid w:val="00653180"/>
    <w:rsid w:val="0071577C"/>
    <w:rsid w:val="00732CF0"/>
    <w:rsid w:val="00753B72"/>
    <w:rsid w:val="007672C8"/>
    <w:rsid w:val="007912C7"/>
    <w:rsid w:val="007A04B3"/>
    <w:rsid w:val="007C5C4D"/>
    <w:rsid w:val="007C70EE"/>
    <w:rsid w:val="007E732A"/>
    <w:rsid w:val="00817446"/>
    <w:rsid w:val="008248E2"/>
    <w:rsid w:val="00857E6F"/>
    <w:rsid w:val="008729FE"/>
    <w:rsid w:val="008B34FB"/>
    <w:rsid w:val="008F028D"/>
    <w:rsid w:val="008F1389"/>
    <w:rsid w:val="00933755"/>
    <w:rsid w:val="009A3E16"/>
    <w:rsid w:val="009B654F"/>
    <w:rsid w:val="009C5053"/>
    <w:rsid w:val="00A000E1"/>
    <w:rsid w:val="00A23074"/>
    <w:rsid w:val="00A25AE2"/>
    <w:rsid w:val="00A4531A"/>
    <w:rsid w:val="00A4708A"/>
    <w:rsid w:val="00A667A7"/>
    <w:rsid w:val="00AB07B3"/>
    <w:rsid w:val="00AC09CD"/>
    <w:rsid w:val="00B44969"/>
    <w:rsid w:val="00B95D24"/>
    <w:rsid w:val="00BA4167"/>
    <w:rsid w:val="00BE1E72"/>
    <w:rsid w:val="00BF21DB"/>
    <w:rsid w:val="00C10947"/>
    <w:rsid w:val="00C17097"/>
    <w:rsid w:val="00CF63A6"/>
    <w:rsid w:val="00D4079C"/>
    <w:rsid w:val="00D543F3"/>
    <w:rsid w:val="00DB7945"/>
    <w:rsid w:val="00DD128C"/>
    <w:rsid w:val="00DF0D05"/>
    <w:rsid w:val="00DF16F3"/>
    <w:rsid w:val="00DF4801"/>
    <w:rsid w:val="00E10578"/>
    <w:rsid w:val="00E45433"/>
    <w:rsid w:val="00E56F92"/>
    <w:rsid w:val="00E6404F"/>
    <w:rsid w:val="00E7708B"/>
    <w:rsid w:val="00EC75D4"/>
    <w:rsid w:val="00ED5F87"/>
    <w:rsid w:val="00EF0CB3"/>
    <w:rsid w:val="00F069F2"/>
    <w:rsid w:val="00F07566"/>
    <w:rsid w:val="00F66962"/>
    <w:rsid w:val="00F7305E"/>
    <w:rsid w:val="00F918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0F4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0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5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6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684</Words>
  <Characters>3905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MJR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Randazzo</dc:creator>
  <cp:keywords/>
  <dc:description/>
  <cp:lastModifiedBy>Microsoft Office User</cp:lastModifiedBy>
  <cp:revision>14</cp:revision>
  <dcterms:created xsi:type="dcterms:W3CDTF">2015-10-11T20:12:00Z</dcterms:created>
  <dcterms:modified xsi:type="dcterms:W3CDTF">2017-01-23T17:57:00Z</dcterms:modified>
</cp:coreProperties>
</file>