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3D" w:rsidRPr="0034058F" w:rsidRDefault="00255FA4" w:rsidP="003D51F1">
      <w:pPr>
        <w:pBdr>
          <w:bottom w:val="single" w:sz="6" w:space="0" w:color="AAAAAA"/>
        </w:pBdr>
        <w:shd w:val="solid" w:color="F0F0F0" w:fill="auto"/>
        <w:autoSpaceDN w:val="0"/>
        <w:spacing w:before="240" w:after="120" w:line="555" w:lineRule="atLeast"/>
        <w:rPr>
          <w:rFonts w:ascii="Arial"/>
          <w:b/>
          <w:color w:val="333333"/>
          <w:shd w:val="clear" w:color="auto" w:fill="F0F0F0"/>
        </w:rPr>
      </w:pPr>
      <w:r>
        <w:rPr>
          <w:rFonts w:ascii="Arial" w:hint="eastAsia"/>
          <w:b/>
          <w:color w:val="333333"/>
          <w:shd w:val="clear" w:color="auto" w:fill="F0F0F0"/>
        </w:rPr>
        <w:t>气泡窗口</w:t>
      </w:r>
      <w:r>
        <w:rPr>
          <w:rFonts w:ascii="Arial" w:hint="eastAsia"/>
          <w:b/>
          <w:color w:val="333333"/>
          <w:shd w:val="clear" w:color="auto" w:fill="F0F0F0"/>
        </w:rPr>
        <w:t xml:space="preserve"> </w:t>
      </w:r>
    </w:p>
    <w:p w:rsidR="0023253D" w:rsidRDefault="00A13AFF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气泡窗口</w:t>
      </w:r>
      <w:r w:rsidR="00DD131B">
        <w:rPr>
          <w:rFonts w:ascii="Arial" w:hint="eastAsia"/>
          <w:b/>
          <w:color w:val="000000"/>
          <w:shd w:val="clear" w:color="auto" w:fill="FFFFFF"/>
        </w:rPr>
        <w:t>概念</w:t>
      </w:r>
    </w:p>
    <w:p w:rsidR="0023253D" w:rsidRDefault="00BA55C9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气泡窗口是用于在地图上显示属性信息的窗口，与图形相结合，更直观的展示信息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57570C" w:rsidRDefault="004B1E16" w:rsidP="0057570C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气泡窗口</w:t>
      </w:r>
      <w:r w:rsidR="00F02EA2">
        <w:rPr>
          <w:rFonts w:ascii="Arial" w:hint="eastAsia"/>
          <w:b/>
          <w:color w:val="000000"/>
          <w:shd w:val="clear" w:color="auto" w:fill="FFFFFF"/>
        </w:rPr>
        <w:t>分类</w:t>
      </w:r>
    </w:p>
    <w:p w:rsidR="0057570C" w:rsidRPr="0057570C" w:rsidRDefault="00F02EA2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小马地图</w:t>
      </w:r>
      <w:r w:rsidR="004B1E16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目前所支持的</w:t>
      </w:r>
      <w:r w:rsidR="00F7190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气泡窗口有</w:t>
      </w:r>
      <w:proofErr w:type="spellStart"/>
      <w:r w:rsidR="00F7190E" w:rsidRPr="00F7190E">
        <w:rPr>
          <w:rFonts w:ascii="Arial" w:hAnsi="Arial" w:cs="Arial"/>
          <w:color w:val="626262"/>
          <w:sz w:val="18"/>
          <w:szCs w:val="18"/>
          <w:shd w:val="clear" w:color="auto" w:fill="FFFFFF"/>
        </w:rPr>
        <w:t>PopInfoWindow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F7190E" w:rsidRPr="00F7190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属性气泡窗口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F7190E" w:rsidRPr="00F7190E">
        <w:rPr>
          <w:rFonts w:ascii="Arial" w:hAnsi="Arial" w:cs="Arial"/>
          <w:color w:val="626262"/>
          <w:sz w:val="18"/>
          <w:szCs w:val="18"/>
          <w:shd w:val="clear" w:color="auto" w:fill="FFFFFF"/>
        </w:rPr>
        <w:t>IframeInfoWindow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F7190E" w:rsidRPr="00F7190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页面气泡窗口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FA79D8" w:rsidRDefault="00AF767A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添加</w:t>
      </w:r>
      <w:r w:rsidR="00D704E6">
        <w:rPr>
          <w:rFonts w:ascii="Arial" w:hint="eastAsia"/>
          <w:b/>
          <w:color w:val="000000"/>
          <w:shd w:val="clear" w:color="auto" w:fill="FFFFFF"/>
        </w:rPr>
        <w:t>、</w:t>
      </w:r>
      <w:r w:rsidR="00FC4F42">
        <w:rPr>
          <w:rFonts w:ascii="Arial" w:hint="eastAsia"/>
          <w:b/>
          <w:color w:val="000000"/>
          <w:shd w:val="clear" w:color="auto" w:fill="FFFFFF"/>
        </w:rPr>
        <w:t>移除</w:t>
      </w:r>
      <w:r w:rsidR="00C16D02">
        <w:rPr>
          <w:rFonts w:ascii="Arial" w:hint="eastAsia"/>
          <w:b/>
          <w:color w:val="000000"/>
          <w:shd w:val="clear" w:color="auto" w:fill="FFFFFF"/>
        </w:rPr>
        <w:t>气泡窗口</w:t>
      </w:r>
    </w:p>
    <w:p w:rsidR="00FA79D8" w:rsidRPr="00AA72DA" w:rsidRDefault="00150A46" w:rsidP="00FB0900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通过</w:t>
      </w:r>
      <w:proofErr w:type="spellStart"/>
      <w:r w:rsidR="00FB0900" w:rsidRPr="00FB0900">
        <w:rPr>
          <w:rFonts w:ascii="Arial" w:hAnsi="Arial" w:cs="Arial"/>
          <w:color w:val="626262"/>
          <w:sz w:val="18"/>
          <w:szCs w:val="18"/>
          <w:shd w:val="clear" w:color="auto" w:fill="FFFFFF"/>
        </w:rPr>
        <w:t>showInfoWindow</w:t>
      </w:r>
      <w:proofErr w:type="spellEnd"/>
      <w:r w:rsidR="00FB0900" w:rsidRPr="00FB0900">
        <w:rPr>
          <w:rFonts w:ascii="Arial" w:hAnsi="Arial" w:cs="Arial"/>
          <w:color w:val="626262"/>
          <w:sz w:val="18"/>
          <w:szCs w:val="18"/>
          <w:shd w:val="clear" w:color="auto" w:fill="FFFFFF"/>
        </w:rPr>
        <w:t>(</w:t>
      </w:r>
      <w:proofErr w:type="spellStart"/>
      <w:r w:rsidR="00FB0900" w:rsidRPr="00FB0900">
        <w:rPr>
          <w:rFonts w:ascii="Arial" w:hAnsi="Arial" w:cs="Arial"/>
          <w:color w:val="626262"/>
          <w:sz w:val="18"/>
          <w:szCs w:val="18"/>
          <w:shd w:val="clear" w:color="auto" w:fill="FFFFFF"/>
        </w:rPr>
        <w:t>x:Number,y:Number,infoWindow:InfoWindow</w:t>
      </w:r>
      <w:proofErr w:type="spellEnd"/>
      <w:r w:rsidR="00FB0900" w:rsidRPr="00FB0900">
        <w:rPr>
          <w:rFonts w:ascii="Arial" w:hAnsi="Arial" w:cs="Arial"/>
          <w:color w:val="626262"/>
          <w:sz w:val="18"/>
          <w:szCs w:val="18"/>
          <w:shd w:val="clear" w:color="auto" w:fill="FFFFFF"/>
        </w:rPr>
        <w:t>)</w:t>
      </w:r>
      <w:r w:rsidR="00464CB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方法可向地图添加</w:t>
      </w:r>
      <w:r w:rsidR="00FB090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气泡窗口</w:t>
      </w:r>
      <w:r w:rsidR="00EC761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</w:t>
      </w:r>
      <w:r w:rsidR="00611F25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通过调用</w:t>
      </w:r>
      <w:proofErr w:type="spellStart"/>
      <w:r w:rsidR="00611F25" w:rsidRPr="00611F25">
        <w:rPr>
          <w:rFonts w:ascii="Arial" w:hAnsi="Arial" w:cs="Arial"/>
          <w:color w:val="626262"/>
          <w:sz w:val="18"/>
          <w:szCs w:val="18"/>
          <w:shd w:val="clear" w:color="auto" w:fill="FFFFFF"/>
        </w:rPr>
        <w:t>hideInfoWindow</w:t>
      </w:r>
      <w:proofErr w:type="spellEnd"/>
      <w:r w:rsidR="00611F25" w:rsidRPr="00611F25">
        <w:rPr>
          <w:rFonts w:ascii="Arial" w:hAnsi="Arial" w:cs="Arial"/>
          <w:color w:val="626262"/>
          <w:sz w:val="18"/>
          <w:szCs w:val="18"/>
          <w:shd w:val="clear" w:color="auto" w:fill="FFFFFF"/>
        </w:rPr>
        <w:t>()</w:t>
      </w:r>
      <w:r w:rsidR="00611F25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方法隐藏显示的气泡窗口</w:t>
      </w:r>
      <w:r w:rsidR="00C64AC7" w:rsidRPr="00AA72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  <w:r w:rsidR="00097A76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例如如下代码为添加、移除</w:t>
      </w:r>
      <w:r w:rsidR="002C3971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属性气泡窗口</w:t>
      </w:r>
      <w:r w:rsidR="00097A76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的方法。</w:t>
      </w:r>
    </w:p>
    <w:p w:rsidR="002B6A79" w:rsidRPr="002B6A79" w:rsidRDefault="002B6A79" w:rsidP="002B6A7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 w:hint="eastAsia"/>
          <w:color w:val="666652"/>
          <w:sz w:val="18"/>
          <w:shd w:val="clear" w:color="auto" w:fill="FBFBC8"/>
        </w:rPr>
        <w:t>/</w:t>
      </w:r>
      <w:r w:rsidRPr="002B6A79">
        <w:rPr>
          <w:rFonts w:ascii="Courier New" w:hint="eastAsia"/>
          <w:color w:val="666652"/>
          <w:sz w:val="18"/>
          <w:shd w:val="clear" w:color="auto" w:fill="FBFBC8"/>
        </w:rPr>
        <w:t>/</w:t>
      </w:r>
      <w:r w:rsidR="005A7CC9">
        <w:rPr>
          <w:rFonts w:ascii="Courier New" w:hint="eastAsia"/>
          <w:color w:val="666652"/>
          <w:sz w:val="18"/>
          <w:shd w:val="clear" w:color="auto" w:fill="FBFBC8"/>
        </w:rPr>
        <w:t>添加显示</w:t>
      </w:r>
      <w:r w:rsidRPr="002B6A79">
        <w:rPr>
          <w:rFonts w:ascii="Courier New" w:hint="eastAsia"/>
          <w:color w:val="666652"/>
          <w:sz w:val="18"/>
          <w:shd w:val="clear" w:color="auto" w:fill="FBFBC8"/>
        </w:rPr>
        <w:t>属性气泡窗口</w:t>
      </w:r>
    </w:p>
    <w:p w:rsidR="002B6A79" w:rsidRPr="000F5BD2" w:rsidRDefault="002B6A79" w:rsidP="002B6A7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2B6A79">
        <w:rPr>
          <w:rFonts w:ascii="Courier New"/>
          <w:color w:val="666652"/>
          <w:sz w:val="18"/>
          <w:shd w:val="clear" w:color="auto" w:fill="FBFBC8"/>
        </w:rPr>
        <w:t xml:space="preserve">function </w:t>
      </w:r>
      <w:proofErr w:type="spellStart"/>
      <w:r w:rsidRPr="002B6A79">
        <w:rPr>
          <w:rFonts w:ascii="Courier New"/>
          <w:color w:val="666652"/>
          <w:sz w:val="18"/>
          <w:shd w:val="clear" w:color="auto" w:fill="FBFBC8"/>
        </w:rPr>
        <w:t>popInfoWindow</w:t>
      </w:r>
      <w:proofErr w:type="spellEnd"/>
      <w:r w:rsidRPr="002B6A79">
        <w:rPr>
          <w:rFonts w:ascii="Courier New"/>
          <w:color w:val="666652"/>
          <w:sz w:val="18"/>
          <w:shd w:val="clear" w:color="auto" w:fill="FBFBC8"/>
        </w:rPr>
        <w:t>() {</w:t>
      </w:r>
      <w:bookmarkStart w:id="0" w:name="_GoBack"/>
      <w:bookmarkEnd w:id="0"/>
    </w:p>
    <w:p w:rsidR="002B6A79" w:rsidRPr="002B6A79" w:rsidRDefault="002B6A79" w:rsidP="002B6A7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2B6A79">
        <w:rPr>
          <w:rFonts w:ascii="Courier New" w:hint="eastAsia"/>
          <w:color w:val="666652"/>
          <w:sz w:val="18"/>
          <w:shd w:val="clear" w:color="auto" w:fill="FBFBC8"/>
        </w:rPr>
        <w:t xml:space="preserve">    </w:t>
      </w:r>
      <w:proofErr w:type="spellStart"/>
      <w:r w:rsidRPr="002B6A79">
        <w:rPr>
          <w:rFonts w:ascii="Courier New" w:hint="eastAsia"/>
          <w:color w:val="666652"/>
          <w:sz w:val="18"/>
          <w:shd w:val="clear" w:color="auto" w:fill="FBFBC8"/>
        </w:rPr>
        <w:t>var</w:t>
      </w:r>
      <w:proofErr w:type="spellEnd"/>
      <w:r w:rsidRPr="002B6A79">
        <w:rPr>
          <w:rFonts w:ascii="Courier New" w:hint="eastAsia"/>
          <w:color w:val="666652"/>
          <w:sz w:val="18"/>
          <w:shd w:val="clear" w:color="auto" w:fill="FBFBC8"/>
        </w:rPr>
        <w:t xml:space="preserve"> field1 = new </w:t>
      </w:r>
      <w:proofErr w:type="spellStart"/>
      <w:r w:rsidRPr="002B6A79">
        <w:rPr>
          <w:rFonts w:ascii="Courier New" w:hint="eastAsia"/>
          <w:color w:val="666652"/>
          <w:sz w:val="18"/>
          <w:shd w:val="clear" w:color="auto" w:fill="FBFBC8"/>
        </w:rPr>
        <w:t>HMap.PopFieldOption</w:t>
      </w:r>
      <w:proofErr w:type="spellEnd"/>
      <w:r w:rsidRPr="002B6A79">
        <w:rPr>
          <w:rFonts w:ascii="Courier New" w:hint="eastAsia"/>
          <w:color w:val="666652"/>
          <w:sz w:val="18"/>
          <w:shd w:val="clear" w:color="auto" w:fill="FBFBC8"/>
        </w:rPr>
        <w:t>("</w:t>
      </w:r>
      <w:r w:rsidRPr="002B6A79">
        <w:rPr>
          <w:rFonts w:ascii="Courier New" w:hint="eastAsia"/>
          <w:color w:val="666652"/>
          <w:sz w:val="18"/>
          <w:shd w:val="clear" w:color="auto" w:fill="FBFBC8"/>
        </w:rPr>
        <w:t>长度</w:t>
      </w:r>
      <w:r w:rsidRPr="002B6A79">
        <w:rPr>
          <w:rFonts w:ascii="Courier New" w:hint="eastAsia"/>
          <w:color w:val="666652"/>
          <w:sz w:val="18"/>
          <w:shd w:val="clear" w:color="auto" w:fill="FBFBC8"/>
        </w:rPr>
        <w:t>", "100", "m", true);</w:t>
      </w:r>
    </w:p>
    <w:p w:rsidR="002B6A79" w:rsidRPr="002B6A79" w:rsidRDefault="002B6A79" w:rsidP="00C70DD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2B6A79">
        <w:rPr>
          <w:rFonts w:ascii="Courier New" w:hint="eastAsia"/>
          <w:color w:val="666652"/>
          <w:sz w:val="18"/>
          <w:shd w:val="clear" w:color="auto" w:fill="FBFBC8"/>
        </w:rPr>
        <w:t xml:space="preserve">    </w:t>
      </w:r>
      <w:proofErr w:type="spellStart"/>
      <w:r w:rsidRPr="002B6A79">
        <w:rPr>
          <w:rFonts w:ascii="Courier New" w:hint="eastAsia"/>
          <w:color w:val="666652"/>
          <w:sz w:val="18"/>
          <w:shd w:val="clear" w:color="auto" w:fill="FBFBC8"/>
        </w:rPr>
        <w:t>var</w:t>
      </w:r>
      <w:proofErr w:type="spellEnd"/>
      <w:r w:rsidRPr="002B6A79">
        <w:rPr>
          <w:rFonts w:ascii="Courier New" w:hint="eastAsia"/>
          <w:color w:val="666652"/>
          <w:sz w:val="18"/>
          <w:shd w:val="clear" w:color="auto" w:fill="FBFBC8"/>
        </w:rPr>
        <w:t xml:space="preserve"> field2 = new </w:t>
      </w:r>
      <w:proofErr w:type="spellStart"/>
      <w:r w:rsidRPr="002B6A79">
        <w:rPr>
          <w:rFonts w:ascii="Courier New" w:hint="eastAsia"/>
          <w:color w:val="666652"/>
          <w:sz w:val="18"/>
          <w:shd w:val="clear" w:color="auto" w:fill="FBFBC8"/>
        </w:rPr>
        <w:t>HMap.PopFieldOption</w:t>
      </w:r>
      <w:proofErr w:type="spellEnd"/>
      <w:r w:rsidRPr="002B6A79">
        <w:rPr>
          <w:rFonts w:ascii="Courier New" w:hint="eastAsia"/>
          <w:color w:val="666652"/>
          <w:sz w:val="18"/>
          <w:shd w:val="clear" w:color="auto" w:fill="FBFBC8"/>
        </w:rPr>
        <w:t>("</w:t>
      </w:r>
      <w:r w:rsidRPr="002B6A79">
        <w:rPr>
          <w:rFonts w:ascii="Courier New" w:hint="eastAsia"/>
          <w:color w:val="666652"/>
          <w:sz w:val="18"/>
          <w:shd w:val="clear" w:color="auto" w:fill="FBFBC8"/>
        </w:rPr>
        <w:t>宽度</w:t>
      </w:r>
      <w:r w:rsidRPr="002B6A79">
        <w:rPr>
          <w:rFonts w:ascii="Courier New" w:hint="eastAsia"/>
          <w:color w:val="666652"/>
          <w:sz w:val="18"/>
          <w:shd w:val="clear" w:color="auto" w:fill="FBFBC8"/>
        </w:rPr>
        <w:t>", "30", "km", true);</w:t>
      </w:r>
      <w:r w:rsidR="00C70DDD" w:rsidRPr="002B6A79">
        <w:rPr>
          <w:rFonts w:ascii="Courier New"/>
          <w:color w:val="666652"/>
          <w:sz w:val="18"/>
          <w:shd w:val="clear" w:color="auto" w:fill="FBFBC8"/>
        </w:rPr>
        <w:t xml:space="preserve"> </w:t>
      </w:r>
    </w:p>
    <w:p w:rsidR="002B6A79" w:rsidRPr="002B6A79" w:rsidRDefault="002B6A79" w:rsidP="002B6A7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2B6A79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2B6A79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2B6A79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2B6A79">
        <w:rPr>
          <w:rFonts w:ascii="Courier New"/>
          <w:color w:val="666652"/>
          <w:sz w:val="18"/>
          <w:shd w:val="clear" w:color="auto" w:fill="FBFBC8"/>
        </w:rPr>
        <w:t>infoWindow</w:t>
      </w:r>
      <w:proofErr w:type="spellEnd"/>
      <w:r w:rsidRPr="002B6A79">
        <w:rPr>
          <w:rFonts w:ascii="Courier New"/>
          <w:color w:val="666652"/>
          <w:sz w:val="18"/>
          <w:shd w:val="clear" w:color="auto" w:fill="FBFBC8"/>
        </w:rPr>
        <w:t xml:space="preserve"> = new </w:t>
      </w:r>
      <w:proofErr w:type="spellStart"/>
      <w:r w:rsidRPr="002B6A79">
        <w:rPr>
          <w:rFonts w:ascii="Courier New"/>
          <w:color w:val="666652"/>
          <w:sz w:val="18"/>
          <w:shd w:val="clear" w:color="auto" w:fill="FBFBC8"/>
        </w:rPr>
        <w:t>HMap.PopInfoWindow</w:t>
      </w:r>
      <w:proofErr w:type="spellEnd"/>
      <w:r w:rsidRPr="002B6A79">
        <w:rPr>
          <w:rFonts w:ascii="Courier New"/>
          <w:color w:val="666652"/>
          <w:sz w:val="18"/>
          <w:shd w:val="clear" w:color="auto" w:fill="FBFBC8"/>
        </w:rPr>
        <w:t xml:space="preserve">("test", { fields: [field1, field2], </w:t>
      </w:r>
      <w:proofErr w:type="spellStart"/>
      <w:r w:rsidRPr="002B6A79">
        <w:rPr>
          <w:rFonts w:ascii="Courier New"/>
          <w:color w:val="666652"/>
          <w:sz w:val="18"/>
          <w:shd w:val="clear" w:color="auto" w:fill="FBFBC8"/>
        </w:rPr>
        <w:t>titleTextColor</w:t>
      </w:r>
      <w:proofErr w:type="spellEnd"/>
      <w:r w:rsidRPr="002B6A79">
        <w:rPr>
          <w:rFonts w:ascii="Courier New"/>
          <w:color w:val="666652"/>
          <w:sz w:val="18"/>
          <w:shd w:val="clear" w:color="auto" w:fill="FBFBC8"/>
        </w:rPr>
        <w:t xml:space="preserve">: 0xff0000, </w:t>
      </w:r>
      <w:proofErr w:type="spellStart"/>
      <w:r w:rsidRPr="002B6A79">
        <w:rPr>
          <w:rFonts w:ascii="Courier New"/>
          <w:color w:val="666652"/>
          <w:sz w:val="18"/>
          <w:shd w:val="clear" w:color="auto" w:fill="FBFBC8"/>
        </w:rPr>
        <w:t>titleBgColor</w:t>
      </w:r>
      <w:proofErr w:type="spellEnd"/>
      <w:r w:rsidRPr="002B6A79">
        <w:rPr>
          <w:rFonts w:ascii="Courier New"/>
          <w:color w:val="666652"/>
          <w:sz w:val="18"/>
          <w:shd w:val="clear" w:color="auto" w:fill="FBFBC8"/>
        </w:rPr>
        <w:t>: 0x00ff00, width: 300, height: 150 });</w:t>
      </w:r>
    </w:p>
    <w:p w:rsidR="002B6A79" w:rsidRPr="002B6A79" w:rsidRDefault="002B6A79" w:rsidP="002B6A79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2B6A79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2B6A79">
        <w:rPr>
          <w:rFonts w:ascii="Courier New"/>
          <w:color w:val="666652"/>
          <w:sz w:val="18"/>
          <w:shd w:val="clear" w:color="auto" w:fill="FBFBC8"/>
        </w:rPr>
        <w:t>hmap.showInfoWindow</w:t>
      </w:r>
      <w:proofErr w:type="spellEnd"/>
      <w:r w:rsidRPr="002B6A79"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 w:rsidRPr="002B6A79">
        <w:rPr>
          <w:rFonts w:ascii="Courier New"/>
          <w:color w:val="666652"/>
          <w:sz w:val="18"/>
          <w:shd w:val="clear" w:color="auto" w:fill="FBFBC8"/>
        </w:rPr>
        <w:t xml:space="preserve">117.4352, 39.1820, </w:t>
      </w:r>
      <w:proofErr w:type="spellStart"/>
      <w:r w:rsidRPr="002B6A79">
        <w:rPr>
          <w:rFonts w:ascii="Courier New"/>
          <w:color w:val="666652"/>
          <w:sz w:val="18"/>
          <w:shd w:val="clear" w:color="auto" w:fill="FBFBC8"/>
        </w:rPr>
        <w:t>infoWindow</w:t>
      </w:r>
      <w:proofErr w:type="spellEnd"/>
      <w:r w:rsidRPr="002B6A79">
        <w:rPr>
          <w:rFonts w:ascii="Courier New"/>
          <w:color w:val="666652"/>
          <w:sz w:val="18"/>
          <w:shd w:val="clear" w:color="auto" w:fill="FBFBC8"/>
        </w:rPr>
        <w:t>);</w:t>
      </w:r>
    </w:p>
    <w:p w:rsidR="00C70DDD" w:rsidRDefault="002B6A79" w:rsidP="00C70DD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2B6A79">
        <w:rPr>
          <w:rFonts w:ascii="Courier New"/>
          <w:color w:val="666652"/>
          <w:sz w:val="18"/>
          <w:shd w:val="clear" w:color="auto" w:fill="FBFBC8"/>
        </w:rPr>
        <w:t>}</w:t>
      </w:r>
    </w:p>
    <w:p w:rsidR="00C70DDD" w:rsidRPr="00C70DDD" w:rsidRDefault="00C70DDD" w:rsidP="00C70DD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C70DDD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Pr="00C70DDD">
        <w:rPr>
          <w:rFonts w:ascii="Courier New" w:hint="eastAsia"/>
          <w:color w:val="666652"/>
          <w:sz w:val="18"/>
          <w:shd w:val="clear" w:color="auto" w:fill="FBFBC8"/>
        </w:rPr>
        <w:t>隐藏气泡窗口</w:t>
      </w:r>
    </w:p>
    <w:p w:rsidR="00C70DDD" w:rsidRPr="00C70DDD" w:rsidRDefault="00C70DDD" w:rsidP="00C70DD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C70DDD"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 w:rsidRPr="00C70DDD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C70DDD">
        <w:rPr>
          <w:rFonts w:ascii="Courier New"/>
          <w:color w:val="666652"/>
          <w:sz w:val="18"/>
          <w:shd w:val="clear" w:color="auto" w:fill="FBFBC8"/>
        </w:rPr>
        <w:t>hideInfoWindow</w:t>
      </w:r>
      <w:proofErr w:type="spellEnd"/>
      <w:r w:rsidRPr="00C70DDD">
        <w:rPr>
          <w:rFonts w:ascii="Courier New"/>
          <w:color w:val="666652"/>
          <w:sz w:val="18"/>
          <w:shd w:val="clear" w:color="auto" w:fill="FBFBC8"/>
        </w:rPr>
        <w:t>() {</w:t>
      </w:r>
    </w:p>
    <w:p w:rsidR="00C70DDD" w:rsidRPr="00C70DDD" w:rsidRDefault="00C70DDD" w:rsidP="00C70DD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C70DDD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C70DDD">
        <w:rPr>
          <w:rFonts w:ascii="Courier New"/>
          <w:color w:val="666652"/>
          <w:sz w:val="18"/>
          <w:shd w:val="clear" w:color="auto" w:fill="FBFBC8"/>
        </w:rPr>
        <w:t>hmap.hideInfoWindow</w:t>
      </w:r>
      <w:proofErr w:type="spellEnd"/>
      <w:r w:rsidRPr="00C70DDD">
        <w:rPr>
          <w:rFonts w:ascii="Courier New"/>
          <w:color w:val="666652"/>
          <w:sz w:val="18"/>
          <w:shd w:val="clear" w:color="auto" w:fill="FBFBC8"/>
        </w:rPr>
        <w:t>(</w:t>
      </w:r>
      <w:proofErr w:type="gramEnd"/>
      <w:r w:rsidRPr="00C70DDD">
        <w:rPr>
          <w:rFonts w:ascii="Courier New"/>
          <w:color w:val="666652"/>
          <w:sz w:val="18"/>
          <w:shd w:val="clear" w:color="auto" w:fill="FBFBC8"/>
        </w:rPr>
        <w:t>);</w:t>
      </w:r>
    </w:p>
    <w:p w:rsidR="00E97572" w:rsidRPr="00E97572" w:rsidRDefault="00C70DDD" w:rsidP="00C70DDD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C70DDD">
        <w:rPr>
          <w:rFonts w:ascii="Courier New"/>
          <w:color w:val="666652"/>
          <w:sz w:val="18"/>
          <w:shd w:val="clear" w:color="auto" w:fill="FBFBC8"/>
        </w:rPr>
        <w:t>}</w:t>
      </w:r>
    </w:p>
    <w:p w:rsidR="00ED091A" w:rsidRPr="00E74E48" w:rsidRDefault="00ED091A"/>
    <w:sectPr w:rsidR="00ED091A" w:rsidRPr="00E7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9C4" w:rsidRDefault="00C859C4" w:rsidP="0023253D">
      <w:r>
        <w:separator/>
      </w:r>
    </w:p>
  </w:endnote>
  <w:endnote w:type="continuationSeparator" w:id="0">
    <w:p w:rsidR="00C859C4" w:rsidRDefault="00C859C4" w:rsidP="002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9C4" w:rsidRDefault="00C859C4" w:rsidP="0023253D">
      <w:r>
        <w:separator/>
      </w:r>
    </w:p>
  </w:footnote>
  <w:footnote w:type="continuationSeparator" w:id="0">
    <w:p w:rsidR="00C859C4" w:rsidRDefault="00C859C4" w:rsidP="0023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E"/>
    <w:rsid w:val="000002EF"/>
    <w:rsid w:val="0009006C"/>
    <w:rsid w:val="00097A76"/>
    <w:rsid w:val="000C6123"/>
    <w:rsid w:val="000E168D"/>
    <w:rsid w:val="000F5BD2"/>
    <w:rsid w:val="001274D4"/>
    <w:rsid w:val="001429C7"/>
    <w:rsid w:val="00143F51"/>
    <w:rsid w:val="00150A46"/>
    <w:rsid w:val="00194F1E"/>
    <w:rsid w:val="001E71AB"/>
    <w:rsid w:val="002078CB"/>
    <w:rsid w:val="0023253D"/>
    <w:rsid w:val="00255FA4"/>
    <w:rsid w:val="002765C3"/>
    <w:rsid w:val="00295ABC"/>
    <w:rsid w:val="002B6A79"/>
    <w:rsid w:val="002C3971"/>
    <w:rsid w:val="002C4F54"/>
    <w:rsid w:val="002E3EC9"/>
    <w:rsid w:val="003126D9"/>
    <w:rsid w:val="00326723"/>
    <w:rsid w:val="0034058F"/>
    <w:rsid w:val="003955F4"/>
    <w:rsid w:val="003C6C8E"/>
    <w:rsid w:val="003D51F1"/>
    <w:rsid w:val="0043499B"/>
    <w:rsid w:val="00464CBE"/>
    <w:rsid w:val="00481F14"/>
    <w:rsid w:val="004856C7"/>
    <w:rsid w:val="00497AA3"/>
    <w:rsid w:val="004B1E16"/>
    <w:rsid w:val="004E4701"/>
    <w:rsid w:val="00525611"/>
    <w:rsid w:val="005629AA"/>
    <w:rsid w:val="0057570C"/>
    <w:rsid w:val="005A7CC9"/>
    <w:rsid w:val="005C1725"/>
    <w:rsid w:val="005E69D0"/>
    <w:rsid w:val="00611F25"/>
    <w:rsid w:val="00696C2E"/>
    <w:rsid w:val="006B2DE5"/>
    <w:rsid w:val="0074632B"/>
    <w:rsid w:val="0082496A"/>
    <w:rsid w:val="00850DEA"/>
    <w:rsid w:val="00872C7F"/>
    <w:rsid w:val="00873CCB"/>
    <w:rsid w:val="008B24AE"/>
    <w:rsid w:val="0092031D"/>
    <w:rsid w:val="0093634D"/>
    <w:rsid w:val="009F0E70"/>
    <w:rsid w:val="00A13AFF"/>
    <w:rsid w:val="00A41EFA"/>
    <w:rsid w:val="00A44E6B"/>
    <w:rsid w:val="00AA72DA"/>
    <w:rsid w:val="00AF767A"/>
    <w:rsid w:val="00B142B7"/>
    <w:rsid w:val="00B547ED"/>
    <w:rsid w:val="00B6310C"/>
    <w:rsid w:val="00B6420E"/>
    <w:rsid w:val="00BA55C9"/>
    <w:rsid w:val="00BC154A"/>
    <w:rsid w:val="00C16D02"/>
    <w:rsid w:val="00C23D8F"/>
    <w:rsid w:val="00C64AC7"/>
    <w:rsid w:val="00C70DDD"/>
    <w:rsid w:val="00C859C4"/>
    <w:rsid w:val="00C9218E"/>
    <w:rsid w:val="00CE3344"/>
    <w:rsid w:val="00D25169"/>
    <w:rsid w:val="00D534D3"/>
    <w:rsid w:val="00D704E6"/>
    <w:rsid w:val="00DD131B"/>
    <w:rsid w:val="00E74E48"/>
    <w:rsid w:val="00E75766"/>
    <w:rsid w:val="00E7733E"/>
    <w:rsid w:val="00E97572"/>
    <w:rsid w:val="00EA42BF"/>
    <w:rsid w:val="00EC7610"/>
    <w:rsid w:val="00ED091A"/>
    <w:rsid w:val="00ED7DD9"/>
    <w:rsid w:val="00F02EA2"/>
    <w:rsid w:val="00F7190E"/>
    <w:rsid w:val="00FA79D8"/>
    <w:rsid w:val="00FB0900"/>
    <w:rsid w:val="00FC4F42"/>
    <w:rsid w:val="00FF4EAF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85</cp:revision>
  <dcterms:created xsi:type="dcterms:W3CDTF">2014-08-12T03:07:00Z</dcterms:created>
  <dcterms:modified xsi:type="dcterms:W3CDTF">2014-08-13T07:53:00Z</dcterms:modified>
</cp:coreProperties>
</file>