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6E60B7E9" w14:textId="77777777" w:rsidR="001936AF"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6"/>
                <w:noProof/>
              </w:rPr>
              <w:t>1.0</w:t>
            </w:r>
            <w:r w:rsidR="001936AF">
              <w:rPr>
                <w:noProof/>
                <w:lang w:eastAsia="en-AU"/>
              </w:rPr>
              <w:tab/>
            </w:r>
            <w:r w:rsidR="001936AF" w:rsidRPr="00DA305C">
              <w:rPr>
                <w:rStyle w:val="af6"/>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1"/>
            <w:tabs>
              <w:tab w:val="left" w:pos="880"/>
              <w:tab w:val="right" w:leader="dot" w:pos="9016"/>
            </w:tabs>
            <w:rPr>
              <w:noProof/>
              <w:lang w:eastAsia="en-AU"/>
            </w:rPr>
          </w:pPr>
          <w:hyperlink w:anchor="_Toc46748623" w:history="1">
            <w:r w:rsidR="001936AF" w:rsidRPr="00DA305C">
              <w:rPr>
                <w:rStyle w:val="af6"/>
                <w:noProof/>
              </w:rPr>
              <w:t>1.1</w:t>
            </w:r>
            <w:r w:rsidR="001936AF">
              <w:rPr>
                <w:noProof/>
                <w:lang w:eastAsia="en-AU"/>
              </w:rPr>
              <w:tab/>
            </w:r>
            <w:r w:rsidR="001936AF" w:rsidRPr="00DA305C">
              <w:rPr>
                <w:rStyle w:val="af6"/>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1"/>
            <w:tabs>
              <w:tab w:val="left" w:pos="880"/>
              <w:tab w:val="right" w:leader="dot" w:pos="9016"/>
            </w:tabs>
            <w:rPr>
              <w:noProof/>
              <w:lang w:eastAsia="en-AU"/>
            </w:rPr>
          </w:pPr>
          <w:hyperlink w:anchor="_Toc46748624" w:history="1">
            <w:r w:rsidR="001936AF" w:rsidRPr="00DA305C">
              <w:rPr>
                <w:rStyle w:val="af6"/>
                <w:noProof/>
              </w:rPr>
              <w:t>1.2</w:t>
            </w:r>
            <w:r w:rsidR="001936AF">
              <w:rPr>
                <w:noProof/>
                <w:lang w:eastAsia="en-AU"/>
              </w:rPr>
              <w:tab/>
            </w:r>
            <w:r w:rsidR="001936AF" w:rsidRPr="00DA305C">
              <w:rPr>
                <w:rStyle w:val="af6"/>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1"/>
            <w:tabs>
              <w:tab w:val="left" w:pos="880"/>
              <w:tab w:val="right" w:leader="dot" w:pos="9016"/>
            </w:tabs>
            <w:rPr>
              <w:noProof/>
              <w:lang w:eastAsia="en-AU"/>
            </w:rPr>
          </w:pPr>
          <w:hyperlink w:anchor="_Toc46748625" w:history="1">
            <w:r w:rsidR="001936AF" w:rsidRPr="00DA305C">
              <w:rPr>
                <w:rStyle w:val="af6"/>
                <w:noProof/>
              </w:rPr>
              <w:t>1.3</w:t>
            </w:r>
            <w:r w:rsidR="001936AF">
              <w:rPr>
                <w:noProof/>
                <w:lang w:eastAsia="en-AU"/>
              </w:rPr>
              <w:tab/>
            </w:r>
            <w:r w:rsidR="001936AF" w:rsidRPr="00DA305C">
              <w:rPr>
                <w:rStyle w:val="af6"/>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1"/>
            <w:tabs>
              <w:tab w:val="left" w:pos="660"/>
              <w:tab w:val="right" w:leader="dot" w:pos="9016"/>
            </w:tabs>
            <w:rPr>
              <w:noProof/>
              <w:lang w:eastAsia="en-AU"/>
            </w:rPr>
          </w:pPr>
          <w:hyperlink w:anchor="_Toc46748626" w:history="1">
            <w:r w:rsidR="001936AF" w:rsidRPr="00DA305C">
              <w:rPr>
                <w:rStyle w:val="af6"/>
                <w:noProof/>
              </w:rPr>
              <w:t>2.0</w:t>
            </w:r>
            <w:r w:rsidR="001936AF">
              <w:rPr>
                <w:noProof/>
                <w:lang w:eastAsia="en-AU"/>
              </w:rPr>
              <w:tab/>
            </w:r>
            <w:r w:rsidR="001936AF" w:rsidRPr="00DA305C">
              <w:rPr>
                <w:rStyle w:val="af6"/>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1"/>
            <w:tabs>
              <w:tab w:val="left" w:pos="880"/>
              <w:tab w:val="right" w:leader="dot" w:pos="9016"/>
            </w:tabs>
            <w:rPr>
              <w:noProof/>
              <w:lang w:eastAsia="en-AU"/>
            </w:rPr>
          </w:pPr>
          <w:hyperlink w:anchor="_Toc46748627" w:history="1">
            <w:r w:rsidR="001936AF" w:rsidRPr="00DA305C">
              <w:rPr>
                <w:rStyle w:val="af6"/>
                <w:noProof/>
              </w:rPr>
              <w:t>2.1</w:t>
            </w:r>
            <w:r w:rsidR="001936AF">
              <w:rPr>
                <w:noProof/>
                <w:lang w:eastAsia="en-AU"/>
              </w:rPr>
              <w:tab/>
            </w:r>
            <w:r w:rsidR="001936AF" w:rsidRPr="00DA305C">
              <w:rPr>
                <w:rStyle w:val="af6"/>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1"/>
            <w:tabs>
              <w:tab w:val="left" w:pos="880"/>
              <w:tab w:val="right" w:leader="dot" w:pos="9016"/>
            </w:tabs>
            <w:rPr>
              <w:noProof/>
              <w:lang w:eastAsia="en-AU"/>
            </w:rPr>
          </w:pPr>
          <w:hyperlink w:anchor="_Toc46748628" w:history="1">
            <w:r w:rsidR="001936AF" w:rsidRPr="00DA305C">
              <w:rPr>
                <w:rStyle w:val="af6"/>
                <w:noProof/>
              </w:rPr>
              <w:t>2.2</w:t>
            </w:r>
            <w:r w:rsidR="001936AF">
              <w:rPr>
                <w:noProof/>
                <w:lang w:eastAsia="en-AU"/>
              </w:rPr>
              <w:tab/>
            </w:r>
            <w:r w:rsidR="001936AF" w:rsidRPr="00DA305C">
              <w:rPr>
                <w:rStyle w:val="af6"/>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1"/>
            <w:tabs>
              <w:tab w:val="left" w:pos="880"/>
              <w:tab w:val="right" w:leader="dot" w:pos="9016"/>
            </w:tabs>
            <w:rPr>
              <w:noProof/>
              <w:lang w:eastAsia="en-AU"/>
            </w:rPr>
          </w:pPr>
          <w:hyperlink w:anchor="_Toc46748629" w:history="1">
            <w:r w:rsidR="001936AF" w:rsidRPr="00DA305C">
              <w:rPr>
                <w:rStyle w:val="af6"/>
                <w:noProof/>
              </w:rPr>
              <w:t>2.3</w:t>
            </w:r>
            <w:r w:rsidR="001936AF">
              <w:rPr>
                <w:noProof/>
                <w:lang w:eastAsia="en-AU"/>
              </w:rPr>
              <w:tab/>
            </w:r>
            <w:r w:rsidR="001936AF" w:rsidRPr="00DA305C">
              <w:rPr>
                <w:rStyle w:val="af6"/>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1"/>
            <w:tabs>
              <w:tab w:val="left" w:pos="660"/>
              <w:tab w:val="right" w:leader="dot" w:pos="9016"/>
            </w:tabs>
            <w:rPr>
              <w:noProof/>
              <w:lang w:eastAsia="en-AU"/>
            </w:rPr>
          </w:pPr>
          <w:hyperlink w:anchor="_Toc46748630" w:history="1">
            <w:r w:rsidR="001936AF" w:rsidRPr="00DA305C">
              <w:rPr>
                <w:rStyle w:val="af6"/>
                <w:noProof/>
              </w:rPr>
              <w:t>3.0</w:t>
            </w:r>
            <w:r w:rsidR="001936AF">
              <w:rPr>
                <w:noProof/>
                <w:lang w:eastAsia="en-AU"/>
              </w:rPr>
              <w:tab/>
            </w:r>
            <w:r w:rsidR="001936AF" w:rsidRPr="00DA305C">
              <w:rPr>
                <w:rStyle w:val="af6"/>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1"/>
            <w:tabs>
              <w:tab w:val="left" w:pos="880"/>
              <w:tab w:val="right" w:leader="dot" w:pos="9016"/>
            </w:tabs>
            <w:rPr>
              <w:noProof/>
              <w:lang w:eastAsia="en-AU"/>
            </w:rPr>
          </w:pPr>
          <w:hyperlink w:anchor="_Toc46748631" w:history="1">
            <w:r w:rsidR="001936AF" w:rsidRPr="00DA305C">
              <w:rPr>
                <w:rStyle w:val="af6"/>
                <w:noProof/>
              </w:rPr>
              <w:t>3.1</w:t>
            </w:r>
            <w:r w:rsidR="001936AF">
              <w:rPr>
                <w:noProof/>
                <w:lang w:eastAsia="en-AU"/>
              </w:rPr>
              <w:tab/>
            </w:r>
            <w:r w:rsidR="001936AF" w:rsidRPr="00DA305C">
              <w:rPr>
                <w:rStyle w:val="af6"/>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1"/>
            <w:tabs>
              <w:tab w:val="left" w:pos="880"/>
              <w:tab w:val="right" w:leader="dot" w:pos="9016"/>
            </w:tabs>
            <w:rPr>
              <w:noProof/>
              <w:lang w:eastAsia="en-AU"/>
            </w:rPr>
          </w:pPr>
          <w:hyperlink w:anchor="_Toc46748632" w:history="1">
            <w:r w:rsidR="001936AF" w:rsidRPr="00DA305C">
              <w:rPr>
                <w:rStyle w:val="af6"/>
                <w:noProof/>
              </w:rPr>
              <w:t>3.2</w:t>
            </w:r>
            <w:r w:rsidR="001936AF">
              <w:rPr>
                <w:noProof/>
                <w:lang w:eastAsia="en-AU"/>
              </w:rPr>
              <w:tab/>
            </w:r>
            <w:r w:rsidR="001936AF" w:rsidRPr="00DA305C">
              <w:rPr>
                <w:rStyle w:val="af6"/>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1"/>
            <w:tabs>
              <w:tab w:val="left" w:pos="660"/>
              <w:tab w:val="right" w:leader="dot" w:pos="9016"/>
            </w:tabs>
            <w:rPr>
              <w:noProof/>
              <w:lang w:eastAsia="en-AU"/>
            </w:rPr>
          </w:pPr>
          <w:hyperlink w:anchor="_Toc46748633" w:history="1">
            <w:r w:rsidR="001936AF" w:rsidRPr="00DA305C">
              <w:rPr>
                <w:rStyle w:val="af6"/>
                <w:noProof/>
              </w:rPr>
              <w:t>4.0</w:t>
            </w:r>
            <w:r w:rsidR="001936AF">
              <w:rPr>
                <w:noProof/>
                <w:lang w:eastAsia="en-AU"/>
              </w:rPr>
              <w:tab/>
            </w:r>
            <w:r w:rsidR="001936AF" w:rsidRPr="00DA305C">
              <w:rPr>
                <w:rStyle w:val="af6"/>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Pr="00E05DF8" w:rsidRDefault="00662952">
      <w:pPr>
        <w:pStyle w:val="1"/>
        <w:numPr>
          <w:ilvl w:val="0"/>
          <w:numId w:val="1"/>
        </w:numPr>
        <w:spacing w:line="360" w:lineRule="auto"/>
        <w:rPr>
          <w:rFonts w:ascii="Times New Roman" w:hAnsi="Times New Roman" w:cs="Times New Roman"/>
          <w:b w:val="0"/>
          <w:bCs w:val="0"/>
        </w:rPr>
      </w:pPr>
      <w:bookmarkStart w:id="0" w:name="_Toc46748622"/>
      <w:r w:rsidRPr="00E05DF8">
        <w:rPr>
          <w:rFonts w:ascii="Times New Roman" w:hAnsi="Times New Roman" w:cs="Times New Roman"/>
          <w:b w:val="0"/>
          <w:bCs w:val="0"/>
        </w:rPr>
        <w:lastRenderedPageBreak/>
        <w:t>System Vision</w:t>
      </w:r>
      <w:bookmarkEnd w:id="0"/>
    </w:p>
    <w:p w14:paraId="2B483CD6" w14:textId="68EEFE95" w:rsidR="00473473" w:rsidRPr="00E05DF8" w:rsidRDefault="00E22E43">
      <w:pPr>
        <w:pStyle w:val="2"/>
        <w:numPr>
          <w:ilvl w:val="1"/>
          <w:numId w:val="1"/>
        </w:numPr>
        <w:spacing w:line="360" w:lineRule="auto"/>
        <w:rPr>
          <w:rFonts w:ascii="Times New Roman" w:hAnsi="Times New Roman" w:cs="Times New Roman"/>
          <w:b w:val="0"/>
          <w:bCs w:val="0"/>
        </w:rPr>
      </w:pPr>
      <w:bookmarkStart w:id="1" w:name="_Toc46748623"/>
      <w:r>
        <w:rPr>
          <w:rFonts w:ascii="Times New Roman" w:hAnsi="Times New Roman" w:cs="Times New Roman"/>
          <w:b w:val="0"/>
          <w:bCs w:val="0"/>
        </w:rPr>
        <w:t>1.1</w:t>
      </w:r>
      <w:r w:rsidR="00473473" w:rsidRPr="00E05DF8">
        <w:rPr>
          <w:rFonts w:ascii="Times New Roman" w:hAnsi="Times New Roman" w:cs="Times New Roman"/>
          <w:b w:val="0"/>
          <w:bCs w:val="0"/>
        </w:rPr>
        <w:t>Problem Background</w:t>
      </w:r>
      <w:bookmarkEnd w:id="1"/>
    </w:p>
    <w:p w14:paraId="6125D7EE" w14:textId="77777777" w:rsidR="00A63E61" w:rsidRPr="00E05DF8" w:rsidRDefault="00A63E61">
      <w:pPr>
        <w:pStyle w:val="af5"/>
        <w:numPr>
          <w:ilvl w:val="0"/>
          <w:numId w:val="9"/>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Dataset: Our system will utilize a dataset of property rentals from the Airbnb platform, which includes information such as property descriptions, prices, locations, and ratings.</w:t>
      </w:r>
    </w:p>
    <w:p w14:paraId="1965177D" w14:textId="77777777" w:rsidR="00A63E61" w:rsidRPr="00E05DF8" w:rsidRDefault="00A63E61">
      <w:pPr>
        <w:pStyle w:val="af5"/>
        <w:numPr>
          <w:ilvl w:val="0"/>
          <w:numId w:val="9"/>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Data Input/Output: The system will accept user queries and provide a list of property rental options that match the specified criteria. </w:t>
      </w:r>
    </w:p>
    <w:p w14:paraId="061839DE" w14:textId="77777777" w:rsidR="00A63E61" w:rsidRPr="00E05DF8" w:rsidRDefault="00A63E61">
      <w:pPr>
        <w:pStyle w:val="af5"/>
        <w:numPr>
          <w:ilvl w:val="0"/>
          <w:numId w:val="9"/>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 Problem Solving: This system aims to assist property seekers in finding rental options that meet their requirements more easily. It also helps property owners effectively showcase their properties to potential tenants. </w:t>
      </w:r>
    </w:p>
    <w:p w14:paraId="32121ACA" w14:textId="5A8DAF3A" w:rsidR="00A63E61" w:rsidRPr="00E05DF8" w:rsidRDefault="00A63E61">
      <w:pPr>
        <w:pStyle w:val="af5"/>
        <w:numPr>
          <w:ilvl w:val="0"/>
          <w:numId w:val="10"/>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Users: The potential users of this system include: </w:t>
      </w:r>
    </w:p>
    <w:p w14:paraId="0923D59A" w14:textId="77777777" w:rsidR="00A63E61" w:rsidRPr="00E05DF8" w:rsidRDefault="00A63E61">
      <w:pPr>
        <w:pStyle w:val="af5"/>
        <w:numPr>
          <w:ilvl w:val="1"/>
          <w:numId w:val="11"/>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Property Seekers: This system serves individuals who are searching for rental properties, whether for short-term or long-term leases. They seek to quickly and conveniently find properties that fit their budget, location, and property features. </w:t>
      </w:r>
    </w:p>
    <w:p w14:paraId="20AC11D0" w14:textId="77777777" w:rsidR="00A63E61" w:rsidRPr="00E05DF8" w:rsidRDefault="00A63E61">
      <w:pPr>
        <w:pStyle w:val="af5"/>
        <w:numPr>
          <w:ilvl w:val="1"/>
          <w:numId w:val="11"/>
        </w:numPr>
        <w:spacing w:after="0" w:line="360" w:lineRule="auto"/>
        <w:rPr>
          <w:rFonts w:ascii="Times New Roman" w:eastAsia="新細明體" w:hAnsi="Times New Roman" w:cs="Times New Roman"/>
          <w:color w:val="374151"/>
          <w:sz w:val="24"/>
          <w:szCs w:val="24"/>
          <w:lang w:eastAsia="zh-TW"/>
        </w:rPr>
      </w:pPr>
      <w:r w:rsidRPr="00E05DF8">
        <w:rPr>
          <w:rFonts w:ascii="Times New Roman" w:eastAsia="新細明體" w:hAnsi="Times New Roman" w:cs="Times New Roman"/>
          <w:color w:val="374151"/>
          <w:sz w:val="24"/>
          <w:szCs w:val="24"/>
          <w:lang w:eastAsia="zh-TW"/>
        </w:rPr>
        <w:t xml:space="preserve"> Property Owners: This system can provide property owners with pricing references and estimated rental income. Property owners can search and filter information within the software, using the visual results for pricing reference. Based on the software's data analysis, they can identify relevant features affecting property prices to optimize their rental returns.</w:t>
      </w:r>
    </w:p>
    <w:p w14:paraId="2A57B27C" w14:textId="531185BA" w:rsidR="00A63E61" w:rsidRPr="00E22E43" w:rsidRDefault="00A63E61">
      <w:pPr>
        <w:pStyle w:val="af5"/>
        <w:numPr>
          <w:ilvl w:val="1"/>
          <w:numId w:val="11"/>
        </w:numPr>
        <w:spacing w:after="0" w:line="360" w:lineRule="auto"/>
        <w:rPr>
          <w:rFonts w:ascii="Times New Roman" w:eastAsia="新細明體" w:hAnsi="Times New Roman" w:cs="Times New Roman" w:hint="eastAsia"/>
          <w:color w:val="374151"/>
          <w:sz w:val="24"/>
          <w:szCs w:val="24"/>
          <w:lang w:eastAsia="zh-TW"/>
        </w:rPr>
      </w:pPr>
      <w:r w:rsidRPr="00E05DF8">
        <w:rPr>
          <w:rFonts w:ascii="Times New Roman" w:eastAsia="新細明體" w:hAnsi="Times New Roman" w:cs="Times New Roman"/>
          <w:color w:val="374151"/>
          <w:sz w:val="24"/>
          <w:szCs w:val="24"/>
          <w:lang w:eastAsia="zh-TW"/>
        </w:rPr>
        <w:t>Real Estate Agents: This software can offer background information for other real estate agents to understand market demand and assist them in targeting the market and adjusting property listings. Additionally, real estate agents can use the visual analysis results provided by the software to predict future market trends, such as peak seasons, off-peak seasons, and price fluctuations</w:t>
      </w:r>
      <w:r w:rsidR="00E05DF8">
        <w:rPr>
          <w:rFonts w:ascii="Times New Roman" w:eastAsia="SimSun" w:hAnsi="Times New Roman" w:cs="Times New Roman" w:hint="eastAsia"/>
          <w:color w:val="374151"/>
          <w:sz w:val="24"/>
          <w:szCs w:val="24"/>
          <w:lang w:val="en-US" w:eastAsia="zh-TW"/>
        </w:rPr>
        <w:t>.</w:t>
      </w:r>
    </w:p>
    <w:p w14:paraId="447B5FFA" w14:textId="7061D242" w:rsidR="00E22E43" w:rsidRDefault="00E22E43">
      <w:pPr>
        <w:pStyle w:val="2"/>
        <w:numPr>
          <w:ilvl w:val="1"/>
          <w:numId w:val="19"/>
        </w:numPr>
        <w:spacing w:line="360" w:lineRule="auto"/>
        <w:rPr>
          <w:rFonts w:ascii="Times New Roman" w:eastAsia="新細明體" w:hAnsi="Times New Roman" w:cs="Times New Roman"/>
          <w:b w:val="0"/>
          <w:bCs w:val="0"/>
          <w:color w:val="374151"/>
          <w:sz w:val="24"/>
          <w:szCs w:val="24"/>
          <w:lang w:eastAsia="zh-TW"/>
        </w:rPr>
      </w:pPr>
      <w:bookmarkStart w:id="2" w:name="_Toc46748624"/>
      <w:r>
        <w:rPr>
          <w:rFonts w:ascii="Times New Roman" w:hAnsi="Times New Roman" w:cs="Times New Roman"/>
          <w:b w:val="0"/>
          <w:bCs w:val="0"/>
        </w:rPr>
        <w:t xml:space="preserve">1.2 </w:t>
      </w:r>
      <w:r w:rsidR="00473473" w:rsidRPr="00E05DF8">
        <w:rPr>
          <w:rFonts w:ascii="Times New Roman" w:hAnsi="Times New Roman" w:cs="Times New Roman"/>
          <w:b w:val="0"/>
          <w:bCs w:val="0"/>
        </w:rPr>
        <w:t>System Overview</w:t>
      </w:r>
      <w:bookmarkStart w:id="3" w:name="_Toc46748625"/>
      <w:bookmarkEnd w:id="2"/>
      <w:r>
        <w:rPr>
          <w:rFonts w:ascii="Times New Roman" w:hAnsi="Times New Roman" w:cs="Times New Roman"/>
          <w:b w:val="0"/>
          <w:bCs w:val="0"/>
        </w:rPr>
        <w:t xml:space="preserve">  </w:t>
      </w:r>
    </w:p>
    <w:p w14:paraId="6FB0B0D7" w14:textId="77777777" w:rsidR="00E22E43" w:rsidRPr="00E22E43" w:rsidRDefault="00E22E43">
      <w:pPr>
        <w:pStyle w:val="af5"/>
        <w:numPr>
          <w:ilvl w:val="0"/>
          <w:numId w:val="19"/>
        </w:numPr>
        <w:rPr>
          <w:lang w:eastAsia="zh-TW"/>
        </w:rPr>
      </w:pPr>
      <w:r w:rsidRPr="00E22E43">
        <w:rPr>
          <w:rFonts w:ascii="Times New Roman" w:eastAsia="新細明體" w:hAnsi="Times New Roman" w:cs="Times New Roman"/>
          <w:color w:val="374151"/>
          <w:sz w:val="24"/>
          <w:szCs w:val="24"/>
          <w:lang w:eastAsia="zh-TW"/>
        </w:rPr>
        <w:t xml:space="preserve">The system will be able to perform user queries based on property features, geographical location, keywords, and other criteria, returning the most suitable property rental options. </w:t>
      </w:r>
    </w:p>
    <w:p w14:paraId="73CC17EC" w14:textId="3031F6A8" w:rsidR="00E22E43" w:rsidRPr="00E22E43" w:rsidRDefault="00E22E43">
      <w:pPr>
        <w:pStyle w:val="af5"/>
        <w:numPr>
          <w:ilvl w:val="0"/>
          <w:numId w:val="19"/>
        </w:numPr>
        <w:rPr>
          <w:rFonts w:hint="eastAsia"/>
          <w:lang w:eastAsia="zh-TW"/>
        </w:rPr>
      </w:pPr>
      <w:r w:rsidRPr="00E22E43">
        <w:rPr>
          <w:rFonts w:ascii="Times New Roman" w:eastAsia="新細明體" w:hAnsi="Times New Roman" w:cs="Times New Roman"/>
          <w:color w:val="374151"/>
          <w:sz w:val="24"/>
          <w:szCs w:val="24"/>
          <w:lang w:eastAsia="zh-TW"/>
        </w:rPr>
        <w:t>Features and functionalities include highly customizable search options, price distribution queries, user ratings and reviews, and occupancy rate trend charts</w:t>
      </w:r>
      <w:r>
        <w:rPr>
          <w:rFonts w:ascii="Times New Roman" w:eastAsia="新細明體" w:hAnsi="Times New Roman" w:cs="Times New Roman"/>
          <w:color w:val="374151"/>
          <w:sz w:val="24"/>
          <w:szCs w:val="24"/>
          <w:lang w:eastAsia="zh-TW"/>
        </w:rPr>
        <w:t>.</w:t>
      </w:r>
    </w:p>
    <w:p w14:paraId="4392A88C" w14:textId="0455EE04" w:rsidR="00473473" w:rsidRPr="00E22E43" w:rsidRDefault="00E22E43">
      <w:pPr>
        <w:pStyle w:val="2"/>
        <w:numPr>
          <w:ilvl w:val="1"/>
          <w:numId w:val="1"/>
        </w:numPr>
        <w:spacing w:line="360" w:lineRule="auto"/>
        <w:rPr>
          <w:rFonts w:ascii="Times New Roman" w:hAnsi="Times New Roman" w:cs="Times New Roman"/>
          <w:b w:val="0"/>
          <w:bCs w:val="0"/>
        </w:rPr>
      </w:pPr>
      <w:r>
        <w:rPr>
          <w:rFonts w:ascii="Times New Roman" w:hAnsi="Times New Roman" w:cs="Times New Roman"/>
          <w:b w:val="0"/>
          <w:bCs w:val="0"/>
        </w:rPr>
        <w:lastRenderedPageBreak/>
        <w:t xml:space="preserve">1.3 </w:t>
      </w:r>
      <w:r w:rsidR="00473473" w:rsidRPr="00E22E43">
        <w:rPr>
          <w:rFonts w:ascii="Times New Roman" w:hAnsi="Times New Roman" w:cs="Times New Roman"/>
          <w:b w:val="0"/>
          <w:bCs w:val="0"/>
        </w:rPr>
        <w:t>Potential Benefits</w:t>
      </w:r>
      <w:bookmarkEnd w:id="3"/>
    </w:p>
    <w:p w14:paraId="772F2157" w14:textId="4E2BE1DA"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bookmarkStart w:id="4" w:name="_Toc46748626"/>
      <w:r w:rsidRPr="00E05DF8">
        <w:rPr>
          <w:rFonts w:ascii="Times New Roman" w:eastAsia="新細明體" w:hAnsi="Times New Roman" w:cs="Times New Roman"/>
          <w:color w:val="000000"/>
          <w:sz w:val="24"/>
          <w:szCs w:val="24"/>
          <w:lang w:val="en-US" w:eastAsia="zh-TW"/>
        </w:rPr>
        <w:t xml:space="preserve">Streamlined Search Process: Users no longer need to manually sift through </w:t>
      </w:r>
      <w:r w:rsidRPr="00E05DF8">
        <w:rPr>
          <w:rFonts w:ascii="Times New Roman" w:eastAsia="新細明體" w:hAnsi="Times New Roman" w:cs="Times New Roman"/>
          <w:color w:val="000000"/>
          <w:sz w:val="24"/>
          <w:szCs w:val="24"/>
          <w:lang w:val="en-US" w:eastAsia="zh-TW"/>
        </w:rPr>
        <w:t>many</w:t>
      </w:r>
      <w:r w:rsidRPr="00E05DF8">
        <w:rPr>
          <w:rFonts w:ascii="Times New Roman" w:eastAsia="新細明體" w:hAnsi="Times New Roman" w:cs="Times New Roman"/>
          <w:color w:val="000000"/>
          <w:sz w:val="24"/>
          <w:szCs w:val="24"/>
          <w:lang w:val="en-US" w:eastAsia="zh-TW"/>
        </w:rPr>
        <w:t xml:space="preserve"> property listings. Instead, they can obtain clear and visual results through simple interactions with the graphical interface. </w:t>
      </w:r>
    </w:p>
    <w:p w14:paraId="4FE3DDA9" w14:textId="77777777"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r w:rsidRPr="00E05DF8">
        <w:rPr>
          <w:rFonts w:ascii="Times New Roman" w:eastAsia="新細明體" w:hAnsi="Times New Roman" w:cs="Times New Roman"/>
          <w:color w:val="000000"/>
          <w:sz w:val="24"/>
          <w:szCs w:val="24"/>
          <w:lang w:val="en-US" w:eastAsia="zh-TW"/>
        </w:rPr>
        <w:t xml:space="preserve"> Improved Rental Efficiency: Property owners and real estate professionals can query historical property information through the system. </w:t>
      </w:r>
    </w:p>
    <w:p w14:paraId="1CB19C91" w14:textId="77777777" w:rsidR="00925CC4" w:rsidRPr="00E05DF8" w:rsidRDefault="00925CC4">
      <w:pPr>
        <w:pStyle w:val="af5"/>
        <w:numPr>
          <w:ilvl w:val="0"/>
          <w:numId w:val="10"/>
        </w:numPr>
        <w:spacing w:before="300" w:after="100" w:line="360" w:lineRule="auto"/>
        <w:rPr>
          <w:rFonts w:ascii="Times New Roman" w:eastAsia="新細明體" w:hAnsi="Times New Roman" w:cs="Times New Roman"/>
          <w:color w:val="000000"/>
          <w:sz w:val="24"/>
          <w:szCs w:val="24"/>
          <w:lang w:val="en-US" w:eastAsia="zh-TW"/>
        </w:rPr>
      </w:pPr>
      <w:r w:rsidRPr="00E05DF8">
        <w:rPr>
          <w:rFonts w:ascii="Times New Roman" w:eastAsia="新細明體" w:hAnsi="Times New Roman" w:cs="Times New Roman"/>
          <w:color w:val="000000"/>
          <w:sz w:val="24"/>
          <w:szCs w:val="24"/>
          <w:lang w:val="en-US" w:eastAsia="zh-TW"/>
        </w:rPr>
        <w:t xml:space="preserve">Review-Based Property Filtering: The system allows users to filter properties based on ratings and reviews from previous tenants. This enables users to gain a comprehensive understanding of each property's actual condition and rental experience. </w:t>
      </w:r>
    </w:p>
    <w:p w14:paraId="1E81FE2E" w14:textId="03E6650F" w:rsidR="00925CC4" w:rsidRPr="00E05DF8" w:rsidRDefault="00925CC4">
      <w:pPr>
        <w:pStyle w:val="af5"/>
        <w:numPr>
          <w:ilvl w:val="0"/>
          <w:numId w:val="10"/>
        </w:numPr>
        <w:spacing w:before="300" w:after="100" w:line="360" w:lineRule="auto"/>
        <w:rPr>
          <w:rFonts w:ascii="Times New Roman" w:eastAsia="新細明體" w:hAnsi="Times New Roman" w:cs="Times New Roman" w:hint="eastAsia"/>
          <w:color w:val="000000"/>
          <w:sz w:val="24"/>
          <w:szCs w:val="24"/>
          <w:lang w:val="en-US" w:eastAsia="zh-TW"/>
        </w:rPr>
      </w:pPr>
      <w:r w:rsidRPr="00E05DF8">
        <w:rPr>
          <w:rFonts w:ascii="Times New Roman" w:eastAsia="新細明體" w:hAnsi="Times New Roman" w:cs="Times New Roman"/>
          <w:color w:val="000000"/>
          <w:sz w:val="24"/>
          <w:szCs w:val="24"/>
          <w:lang w:val="en-US" w:eastAsia="zh-TW"/>
        </w:rPr>
        <w:t>Expandable Use Cases: Currently, the software is limited by historical datasets, lacking real-time data. In the future, if it can access the latest data in real-time, it can provide insights into the current rental market. Furthermore, with formatted data processing, the software can easily expand to incorporate various machine learning algorithms to provide more detailed and accurate analysis results.</w:t>
      </w:r>
      <w:r w:rsidRPr="00E05DF8">
        <w:rPr>
          <w:rFonts w:ascii="Arial" w:eastAsia="新細明體" w:hAnsi="Arial" w:cs="Arial" w:hint="eastAsia"/>
          <w:vanish/>
          <w:sz w:val="16"/>
          <w:szCs w:val="16"/>
          <w:lang w:val="en-US" w:eastAsia="zh-TW"/>
        </w:rPr>
        <w:t>表單的頂端表單的底部</w:t>
      </w:r>
    </w:p>
    <w:p w14:paraId="655D8EEE" w14:textId="1F4BF3DB" w:rsidR="00925CC4" w:rsidRDefault="00925CC4" w:rsidP="00E05DF8">
      <w:pPr>
        <w:rPr>
          <w:rFonts w:ascii="新細明體" w:eastAsia="新細明體" w:hAnsi="新細明體" w:cs="新細明體"/>
          <w:sz w:val="24"/>
          <w:szCs w:val="24"/>
          <w:lang w:val="en-US" w:eastAsia="zh-TW"/>
        </w:rPr>
      </w:pPr>
    </w:p>
    <w:p w14:paraId="3FD6D95F" w14:textId="305DEFEC" w:rsidR="00E05DF8" w:rsidRDefault="00E05DF8" w:rsidP="00E05DF8">
      <w:pPr>
        <w:rPr>
          <w:rFonts w:ascii="新細明體" w:eastAsia="新細明體" w:hAnsi="新細明體" w:cs="新細明體"/>
          <w:sz w:val="24"/>
          <w:szCs w:val="24"/>
          <w:lang w:val="en-US" w:eastAsia="zh-TW"/>
        </w:rPr>
      </w:pPr>
    </w:p>
    <w:p w14:paraId="1ECA057B" w14:textId="474103DE" w:rsidR="00E05DF8" w:rsidRDefault="00E05DF8" w:rsidP="00E05DF8">
      <w:pPr>
        <w:rPr>
          <w:rFonts w:ascii="新細明體" w:eastAsia="新細明體" w:hAnsi="新細明體" w:cs="新細明體"/>
          <w:sz w:val="24"/>
          <w:szCs w:val="24"/>
          <w:lang w:val="en-US" w:eastAsia="zh-TW"/>
        </w:rPr>
      </w:pPr>
    </w:p>
    <w:p w14:paraId="243E40BB" w14:textId="07D068B2" w:rsidR="00E05DF8" w:rsidRDefault="00E05DF8" w:rsidP="00E05DF8">
      <w:pPr>
        <w:rPr>
          <w:rFonts w:ascii="新細明體" w:eastAsia="新細明體" w:hAnsi="新細明體" w:cs="新細明體"/>
          <w:sz w:val="24"/>
          <w:szCs w:val="24"/>
          <w:lang w:val="en-US" w:eastAsia="zh-TW"/>
        </w:rPr>
      </w:pPr>
    </w:p>
    <w:p w14:paraId="614D2A16" w14:textId="68547B63" w:rsidR="00E22E43" w:rsidRDefault="00E22E43" w:rsidP="00E05DF8">
      <w:pPr>
        <w:rPr>
          <w:rFonts w:ascii="新細明體" w:eastAsia="新細明體" w:hAnsi="新細明體" w:cs="新細明體"/>
          <w:sz w:val="24"/>
          <w:szCs w:val="24"/>
          <w:lang w:val="en-US" w:eastAsia="zh-TW"/>
        </w:rPr>
      </w:pPr>
    </w:p>
    <w:p w14:paraId="0C0E664D" w14:textId="1F774994" w:rsidR="00E22E43" w:rsidRDefault="00E22E43" w:rsidP="00E05DF8">
      <w:pPr>
        <w:rPr>
          <w:rFonts w:ascii="新細明體" w:eastAsia="新細明體" w:hAnsi="新細明體" w:cs="新細明體"/>
          <w:sz w:val="24"/>
          <w:szCs w:val="24"/>
          <w:lang w:val="en-US" w:eastAsia="zh-TW"/>
        </w:rPr>
      </w:pPr>
    </w:p>
    <w:p w14:paraId="3E4E6FAF" w14:textId="621F59E6" w:rsidR="00E22E43" w:rsidRDefault="00E22E43" w:rsidP="00E05DF8">
      <w:pPr>
        <w:rPr>
          <w:rFonts w:ascii="新細明體" w:eastAsia="新細明體" w:hAnsi="新細明體" w:cs="新細明體"/>
          <w:sz w:val="24"/>
          <w:szCs w:val="24"/>
          <w:lang w:val="en-US" w:eastAsia="zh-TW"/>
        </w:rPr>
      </w:pPr>
    </w:p>
    <w:p w14:paraId="0362B9D0" w14:textId="7D7F129C" w:rsidR="00E22E43" w:rsidRPr="00925CC4" w:rsidRDefault="00E22E43" w:rsidP="00E05DF8">
      <w:pPr>
        <w:rPr>
          <w:rFonts w:ascii="新細明體" w:eastAsia="新細明體" w:hAnsi="新細明體" w:cs="新細明體" w:hint="eastAsia"/>
          <w:sz w:val="24"/>
          <w:szCs w:val="24"/>
          <w:lang w:val="en-US" w:eastAsia="zh-TW"/>
        </w:rPr>
      </w:pPr>
      <w:r>
        <w:rPr>
          <w:rFonts w:ascii="新細明體" w:eastAsia="新細明體" w:hAnsi="新細明體" w:cs="新細明體"/>
          <w:sz w:val="24"/>
          <w:szCs w:val="24"/>
          <w:lang w:val="en-US" w:eastAsia="zh-TW"/>
        </w:rPr>
        <w:br w:type="page"/>
      </w:r>
    </w:p>
    <w:p w14:paraId="3E27676D" w14:textId="0818E664" w:rsidR="00926CFD" w:rsidRPr="00E05DF8" w:rsidRDefault="00662952">
      <w:pPr>
        <w:pStyle w:val="1"/>
        <w:numPr>
          <w:ilvl w:val="0"/>
          <w:numId w:val="1"/>
        </w:numPr>
        <w:rPr>
          <w:rFonts w:ascii="Times New Roman" w:hAnsi="Times New Roman" w:cs="Times New Roman"/>
          <w:b w:val="0"/>
          <w:bCs w:val="0"/>
        </w:rPr>
      </w:pPr>
      <w:r w:rsidRPr="00E05DF8">
        <w:rPr>
          <w:rFonts w:ascii="Times New Roman" w:hAnsi="Times New Roman" w:cs="Times New Roman"/>
          <w:b w:val="0"/>
          <w:bCs w:val="0"/>
        </w:rPr>
        <w:lastRenderedPageBreak/>
        <w:t>Requirements</w:t>
      </w:r>
      <w:bookmarkEnd w:id="4"/>
    </w:p>
    <w:p w14:paraId="298063C5" w14:textId="30F244E6" w:rsidR="00662952" w:rsidRPr="00E05DF8" w:rsidRDefault="00662952">
      <w:pPr>
        <w:pStyle w:val="2"/>
        <w:numPr>
          <w:ilvl w:val="1"/>
          <w:numId w:val="1"/>
        </w:numPr>
        <w:rPr>
          <w:rFonts w:ascii="Times New Roman" w:hAnsi="Times New Roman" w:cs="Times New Roman"/>
          <w:b w:val="0"/>
          <w:bCs w:val="0"/>
        </w:rPr>
      </w:pPr>
      <w:bookmarkStart w:id="5" w:name="_Toc46748627"/>
      <w:r w:rsidRPr="00E05DF8">
        <w:rPr>
          <w:rFonts w:ascii="Times New Roman" w:hAnsi="Times New Roman" w:cs="Times New Roman"/>
          <w:b w:val="0"/>
          <w:bCs w:val="0"/>
        </w:rPr>
        <w:t>User Requirements</w:t>
      </w:r>
      <w:bookmarkEnd w:id="5"/>
    </w:p>
    <w:p w14:paraId="3DC6F452" w14:textId="77777777" w:rsidR="00925CC4" w:rsidRPr="00E05DF8"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User Role: Tenant</w:t>
      </w:r>
    </w:p>
    <w:p w14:paraId="065CC2DE" w14:textId="77777777" w:rsidR="00E22E43"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 xml:space="preserve">User Background: </w:t>
      </w:r>
    </w:p>
    <w:p w14:paraId="65E93511" w14:textId="49DB8A7D" w:rsidR="00925CC4" w:rsidRPr="00E22E43" w:rsidRDefault="00925CC4">
      <w:pPr>
        <w:pStyle w:val="Web"/>
        <w:numPr>
          <w:ilvl w:val="0"/>
          <w:numId w:val="18"/>
        </w:numPr>
        <w:spacing w:before="300" w:after="300" w:line="276" w:lineRule="auto"/>
        <w:rPr>
          <w:rFonts w:ascii="Times New Roman" w:hAnsi="Times New Roman" w:cs="Times New Roman"/>
          <w:color w:val="374151"/>
        </w:rPr>
      </w:pPr>
      <w:r w:rsidRPr="00E22E43">
        <w:rPr>
          <w:rFonts w:ascii="Times New Roman" w:hAnsi="Times New Roman" w:cs="Times New Roman"/>
          <w:color w:val="374151"/>
        </w:rPr>
        <w:t>The user is a tenant who is currently looking for rental accommodation. They may be an individual or a family in need of renting a property in a specific neighborhood for reasons such as work, education, or other purposes.</w:t>
      </w:r>
    </w:p>
    <w:p w14:paraId="418B62E5" w14:textId="492D3223" w:rsidR="00925CC4" w:rsidRPr="00E05DF8"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 xml:space="preserve"> User Objectives:</w:t>
      </w:r>
    </w:p>
    <w:p w14:paraId="654EEB80"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The user wishes to use the software to search for available rental properties in a specific area.</w:t>
      </w:r>
    </w:p>
    <w:p w14:paraId="6BD427DD"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Understand the price distribution of rentals.</w:t>
      </w:r>
    </w:p>
    <w:p w14:paraId="4891EA3C"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Filter property listings based on personal preferences such as keywords (e.g., swimming pool, pet-friendly).</w:t>
      </w:r>
    </w:p>
    <w:p w14:paraId="4B935B91" w14:textId="77777777"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Analyze comments from other tenants regarding cleanliness factors.</w:t>
      </w:r>
    </w:p>
    <w:p w14:paraId="17F7C4F6" w14:textId="2A5E7F4A" w:rsidR="00925CC4" w:rsidRPr="00E05DF8" w:rsidRDefault="00925CC4">
      <w:pPr>
        <w:pStyle w:val="Web"/>
        <w:numPr>
          <w:ilvl w:val="1"/>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Access information about the occupancy rate of rental properties.</w:t>
      </w:r>
    </w:p>
    <w:p w14:paraId="06460590" w14:textId="77777777" w:rsidR="00F65448" w:rsidRPr="00E05DF8" w:rsidRDefault="00F65448" w:rsidP="00E05DF8">
      <w:pPr>
        <w:pStyle w:val="Web"/>
        <w:spacing w:before="300" w:after="300" w:line="276" w:lineRule="auto"/>
        <w:ind w:left="764"/>
        <w:rPr>
          <w:rFonts w:ascii="Times New Roman" w:hAnsi="Times New Roman" w:cs="Times New Roman"/>
          <w:color w:val="374151"/>
        </w:rPr>
      </w:pPr>
    </w:p>
    <w:p w14:paraId="158CB8A0" w14:textId="15B9E7A1" w:rsidR="00925CC4" w:rsidRPr="00E05DF8" w:rsidRDefault="00925CC4">
      <w:pPr>
        <w:pStyle w:val="Web"/>
        <w:numPr>
          <w:ilvl w:val="0"/>
          <w:numId w:val="12"/>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User Interactions:</w:t>
      </w:r>
    </w:p>
    <w:p w14:paraId="52939DF4"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4.1 Querying Property Listings</w:t>
      </w:r>
    </w:p>
    <w:p w14:paraId="7D4F04DA" w14:textId="77777777"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"Search Listings" function.</w:t>
      </w:r>
    </w:p>
    <w:p w14:paraId="3E0905F4" w14:textId="77777777"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Enter the location.</w:t>
      </w:r>
    </w:p>
    <w:p w14:paraId="2778CD78" w14:textId="5B6602B6"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I</w:t>
      </w:r>
      <w:r w:rsidRPr="00E05DF8">
        <w:rPr>
          <w:rFonts w:ascii="Times New Roman" w:hAnsi="Times New Roman" w:cs="Times New Roman"/>
          <w:color w:val="374151"/>
        </w:rPr>
        <w:t>nput the desired dates.</w:t>
      </w:r>
    </w:p>
    <w:p w14:paraId="3FF6C259" w14:textId="7382DD66" w:rsidR="00925CC4" w:rsidRPr="00E05DF8" w:rsidRDefault="00925CC4">
      <w:pPr>
        <w:pStyle w:val="Web"/>
        <w:numPr>
          <w:ilvl w:val="2"/>
          <w:numId w:val="13"/>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22B0E621"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4.2 Price Distribution Inquiry</w:t>
      </w:r>
    </w:p>
    <w:p w14:paraId="3F5A09E2" w14:textId="77777777" w:rsidR="00925CC4" w:rsidRPr="00E05DF8" w:rsidRDefault="00925CC4">
      <w:pPr>
        <w:pStyle w:val="Web"/>
        <w:numPr>
          <w:ilvl w:val="0"/>
          <w:numId w:val="14"/>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"Price Distribution" chart function.</w:t>
      </w:r>
    </w:p>
    <w:p w14:paraId="11EC7B2F" w14:textId="77777777" w:rsidR="00925CC4" w:rsidRPr="00E05DF8" w:rsidRDefault="00925CC4">
      <w:pPr>
        <w:pStyle w:val="Web"/>
        <w:numPr>
          <w:ilvl w:val="0"/>
          <w:numId w:val="14"/>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 xml:space="preserve"> Enter the dates and location.</w:t>
      </w:r>
    </w:p>
    <w:p w14:paraId="5C0B3663" w14:textId="7EB5723D" w:rsidR="00925CC4" w:rsidRPr="00E05DF8" w:rsidRDefault="00925CC4">
      <w:pPr>
        <w:pStyle w:val="Web"/>
        <w:numPr>
          <w:ilvl w:val="0"/>
          <w:numId w:val="14"/>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Navigate to the chart page.</w:t>
      </w:r>
    </w:p>
    <w:p w14:paraId="512E61E0"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4.3 Keyword Search</w:t>
      </w:r>
    </w:p>
    <w:p w14:paraId="6E3A89CB" w14:textId="77777777" w:rsidR="00925CC4" w:rsidRPr="00E05DF8" w:rsidRDefault="00925CC4">
      <w:pPr>
        <w:pStyle w:val="Web"/>
        <w:numPr>
          <w:ilvl w:val="0"/>
          <w:numId w:val="15"/>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"Keyword Search" function.</w:t>
      </w:r>
    </w:p>
    <w:p w14:paraId="51C1E72C" w14:textId="77777777" w:rsidR="00925CC4" w:rsidRPr="00E05DF8" w:rsidRDefault="00925CC4">
      <w:pPr>
        <w:pStyle w:val="Web"/>
        <w:numPr>
          <w:ilvl w:val="0"/>
          <w:numId w:val="15"/>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Input search criteria using filters (e.g., keywords).</w:t>
      </w:r>
    </w:p>
    <w:p w14:paraId="7BB4191E" w14:textId="5EAA9924" w:rsidR="00925CC4" w:rsidRPr="00E05DF8" w:rsidRDefault="00925CC4">
      <w:pPr>
        <w:pStyle w:val="Web"/>
        <w:numPr>
          <w:ilvl w:val="0"/>
          <w:numId w:val="15"/>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6311A41C"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lastRenderedPageBreak/>
        <w:t>4.4 Cleanliness Comments</w:t>
      </w:r>
    </w:p>
    <w:p w14:paraId="3E9843C3"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"Cleanliness Comments" function.</w:t>
      </w:r>
    </w:p>
    <w:p w14:paraId="27DA4D9E"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Enter the dates and location.</w:t>
      </w:r>
    </w:p>
    <w:p w14:paraId="728CA3E7"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Navigate to the property listings page and select a specific property.</w:t>
      </w:r>
    </w:p>
    <w:p w14:paraId="072A9387" w14:textId="77777777"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 filters to search for specific keywords in comments.</w:t>
      </w:r>
    </w:p>
    <w:p w14:paraId="74B7C368" w14:textId="34B7B86A" w:rsidR="00925CC4" w:rsidRPr="00E05DF8" w:rsidRDefault="00925CC4">
      <w:pPr>
        <w:pStyle w:val="Web"/>
        <w:numPr>
          <w:ilvl w:val="0"/>
          <w:numId w:val="16"/>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732C28A2" w14:textId="77777777" w:rsidR="00925CC4" w:rsidRPr="00E05DF8" w:rsidRDefault="00925CC4" w:rsidP="00E05DF8">
      <w:pPr>
        <w:pStyle w:val="Web"/>
        <w:spacing w:before="300" w:after="300" w:line="276" w:lineRule="auto"/>
        <w:ind w:left="360"/>
        <w:rPr>
          <w:rFonts w:ascii="Times New Roman" w:hAnsi="Times New Roman" w:cs="Times New Roman"/>
          <w:color w:val="374151"/>
        </w:rPr>
      </w:pPr>
      <w:r w:rsidRPr="00E05DF8">
        <w:rPr>
          <w:rFonts w:ascii="Times New Roman" w:hAnsi="Times New Roman" w:cs="Times New Roman"/>
          <w:color w:val="374151"/>
        </w:rPr>
        <w:t>4.5 Property Occupancy Rate</w:t>
      </w:r>
    </w:p>
    <w:p w14:paraId="1F6D4CBB"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Click on the "Property Occupancy Rate" function.</w:t>
      </w:r>
    </w:p>
    <w:p w14:paraId="36B4D375"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Enter the dates and location.</w:t>
      </w:r>
    </w:p>
    <w:p w14:paraId="3AB6D20F"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Navigate to the property listings page and select a specific property.</w:t>
      </w:r>
    </w:p>
    <w:p w14:paraId="029B3113" w14:textId="77777777" w:rsidR="00925CC4"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Use filters to specify the occupancy rate criteria.</w:t>
      </w:r>
    </w:p>
    <w:p w14:paraId="1552B657" w14:textId="08994C18" w:rsidR="00F65448" w:rsidRPr="00E05DF8" w:rsidRDefault="00925CC4">
      <w:pPr>
        <w:pStyle w:val="Web"/>
        <w:numPr>
          <w:ilvl w:val="0"/>
          <w:numId w:val="17"/>
        </w:numPr>
        <w:spacing w:before="300" w:after="300" w:line="276" w:lineRule="auto"/>
        <w:rPr>
          <w:rFonts w:ascii="Times New Roman" w:hAnsi="Times New Roman" w:cs="Times New Roman"/>
          <w:color w:val="374151"/>
        </w:rPr>
      </w:pPr>
      <w:r w:rsidRPr="00E05DF8">
        <w:rPr>
          <w:rFonts w:ascii="Times New Roman" w:hAnsi="Times New Roman" w:cs="Times New Roman"/>
          <w:color w:val="374151"/>
        </w:rPr>
        <w:t>Submit the query.</w:t>
      </w:r>
    </w:p>
    <w:p w14:paraId="06819398" w14:textId="236A2822" w:rsidR="00662952" w:rsidRPr="00E05DF8" w:rsidRDefault="00547A3F">
      <w:pPr>
        <w:pStyle w:val="2"/>
        <w:numPr>
          <w:ilvl w:val="1"/>
          <w:numId w:val="1"/>
        </w:numPr>
        <w:rPr>
          <w:rFonts w:ascii="Times New Roman" w:hAnsi="Times New Roman" w:cs="Times New Roman"/>
          <w:b w:val="0"/>
          <w:bCs w:val="0"/>
        </w:rPr>
      </w:pPr>
      <w:r w:rsidRPr="00E05DF8">
        <w:rPr>
          <w:rFonts w:ascii="Times New Roman" w:hAnsi="Times New Roman" w:cs="Times New Roman"/>
          <w:b w:val="0"/>
          <w:bCs w:val="0"/>
        </w:rPr>
        <w:t xml:space="preserve">Software </w:t>
      </w:r>
      <w:r w:rsidR="00A97E28" w:rsidRPr="00E05DF8">
        <w:rPr>
          <w:rFonts w:ascii="Times New Roman" w:hAnsi="Times New Roman" w:cs="Times New Roman"/>
          <w:b w:val="0"/>
          <w:bCs w:val="0"/>
        </w:rPr>
        <w:t>Requirements</w:t>
      </w:r>
    </w:p>
    <w:p w14:paraId="02F2EDF8"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R1. Property Query:</w:t>
      </w:r>
    </w:p>
    <w:p w14:paraId="3C9FE41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R1.1 Users should be able to enter the software and input location and date as search criteria to retrieve available rental properties within a specific area and date range.</w:t>
      </w:r>
    </w:p>
    <w:p w14:paraId="5CFD10A8"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R1.2 The software should be able to retrieve and display a list of rental property listings that match the search criteria from the database.</w:t>
      </w:r>
    </w:p>
    <w:p w14:paraId="7374DB83" w14:textId="77777777" w:rsidR="00E05DF8" w:rsidRPr="00E05DF8" w:rsidRDefault="00E05DF8" w:rsidP="00E22E43">
      <w:pPr>
        <w:spacing w:line="300" w:lineRule="auto"/>
        <w:rPr>
          <w:rFonts w:ascii="Times New Roman" w:hAnsi="Times New Roman" w:cs="Times New Roman"/>
          <w:sz w:val="24"/>
          <w:szCs w:val="24"/>
        </w:rPr>
      </w:pPr>
    </w:p>
    <w:p w14:paraId="651632AA"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R2. Price Distribution Chart Function:</w:t>
      </w:r>
    </w:p>
    <w:p w14:paraId="1FA28A3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R2.1 Users should be able to access the price distribution chart interface by clicking on the function menu.</w:t>
      </w:r>
    </w:p>
    <w:p w14:paraId="399C1287"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 xml:space="preserve">R2.2 In the price distribution chart interface, users should be able to input date range and location to view the distribution of property prices within a specific </w:t>
      </w:r>
      <w:proofErr w:type="gramStart"/>
      <w:r w:rsidRPr="00E05DF8">
        <w:rPr>
          <w:rFonts w:ascii="Times New Roman" w:hAnsi="Times New Roman" w:cs="Times New Roman"/>
          <w:sz w:val="24"/>
          <w:szCs w:val="24"/>
        </w:rPr>
        <w:t>time period</w:t>
      </w:r>
      <w:proofErr w:type="gramEnd"/>
      <w:r w:rsidRPr="00E05DF8">
        <w:rPr>
          <w:rFonts w:ascii="Times New Roman" w:hAnsi="Times New Roman" w:cs="Times New Roman"/>
          <w:sz w:val="24"/>
          <w:szCs w:val="24"/>
        </w:rPr>
        <w:t>.</w:t>
      </w:r>
    </w:p>
    <w:p w14:paraId="337F9CA3"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R2.3 The software should generate a property price distribution chart based on the input date range and location.</w:t>
      </w:r>
    </w:p>
    <w:p w14:paraId="41A8D9A7" w14:textId="77777777" w:rsidR="00E05DF8" w:rsidRPr="00E05DF8" w:rsidRDefault="00E05DF8" w:rsidP="00E22E43">
      <w:pPr>
        <w:spacing w:line="300" w:lineRule="auto"/>
        <w:rPr>
          <w:rFonts w:ascii="Times New Roman" w:hAnsi="Times New Roman" w:cs="Times New Roman"/>
          <w:sz w:val="24"/>
          <w:szCs w:val="24"/>
        </w:rPr>
      </w:pPr>
    </w:p>
    <w:p w14:paraId="05B2BD9A"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R3. Keyword Search Function:</w:t>
      </w:r>
    </w:p>
    <w:p w14:paraId="35207FEF"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R3.1 Users should be able to use the keyword search function to filter rental property listings that meet specific requirements by entering keywords.</w:t>
      </w:r>
    </w:p>
    <w:p w14:paraId="3AD8B623"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lastRenderedPageBreak/>
        <w:t>R3.2 The software should retrieve and display a list of rental property listings that contain the keywords entered by the user.</w:t>
      </w:r>
    </w:p>
    <w:p w14:paraId="26D02D0A" w14:textId="77777777" w:rsidR="00E05DF8" w:rsidRPr="00E05DF8" w:rsidRDefault="00E05DF8" w:rsidP="00E22E43">
      <w:pPr>
        <w:spacing w:line="300" w:lineRule="auto"/>
        <w:rPr>
          <w:rFonts w:ascii="Times New Roman" w:hAnsi="Times New Roman" w:cs="Times New Roman"/>
          <w:sz w:val="24"/>
          <w:szCs w:val="24"/>
        </w:rPr>
      </w:pPr>
    </w:p>
    <w:p w14:paraId="1B5CA7AF"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 Cleanliness Comment Analysis Function:</w:t>
      </w:r>
    </w:p>
    <w:p w14:paraId="4C99B04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R4.1 Users should be able to use the cleanliness comment analysis function.</w:t>
      </w:r>
    </w:p>
    <w:p w14:paraId="3F0B729F"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R4.2 Users should be able to input date range, location, and keywords to view rental properties that meet specific requirements.</w:t>
      </w:r>
    </w:p>
    <w:p w14:paraId="353922C4"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R4.3 Users should be able to navigate to the detailed information interface of a specific property and click on that property to view its comment analysis.</w:t>
      </w:r>
    </w:p>
    <w:p w14:paraId="6BF78D58"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R4.4 In the detailed information interface, users should be able to use comment filters to enter keywords for filtering comments related to cleanliness.</w:t>
      </w:r>
    </w:p>
    <w:p w14:paraId="12F66880"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R4.5 The software should retrieve and display a list of comments that contain the keywords entered by the user.</w:t>
      </w:r>
    </w:p>
    <w:p w14:paraId="1213AFF9" w14:textId="77777777" w:rsidR="00E05DF8" w:rsidRPr="00E05DF8" w:rsidRDefault="00E05DF8" w:rsidP="00E22E43">
      <w:pPr>
        <w:spacing w:line="300" w:lineRule="auto"/>
        <w:rPr>
          <w:rFonts w:ascii="Times New Roman" w:hAnsi="Times New Roman" w:cs="Times New Roman"/>
          <w:sz w:val="24"/>
          <w:szCs w:val="24"/>
        </w:rPr>
      </w:pPr>
    </w:p>
    <w:p w14:paraId="1852A326"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R5. Property Occupancy Rate Function:</w:t>
      </w:r>
    </w:p>
    <w:p w14:paraId="3549AB6B" w14:textId="77777777" w:rsidR="00E05DF8" w:rsidRPr="00E05DF8"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R5.1 Users should be able to use the property occupancy rate function.</w:t>
      </w:r>
    </w:p>
    <w:p w14:paraId="3A92612A" w14:textId="50237981" w:rsidR="00E22E43" w:rsidRDefault="00E05DF8" w:rsidP="00E22E43">
      <w:pPr>
        <w:spacing w:line="300" w:lineRule="auto"/>
        <w:rPr>
          <w:rFonts w:ascii="Times New Roman" w:hAnsi="Times New Roman" w:cs="Times New Roman"/>
          <w:sz w:val="24"/>
          <w:szCs w:val="24"/>
        </w:rPr>
      </w:pPr>
      <w:r w:rsidRPr="00E05DF8">
        <w:rPr>
          <w:rFonts w:ascii="Times New Roman" w:hAnsi="Times New Roman" w:cs="Times New Roman"/>
          <w:sz w:val="24"/>
          <w:szCs w:val="24"/>
        </w:rPr>
        <w:t>R5.2 Users should be able to navigate to the detailed information interface of a specific property and click on the occupancy rate button to view the occupancy rate chart for that property.</w:t>
      </w:r>
    </w:p>
    <w:p w14:paraId="6D0E1408" w14:textId="3B21CC4F" w:rsidR="00E05DF8" w:rsidRPr="00E05DF8" w:rsidRDefault="00E22E43" w:rsidP="00E22E43">
      <w:pPr>
        <w:rPr>
          <w:rFonts w:ascii="Times New Roman" w:hAnsi="Times New Roman" w:cs="Times New Roman"/>
          <w:sz w:val="24"/>
          <w:szCs w:val="24"/>
        </w:rPr>
      </w:pPr>
      <w:r>
        <w:rPr>
          <w:rFonts w:ascii="Times New Roman" w:hAnsi="Times New Roman" w:cs="Times New Roman"/>
          <w:sz w:val="24"/>
          <w:szCs w:val="24"/>
        </w:rPr>
        <w:br w:type="page"/>
      </w:r>
    </w:p>
    <w:p w14:paraId="1C284EF9" w14:textId="01B24B31" w:rsidR="00AE0DC1" w:rsidRPr="00ED0368" w:rsidRDefault="00662952">
      <w:pPr>
        <w:pStyle w:val="2"/>
        <w:numPr>
          <w:ilvl w:val="1"/>
          <w:numId w:val="1"/>
        </w:numPr>
      </w:pPr>
      <w:bookmarkStart w:id="6" w:name="_Toc46748629"/>
      <w:r>
        <w:lastRenderedPageBreak/>
        <w:t>Use Cases</w:t>
      </w:r>
      <w:bookmarkEnd w:id="6"/>
      <w:r w:rsidR="00EA682D">
        <w:t xml:space="preserve"> &amp; Use Case Diagrams</w:t>
      </w:r>
    </w:p>
    <w:tbl>
      <w:tblPr>
        <w:tblStyle w:val="af7"/>
        <w:tblW w:w="0" w:type="auto"/>
        <w:tblLook w:val="04A0" w:firstRow="1" w:lastRow="0" w:firstColumn="1" w:lastColumn="0" w:noHBand="0" w:noVBand="1"/>
      </w:tblPr>
      <w:tblGrid>
        <w:gridCol w:w="2122"/>
        <w:gridCol w:w="6894"/>
      </w:tblGrid>
      <w:tr w:rsidR="006A0809" w:rsidRPr="005F4CA1" w14:paraId="4029C48E" w14:textId="77777777" w:rsidTr="006A0809">
        <w:tc>
          <w:tcPr>
            <w:tcW w:w="2122" w:type="dxa"/>
          </w:tcPr>
          <w:p w14:paraId="68550D42" w14:textId="43AFFF96"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Use cases ID</w:t>
            </w:r>
          </w:p>
        </w:tc>
        <w:tc>
          <w:tcPr>
            <w:tcW w:w="6894" w:type="dxa"/>
          </w:tcPr>
          <w:p w14:paraId="21EA9A2F" w14:textId="47DDB024"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1</w:t>
            </w:r>
          </w:p>
        </w:tc>
      </w:tr>
      <w:tr w:rsidR="006A0809" w:rsidRPr="005F4CA1" w14:paraId="39BA7C7E" w14:textId="77777777" w:rsidTr="006A0809">
        <w:tc>
          <w:tcPr>
            <w:tcW w:w="2122" w:type="dxa"/>
          </w:tcPr>
          <w:p w14:paraId="1D66605E" w14:textId="249493CC"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Use Case Name</w:t>
            </w:r>
          </w:p>
        </w:tc>
        <w:tc>
          <w:tcPr>
            <w:tcW w:w="6894" w:type="dxa"/>
          </w:tcPr>
          <w:p w14:paraId="7B8BB562" w14:textId="44278E05" w:rsidR="006A0809" w:rsidRPr="005F4CA1" w:rsidRDefault="005F4CA1" w:rsidP="005F4CA1">
            <w:pPr>
              <w:spacing w:after="200" w:line="276" w:lineRule="auto"/>
              <w:rPr>
                <w:rFonts w:cstheme="minorHAnsi"/>
                <w:sz w:val="24"/>
                <w:szCs w:val="24"/>
              </w:rPr>
            </w:pPr>
            <w:r w:rsidRPr="005F4CA1">
              <w:rPr>
                <w:rFonts w:cstheme="minorHAnsi"/>
                <w:color w:val="374151"/>
                <w:sz w:val="24"/>
                <w:szCs w:val="24"/>
                <w:shd w:val="clear" w:color="auto" w:fill="F7F7F8"/>
              </w:rPr>
              <w:t>Searching for Rental Properties</w:t>
            </w:r>
          </w:p>
        </w:tc>
      </w:tr>
      <w:tr w:rsidR="006A0809" w:rsidRPr="005F4CA1" w14:paraId="3183A926" w14:textId="77777777" w:rsidTr="006A0809">
        <w:tc>
          <w:tcPr>
            <w:tcW w:w="2122" w:type="dxa"/>
          </w:tcPr>
          <w:p w14:paraId="4246CC68" w14:textId="1CB9EAC2"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Actors</w:t>
            </w:r>
          </w:p>
        </w:tc>
        <w:tc>
          <w:tcPr>
            <w:tcW w:w="6894" w:type="dxa"/>
          </w:tcPr>
          <w:p w14:paraId="311C9B6E" w14:textId="573602FC" w:rsidR="006A0809" w:rsidRPr="005F4CA1" w:rsidRDefault="005F4CA1" w:rsidP="006A0809">
            <w:pPr>
              <w:spacing w:line="276" w:lineRule="auto"/>
              <w:rPr>
                <w:rFonts w:cstheme="minorHAnsi"/>
                <w:sz w:val="24"/>
                <w:szCs w:val="24"/>
                <w:lang w:eastAsia="zh-TW"/>
              </w:rPr>
            </w:pPr>
            <w:r w:rsidRPr="005F4CA1">
              <w:rPr>
                <w:rFonts w:cstheme="minorHAnsi"/>
                <w:color w:val="374151"/>
                <w:sz w:val="24"/>
                <w:szCs w:val="24"/>
                <w:shd w:val="clear" w:color="auto" w:fill="F7F7F8"/>
              </w:rPr>
              <w:t>Tenant</w:t>
            </w:r>
          </w:p>
        </w:tc>
      </w:tr>
      <w:tr w:rsidR="006A0809" w:rsidRPr="005F4CA1" w14:paraId="56C0C75D" w14:textId="77777777" w:rsidTr="005F4CA1">
        <w:trPr>
          <w:trHeight w:val="531"/>
        </w:trPr>
        <w:tc>
          <w:tcPr>
            <w:tcW w:w="2122" w:type="dxa"/>
          </w:tcPr>
          <w:p w14:paraId="22FCD6A5" w14:textId="640EB644"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Description</w:t>
            </w:r>
          </w:p>
        </w:tc>
        <w:tc>
          <w:tcPr>
            <w:tcW w:w="6894" w:type="dxa"/>
          </w:tcPr>
          <w:p w14:paraId="58C3487D" w14:textId="4FE65BBF" w:rsidR="006A0809" w:rsidRPr="005F4CA1" w:rsidRDefault="005F4CA1" w:rsidP="006A0809">
            <w:pPr>
              <w:spacing w:line="276" w:lineRule="auto"/>
              <w:rPr>
                <w:rFonts w:cstheme="minorHAnsi"/>
                <w:sz w:val="24"/>
                <w:szCs w:val="24"/>
                <w:lang w:eastAsia="zh-TW"/>
              </w:rPr>
            </w:pPr>
            <w:r w:rsidRPr="005F4CA1">
              <w:rPr>
                <w:rFonts w:cstheme="minorHAnsi"/>
                <w:sz w:val="24"/>
                <w:szCs w:val="24"/>
                <w:lang w:eastAsia="zh-TW"/>
              </w:rPr>
              <w:t xml:space="preserve">Tenants can search for available rental properties within a specific area and date range by entering the location and date. </w:t>
            </w:r>
          </w:p>
        </w:tc>
      </w:tr>
      <w:tr w:rsidR="006A0809" w:rsidRPr="005F4CA1" w14:paraId="54C93939" w14:textId="77777777" w:rsidTr="006A0809">
        <w:tc>
          <w:tcPr>
            <w:tcW w:w="2122" w:type="dxa"/>
          </w:tcPr>
          <w:p w14:paraId="3CAD2077" w14:textId="6B444312"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 xml:space="preserve">Pre-requisition </w:t>
            </w:r>
          </w:p>
        </w:tc>
        <w:tc>
          <w:tcPr>
            <w:tcW w:w="6894" w:type="dxa"/>
          </w:tcPr>
          <w:p w14:paraId="58C33B5D" w14:textId="52515471" w:rsidR="006A0809" w:rsidRPr="005F4CA1" w:rsidRDefault="005F4CA1" w:rsidP="006A0809">
            <w:pPr>
              <w:spacing w:line="276" w:lineRule="auto"/>
              <w:rPr>
                <w:rFonts w:cstheme="minorHAnsi"/>
                <w:sz w:val="24"/>
                <w:szCs w:val="24"/>
                <w:lang w:val="en-US" w:eastAsia="zh-TW"/>
              </w:rPr>
            </w:pPr>
            <w:r w:rsidRPr="005F4CA1">
              <w:rPr>
                <w:rFonts w:cstheme="minorHAnsi"/>
                <w:sz w:val="24"/>
                <w:szCs w:val="24"/>
                <w:lang w:eastAsia="zh-TW"/>
              </w:rPr>
              <w:t>The tenant has already accessed the software and successfully logged in.</w:t>
            </w:r>
          </w:p>
        </w:tc>
      </w:tr>
      <w:tr w:rsidR="006A0809" w:rsidRPr="005F4CA1" w14:paraId="789AD858" w14:textId="77777777" w:rsidTr="006A0809">
        <w:tc>
          <w:tcPr>
            <w:tcW w:w="2122" w:type="dxa"/>
          </w:tcPr>
          <w:p w14:paraId="46A522C3" w14:textId="426DBC7C" w:rsidR="006A0809" w:rsidRPr="005F4CA1" w:rsidRDefault="006A0809" w:rsidP="006A0809">
            <w:pPr>
              <w:spacing w:line="276" w:lineRule="auto"/>
              <w:rPr>
                <w:rFonts w:cstheme="minorHAnsi"/>
                <w:sz w:val="24"/>
                <w:szCs w:val="24"/>
                <w:lang w:eastAsia="zh-TW"/>
              </w:rPr>
            </w:pPr>
            <w:r w:rsidRPr="005F4CA1">
              <w:rPr>
                <w:rFonts w:cstheme="minorHAnsi"/>
                <w:sz w:val="24"/>
                <w:szCs w:val="24"/>
                <w:lang w:eastAsia="zh-TW"/>
              </w:rPr>
              <w:t xml:space="preserve">Flow of Event </w:t>
            </w:r>
          </w:p>
        </w:tc>
        <w:tc>
          <w:tcPr>
            <w:tcW w:w="6894" w:type="dxa"/>
          </w:tcPr>
          <w:p w14:paraId="6D551078" w14:textId="77777777" w:rsidR="005F4CA1" w:rsidRPr="005F4CA1" w:rsidRDefault="005F4CA1">
            <w:pPr>
              <w:numPr>
                <w:ilvl w:val="0"/>
                <w:numId w:val="20"/>
              </w:numPr>
              <w:spacing w:after="0" w:line="240" w:lineRule="auto"/>
              <w:rPr>
                <w:rFonts w:cstheme="minorHAnsi"/>
                <w:color w:val="374151"/>
                <w:sz w:val="24"/>
                <w:szCs w:val="24"/>
              </w:rPr>
            </w:pPr>
            <w:r w:rsidRPr="005F4CA1">
              <w:rPr>
                <w:rFonts w:cstheme="minorHAnsi"/>
                <w:color w:val="374151"/>
                <w:sz w:val="24"/>
                <w:szCs w:val="24"/>
              </w:rPr>
              <w:t>The system displays the main interface, including various function options.</w:t>
            </w:r>
          </w:p>
          <w:p w14:paraId="7365B0BF"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tenant selects the "Search Listings" option.</w:t>
            </w:r>
          </w:p>
          <w:p w14:paraId="1F3A719F"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navigates the tenant to the property search page.</w:t>
            </w:r>
          </w:p>
          <w:p w14:paraId="20259956"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tenant sees fields for entering the location and date.</w:t>
            </w:r>
          </w:p>
          <w:p w14:paraId="5D783109" w14:textId="57BA21A0"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 xml:space="preserve">The tenant </w:t>
            </w:r>
            <w:r w:rsidR="002E3183" w:rsidRPr="005F4CA1">
              <w:rPr>
                <w:rFonts w:cstheme="minorHAnsi"/>
                <w:color w:val="374151"/>
                <w:sz w:val="24"/>
                <w:szCs w:val="24"/>
              </w:rPr>
              <w:t>input’s</w:t>
            </w:r>
            <w:r w:rsidRPr="005F4CA1">
              <w:rPr>
                <w:rFonts w:cstheme="minorHAnsi"/>
                <w:color w:val="374151"/>
                <w:sz w:val="24"/>
                <w:szCs w:val="24"/>
              </w:rPr>
              <w:t xml:space="preserve"> specific location and date range as search criteria.</w:t>
            </w:r>
          </w:p>
          <w:p w14:paraId="66FE1A55"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tenant clicks the "Submit" button.</w:t>
            </w:r>
          </w:p>
          <w:p w14:paraId="3D451695" w14:textId="77777777" w:rsidR="005F4CA1"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uses the entered search criteria to retrieve matching rental property listings from the database.</w:t>
            </w:r>
          </w:p>
          <w:p w14:paraId="483371A0" w14:textId="0F86EECA" w:rsidR="006A0809" w:rsidRPr="005F4CA1" w:rsidRDefault="005F4CA1">
            <w:pPr>
              <w:numPr>
                <w:ilvl w:val="0"/>
                <w:numId w:val="20"/>
              </w:numPr>
              <w:rPr>
                <w:rFonts w:cstheme="minorHAnsi"/>
                <w:color w:val="374151"/>
                <w:sz w:val="24"/>
                <w:szCs w:val="24"/>
              </w:rPr>
            </w:pPr>
            <w:r w:rsidRPr="005F4CA1">
              <w:rPr>
                <w:rFonts w:cstheme="minorHAnsi"/>
                <w:color w:val="374151"/>
                <w:sz w:val="24"/>
                <w:szCs w:val="24"/>
              </w:rPr>
              <w:t>The system displays a list of rental property listings that match the search criteria, including detailed information such as price, property type, location, etc.</w:t>
            </w:r>
          </w:p>
        </w:tc>
      </w:tr>
      <w:tr w:rsidR="006A0809" w:rsidRPr="005F4CA1" w14:paraId="48C71CBA" w14:textId="77777777" w:rsidTr="005F4CA1">
        <w:trPr>
          <w:trHeight w:val="732"/>
        </w:trPr>
        <w:tc>
          <w:tcPr>
            <w:tcW w:w="2122" w:type="dxa"/>
          </w:tcPr>
          <w:p w14:paraId="6749A1AC" w14:textId="1686DA15" w:rsidR="006A0809" w:rsidRPr="005F4CA1" w:rsidRDefault="005F4CA1" w:rsidP="006A0809">
            <w:pPr>
              <w:spacing w:line="276" w:lineRule="auto"/>
              <w:rPr>
                <w:rFonts w:cstheme="minorHAnsi"/>
                <w:sz w:val="24"/>
                <w:szCs w:val="24"/>
                <w:lang w:eastAsia="zh-TW"/>
              </w:rPr>
            </w:pPr>
            <w:r w:rsidRPr="005F4CA1">
              <w:rPr>
                <w:rFonts w:cstheme="minorHAnsi"/>
                <w:sz w:val="24"/>
                <w:szCs w:val="24"/>
                <w:lang w:eastAsia="zh-TW"/>
              </w:rPr>
              <w:t>Exception Conditions</w:t>
            </w:r>
          </w:p>
        </w:tc>
        <w:tc>
          <w:tcPr>
            <w:tcW w:w="6894" w:type="dxa"/>
          </w:tcPr>
          <w:p w14:paraId="1B7291FE" w14:textId="77777777" w:rsidR="005F4CA1" w:rsidRPr="005F4CA1" w:rsidRDefault="005F4CA1">
            <w:pPr>
              <w:pStyle w:val="af5"/>
              <w:numPr>
                <w:ilvl w:val="0"/>
                <w:numId w:val="21"/>
              </w:numPr>
              <w:rPr>
                <w:rFonts w:cstheme="minorHAnsi"/>
                <w:sz w:val="24"/>
                <w:szCs w:val="24"/>
                <w:lang w:val="en-US" w:eastAsia="zh-TW"/>
              </w:rPr>
            </w:pPr>
            <w:r w:rsidRPr="005F4CA1">
              <w:rPr>
                <w:rFonts w:cstheme="minorHAnsi"/>
                <w:sz w:val="24"/>
                <w:szCs w:val="24"/>
                <w:lang w:eastAsia="zh-TW"/>
              </w:rPr>
              <w:t xml:space="preserve">If the entered location or date is invalid or in an incorrect format, the system displays an error message, prompting the tenant to re-enter the information. </w:t>
            </w:r>
          </w:p>
          <w:p w14:paraId="0ECC257E" w14:textId="3E137B30" w:rsidR="006A0809" w:rsidRPr="005F4CA1" w:rsidRDefault="005F4CA1">
            <w:pPr>
              <w:pStyle w:val="af5"/>
              <w:numPr>
                <w:ilvl w:val="0"/>
                <w:numId w:val="21"/>
              </w:numPr>
              <w:rPr>
                <w:rFonts w:cstheme="minorHAnsi"/>
                <w:sz w:val="24"/>
                <w:szCs w:val="24"/>
                <w:lang w:val="en-US" w:eastAsia="zh-TW"/>
              </w:rPr>
            </w:pPr>
            <w:r w:rsidRPr="005F4CA1">
              <w:rPr>
                <w:rFonts w:cstheme="minorHAnsi"/>
                <w:sz w:val="24"/>
                <w:szCs w:val="24"/>
                <w:lang w:eastAsia="zh-TW"/>
              </w:rPr>
              <w:t>If the search results are empty, the system displays a notification message, informing the tenant that there are no available rental properties that meet the criteria</w:t>
            </w:r>
            <w:r w:rsidRPr="005F4CA1">
              <w:rPr>
                <w:rFonts w:cstheme="minorHAnsi"/>
                <w:sz w:val="24"/>
                <w:szCs w:val="24"/>
                <w:lang w:eastAsia="zh-TW"/>
              </w:rPr>
              <w:t>.</w:t>
            </w:r>
          </w:p>
        </w:tc>
      </w:tr>
    </w:tbl>
    <w:p w14:paraId="65E71509" w14:textId="77777777" w:rsidR="00662952" w:rsidRPr="00662952"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2E3183" w14:paraId="42981D8B" w14:textId="77777777" w:rsidTr="002933A5">
        <w:tc>
          <w:tcPr>
            <w:tcW w:w="2122" w:type="dxa"/>
          </w:tcPr>
          <w:p w14:paraId="0F8DA99E"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Use cases ID</w:t>
            </w:r>
          </w:p>
        </w:tc>
        <w:tc>
          <w:tcPr>
            <w:tcW w:w="6894" w:type="dxa"/>
          </w:tcPr>
          <w:p w14:paraId="48B0D2E9" w14:textId="163BF159"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2</w:t>
            </w:r>
          </w:p>
        </w:tc>
      </w:tr>
      <w:tr w:rsidR="00AB706A" w:rsidRPr="002E3183" w14:paraId="45955CC7" w14:textId="77777777" w:rsidTr="002933A5">
        <w:tc>
          <w:tcPr>
            <w:tcW w:w="2122" w:type="dxa"/>
          </w:tcPr>
          <w:p w14:paraId="60B242B9"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Use Case Name</w:t>
            </w:r>
          </w:p>
        </w:tc>
        <w:tc>
          <w:tcPr>
            <w:tcW w:w="6894" w:type="dxa"/>
          </w:tcPr>
          <w:p w14:paraId="31B69C42" w14:textId="0EC61F5C" w:rsidR="00AB706A" w:rsidRPr="002E3183" w:rsidRDefault="005F4CA1" w:rsidP="002933A5">
            <w:pPr>
              <w:tabs>
                <w:tab w:val="left" w:pos="4197"/>
              </w:tabs>
              <w:spacing w:line="276" w:lineRule="auto"/>
              <w:ind w:right="480"/>
              <w:rPr>
                <w:rFonts w:cstheme="minorHAnsi"/>
                <w:sz w:val="24"/>
                <w:szCs w:val="24"/>
                <w:lang w:eastAsia="zh-TW"/>
              </w:rPr>
            </w:pPr>
            <w:r w:rsidRPr="002E3183">
              <w:rPr>
                <w:rFonts w:cstheme="minorHAnsi"/>
                <w:sz w:val="24"/>
                <w:szCs w:val="24"/>
                <w:lang w:eastAsia="zh-TW"/>
              </w:rPr>
              <w:t>Viewing Property Price Distribution Chart</w:t>
            </w:r>
          </w:p>
        </w:tc>
      </w:tr>
      <w:tr w:rsidR="00AB706A" w:rsidRPr="002E3183" w14:paraId="32281167" w14:textId="77777777" w:rsidTr="002933A5">
        <w:tc>
          <w:tcPr>
            <w:tcW w:w="2122" w:type="dxa"/>
          </w:tcPr>
          <w:p w14:paraId="0E151F1B"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Actors</w:t>
            </w:r>
          </w:p>
        </w:tc>
        <w:tc>
          <w:tcPr>
            <w:tcW w:w="6894" w:type="dxa"/>
          </w:tcPr>
          <w:p w14:paraId="5B56F5FF" w14:textId="4E73D2DC"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 xml:space="preserve"> </w:t>
            </w:r>
            <w:r w:rsidR="005F4CA1" w:rsidRPr="002E3183">
              <w:rPr>
                <w:rFonts w:cstheme="minorHAnsi"/>
                <w:sz w:val="24"/>
                <w:szCs w:val="24"/>
                <w:lang w:eastAsia="zh-TW"/>
              </w:rPr>
              <w:t>Tenant</w:t>
            </w:r>
          </w:p>
        </w:tc>
      </w:tr>
      <w:tr w:rsidR="00AB706A" w:rsidRPr="002E3183" w14:paraId="3ADE92C8" w14:textId="77777777" w:rsidTr="002933A5">
        <w:tc>
          <w:tcPr>
            <w:tcW w:w="2122" w:type="dxa"/>
          </w:tcPr>
          <w:p w14:paraId="4630671F"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Description</w:t>
            </w:r>
          </w:p>
        </w:tc>
        <w:tc>
          <w:tcPr>
            <w:tcW w:w="6894" w:type="dxa"/>
          </w:tcPr>
          <w:p w14:paraId="49F0EDC6" w14:textId="57485A66" w:rsidR="00AB706A" w:rsidRPr="002E3183" w:rsidRDefault="005F4CA1" w:rsidP="002933A5">
            <w:pPr>
              <w:spacing w:line="276" w:lineRule="auto"/>
              <w:rPr>
                <w:rFonts w:cstheme="minorHAnsi"/>
                <w:sz w:val="24"/>
                <w:szCs w:val="24"/>
                <w:lang w:eastAsia="zh-TW"/>
              </w:rPr>
            </w:pPr>
            <w:r w:rsidRPr="002E3183">
              <w:rPr>
                <w:rFonts w:cstheme="minorHAnsi"/>
                <w:sz w:val="24"/>
                <w:szCs w:val="24"/>
                <w:lang w:eastAsia="zh-TW"/>
              </w:rPr>
              <w:t xml:space="preserve">Users can view the distribution of property prices within a specific </w:t>
            </w:r>
            <w:r w:rsidR="002E3183" w:rsidRPr="002E3183">
              <w:rPr>
                <w:rFonts w:cstheme="minorHAnsi"/>
                <w:sz w:val="24"/>
                <w:szCs w:val="24"/>
                <w:lang w:eastAsia="zh-TW"/>
              </w:rPr>
              <w:t>time</w:t>
            </w:r>
            <w:r w:rsidRPr="002E3183">
              <w:rPr>
                <w:rFonts w:cstheme="minorHAnsi"/>
                <w:sz w:val="24"/>
                <w:szCs w:val="24"/>
                <w:lang w:eastAsia="zh-TW"/>
              </w:rPr>
              <w:t xml:space="preserve"> by clicking on the function menu. </w:t>
            </w:r>
          </w:p>
        </w:tc>
      </w:tr>
      <w:tr w:rsidR="00AB706A" w:rsidRPr="002E3183" w14:paraId="713D1D01" w14:textId="77777777" w:rsidTr="002933A5">
        <w:tc>
          <w:tcPr>
            <w:tcW w:w="2122" w:type="dxa"/>
          </w:tcPr>
          <w:p w14:paraId="07B1D1EF"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 xml:space="preserve">Pre-requisition </w:t>
            </w:r>
          </w:p>
        </w:tc>
        <w:tc>
          <w:tcPr>
            <w:tcW w:w="6894" w:type="dxa"/>
          </w:tcPr>
          <w:p w14:paraId="4BCF780B" w14:textId="0C85323F" w:rsidR="00AB706A" w:rsidRPr="002E3183" w:rsidRDefault="005F4CA1" w:rsidP="002933A5">
            <w:pPr>
              <w:spacing w:line="276" w:lineRule="auto"/>
              <w:rPr>
                <w:rFonts w:cstheme="minorHAnsi"/>
                <w:sz w:val="24"/>
                <w:szCs w:val="24"/>
                <w:lang w:val="en-US" w:eastAsia="zh-TW"/>
              </w:rPr>
            </w:pPr>
            <w:r w:rsidRPr="002E3183">
              <w:rPr>
                <w:rFonts w:cstheme="minorHAnsi"/>
                <w:sz w:val="24"/>
                <w:szCs w:val="24"/>
                <w:lang w:eastAsia="zh-TW"/>
              </w:rPr>
              <w:t>The tenant has already accessed the software and successfully logged in.</w:t>
            </w:r>
          </w:p>
        </w:tc>
      </w:tr>
      <w:tr w:rsidR="00AB706A" w:rsidRPr="002E3183" w14:paraId="7322EAC3" w14:textId="77777777" w:rsidTr="002933A5">
        <w:tc>
          <w:tcPr>
            <w:tcW w:w="2122" w:type="dxa"/>
          </w:tcPr>
          <w:p w14:paraId="508E957D" w14:textId="77777777" w:rsidR="00AB706A" w:rsidRPr="002E3183" w:rsidRDefault="00AB706A" w:rsidP="002933A5">
            <w:pPr>
              <w:spacing w:line="276" w:lineRule="auto"/>
              <w:rPr>
                <w:rFonts w:cstheme="minorHAnsi"/>
                <w:sz w:val="24"/>
                <w:szCs w:val="24"/>
                <w:lang w:eastAsia="zh-TW"/>
              </w:rPr>
            </w:pPr>
            <w:r w:rsidRPr="002E3183">
              <w:rPr>
                <w:rFonts w:cstheme="minorHAnsi"/>
                <w:sz w:val="24"/>
                <w:szCs w:val="24"/>
                <w:lang w:eastAsia="zh-TW"/>
              </w:rPr>
              <w:t xml:space="preserve">Flow of Event </w:t>
            </w:r>
          </w:p>
        </w:tc>
        <w:tc>
          <w:tcPr>
            <w:tcW w:w="6894" w:type="dxa"/>
          </w:tcPr>
          <w:p w14:paraId="34E4D900" w14:textId="33744BC4" w:rsidR="005F4CA1" w:rsidRPr="002E3183" w:rsidRDefault="005F4CA1">
            <w:pPr>
              <w:numPr>
                <w:ilvl w:val="0"/>
                <w:numId w:val="22"/>
              </w:numPr>
              <w:spacing w:after="0" w:line="240" w:lineRule="auto"/>
              <w:rPr>
                <w:rFonts w:cstheme="minorHAnsi"/>
                <w:color w:val="374151"/>
                <w:sz w:val="24"/>
                <w:szCs w:val="24"/>
              </w:rPr>
            </w:pPr>
            <w:r w:rsidRPr="002E3183">
              <w:rPr>
                <w:rFonts w:cstheme="minorHAnsi"/>
                <w:color w:val="374151"/>
                <w:sz w:val="24"/>
                <w:szCs w:val="24"/>
                <w:lang w:eastAsia="zh-TW"/>
              </w:rPr>
              <w:t>T</w:t>
            </w:r>
            <w:r w:rsidRPr="002E3183">
              <w:rPr>
                <w:rFonts w:cstheme="minorHAnsi"/>
                <w:color w:val="374151"/>
                <w:sz w:val="24"/>
                <w:szCs w:val="24"/>
                <w:lang w:eastAsia="zh-TW"/>
              </w:rPr>
              <w:t>h</w:t>
            </w:r>
            <w:r w:rsidRPr="002E3183">
              <w:rPr>
                <w:rFonts w:cstheme="minorHAnsi"/>
                <w:color w:val="374151"/>
                <w:sz w:val="24"/>
                <w:szCs w:val="24"/>
              </w:rPr>
              <w:t>e system displays the main interface, including various function options.</w:t>
            </w:r>
          </w:p>
          <w:p w14:paraId="4A65B4E8"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user clicks on the "View Price Distribution Chart" option.</w:t>
            </w:r>
          </w:p>
          <w:p w14:paraId="3ADA154D"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system navigates the user to the interface for the price distribution chart.</w:t>
            </w:r>
          </w:p>
          <w:p w14:paraId="5B700FD3"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user sees input fields for specifying the date range in the interface.</w:t>
            </w:r>
          </w:p>
          <w:p w14:paraId="751BFE38" w14:textId="4B3443AF"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lastRenderedPageBreak/>
              <w:t xml:space="preserve">The user enters a specific date range to specify the desired </w:t>
            </w:r>
            <w:r w:rsidRPr="002E3183">
              <w:rPr>
                <w:rFonts w:cstheme="minorHAnsi"/>
                <w:color w:val="374151"/>
                <w:sz w:val="24"/>
                <w:szCs w:val="24"/>
              </w:rPr>
              <w:t>time</w:t>
            </w:r>
            <w:r w:rsidRPr="002E3183">
              <w:rPr>
                <w:rFonts w:cstheme="minorHAnsi"/>
                <w:color w:val="374151"/>
                <w:sz w:val="24"/>
                <w:szCs w:val="24"/>
              </w:rPr>
              <w:t xml:space="preserve"> for viewing.</w:t>
            </w:r>
          </w:p>
          <w:p w14:paraId="4DF4B21D"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user clicks the "Submit" button.</w:t>
            </w:r>
          </w:p>
          <w:p w14:paraId="3F61E178"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system uses the entered date range to generate a property price distribution chart based on the data in the database.</w:t>
            </w:r>
          </w:p>
          <w:p w14:paraId="291397C1" w14:textId="77777777" w:rsidR="005F4CA1" w:rsidRPr="002E3183" w:rsidRDefault="005F4CA1">
            <w:pPr>
              <w:numPr>
                <w:ilvl w:val="0"/>
                <w:numId w:val="22"/>
              </w:numPr>
              <w:rPr>
                <w:rFonts w:cstheme="minorHAnsi"/>
                <w:color w:val="374151"/>
                <w:sz w:val="24"/>
                <w:szCs w:val="24"/>
              </w:rPr>
            </w:pPr>
            <w:r w:rsidRPr="002E3183">
              <w:rPr>
                <w:rFonts w:cstheme="minorHAnsi"/>
                <w:color w:val="374151"/>
                <w:sz w:val="24"/>
                <w:szCs w:val="24"/>
              </w:rPr>
              <w:t>The generated price distribution chart is displayed on the interface, showing property price ranges and the number of properties within each range.</w:t>
            </w:r>
          </w:p>
          <w:p w14:paraId="411F91A3" w14:textId="48927023" w:rsidR="00AB706A" w:rsidRPr="002E3183" w:rsidRDefault="00AB706A" w:rsidP="005F4CA1">
            <w:pPr>
              <w:spacing w:line="276" w:lineRule="auto"/>
              <w:rPr>
                <w:rFonts w:cstheme="minorHAnsi"/>
                <w:sz w:val="24"/>
                <w:szCs w:val="24"/>
                <w:lang w:eastAsia="zh-TW"/>
              </w:rPr>
            </w:pPr>
          </w:p>
        </w:tc>
      </w:tr>
      <w:tr w:rsidR="00AB706A" w:rsidRPr="002E3183" w14:paraId="2F73B24E" w14:textId="77777777" w:rsidTr="002E3183">
        <w:trPr>
          <w:trHeight w:val="63"/>
        </w:trPr>
        <w:tc>
          <w:tcPr>
            <w:tcW w:w="2122" w:type="dxa"/>
          </w:tcPr>
          <w:p w14:paraId="1D951ECC" w14:textId="1661BF90" w:rsidR="00AB706A" w:rsidRPr="002E3183" w:rsidRDefault="005F4CA1" w:rsidP="002933A5">
            <w:pPr>
              <w:spacing w:line="276" w:lineRule="auto"/>
              <w:rPr>
                <w:rFonts w:cstheme="minorHAnsi"/>
                <w:sz w:val="24"/>
                <w:szCs w:val="24"/>
                <w:lang w:eastAsia="zh-TW"/>
              </w:rPr>
            </w:pPr>
            <w:r w:rsidRPr="002E3183">
              <w:rPr>
                <w:rFonts w:cstheme="minorHAnsi"/>
                <w:sz w:val="24"/>
                <w:szCs w:val="24"/>
                <w:lang w:eastAsia="zh-TW"/>
              </w:rPr>
              <w:lastRenderedPageBreak/>
              <w:t>Exception Conditions</w:t>
            </w:r>
          </w:p>
        </w:tc>
        <w:tc>
          <w:tcPr>
            <w:tcW w:w="6894" w:type="dxa"/>
          </w:tcPr>
          <w:p w14:paraId="7762036D" w14:textId="77777777" w:rsidR="002E3183" w:rsidRPr="002E3183" w:rsidRDefault="002E3183">
            <w:pPr>
              <w:pStyle w:val="af5"/>
              <w:numPr>
                <w:ilvl w:val="0"/>
                <w:numId w:val="23"/>
              </w:numPr>
              <w:rPr>
                <w:rFonts w:cstheme="minorHAnsi"/>
                <w:sz w:val="24"/>
                <w:szCs w:val="24"/>
              </w:rPr>
            </w:pPr>
            <w:r w:rsidRPr="002E3183">
              <w:rPr>
                <w:rFonts w:cstheme="minorHAnsi"/>
                <w:sz w:val="24"/>
                <w:szCs w:val="24"/>
              </w:rPr>
              <w:t xml:space="preserve">If the entered date range is invalid or in an incorrect format, the system displays an error message, prompting the user to re-enter the information. </w:t>
            </w:r>
          </w:p>
          <w:p w14:paraId="1B1FD679" w14:textId="2DF76077" w:rsidR="00AB706A" w:rsidRPr="002E3183" w:rsidRDefault="002E3183">
            <w:pPr>
              <w:pStyle w:val="af5"/>
              <w:numPr>
                <w:ilvl w:val="0"/>
                <w:numId w:val="23"/>
              </w:numPr>
              <w:rPr>
                <w:rFonts w:cstheme="minorHAnsi"/>
                <w:sz w:val="24"/>
                <w:szCs w:val="24"/>
              </w:rPr>
            </w:pPr>
            <w:r w:rsidRPr="002E3183">
              <w:rPr>
                <w:rFonts w:cstheme="minorHAnsi"/>
                <w:sz w:val="24"/>
                <w:szCs w:val="24"/>
              </w:rPr>
              <w:t xml:space="preserve"> If an error occurs during the generation of the price distribution chart, the system displays an error message, prompting the user to try again later.</w:t>
            </w:r>
          </w:p>
        </w:tc>
      </w:tr>
    </w:tbl>
    <w:p w14:paraId="6F392B77" w14:textId="77777777" w:rsidR="00662952" w:rsidRPr="00AB706A"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2E593D54" w14:textId="77777777" w:rsidTr="002933A5">
        <w:tc>
          <w:tcPr>
            <w:tcW w:w="2122" w:type="dxa"/>
          </w:tcPr>
          <w:p w14:paraId="120D46E6"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226596DC" w14:textId="58DABDB5" w:rsidR="00AB706A" w:rsidRPr="006A0809" w:rsidRDefault="00AB706A" w:rsidP="002933A5">
            <w:pPr>
              <w:spacing w:line="276" w:lineRule="auto"/>
              <w:rPr>
                <w:sz w:val="24"/>
                <w:szCs w:val="24"/>
                <w:lang w:eastAsia="zh-TW"/>
              </w:rPr>
            </w:pPr>
            <w:r>
              <w:rPr>
                <w:rFonts w:hint="eastAsia"/>
                <w:sz w:val="24"/>
                <w:szCs w:val="24"/>
                <w:lang w:eastAsia="zh-TW"/>
              </w:rPr>
              <w:t>3</w:t>
            </w:r>
          </w:p>
        </w:tc>
      </w:tr>
      <w:tr w:rsidR="00AB706A" w:rsidRPr="006A0809" w14:paraId="3AA01087" w14:textId="77777777" w:rsidTr="002933A5">
        <w:tc>
          <w:tcPr>
            <w:tcW w:w="2122" w:type="dxa"/>
          </w:tcPr>
          <w:p w14:paraId="30929D54"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03AA62E1" w14:textId="42DA0FFB" w:rsidR="00AB706A" w:rsidRPr="006A0809" w:rsidRDefault="002E3183" w:rsidP="002933A5">
            <w:pPr>
              <w:tabs>
                <w:tab w:val="left" w:pos="4197"/>
              </w:tabs>
              <w:spacing w:line="276" w:lineRule="auto"/>
              <w:ind w:right="480"/>
              <w:rPr>
                <w:sz w:val="24"/>
                <w:szCs w:val="24"/>
                <w:lang w:eastAsia="zh-TW"/>
              </w:rPr>
            </w:pPr>
            <w:r w:rsidRPr="002E3183">
              <w:rPr>
                <w:sz w:val="24"/>
                <w:szCs w:val="24"/>
                <w:lang w:eastAsia="zh-TW"/>
              </w:rPr>
              <w:t>Viewing Property Price Distribution Chart</w:t>
            </w:r>
          </w:p>
        </w:tc>
      </w:tr>
      <w:tr w:rsidR="00AB706A" w:rsidRPr="006A0809" w14:paraId="51B89C4B" w14:textId="77777777" w:rsidTr="002933A5">
        <w:tc>
          <w:tcPr>
            <w:tcW w:w="2122" w:type="dxa"/>
          </w:tcPr>
          <w:p w14:paraId="29A6ED20"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03E3B58D" w14:textId="4E089036" w:rsidR="00AB706A" w:rsidRPr="006A0809" w:rsidRDefault="00AB706A" w:rsidP="002933A5">
            <w:pPr>
              <w:spacing w:line="276" w:lineRule="auto"/>
              <w:rPr>
                <w:sz w:val="24"/>
                <w:szCs w:val="24"/>
                <w:lang w:eastAsia="zh-TW"/>
              </w:rPr>
            </w:pPr>
            <w:r>
              <w:rPr>
                <w:rFonts w:hint="eastAsia"/>
                <w:sz w:val="24"/>
                <w:szCs w:val="24"/>
                <w:lang w:eastAsia="zh-TW"/>
              </w:rPr>
              <w:t xml:space="preserve"> </w:t>
            </w:r>
            <w:r w:rsidR="002E3183" w:rsidRPr="002E3183">
              <w:rPr>
                <w:sz w:val="24"/>
                <w:szCs w:val="24"/>
                <w:lang w:eastAsia="zh-TW"/>
              </w:rPr>
              <w:t>Tenant</w:t>
            </w:r>
          </w:p>
        </w:tc>
      </w:tr>
      <w:tr w:rsidR="00AB706A" w:rsidRPr="006A0809" w14:paraId="0C8091F1" w14:textId="77777777" w:rsidTr="002933A5">
        <w:tc>
          <w:tcPr>
            <w:tcW w:w="2122" w:type="dxa"/>
          </w:tcPr>
          <w:p w14:paraId="3250BA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E08A3CB" w14:textId="2C2765A5" w:rsidR="00AB706A" w:rsidRPr="006A0809" w:rsidRDefault="002E3183" w:rsidP="002933A5">
            <w:pPr>
              <w:spacing w:line="276" w:lineRule="auto"/>
              <w:rPr>
                <w:sz w:val="24"/>
                <w:szCs w:val="24"/>
                <w:lang w:eastAsia="zh-TW"/>
              </w:rPr>
            </w:pPr>
            <w:r w:rsidRPr="002E3183">
              <w:rPr>
                <w:sz w:val="24"/>
                <w:szCs w:val="24"/>
                <w:lang w:eastAsia="zh-TW"/>
              </w:rPr>
              <w:t>Tenants can filter rental property listings that meet specific requirements by entering keywords.</w:t>
            </w:r>
          </w:p>
        </w:tc>
      </w:tr>
      <w:tr w:rsidR="00AB706A" w:rsidRPr="006A0809" w14:paraId="599C2451" w14:textId="77777777" w:rsidTr="002933A5">
        <w:tc>
          <w:tcPr>
            <w:tcW w:w="2122" w:type="dxa"/>
          </w:tcPr>
          <w:p w14:paraId="3B6B934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8FEFF7D" w14:textId="5DFAD227" w:rsidR="00AB706A" w:rsidRPr="00AB706A" w:rsidRDefault="002E3183" w:rsidP="002933A5">
            <w:pPr>
              <w:spacing w:line="276" w:lineRule="auto"/>
              <w:rPr>
                <w:sz w:val="24"/>
                <w:szCs w:val="24"/>
                <w:lang w:val="en-US" w:eastAsia="zh-TW"/>
              </w:rPr>
            </w:pPr>
            <w:r w:rsidRPr="002E3183">
              <w:rPr>
                <w:sz w:val="24"/>
                <w:szCs w:val="24"/>
                <w:lang w:eastAsia="zh-TW"/>
              </w:rPr>
              <w:t>The tenant has already accessed the software and successfully logged in.</w:t>
            </w:r>
          </w:p>
        </w:tc>
      </w:tr>
      <w:tr w:rsidR="00AB706A" w:rsidRPr="006A0809" w14:paraId="51C0A174" w14:textId="77777777" w:rsidTr="002933A5">
        <w:tc>
          <w:tcPr>
            <w:tcW w:w="2122" w:type="dxa"/>
          </w:tcPr>
          <w:p w14:paraId="562A23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3D97D6BF" w14:textId="77777777" w:rsidR="002E3183" w:rsidRDefault="002E3183">
            <w:pPr>
              <w:numPr>
                <w:ilvl w:val="0"/>
                <w:numId w:val="4"/>
              </w:numPr>
              <w:spacing w:after="0" w:line="240" w:lineRule="auto"/>
              <w:rPr>
                <w:rFonts w:ascii="Segoe UI" w:hAnsi="Segoe UI" w:cs="Segoe UI"/>
                <w:color w:val="374151"/>
              </w:rPr>
            </w:pPr>
            <w:r>
              <w:rPr>
                <w:rFonts w:ascii="Segoe UI" w:hAnsi="Segoe UI" w:cs="Segoe UI"/>
                <w:color w:val="374151"/>
              </w:rPr>
              <w:t>The system displays the main interface, including various function options.</w:t>
            </w:r>
          </w:p>
          <w:p w14:paraId="0516276B" w14:textId="77777777" w:rsidR="002E3183" w:rsidRDefault="002E3183">
            <w:pPr>
              <w:numPr>
                <w:ilvl w:val="0"/>
                <w:numId w:val="4"/>
              </w:numPr>
              <w:rPr>
                <w:rFonts w:ascii="Segoe UI" w:hAnsi="Segoe UI" w:cs="Segoe UI"/>
                <w:color w:val="374151"/>
              </w:rPr>
            </w:pPr>
            <w:r>
              <w:rPr>
                <w:rFonts w:ascii="Segoe UI" w:hAnsi="Segoe UI" w:cs="Segoe UI"/>
                <w:color w:val="374151"/>
              </w:rPr>
              <w:t>The tenant selects the "Keyword Search" option.</w:t>
            </w:r>
          </w:p>
          <w:p w14:paraId="3DF2F908" w14:textId="77777777" w:rsidR="002E3183" w:rsidRDefault="002E3183">
            <w:pPr>
              <w:numPr>
                <w:ilvl w:val="0"/>
                <w:numId w:val="4"/>
              </w:numPr>
              <w:rPr>
                <w:rFonts w:ascii="Segoe UI" w:hAnsi="Segoe UI" w:cs="Segoe UI"/>
                <w:color w:val="374151"/>
              </w:rPr>
            </w:pPr>
            <w:r>
              <w:rPr>
                <w:rFonts w:ascii="Segoe UI" w:hAnsi="Segoe UI" w:cs="Segoe UI"/>
                <w:color w:val="374151"/>
              </w:rPr>
              <w:t>The system navigates the tenant to the keyword search page.</w:t>
            </w:r>
          </w:p>
          <w:p w14:paraId="2D48747C" w14:textId="77777777" w:rsidR="002E3183" w:rsidRDefault="002E3183">
            <w:pPr>
              <w:numPr>
                <w:ilvl w:val="0"/>
                <w:numId w:val="4"/>
              </w:numPr>
              <w:rPr>
                <w:rFonts w:ascii="Segoe UI" w:hAnsi="Segoe UI" w:cs="Segoe UI"/>
                <w:color w:val="374151"/>
              </w:rPr>
            </w:pPr>
            <w:r>
              <w:rPr>
                <w:rFonts w:ascii="Segoe UI" w:hAnsi="Segoe UI" w:cs="Segoe UI"/>
                <w:color w:val="374151"/>
              </w:rPr>
              <w:t>The tenant sees a field for entering keywords.</w:t>
            </w:r>
          </w:p>
          <w:p w14:paraId="4FA984F3" w14:textId="4FB551FB" w:rsidR="002E3183" w:rsidRDefault="002E3183">
            <w:pPr>
              <w:numPr>
                <w:ilvl w:val="0"/>
                <w:numId w:val="4"/>
              </w:numPr>
              <w:rPr>
                <w:rFonts w:ascii="Segoe UI" w:hAnsi="Segoe UI" w:cs="Segoe UI"/>
                <w:color w:val="374151"/>
              </w:rPr>
            </w:pPr>
            <w:r>
              <w:rPr>
                <w:rFonts w:ascii="Segoe UI" w:hAnsi="Segoe UI" w:cs="Segoe UI"/>
                <w:color w:val="374151"/>
              </w:rPr>
              <w:t>The tenant enters specific keywords describing their rental requirements, such as "swimming pool" or "</w:t>
            </w:r>
            <w:r>
              <w:rPr>
                <w:rFonts w:ascii="Segoe UI" w:hAnsi="Segoe UI" w:cs="Segoe UI"/>
                <w:color w:val="374151"/>
              </w:rPr>
              <w:t>pet friendly</w:t>
            </w:r>
            <w:r>
              <w:rPr>
                <w:rFonts w:ascii="Segoe UI" w:hAnsi="Segoe UI" w:cs="Segoe UI"/>
                <w:color w:val="374151"/>
              </w:rPr>
              <w:t>."</w:t>
            </w:r>
          </w:p>
          <w:p w14:paraId="355E3831" w14:textId="77777777" w:rsidR="002E3183" w:rsidRDefault="002E3183">
            <w:pPr>
              <w:numPr>
                <w:ilvl w:val="0"/>
                <w:numId w:val="4"/>
              </w:numPr>
              <w:rPr>
                <w:rFonts w:ascii="Segoe UI" w:hAnsi="Segoe UI" w:cs="Segoe UI"/>
                <w:color w:val="374151"/>
              </w:rPr>
            </w:pPr>
            <w:r>
              <w:rPr>
                <w:rFonts w:ascii="Segoe UI" w:hAnsi="Segoe UI" w:cs="Segoe UI"/>
                <w:color w:val="374151"/>
              </w:rPr>
              <w:t>The tenant clicks the "Submit" button.</w:t>
            </w:r>
          </w:p>
          <w:p w14:paraId="7A9E8870" w14:textId="77777777" w:rsidR="002E3183" w:rsidRDefault="002E3183">
            <w:pPr>
              <w:numPr>
                <w:ilvl w:val="0"/>
                <w:numId w:val="4"/>
              </w:numPr>
              <w:rPr>
                <w:rFonts w:ascii="Segoe UI" w:hAnsi="Segoe UI" w:cs="Segoe UI"/>
                <w:color w:val="374151"/>
              </w:rPr>
            </w:pPr>
            <w:r>
              <w:rPr>
                <w:rFonts w:ascii="Segoe UI" w:hAnsi="Segoe UI" w:cs="Segoe UI"/>
                <w:color w:val="374151"/>
              </w:rPr>
              <w:t>The system uses the entered keywords to retrieve rental property listings from the database that contain those keywords.</w:t>
            </w:r>
          </w:p>
          <w:p w14:paraId="49295577" w14:textId="0E629DBA" w:rsidR="00AB706A" w:rsidRPr="002E3183" w:rsidRDefault="002E3183">
            <w:pPr>
              <w:numPr>
                <w:ilvl w:val="0"/>
                <w:numId w:val="4"/>
              </w:numPr>
              <w:rPr>
                <w:rFonts w:ascii="Segoe UI" w:hAnsi="Segoe UI" w:cs="Segoe UI" w:hint="eastAsia"/>
                <w:color w:val="374151"/>
              </w:rPr>
            </w:pPr>
            <w:r>
              <w:rPr>
                <w:rFonts w:ascii="Segoe UI" w:hAnsi="Segoe UI" w:cs="Segoe UI"/>
                <w:color w:val="374151"/>
              </w:rPr>
              <w:t>The system displays a list of rental property listings that contain the keywords, including detailed information such as price, property type, location, etc.</w:t>
            </w:r>
          </w:p>
        </w:tc>
      </w:tr>
      <w:tr w:rsidR="00AB706A" w:rsidRPr="006A0809" w14:paraId="15845901" w14:textId="77777777" w:rsidTr="002933A5">
        <w:trPr>
          <w:trHeight w:val="80"/>
        </w:trPr>
        <w:tc>
          <w:tcPr>
            <w:tcW w:w="2122" w:type="dxa"/>
          </w:tcPr>
          <w:p w14:paraId="65FEB635" w14:textId="3D9DEB54" w:rsidR="00AB706A" w:rsidRPr="006A0809" w:rsidRDefault="002E3183" w:rsidP="002933A5">
            <w:pPr>
              <w:spacing w:line="276" w:lineRule="auto"/>
              <w:rPr>
                <w:sz w:val="24"/>
                <w:szCs w:val="24"/>
                <w:lang w:eastAsia="zh-TW"/>
              </w:rPr>
            </w:pPr>
            <w:r w:rsidRPr="002E3183">
              <w:rPr>
                <w:rFonts w:cstheme="minorHAnsi"/>
                <w:sz w:val="24"/>
                <w:szCs w:val="24"/>
                <w:lang w:eastAsia="zh-TW"/>
              </w:rPr>
              <w:t>Exception Conditions</w:t>
            </w:r>
          </w:p>
        </w:tc>
        <w:tc>
          <w:tcPr>
            <w:tcW w:w="6894" w:type="dxa"/>
          </w:tcPr>
          <w:p w14:paraId="11297800" w14:textId="10A19E06" w:rsidR="002E3183" w:rsidRPr="002E3183" w:rsidRDefault="002E3183">
            <w:pPr>
              <w:pStyle w:val="af5"/>
              <w:numPr>
                <w:ilvl w:val="1"/>
                <w:numId w:val="5"/>
              </w:numPr>
              <w:rPr>
                <w:rFonts w:cstheme="minorHAnsi"/>
                <w:sz w:val="24"/>
                <w:szCs w:val="24"/>
                <w:lang w:val="en-US" w:eastAsia="zh-TW"/>
              </w:rPr>
            </w:pPr>
            <w:r w:rsidRPr="002E3183">
              <w:rPr>
                <w:rFonts w:cstheme="minorHAnsi"/>
                <w:sz w:val="24"/>
                <w:szCs w:val="24"/>
                <w:lang w:eastAsia="zh-TW"/>
              </w:rPr>
              <w:t>If the entered keywords are invalid, the system displays an error message, prompting the tenant to re-enter them.</w:t>
            </w:r>
          </w:p>
          <w:p w14:paraId="737CCAFE" w14:textId="7E94B96A" w:rsidR="00AB706A" w:rsidRPr="002E3183" w:rsidRDefault="002E3183">
            <w:pPr>
              <w:pStyle w:val="af5"/>
              <w:numPr>
                <w:ilvl w:val="1"/>
                <w:numId w:val="5"/>
              </w:numPr>
              <w:rPr>
                <w:sz w:val="24"/>
                <w:szCs w:val="24"/>
                <w:lang w:val="en-US" w:eastAsia="zh-TW"/>
              </w:rPr>
            </w:pPr>
            <w:r w:rsidRPr="002E3183">
              <w:rPr>
                <w:rFonts w:cstheme="minorHAnsi"/>
                <w:sz w:val="24"/>
                <w:szCs w:val="24"/>
                <w:lang w:eastAsia="zh-TW"/>
              </w:rPr>
              <w:t>If the search results are empty, the system displays a notification message, informing the tenant that there are no rental property listings that meet the criteria.</w:t>
            </w:r>
          </w:p>
        </w:tc>
      </w:tr>
    </w:tbl>
    <w:p w14:paraId="4D6A57E6" w14:textId="77777777" w:rsidR="00C0369E" w:rsidRDefault="00C0369E">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787DE1E1" w14:textId="77777777" w:rsidTr="002933A5">
        <w:tc>
          <w:tcPr>
            <w:tcW w:w="2122" w:type="dxa"/>
          </w:tcPr>
          <w:p w14:paraId="68A994C1" w14:textId="77777777" w:rsidR="00AB706A" w:rsidRPr="006A0809" w:rsidRDefault="00AB706A" w:rsidP="002933A5">
            <w:pPr>
              <w:spacing w:line="276" w:lineRule="auto"/>
              <w:rPr>
                <w:sz w:val="24"/>
                <w:szCs w:val="24"/>
                <w:lang w:eastAsia="zh-TW"/>
              </w:rPr>
            </w:pPr>
            <w:r w:rsidRPr="006A0809">
              <w:rPr>
                <w:sz w:val="24"/>
                <w:szCs w:val="24"/>
                <w:lang w:eastAsia="zh-TW"/>
              </w:rPr>
              <w:lastRenderedPageBreak/>
              <w:t>Use cases ID</w:t>
            </w:r>
          </w:p>
        </w:tc>
        <w:tc>
          <w:tcPr>
            <w:tcW w:w="6894" w:type="dxa"/>
          </w:tcPr>
          <w:p w14:paraId="4CBC8D19" w14:textId="392960A5" w:rsidR="00AB706A" w:rsidRPr="006A0809" w:rsidRDefault="00AB706A" w:rsidP="002933A5">
            <w:pPr>
              <w:spacing w:line="276" w:lineRule="auto"/>
              <w:rPr>
                <w:sz w:val="24"/>
                <w:szCs w:val="24"/>
                <w:lang w:eastAsia="zh-TW"/>
              </w:rPr>
            </w:pPr>
            <w:r>
              <w:rPr>
                <w:rFonts w:hint="eastAsia"/>
                <w:sz w:val="24"/>
                <w:szCs w:val="24"/>
                <w:lang w:eastAsia="zh-TW"/>
              </w:rPr>
              <w:t>4</w:t>
            </w:r>
          </w:p>
        </w:tc>
      </w:tr>
      <w:tr w:rsidR="00AB706A" w:rsidRPr="006A0809" w14:paraId="50A85045" w14:textId="77777777" w:rsidTr="002933A5">
        <w:tc>
          <w:tcPr>
            <w:tcW w:w="2122" w:type="dxa"/>
          </w:tcPr>
          <w:p w14:paraId="104F60D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5043B5F5" w14:textId="6B98C78D" w:rsidR="00AB706A" w:rsidRPr="006A0809" w:rsidRDefault="002E3183" w:rsidP="002933A5">
            <w:pPr>
              <w:tabs>
                <w:tab w:val="left" w:pos="4197"/>
              </w:tabs>
              <w:spacing w:line="276" w:lineRule="auto"/>
              <w:ind w:right="480"/>
              <w:rPr>
                <w:sz w:val="24"/>
                <w:szCs w:val="24"/>
                <w:lang w:eastAsia="zh-TW"/>
              </w:rPr>
            </w:pPr>
            <w:r w:rsidRPr="002E3183">
              <w:rPr>
                <w:sz w:val="24"/>
                <w:szCs w:val="24"/>
                <w:lang w:eastAsia="zh-TW"/>
              </w:rPr>
              <w:t>Viewing Cleanliness Comment Analysis</w:t>
            </w:r>
          </w:p>
        </w:tc>
      </w:tr>
      <w:tr w:rsidR="00AB706A" w:rsidRPr="006A0809" w14:paraId="392D0090" w14:textId="77777777" w:rsidTr="002933A5">
        <w:tc>
          <w:tcPr>
            <w:tcW w:w="2122" w:type="dxa"/>
          </w:tcPr>
          <w:p w14:paraId="641C3FD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ACA97C4" w14:textId="73B75867" w:rsidR="00AB706A" w:rsidRPr="006A0809" w:rsidRDefault="00AB706A" w:rsidP="002933A5">
            <w:pPr>
              <w:spacing w:line="276" w:lineRule="auto"/>
              <w:rPr>
                <w:sz w:val="24"/>
                <w:szCs w:val="24"/>
                <w:lang w:eastAsia="zh-TW"/>
              </w:rPr>
            </w:pPr>
            <w:r>
              <w:rPr>
                <w:rFonts w:hint="eastAsia"/>
                <w:sz w:val="24"/>
                <w:szCs w:val="24"/>
                <w:lang w:eastAsia="zh-TW"/>
              </w:rPr>
              <w:t xml:space="preserve"> </w:t>
            </w:r>
            <w:r w:rsidR="002E3183" w:rsidRPr="002E3183">
              <w:rPr>
                <w:sz w:val="24"/>
                <w:szCs w:val="24"/>
                <w:lang w:eastAsia="zh-TW"/>
              </w:rPr>
              <w:t>Tenant</w:t>
            </w:r>
          </w:p>
        </w:tc>
      </w:tr>
      <w:tr w:rsidR="00AB706A" w:rsidRPr="006A0809" w14:paraId="5B46C318" w14:textId="77777777" w:rsidTr="002933A5">
        <w:tc>
          <w:tcPr>
            <w:tcW w:w="2122" w:type="dxa"/>
          </w:tcPr>
          <w:p w14:paraId="0E7B5D4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2DB6DCF1" w14:textId="3D36AC23" w:rsidR="00AB706A" w:rsidRPr="006A0809" w:rsidRDefault="002E3183" w:rsidP="002933A5">
            <w:pPr>
              <w:spacing w:line="276" w:lineRule="auto"/>
              <w:rPr>
                <w:sz w:val="24"/>
                <w:szCs w:val="24"/>
                <w:lang w:eastAsia="zh-TW"/>
              </w:rPr>
            </w:pPr>
            <w:r w:rsidRPr="002E3183">
              <w:rPr>
                <w:sz w:val="24"/>
                <w:szCs w:val="24"/>
                <w:lang w:eastAsia="zh-TW"/>
              </w:rPr>
              <w:t xml:space="preserve">Tenants can navigate to the detailed information interface of a specific property to view and </w:t>
            </w:r>
            <w:r w:rsidRPr="002E3183">
              <w:rPr>
                <w:sz w:val="24"/>
                <w:szCs w:val="24"/>
                <w:lang w:eastAsia="zh-TW"/>
              </w:rPr>
              <w:t>analyse</w:t>
            </w:r>
            <w:r w:rsidRPr="002E3183">
              <w:rPr>
                <w:sz w:val="24"/>
                <w:szCs w:val="24"/>
                <w:lang w:eastAsia="zh-TW"/>
              </w:rPr>
              <w:t xml:space="preserve"> comments related to cleanliness.</w:t>
            </w:r>
          </w:p>
        </w:tc>
      </w:tr>
      <w:tr w:rsidR="00AB706A" w:rsidRPr="00AB706A" w14:paraId="0E26C52A" w14:textId="77777777" w:rsidTr="002933A5">
        <w:tc>
          <w:tcPr>
            <w:tcW w:w="2122" w:type="dxa"/>
          </w:tcPr>
          <w:p w14:paraId="44B75CBD"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96DA383" w14:textId="6DD79082" w:rsidR="00AB706A" w:rsidRPr="00AB706A" w:rsidRDefault="002E3183" w:rsidP="002933A5">
            <w:pPr>
              <w:spacing w:line="276" w:lineRule="auto"/>
              <w:rPr>
                <w:sz w:val="24"/>
                <w:szCs w:val="24"/>
                <w:lang w:val="en-US" w:eastAsia="zh-TW"/>
              </w:rPr>
            </w:pPr>
            <w:r w:rsidRPr="002E3183">
              <w:rPr>
                <w:sz w:val="24"/>
                <w:szCs w:val="24"/>
                <w:lang w:eastAsia="zh-TW"/>
              </w:rPr>
              <w:t>The tenant first uses the "Search Listings" function to select the specific property and then navigates to the detailed information interface of that property.</w:t>
            </w:r>
          </w:p>
        </w:tc>
      </w:tr>
      <w:tr w:rsidR="00AB706A" w:rsidRPr="00AB706A" w14:paraId="10E5ED26" w14:textId="77777777" w:rsidTr="002933A5">
        <w:tc>
          <w:tcPr>
            <w:tcW w:w="2122" w:type="dxa"/>
          </w:tcPr>
          <w:p w14:paraId="0066974E"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118EFB4" w14:textId="77777777" w:rsidR="002E3183" w:rsidRDefault="002E3183">
            <w:pPr>
              <w:numPr>
                <w:ilvl w:val="0"/>
                <w:numId w:val="6"/>
              </w:numPr>
              <w:spacing w:after="0" w:line="240" w:lineRule="auto"/>
              <w:rPr>
                <w:rFonts w:ascii="Segoe UI" w:hAnsi="Segoe UI" w:cs="Segoe UI"/>
                <w:color w:val="374151"/>
              </w:rPr>
            </w:pPr>
            <w:r>
              <w:rPr>
                <w:rFonts w:ascii="Segoe UI" w:hAnsi="Segoe UI" w:cs="Segoe UI"/>
                <w:color w:val="374151"/>
              </w:rPr>
              <w:t>The system displays the main interface. The tenant begins by using the "Cleanliness Comment Analysis" function.</w:t>
            </w:r>
          </w:p>
          <w:p w14:paraId="34B07800" w14:textId="77777777" w:rsidR="002E3183" w:rsidRDefault="002E3183">
            <w:pPr>
              <w:numPr>
                <w:ilvl w:val="0"/>
                <w:numId w:val="6"/>
              </w:numPr>
              <w:rPr>
                <w:rFonts w:ascii="Segoe UI" w:hAnsi="Segoe UI" w:cs="Segoe UI"/>
                <w:color w:val="374151"/>
              </w:rPr>
            </w:pPr>
            <w:r>
              <w:rPr>
                <w:rFonts w:ascii="Segoe UI" w:hAnsi="Segoe UI" w:cs="Segoe UI"/>
                <w:color w:val="374151"/>
              </w:rPr>
              <w:t>The tenant browses the list of available rental properties and selects a specific property.</w:t>
            </w:r>
          </w:p>
          <w:p w14:paraId="70F866E6" w14:textId="77777777" w:rsidR="002E3183" w:rsidRDefault="002E3183">
            <w:pPr>
              <w:numPr>
                <w:ilvl w:val="0"/>
                <w:numId w:val="6"/>
              </w:numPr>
              <w:rPr>
                <w:rFonts w:ascii="Segoe UI" w:hAnsi="Segoe UI" w:cs="Segoe UI"/>
                <w:color w:val="374151"/>
              </w:rPr>
            </w:pPr>
            <w:r>
              <w:rPr>
                <w:rFonts w:ascii="Segoe UI" w:hAnsi="Segoe UI" w:cs="Segoe UI"/>
                <w:color w:val="374151"/>
              </w:rPr>
              <w:t>The system guides the tenant to the detailed information interface of the selected property.</w:t>
            </w:r>
          </w:p>
          <w:p w14:paraId="0490752A" w14:textId="77777777" w:rsidR="002E3183" w:rsidRDefault="002E3183">
            <w:pPr>
              <w:numPr>
                <w:ilvl w:val="0"/>
                <w:numId w:val="6"/>
              </w:numPr>
              <w:rPr>
                <w:rFonts w:ascii="Segoe UI" w:hAnsi="Segoe UI" w:cs="Segoe UI"/>
                <w:color w:val="374151"/>
              </w:rPr>
            </w:pPr>
            <w:r>
              <w:rPr>
                <w:rFonts w:ascii="Segoe UI" w:hAnsi="Segoe UI" w:cs="Segoe UI"/>
                <w:color w:val="374151"/>
              </w:rPr>
              <w:t>In the detailed information interface, the tenant sees various details about the property, including the "Comment Analysis" function.</w:t>
            </w:r>
          </w:p>
          <w:p w14:paraId="34EB81D5" w14:textId="77777777" w:rsidR="002E3183" w:rsidRDefault="002E3183">
            <w:pPr>
              <w:numPr>
                <w:ilvl w:val="0"/>
                <w:numId w:val="6"/>
              </w:numPr>
              <w:rPr>
                <w:rFonts w:ascii="Segoe UI" w:hAnsi="Segoe UI" w:cs="Segoe UI"/>
                <w:color w:val="374151"/>
              </w:rPr>
            </w:pPr>
            <w:r>
              <w:rPr>
                <w:rFonts w:ascii="Segoe UI" w:hAnsi="Segoe UI" w:cs="Segoe UI"/>
                <w:color w:val="374151"/>
              </w:rPr>
              <w:t>The tenant clicks on the "Comment Analysis" option.</w:t>
            </w:r>
          </w:p>
          <w:p w14:paraId="49E09D59" w14:textId="77777777" w:rsidR="002E3183" w:rsidRDefault="002E3183">
            <w:pPr>
              <w:numPr>
                <w:ilvl w:val="0"/>
                <w:numId w:val="6"/>
              </w:numPr>
              <w:rPr>
                <w:rFonts w:ascii="Segoe UI" w:hAnsi="Segoe UI" w:cs="Segoe UI"/>
                <w:color w:val="374151"/>
              </w:rPr>
            </w:pPr>
            <w:r>
              <w:rPr>
                <w:rFonts w:ascii="Segoe UI" w:hAnsi="Segoe UI" w:cs="Segoe UI"/>
                <w:color w:val="374151"/>
              </w:rPr>
              <w:t>The system navigates the tenant to the comment analysis interface.</w:t>
            </w:r>
          </w:p>
          <w:p w14:paraId="4901386C" w14:textId="77777777" w:rsidR="002E3183" w:rsidRDefault="002E3183">
            <w:pPr>
              <w:numPr>
                <w:ilvl w:val="0"/>
                <w:numId w:val="6"/>
              </w:numPr>
              <w:rPr>
                <w:rFonts w:ascii="Segoe UI" w:hAnsi="Segoe UI" w:cs="Segoe UI"/>
                <w:color w:val="374151"/>
              </w:rPr>
            </w:pPr>
            <w:r>
              <w:rPr>
                <w:rFonts w:ascii="Segoe UI" w:hAnsi="Segoe UI" w:cs="Segoe UI"/>
                <w:color w:val="374151"/>
              </w:rPr>
              <w:t>The tenant sees comment filters where they can enter specific keywords, such as "cleanliness" or "hygiene."</w:t>
            </w:r>
          </w:p>
          <w:p w14:paraId="4EDE5FF3" w14:textId="77777777" w:rsidR="002E3183" w:rsidRDefault="002E3183">
            <w:pPr>
              <w:numPr>
                <w:ilvl w:val="0"/>
                <w:numId w:val="6"/>
              </w:numPr>
              <w:rPr>
                <w:rFonts w:ascii="Segoe UI" w:hAnsi="Segoe UI" w:cs="Segoe UI"/>
                <w:color w:val="374151"/>
              </w:rPr>
            </w:pPr>
            <w:r>
              <w:rPr>
                <w:rFonts w:ascii="Segoe UI" w:hAnsi="Segoe UI" w:cs="Segoe UI"/>
                <w:color w:val="374151"/>
              </w:rPr>
              <w:t>The tenant inputs keywords and clicks the "Submit" button.</w:t>
            </w:r>
          </w:p>
          <w:p w14:paraId="4413C984" w14:textId="77777777" w:rsidR="002E3183" w:rsidRDefault="002E3183">
            <w:pPr>
              <w:numPr>
                <w:ilvl w:val="0"/>
                <w:numId w:val="6"/>
              </w:numPr>
              <w:rPr>
                <w:rFonts w:ascii="Segoe UI" w:hAnsi="Segoe UI" w:cs="Segoe UI"/>
                <w:color w:val="374151"/>
              </w:rPr>
            </w:pPr>
            <w:r>
              <w:rPr>
                <w:rFonts w:ascii="Segoe UI" w:hAnsi="Segoe UI" w:cs="Segoe UI"/>
                <w:color w:val="374151"/>
              </w:rPr>
              <w:t>The system uses the entered keywords to retrieve comments related to cleanliness from the database.</w:t>
            </w:r>
          </w:p>
          <w:p w14:paraId="5D86A146" w14:textId="1EA95768" w:rsidR="00AB706A" w:rsidRPr="002E3183" w:rsidRDefault="002E3183">
            <w:pPr>
              <w:numPr>
                <w:ilvl w:val="0"/>
                <w:numId w:val="6"/>
              </w:numPr>
              <w:rPr>
                <w:rFonts w:ascii="Segoe UI" w:hAnsi="Segoe UI" w:cs="Segoe UI" w:hint="eastAsia"/>
                <w:color w:val="374151"/>
              </w:rPr>
            </w:pPr>
            <w:r>
              <w:rPr>
                <w:rFonts w:ascii="Segoe UI" w:hAnsi="Segoe UI" w:cs="Segoe UI"/>
                <w:color w:val="374151"/>
              </w:rPr>
              <w:t>The system displays a list of comments containing the keywords and provides relevant information for each comment.</w:t>
            </w:r>
          </w:p>
        </w:tc>
      </w:tr>
      <w:tr w:rsidR="00AB706A" w:rsidRPr="00AB706A" w14:paraId="2015AC8A" w14:textId="77777777" w:rsidTr="002933A5">
        <w:trPr>
          <w:trHeight w:val="80"/>
        </w:trPr>
        <w:tc>
          <w:tcPr>
            <w:tcW w:w="2122" w:type="dxa"/>
          </w:tcPr>
          <w:p w14:paraId="5FC781CD" w14:textId="7DDEBC97" w:rsidR="00AB706A" w:rsidRPr="006A0809" w:rsidRDefault="002E3183" w:rsidP="002933A5">
            <w:pPr>
              <w:spacing w:line="276" w:lineRule="auto"/>
              <w:rPr>
                <w:sz w:val="24"/>
                <w:szCs w:val="24"/>
                <w:lang w:eastAsia="zh-TW"/>
              </w:rPr>
            </w:pPr>
            <w:r w:rsidRPr="002E3183">
              <w:rPr>
                <w:rFonts w:cstheme="minorHAnsi"/>
                <w:sz w:val="24"/>
                <w:szCs w:val="24"/>
                <w:lang w:eastAsia="zh-TW"/>
              </w:rPr>
              <w:t>Exception Conditions</w:t>
            </w:r>
          </w:p>
        </w:tc>
        <w:tc>
          <w:tcPr>
            <w:tcW w:w="6894" w:type="dxa"/>
          </w:tcPr>
          <w:p w14:paraId="65DF480E" w14:textId="77777777" w:rsidR="002E3183" w:rsidRPr="002E3183" w:rsidRDefault="002E3183">
            <w:pPr>
              <w:pStyle w:val="af5"/>
              <w:numPr>
                <w:ilvl w:val="1"/>
                <w:numId w:val="24"/>
              </w:numPr>
              <w:rPr>
                <w:sz w:val="24"/>
                <w:szCs w:val="24"/>
                <w:lang w:val="en-US" w:eastAsia="zh-TW"/>
              </w:rPr>
            </w:pPr>
            <w:r w:rsidRPr="002E3183">
              <w:rPr>
                <w:sz w:val="24"/>
                <w:szCs w:val="24"/>
                <w:lang w:eastAsia="zh-TW"/>
              </w:rPr>
              <w:t>If the entered keywords are invalid, the system displays an error message, prompting the tenant to re-enter them.</w:t>
            </w:r>
          </w:p>
          <w:p w14:paraId="30574C44" w14:textId="4BF089B2" w:rsidR="00AB706A" w:rsidRPr="002E3183" w:rsidRDefault="002E3183">
            <w:pPr>
              <w:pStyle w:val="af5"/>
              <w:numPr>
                <w:ilvl w:val="1"/>
                <w:numId w:val="24"/>
              </w:numPr>
              <w:rPr>
                <w:sz w:val="24"/>
                <w:szCs w:val="24"/>
                <w:lang w:val="en-US" w:eastAsia="zh-TW"/>
              </w:rPr>
            </w:pPr>
            <w:r w:rsidRPr="002E3183">
              <w:rPr>
                <w:sz w:val="24"/>
                <w:szCs w:val="24"/>
                <w:lang w:eastAsia="zh-TW"/>
              </w:rPr>
              <w:t>If there are no cleanliness-related comments for the selected property, the system displays a notification message, informing the tenant that there is no relevant information available.</w:t>
            </w:r>
          </w:p>
        </w:tc>
      </w:tr>
    </w:tbl>
    <w:p w14:paraId="738FDBEE" w14:textId="3CE8F9A4" w:rsidR="00926CFD" w:rsidRDefault="00926CFD">
      <w:pPr>
        <w:rPr>
          <w:lang w:val="en-US" w:eastAsia="zh-TW"/>
        </w:rPr>
      </w:pPr>
    </w:p>
    <w:tbl>
      <w:tblPr>
        <w:tblStyle w:val="af7"/>
        <w:tblW w:w="0" w:type="auto"/>
        <w:tblLook w:val="04A0" w:firstRow="1" w:lastRow="0" w:firstColumn="1" w:lastColumn="0" w:noHBand="0" w:noVBand="1"/>
      </w:tblPr>
      <w:tblGrid>
        <w:gridCol w:w="2122"/>
        <w:gridCol w:w="6894"/>
      </w:tblGrid>
      <w:tr w:rsidR="00C0369E" w:rsidRPr="006A0809" w14:paraId="4888DDAE" w14:textId="77777777" w:rsidTr="002933A5">
        <w:tc>
          <w:tcPr>
            <w:tcW w:w="2122" w:type="dxa"/>
          </w:tcPr>
          <w:p w14:paraId="206A4B9F" w14:textId="77777777" w:rsidR="00C0369E" w:rsidRPr="006A0809" w:rsidRDefault="00C0369E" w:rsidP="002933A5">
            <w:pPr>
              <w:spacing w:line="276" w:lineRule="auto"/>
              <w:rPr>
                <w:sz w:val="24"/>
                <w:szCs w:val="24"/>
                <w:lang w:eastAsia="zh-TW"/>
              </w:rPr>
            </w:pPr>
            <w:r w:rsidRPr="006A0809">
              <w:rPr>
                <w:sz w:val="24"/>
                <w:szCs w:val="24"/>
                <w:lang w:eastAsia="zh-TW"/>
              </w:rPr>
              <w:t>Use cases ID</w:t>
            </w:r>
          </w:p>
        </w:tc>
        <w:tc>
          <w:tcPr>
            <w:tcW w:w="6894" w:type="dxa"/>
          </w:tcPr>
          <w:p w14:paraId="28E3DC58" w14:textId="1C4FCBC1" w:rsidR="00C0369E" w:rsidRPr="006A0809" w:rsidRDefault="00C0369E" w:rsidP="002933A5">
            <w:pPr>
              <w:spacing w:line="276" w:lineRule="auto"/>
              <w:rPr>
                <w:sz w:val="24"/>
                <w:szCs w:val="24"/>
                <w:lang w:eastAsia="zh-TW"/>
              </w:rPr>
            </w:pPr>
            <w:r>
              <w:rPr>
                <w:rFonts w:hint="eastAsia"/>
                <w:sz w:val="24"/>
                <w:szCs w:val="24"/>
                <w:lang w:eastAsia="zh-TW"/>
              </w:rPr>
              <w:t>5</w:t>
            </w:r>
          </w:p>
        </w:tc>
      </w:tr>
      <w:tr w:rsidR="00C0369E" w:rsidRPr="006A0809" w14:paraId="6883DF5A" w14:textId="77777777" w:rsidTr="002933A5">
        <w:tc>
          <w:tcPr>
            <w:tcW w:w="2122" w:type="dxa"/>
          </w:tcPr>
          <w:p w14:paraId="45AD4184"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22B72E9C" w14:textId="47FB909E" w:rsidR="00C0369E" w:rsidRPr="006A0809" w:rsidRDefault="002E3183" w:rsidP="002933A5">
            <w:pPr>
              <w:tabs>
                <w:tab w:val="left" w:pos="4197"/>
              </w:tabs>
              <w:spacing w:line="276" w:lineRule="auto"/>
              <w:ind w:right="480"/>
              <w:rPr>
                <w:sz w:val="24"/>
                <w:szCs w:val="24"/>
                <w:lang w:eastAsia="zh-TW"/>
              </w:rPr>
            </w:pPr>
            <w:r w:rsidRPr="002E3183">
              <w:rPr>
                <w:sz w:val="24"/>
                <w:szCs w:val="24"/>
                <w:lang w:eastAsia="zh-TW"/>
              </w:rPr>
              <w:t>Viewing Property Occupancy Rate Chart</w:t>
            </w:r>
          </w:p>
        </w:tc>
      </w:tr>
      <w:tr w:rsidR="00C0369E" w:rsidRPr="006A0809" w14:paraId="615C87B9" w14:textId="77777777" w:rsidTr="002933A5">
        <w:tc>
          <w:tcPr>
            <w:tcW w:w="2122" w:type="dxa"/>
          </w:tcPr>
          <w:p w14:paraId="261C60E1"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9BD61C5" w14:textId="62CF099A" w:rsidR="00C0369E" w:rsidRPr="006A0809" w:rsidRDefault="00C0369E" w:rsidP="002E3183">
            <w:pPr>
              <w:tabs>
                <w:tab w:val="left" w:pos="1773"/>
              </w:tabs>
              <w:spacing w:line="276" w:lineRule="auto"/>
              <w:rPr>
                <w:sz w:val="24"/>
                <w:szCs w:val="24"/>
                <w:lang w:eastAsia="zh-TW"/>
              </w:rPr>
            </w:pPr>
            <w:r>
              <w:rPr>
                <w:rFonts w:hint="eastAsia"/>
                <w:sz w:val="24"/>
                <w:szCs w:val="24"/>
                <w:lang w:eastAsia="zh-TW"/>
              </w:rPr>
              <w:t xml:space="preserve"> </w:t>
            </w:r>
            <w:r w:rsidR="002E3183" w:rsidRPr="002E3183">
              <w:rPr>
                <w:sz w:val="24"/>
                <w:szCs w:val="24"/>
                <w:lang w:eastAsia="zh-TW"/>
              </w:rPr>
              <w:t>Tenant</w:t>
            </w:r>
          </w:p>
        </w:tc>
      </w:tr>
      <w:tr w:rsidR="00C0369E" w:rsidRPr="006A0809" w14:paraId="529F11AB" w14:textId="77777777" w:rsidTr="002933A5">
        <w:tc>
          <w:tcPr>
            <w:tcW w:w="2122" w:type="dxa"/>
          </w:tcPr>
          <w:p w14:paraId="35CFB726"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7CB1F8B4" w14:textId="7DA932F0" w:rsidR="00C0369E" w:rsidRPr="006A0809" w:rsidRDefault="002E3183" w:rsidP="002933A5">
            <w:pPr>
              <w:spacing w:line="276" w:lineRule="auto"/>
              <w:rPr>
                <w:sz w:val="24"/>
                <w:szCs w:val="24"/>
                <w:lang w:eastAsia="zh-TW"/>
              </w:rPr>
            </w:pPr>
            <w:r w:rsidRPr="002E3183">
              <w:rPr>
                <w:sz w:val="24"/>
                <w:szCs w:val="24"/>
                <w:lang w:eastAsia="zh-TW"/>
              </w:rPr>
              <w:t>Tenants can navigate to the detailed information interface of a specific property to view the occupancy rate chart for that property.</w:t>
            </w:r>
          </w:p>
        </w:tc>
      </w:tr>
      <w:tr w:rsidR="00C0369E" w:rsidRPr="00AB706A" w14:paraId="5C9BA3C5" w14:textId="77777777" w:rsidTr="002933A5">
        <w:tc>
          <w:tcPr>
            <w:tcW w:w="2122" w:type="dxa"/>
          </w:tcPr>
          <w:p w14:paraId="3B75A5C3" w14:textId="77777777" w:rsidR="00C0369E" w:rsidRPr="006A0809" w:rsidRDefault="00C0369E" w:rsidP="002933A5">
            <w:pPr>
              <w:spacing w:line="276" w:lineRule="auto"/>
              <w:rPr>
                <w:sz w:val="24"/>
                <w:szCs w:val="24"/>
                <w:lang w:eastAsia="zh-TW"/>
              </w:rPr>
            </w:pPr>
            <w:r w:rsidRPr="006A0809">
              <w:rPr>
                <w:sz w:val="24"/>
                <w:szCs w:val="24"/>
                <w:lang w:eastAsia="zh-TW"/>
              </w:rPr>
              <w:lastRenderedPageBreak/>
              <w:t xml:space="preserve">Pre-requisition </w:t>
            </w:r>
          </w:p>
        </w:tc>
        <w:tc>
          <w:tcPr>
            <w:tcW w:w="6894" w:type="dxa"/>
          </w:tcPr>
          <w:p w14:paraId="2B64FF1C" w14:textId="2A2B3C5F" w:rsidR="00C0369E" w:rsidRPr="00AB706A" w:rsidRDefault="002E3183" w:rsidP="002933A5">
            <w:pPr>
              <w:spacing w:line="276" w:lineRule="auto"/>
              <w:rPr>
                <w:sz w:val="24"/>
                <w:szCs w:val="24"/>
                <w:lang w:val="en-US" w:eastAsia="zh-TW"/>
              </w:rPr>
            </w:pPr>
            <w:r w:rsidRPr="002E3183">
              <w:rPr>
                <w:sz w:val="24"/>
                <w:szCs w:val="24"/>
                <w:lang w:eastAsia="zh-TW"/>
              </w:rPr>
              <w:t>The tenant first uses the "Search Listings" function to select the specific property and then navigates to the detailed information interface of that property.</w:t>
            </w:r>
          </w:p>
        </w:tc>
      </w:tr>
      <w:tr w:rsidR="00C0369E" w:rsidRPr="00AB706A" w14:paraId="7C44C863" w14:textId="77777777" w:rsidTr="002933A5">
        <w:tc>
          <w:tcPr>
            <w:tcW w:w="2122" w:type="dxa"/>
          </w:tcPr>
          <w:p w14:paraId="59E6AB29"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22DCD83" w14:textId="77777777" w:rsidR="002E3183" w:rsidRDefault="002E3183">
            <w:pPr>
              <w:numPr>
                <w:ilvl w:val="0"/>
                <w:numId w:val="8"/>
              </w:numPr>
              <w:spacing w:after="0" w:line="240" w:lineRule="auto"/>
              <w:rPr>
                <w:rFonts w:ascii="Segoe UI" w:hAnsi="Segoe UI" w:cs="Segoe UI"/>
                <w:color w:val="374151"/>
              </w:rPr>
            </w:pPr>
            <w:r>
              <w:rPr>
                <w:rFonts w:ascii="Segoe UI" w:hAnsi="Segoe UI" w:cs="Segoe UI"/>
                <w:color w:val="374151"/>
              </w:rPr>
              <w:t>The system displays the main interface, including various function options.</w:t>
            </w:r>
          </w:p>
          <w:p w14:paraId="3231C4B3" w14:textId="77777777" w:rsidR="002E3183" w:rsidRDefault="002E3183">
            <w:pPr>
              <w:numPr>
                <w:ilvl w:val="0"/>
                <w:numId w:val="8"/>
              </w:numPr>
              <w:rPr>
                <w:rFonts w:ascii="Segoe UI" w:hAnsi="Segoe UI" w:cs="Segoe UI"/>
                <w:color w:val="374151"/>
              </w:rPr>
            </w:pPr>
            <w:r>
              <w:rPr>
                <w:rFonts w:ascii="Segoe UI" w:hAnsi="Segoe UI" w:cs="Segoe UI"/>
                <w:color w:val="374151"/>
              </w:rPr>
              <w:t>The tenant selects the "View Property Occupancy Rate Chart" option.</w:t>
            </w:r>
          </w:p>
          <w:p w14:paraId="3A53E404" w14:textId="77777777" w:rsidR="002E3183" w:rsidRDefault="002E3183">
            <w:pPr>
              <w:numPr>
                <w:ilvl w:val="0"/>
                <w:numId w:val="8"/>
              </w:numPr>
              <w:rPr>
                <w:rFonts w:ascii="Segoe UI" w:hAnsi="Segoe UI" w:cs="Segoe UI"/>
                <w:color w:val="374151"/>
              </w:rPr>
            </w:pPr>
            <w:r>
              <w:rPr>
                <w:rFonts w:ascii="Segoe UI" w:hAnsi="Segoe UI" w:cs="Segoe UI"/>
                <w:color w:val="374151"/>
              </w:rPr>
              <w:t>The tenant browses the list of available rental properties and selects a specific property.</w:t>
            </w:r>
          </w:p>
          <w:p w14:paraId="3F5F47E4" w14:textId="77777777" w:rsidR="002E3183" w:rsidRDefault="002E3183">
            <w:pPr>
              <w:numPr>
                <w:ilvl w:val="0"/>
                <w:numId w:val="8"/>
              </w:numPr>
              <w:rPr>
                <w:rFonts w:ascii="Segoe UI" w:hAnsi="Segoe UI" w:cs="Segoe UI"/>
                <w:color w:val="374151"/>
              </w:rPr>
            </w:pPr>
            <w:r>
              <w:rPr>
                <w:rFonts w:ascii="Segoe UI" w:hAnsi="Segoe UI" w:cs="Segoe UI"/>
                <w:color w:val="374151"/>
              </w:rPr>
              <w:t>The system guides the tenant to the detailed information interface of the selected property.</w:t>
            </w:r>
          </w:p>
          <w:p w14:paraId="4555D8E2" w14:textId="77777777" w:rsidR="002E3183" w:rsidRDefault="002E3183">
            <w:pPr>
              <w:numPr>
                <w:ilvl w:val="0"/>
                <w:numId w:val="8"/>
              </w:numPr>
              <w:rPr>
                <w:rFonts w:ascii="Segoe UI" w:hAnsi="Segoe UI" w:cs="Segoe UI"/>
                <w:color w:val="374151"/>
              </w:rPr>
            </w:pPr>
            <w:r>
              <w:rPr>
                <w:rFonts w:ascii="Segoe UI" w:hAnsi="Segoe UI" w:cs="Segoe UI"/>
                <w:color w:val="374151"/>
              </w:rPr>
              <w:t>In the detailed information interface, the tenant sees various details about the property, including the "Occupancy Rate" button.</w:t>
            </w:r>
          </w:p>
          <w:p w14:paraId="096E34E4" w14:textId="77777777" w:rsidR="002E3183" w:rsidRDefault="002E3183">
            <w:pPr>
              <w:numPr>
                <w:ilvl w:val="0"/>
                <w:numId w:val="8"/>
              </w:numPr>
              <w:rPr>
                <w:rFonts w:ascii="Segoe UI" w:hAnsi="Segoe UI" w:cs="Segoe UI"/>
                <w:color w:val="374151"/>
              </w:rPr>
            </w:pPr>
            <w:r>
              <w:rPr>
                <w:rFonts w:ascii="Segoe UI" w:hAnsi="Segoe UI" w:cs="Segoe UI"/>
                <w:color w:val="374151"/>
              </w:rPr>
              <w:t>The tenant clicks the "Occupancy Rate" button.</w:t>
            </w:r>
          </w:p>
          <w:p w14:paraId="3CB4B9B2" w14:textId="70D13609" w:rsidR="00C0369E" w:rsidRPr="002E3183" w:rsidRDefault="002E3183">
            <w:pPr>
              <w:numPr>
                <w:ilvl w:val="0"/>
                <w:numId w:val="8"/>
              </w:numPr>
              <w:rPr>
                <w:rFonts w:ascii="Segoe UI" w:hAnsi="Segoe UI" w:cs="Segoe UI" w:hint="eastAsia"/>
                <w:color w:val="374151"/>
              </w:rPr>
            </w:pPr>
            <w:r>
              <w:rPr>
                <w:rFonts w:ascii="Segoe UI" w:hAnsi="Segoe UI" w:cs="Segoe UI"/>
                <w:color w:val="374151"/>
              </w:rPr>
              <w:t>The system displays the occupancy rate chart for that property, reflecting the occupancy rate for that property over a certain period.</w:t>
            </w:r>
          </w:p>
        </w:tc>
      </w:tr>
      <w:tr w:rsidR="00C0369E" w:rsidRPr="00AB706A" w14:paraId="5522B122" w14:textId="77777777" w:rsidTr="002933A5">
        <w:trPr>
          <w:trHeight w:val="80"/>
        </w:trPr>
        <w:tc>
          <w:tcPr>
            <w:tcW w:w="2122" w:type="dxa"/>
          </w:tcPr>
          <w:p w14:paraId="75C87F4A" w14:textId="46EE116C" w:rsidR="00C0369E" w:rsidRPr="006A0809" w:rsidRDefault="002E3183" w:rsidP="002933A5">
            <w:pPr>
              <w:spacing w:line="276" w:lineRule="auto"/>
              <w:rPr>
                <w:sz w:val="24"/>
                <w:szCs w:val="24"/>
                <w:lang w:eastAsia="zh-TW"/>
              </w:rPr>
            </w:pPr>
            <w:r w:rsidRPr="002E3183">
              <w:rPr>
                <w:rFonts w:cstheme="minorHAnsi"/>
                <w:sz w:val="24"/>
                <w:szCs w:val="24"/>
                <w:lang w:eastAsia="zh-TW"/>
              </w:rPr>
              <w:t>Exception Conditions</w:t>
            </w:r>
          </w:p>
        </w:tc>
        <w:tc>
          <w:tcPr>
            <w:tcW w:w="6894" w:type="dxa"/>
          </w:tcPr>
          <w:p w14:paraId="44A04FD0" w14:textId="2C777861" w:rsidR="00C0369E" w:rsidRPr="00C0369E" w:rsidRDefault="00ED0368">
            <w:pPr>
              <w:numPr>
                <w:ilvl w:val="0"/>
                <w:numId w:val="7"/>
              </w:numPr>
              <w:spacing w:line="276" w:lineRule="auto"/>
              <w:rPr>
                <w:sz w:val="24"/>
                <w:szCs w:val="24"/>
                <w:lang w:val="en-US" w:eastAsia="zh-TW"/>
              </w:rPr>
            </w:pPr>
            <w:r w:rsidRPr="00ED0368">
              <w:rPr>
                <w:sz w:val="24"/>
                <w:szCs w:val="24"/>
                <w:lang w:eastAsia="zh-TW"/>
              </w:rPr>
              <w:t>If there is no occupancy rate data available for the selected property, the system displays a notification message, informing the tenant that there is no relevant information available.</w:t>
            </w:r>
          </w:p>
        </w:tc>
      </w:tr>
    </w:tbl>
    <w:p w14:paraId="50BDE796" w14:textId="0F0A5FA0" w:rsidR="00C0369E" w:rsidRDefault="00C0369E">
      <w:pPr>
        <w:rPr>
          <w:lang w:val="en-US" w:eastAsia="zh-TW"/>
        </w:rPr>
      </w:pPr>
    </w:p>
    <w:p w14:paraId="32F2288C" w14:textId="301AF66C" w:rsidR="00C0369E" w:rsidRPr="00AD3F42" w:rsidRDefault="00C0369E">
      <w:pPr>
        <w:rPr>
          <w:lang w:eastAsia="zh-TW"/>
        </w:rPr>
      </w:pPr>
      <w:r>
        <w:rPr>
          <w:lang w:val="en-US" w:eastAsia="zh-TW"/>
        </w:rPr>
        <w:br w:type="page"/>
      </w:r>
    </w:p>
    <w:p w14:paraId="70F52774" w14:textId="25083C11" w:rsidR="00926CFD" w:rsidRDefault="00AE0DC1">
      <w:pPr>
        <w:pStyle w:val="1"/>
        <w:numPr>
          <w:ilvl w:val="0"/>
          <w:numId w:val="1"/>
        </w:numPr>
      </w:pPr>
      <w:bookmarkStart w:id="7" w:name="_Toc46748630"/>
      <w:r>
        <w:lastRenderedPageBreak/>
        <w:t>Software Design and S</w:t>
      </w:r>
      <w:r w:rsidR="00FB38C7">
        <w:t>ystem Components</w:t>
      </w:r>
      <w:bookmarkEnd w:id="7"/>
    </w:p>
    <w:p w14:paraId="2992ECF1" w14:textId="28B829C3" w:rsidR="00FB38C7" w:rsidRDefault="00AE0DC1">
      <w:pPr>
        <w:pStyle w:val="2"/>
        <w:numPr>
          <w:ilvl w:val="1"/>
          <w:numId w:val="1"/>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pPr>
        <w:pStyle w:val="2"/>
        <w:numPr>
          <w:ilvl w:val="1"/>
          <w:numId w:val="1"/>
        </w:numPr>
      </w:pPr>
      <w:r>
        <w:t>System Components</w:t>
      </w:r>
    </w:p>
    <w:p w14:paraId="05FA9DAC" w14:textId="77777777" w:rsidR="00AE0DC1" w:rsidRDefault="00AE0DC1">
      <w:pPr>
        <w:pStyle w:val="3"/>
        <w:numPr>
          <w:ilvl w:val="2"/>
          <w:numId w:val="1"/>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pPr>
        <w:pStyle w:val="af5"/>
        <w:numPr>
          <w:ilvl w:val="0"/>
          <w:numId w:val="3"/>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pPr>
        <w:pStyle w:val="af5"/>
        <w:numPr>
          <w:ilvl w:val="0"/>
          <w:numId w:val="3"/>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pPr>
        <w:pStyle w:val="af5"/>
        <w:numPr>
          <w:ilvl w:val="0"/>
          <w:numId w:val="2"/>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pPr>
        <w:pStyle w:val="af5"/>
        <w:numPr>
          <w:ilvl w:val="0"/>
          <w:numId w:val="2"/>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pPr>
        <w:pStyle w:val="3"/>
        <w:numPr>
          <w:ilvl w:val="2"/>
          <w:numId w:val="1"/>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pPr>
        <w:pStyle w:val="af5"/>
        <w:numPr>
          <w:ilvl w:val="0"/>
          <w:numId w:val="2"/>
        </w:numPr>
        <w:rPr>
          <w:color w:val="FF0000"/>
        </w:rPr>
      </w:pPr>
      <w:r w:rsidRPr="00AE0DC1">
        <w:rPr>
          <w:color w:val="FF0000"/>
        </w:rPr>
        <w:t xml:space="preserve">Type of structure (tree, list etc), </w:t>
      </w:r>
    </w:p>
    <w:p w14:paraId="7B0BB3C4" w14:textId="77777777" w:rsidR="00AE0DC1" w:rsidRPr="00AE0DC1" w:rsidRDefault="00AE0DC1">
      <w:pPr>
        <w:pStyle w:val="af5"/>
        <w:numPr>
          <w:ilvl w:val="0"/>
          <w:numId w:val="2"/>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pPr>
        <w:pStyle w:val="af5"/>
        <w:numPr>
          <w:ilvl w:val="0"/>
          <w:numId w:val="2"/>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pPr>
        <w:pStyle w:val="af5"/>
        <w:numPr>
          <w:ilvl w:val="0"/>
          <w:numId w:val="2"/>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af5"/>
        <w:ind w:left="1080"/>
        <w:rPr>
          <w:color w:val="FF0000"/>
        </w:rPr>
      </w:pPr>
    </w:p>
    <w:p w14:paraId="1D7E6A55" w14:textId="3C09D40A" w:rsidR="00AE0DC1" w:rsidRDefault="00AE0DC1">
      <w:pPr>
        <w:pStyle w:val="3"/>
        <w:numPr>
          <w:ilvl w:val="2"/>
          <w:numId w:val="1"/>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pPr>
        <w:pStyle w:val="1"/>
        <w:numPr>
          <w:ilvl w:val="0"/>
          <w:numId w:val="1"/>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3CCED3A3" w14:textId="77777777" w:rsidR="00DA2AE3" w:rsidRPr="00DA2AE3" w:rsidRDefault="00DA2AE3" w:rsidP="00DA2AE3">
      <w:pPr>
        <w:rPr>
          <w:lang w:val="en-US" w:eastAsia="zh-TW"/>
        </w:rPr>
      </w:pPr>
      <w:r w:rsidRPr="00DA2AE3">
        <w:rPr>
          <w:lang w:val="en-US" w:eastAsia="zh-TW"/>
        </w:rPr>
        <w:t>在這個階段，我們進行了初步的界面設計，以確保我們的產品能夠符合用戶需求並提供優秀的用戶體驗。我們使用了線框草圖、原型和視覺設計工具來創建初步的界面設計，這些設計將為我們後續的實際開發工作奠定基礎。</w:t>
      </w:r>
    </w:p>
    <w:p w14:paraId="6599DBC5" w14:textId="77777777" w:rsidR="00DA2AE3" w:rsidRPr="00DA2AE3" w:rsidRDefault="00DA2AE3" w:rsidP="00DA2AE3">
      <w:pPr>
        <w:rPr>
          <w:lang w:val="en-US" w:eastAsia="zh-TW"/>
        </w:rPr>
      </w:pPr>
      <w:r w:rsidRPr="00DA2AE3">
        <w:rPr>
          <w:lang w:val="en-US" w:eastAsia="zh-TW"/>
        </w:rPr>
        <w:t>我們在設計過程中發現了一些關鍵的發現，這些發現影響了我們的界面設計選擇。首先，我們意識到租客需要快速而直觀地查詢房源，因此我們將主要的功能模塊放置在主畫面上，以便用戶輕鬆訪問。其次，根據用戶的需求，我們決定在界面中提供價格分布圖、關鍵詞搜索、清潔度評論分析和房源入住率等功能，以使租客能夠深入了解各個方面的信息。</w:t>
      </w:r>
    </w:p>
    <w:p w14:paraId="5A910050" w14:textId="77777777" w:rsidR="00DA2AE3" w:rsidRPr="00DA2AE3" w:rsidRDefault="00DA2AE3" w:rsidP="00DA2AE3">
      <w:pPr>
        <w:rPr>
          <w:lang w:val="en-US" w:eastAsia="zh-TW"/>
        </w:rPr>
      </w:pPr>
      <w:r w:rsidRPr="00DA2AE3">
        <w:rPr>
          <w:lang w:val="en-US" w:eastAsia="zh-TW"/>
        </w:rPr>
        <w:t>我們的初步設計旨在保持界面的簡潔和直觀，使用戶能夠輕鬆導航並快速找到所需的信息。以下的子節將詳細描述我們的結構設計和視覺設計，以更好地展示我們的界面設計理念和選擇。</w:t>
      </w:r>
    </w:p>
    <w:p w14:paraId="7FD8AE9D" w14:textId="77777777" w:rsidR="00362E24" w:rsidRPr="00ED0368" w:rsidRDefault="00362E24" w:rsidP="00926876">
      <w:pPr>
        <w:rPr>
          <w:rFonts w:hint="eastAsia"/>
          <w:lang w:eastAsia="zh-TW"/>
        </w:rPr>
      </w:pPr>
    </w:p>
    <w:p w14:paraId="16C8E08B" w14:textId="613DCD32" w:rsidR="00362E24" w:rsidRDefault="00926876">
      <w:pPr>
        <w:pStyle w:val="2"/>
        <w:numPr>
          <w:ilvl w:val="1"/>
          <w:numId w:val="1"/>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57D99B65" w14:textId="77777777" w:rsidR="00DA2AE3" w:rsidRDefault="00DA2AE3" w:rsidP="00DA2AE3">
      <w:pPr>
        <w:rPr>
          <w:lang w:eastAsia="zh-TW"/>
        </w:rPr>
      </w:pPr>
      <w:r>
        <w:rPr>
          <w:rFonts w:hint="eastAsia"/>
          <w:lang w:eastAsia="zh-TW"/>
        </w:rPr>
        <w:t>導航和信息結構：</w:t>
      </w:r>
      <w:r>
        <w:rPr>
          <w:rFonts w:hint="eastAsia"/>
          <w:lang w:eastAsia="zh-TW"/>
        </w:rPr>
        <w:t xml:space="preserve"> </w:t>
      </w:r>
      <w:r>
        <w:rPr>
          <w:rFonts w:hint="eastAsia"/>
          <w:lang w:eastAsia="zh-TW"/>
        </w:rPr>
        <w:t>我們的產品結構將基於用戶用例，將功能模塊分為幾個主要部分：</w:t>
      </w:r>
    </w:p>
    <w:p w14:paraId="522B6275" w14:textId="77777777" w:rsidR="00DA2AE3" w:rsidRDefault="00DA2AE3" w:rsidP="00DA2AE3">
      <w:pPr>
        <w:rPr>
          <w:lang w:eastAsia="zh-TW"/>
        </w:rPr>
      </w:pPr>
    </w:p>
    <w:p w14:paraId="656D0A81" w14:textId="77777777" w:rsidR="00DA2AE3" w:rsidRDefault="00DA2AE3" w:rsidP="00DA2AE3">
      <w:pPr>
        <w:rPr>
          <w:lang w:eastAsia="zh-TW"/>
        </w:rPr>
      </w:pPr>
      <w:r>
        <w:rPr>
          <w:rFonts w:hint="eastAsia"/>
          <w:lang w:eastAsia="zh-TW"/>
        </w:rPr>
        <w:t>查詢房源：</w:t>
      </w:r>
      <w:r>
        <w:rPr>
          <w:rFonts w:hint="eastAsia"/>
          <w:lang w:eastAsia="zh-TW"/>
        </w:rPr>
        <w:t xml:space="preserve"> </w:t>
      </w:r>
      <w:r>
        <w:rPr>
          <w:rFonts w:hint="eastAsia"/>
          <w:lang w:eastAsia="zh-TW"/>
        </w:rPr>
        <w:t>用戶可以輸入地區和日期以查找可租房源。</w:t>
      </w:r>
    </w:p>
    <w:p w14:paraId="2338D533" w14:textId="77777777" w:rsidR="00DA2AE3" w:rsidRDefault="00DA2AE3" w:rsidP="00DA2AE3">
      <w:pPr>
        <w:rPr>
          <w:lang w:eastAsia="zh-TW"/>
        </w:rPr>
      </w:pPr>
      <w:r>
        <w:rPr>
          <w:rFonts w:hint="eastAsia"/>
          <w:lang w:eastAsia="zh-TW"/>
        </w:rPr>
        <w:t>價格分布圖：</w:t>
      </w:r>
      <w:r>
        <w:rPr>
          <w:rFonts w:hint="eastAsia"/>
          <w:lang w:eastAsia="zh-TW"/>
        </w:rPr>
        <w:t xml:space="preserve"> </w:t>
      </w:r>
      <w:r>
        <w:rPr>
          <w:rFonts w:hint="eastAsia"/>
          <w:lang w:eastAsia="zh-TW"/>
        </w:rPr>
        <w:t>用戶可以查看特定時間段內房產價格的分布情況。</w:t>
      </w:r>
    </w:p>
    <w:p w14:paraId="5657D34D" w14:textId="77777777" w:rsidR="00DA2AE3" w:rsidRDefault="00DA2AE3" w:rsidP="00DA2AE3">
      <w:pPr>
        <w:rPr>
          <w:lang w:eastAsia="zh-TW"/>
        </w:rPr>
      </w:pPr>
      <w:r>
        <w:rPr>
          <w:rFonts w:hint="eastAsia"/>
          <w:lang w:eastAsia="zh-TW"/>
        </w:rPr>
        <w:t>關鍵詞搜索：</w:t>
      </w:r>
      <w:r>
        <w:rPr>
          <w:rFonts w:hint="eastAsia"/>
          <w:lang w:eastAsia="zh-TW"/>
        </w:rPr>
        <w:t xml:space="preserve"> </w:t>
      </w:r>
      <w:r>
        <w:rPr>
          <w:rFonts w:hint="eastAsia"/>
          <w:lang w:eastAsia="zh-TW"/>
        </w:rPr>
        <w:t>用戶可以使用關鍵詞篩選符合特定需求的租房房源。</w:t>
      </w:r>
    </w:p>
    <w:p w14:paraId="02521FA5" w14:textId="77777777" w:rsidR="00DA2AE3" w:rsidRDefault="00DA2AE3" w:rsidP="00DA2AE3">
      <w:pPr>
        <w:rPr>
          <w:lang w:eastAsia="zh-TW"/>
        </w:rPr>
      </w:pPr>
      <w:r>
        <w:rPr>
          <w:rFonts w:hint="eastAsia"/>
          <w:lang w:eastAsia="zh-TW"/>
        </w:rPr>
        <w:t>清潔度評論分析：</w:t>
      </w:r>
      <w:r>
        <w:rPr>
          <w:rFonts w:hint="eastAsia"/>
          <w:lang w:eastAsia="zh-TW"/>
        </w:rPr>
        <w:t xml:space="preserve"> </w:t>
      </w:r>
      <w:r>
        <w:rPr>
          <w:rFonts w:hint="eastAsia"/>
          <w:lang w:eastAsia="zh-TW"/>
        </w:rPr>
        <w:t>用戶可以查看房源的清潔度相關評論分析。</w:t>
      </w:r>
    </w:p>
    <w:p w14:paraId="2394BB49" w14:textId="77777777" w:rsidR="00DA2AE3" w:rsidRDefault="00DA2AE3" w:rsidP="00DA2AE3">
      <w:pPr>
        <w:rPr>
          <w:lang w:eastAsia="zh-TW"/>
        </w:rPr>
      </w:pPr>
      <w:r>
        <w:rPr>
          <w:rFonts w:hint="eastAsia"/>
          <w:lang w:eastAsia="zh-TW"/>
        </w:rPr>
        <w:t>房源入住率：</w:t>
      </w:r>
      <w:r>
        <w:rPr>
          <w:rFonts w:hint="eastAsia"/>
          <w:lang w:eastAsia="zh-TW"/>
        </w:rPr>
        <w:t xml:space="preserve"> </w:t>
      </w:r>
      <w:r>
        <w:rPr>
          <w:rFonts w:hint="eastAsia"/>
          <w:lang w:eastAsia="zh-TW"/>
        </w:rPr>
        <w:t>用戶可以查看房源的入住率圖表。</w:t>
      </w:r>
    </w:p>
    <w:p w14:paraId="1BE197CC" w14:textId="77777777" w:rsidR="00DA2AE3" w:rsidRDefault="00DA2AE3" w:rsidP="00DA2AE3">
      <w:pPr>
        <w:rPr>
          <w:lang w:eastAsia="zh-TW"/>
        </w:rPr>
      </w:pPr>
      <w:r>
        <w:rPr>
          <w:rFonts w:hint="eastAsia"/>
          <w:lang w:eastAsia="zh-TW"/>
        </w:rPr>
        <w:t>信息分組：</w:t>
      </w:r>
      <w:r>
        <w:rPr>
          <w:rFonts w:hint="eastAsia"/>
          <w:lang w:eastAsia="zh-TW"/>
        </w:rPr>
        <w:t xml:space="preserve"> </w:t>
      </w:r>
      <w:r>
        <w:rPr>
          <w:rFonts w:hint="eastAsia"/>
          <w:lang w:eastAsia="zh-TW"/>
        </w:rPr>
        <w:t>在每個功能模塊中，我們將根據用戶需求將信息進行合理的分組，以提供清晰的內容呈現。例如，在</w:t>
      </w:r>
      <w:r>
        <w:rPr>
          <w:rFonts w:hint="eastAsia"/>
          <w:lang w:eastAsia="zh-TW"/>
        </w:rPr>
        <w:t xml:space="preserve"> "</w:t>
      </w:r>
      <w:r>
        <w:rPr>
          <w:rFonts w:hint="eastAsia"/>
          <w:lang w:eastAsia="zh-TW"/>
        </w:rPr>
        <w:t>查詢房源</w:t>
      </w:r>
      <w:r>
        <w:rPr>
          <w:rFonts w:hint="eastAsia"/>
          <w:lang w:eastAsia="zh-TW"/>
        </w:rPr>
        <w:t xml:space="preserve">" </w:t>
      </w:r>
      <w:r>
        <w:rPr>
          <w:rFonts w:hint="eastAsia"/>
          <w:lang w:eastAsia="zh-TW"/>
        </w:rPr>
        <w:t>模塊中，用戶可以輸入地區和日期，並查看符合條件的房源清單。</w:t>
      </w:r>
    </w:p>
    <w:p w14:paraId="38892109" w14:textId="77777777" w:rsidR="00DA2AE3" w:rsidRDefault="00DA2AE3" w:rsidP="00DA2AE3">
      <w:pPr>
        <w:rPr>
          <w:lang w:eastAsia="zh-TW"/>
        </w:rPr>
      </w:pPr>
    </w:p>
    <w:p w14:paraId="047D973E" w14:textId="77777777" w:rsidR="006D567E" w:rsidRDefault="00DA2AE3" w:rsidP="00DA2AE3">
      <w:pPr>
        <w:rPr>
          <w:lang w:eastAsia="zh-TW"/>
        </w:rPr>
      </w:pPr>
      <w:r>
        <w:rPr>
          <w:rFonts w:hint="eastAsia"/>
          <w:lang w:eastAsia="zh-TW"/>
        </w:rPr>
        <w:lastRenderedPageBreak/>
        <w:t>導航：</w:t>
      </w:r>
      <w:r>
        <w:rPr>
          <w:rFonts w:hint="eastAsia"/>
          <w:lang w:eastAsia="zh-TW"/>
        </w:rPr>
        <w:t xml:space="preserve"> </w:t>
      </w:r>
      <w:r>
        <w:rPr>
          <w:rFonts w:hint="eastAsia"/>
          <w:lang w:eastAsia="zh-TW"/>
        </w:rPr>
        <w:t>用戶可以透過功能選單來導航到不同的功能模塊。每個功能模塊的內容頁面將提供返回主畫面或回到功能選單的選項，以確保導航的便捷性。</w:t>
      </w:r>
    </w:p>
    <w:p w14:paraId="17968402" w14:textId="167E4083" w:rsidR="00926876" w:rsidRDefault="00DA2AE3" w:rsidP="00DA2AE3">
      <w:pPr>
        <w:rPr>
          <w:lang w:eastAsia="zh-TW"/>
        </w:rPr>
      </w:pPr>
      <w:r>
        <w:rPr>
          <w:rFonts w:hint="eastAsia"/>
          <w:lang w:eastAsia="zh-TW"/>
        </w:rPr>
        <w:t>綜合考慮：</w:t>
      </w:r>
      <w:r>
        <w:rPr>
          <w:rFonts w:hint="eastAsia"/>
          <w:lang w:eastAsia="zh-TW"/>
        </w:rPr>
        <w:t xml:space="preserve"> </w:t>
      </w:r>
      <w:r>
        <w:rPr>
          <w:rFonts w:hint="eastAsia"/>
          <w:lang w:eastAsia="zh-TW"/>
        </w:rPr>
        <w:t>我們的設計選擇基於用戶需求和用戶流程。例如，當用戶進行關鍵詞搜索時，我們提供了一個簡單的輸入框，使用戶能夠快速篩選房源。同時，我們確保整個結構具有一致性，以便用戶在不同模塊之間進行流暢的導航。這種結構設計旨在幫助用戶輕鬆實現不同的任務，同時保持界面的清晰度和易用性。我們的設計選擇受到用戶用例和需求的啟發，旨在提供最佳的用戶體驗。</w:t>
      </w:r>
    </w:p>
    <w:p w14:paraId="5ED37298" w14:textId="6D34E6C3" w:rsidR="00362E24" w:rsidRPr="00362E24" w:rsidRDefault="00926876">
      <w:pPr>
        <w:pStyle w:val="2"/>
        <w:numPr>
          <w:ilvl w:val="1"/>
          <w:numId w:val="1"/>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37C9189C" w:rsidR="00926CFD" w:rsidRPr="00926CFD" w:rsidRDefault="006D567E" w:rsidP="00926876">
      <w:pPr>
        <w:rPr>
          <w:lang w:eastAsia="zh-TW"/>
        </w:rPr>
      </w:pPr>
      <w:r>
        <w:rPr>
          <w:noProof/>
          <w:lang w:eastAsia="zh-TW"/>
        </w:rPr>
        <w:drawing>
          <wp:inline distT="0" distB="0" distL="0" distR="0" wp14:anchorId="38C1DB6F" wp14:editId="0595D1B6">
            <wp:extent cx="5731510" cy="5174615"/>
            <wp:effectExtent l="0" t="0" r="0" b="0"/>
            <wp:docPr id="345981026" name="圖片 1" descr="一張含有 行動電話, 文字, 小工具, 可攜式通訊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81026" name="圖片 1" descr="一張含有 行動電話, 文字, 小工具, 可攜式通訊裝置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17461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F81"/>
    <w:multiLevelType w:val="hybridMultilevel"/>
    <w:tmpl w:val="D70447BE"/>
    <w:lvl w:ilvl="0" w:tplc="2C6239DE">
      <w:numFmt w:val="bullet"/>
      <w:lvlText w:val="•"/>
      <w:lvlJc w:val="left"/>
      <w:pPr>
        <w:ind w:left="763" w:hanging="480"/>
      </w:pPr>
      <w:rPr>
        <w:rFonts w:ascii="Segoe UI" w:eastAsia="新細明體" w:hAnsi="Segoe UI" w:cs="Segoe UI"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 w15:restartNumberingAfterBreak="0">
    <w:nsid w:val="06867630"/>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43"/>
        </w:tabs>
        <w:ind w:left="643"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37734"/>
    <w:multiLevelType w:val="hybridMultilevel"/>
    <w:tmpl w:val="A88EBBD2"/>
    <w:lvl w:ilvl="0" w:tplc="2C6239DE">
      <w:numFmt w:val="bullet"/>
      <w:lvlText w:val="•"/>
      <w:lvlJc w:val="left"/>
      <w:pPr>
        <w:ind w:left="764" w:hanging="480"/>
      </w:pPr>
      <w:rPr>
        <w:rFonts w:ascii="Segoe UI" w:eastAsia="新細明體" w:hAnsi="Segoe UI"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4F7F0E"/>
    <w:multiLevelType w:val="multilevel"/>
    <w:tmpl w:val="0CEC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838BE"/>
    <w:multiLevelType w:val="multilevel"/>
    <w:tmpl w:val="0EC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C3511"/>
    <w:multiLevelType w:val="hybridMultilevel"/>
    <w:tmpl w:val="35E850CA"/>
    <w:lvl w:ilvl="0" w:tplc="2C6239DE">
      <w:numFmt w:val="bullet"/>
      <w:lvlText w:val="•"/>
      <w:lvlJc w:val="left"/>
      <w:pPr>
        <w:ind w:left="764" w:hanging="480"/>
      </w:pPr>
      <w:rPr>
        <w:rFonts w:ascii="Segoe UI" w:eastAsia="新細明體" w:hAnsi="Segoe UI" w:cs="Segoe UI" w:hint="default"/>
      </w:rPr>
    </w:lvl>
    <w:lvl w:ilvl="1" w:tplc="04090003" w:tentative="1">
      <w:start w:val="1"/>
      <w:numFmt w:val="bullet"/>
      <w:lvlText w:val=""/>
      <w:lvlJc w:val="left"/>
      <w:pPr>
        <w:ind w:left="1178" w:hanging="480"/>
      </w:pPr>
      <w:rPr>
        <w:rFonts w:ascii="Wingdings" w:hAnsi="Wingdings" w:hint="default"/>
      </w:rPr>
    </w:lvl>
    <w:lvl w:ilvl="2" w:tplc="04090005" w:tentative="1">
      <w:start w:val="1"/>
      <w:numFmt w:val="bullet"/>
      <w:lvlText w:val=""/>
      <w:lvlJc w:val="left"/>
      <w:pPr>
        <w:ind w:left="1658" w:hanging="480"/>
      </w:pPr>
      <w:rPr>
        <w:rFonts w:ascii="Wingdings" w:hAnsi="Wingdings" w:hint="default"/>
      </w:rPr>
    </w:lvl>
    <w:lvl w:ilvl="3" w:tplc="04090001" w:tentative="1">
      <w:start w:val="1"/>
      <w:numFmt w:val="bullet"/>
      <w:lvlText w:val=""/>
      <w:lvlJc w:val="left"/>
      <w:pPr>
        <w:ind w:left="2138" w:hanging="480"/>
      </w:pPr>
      <w:rPr>
        <w:rFonts w:ascii="Wingdings" w:hAnsi="Wingdings" w:hint="default"/>
      </w:rPr>
    </w:lvl>
    <w:lvl w:ilvl="4" w:tplc="04090003" w:tentative="1">
      <w:start w:val="1"/>
      <w:numFmt w:val="bullet"/>
      <w:lvlText w:val=""/>
      <w:lvlJc w:val="left"/>
      <w:pPr>
        <w:ind w:left="2618" w:hanging="480"/>
      </w:pPr>
      <w:rPr>
        <w:rFonts w:ascii="Wingdings" w:hAnsi="Wingdings" w:hint="default"/>
      </w:rPr>
    </w:lvl>
    <w:lvl w:ilvl="5" w:tplc="04090005" w:tentative="1">
      <w:start w:val="1"/>
      <w:numFmt w:val="bullet"/>
      <w:lvlText w:val=""/>
      <w:lvlJc w:val="left"/>
      <w:pPr>
        <w:ind w:left="3098" w:hanging="480"/>
      </w:pPr>
      <w:rPr>
        <w:rFonts w:ascii="Wingdings" w:hAnsi="Wingdings" w:hint="default"/>
      </w:rPr>
    </w:lvl>
    <w:lvl w:ilvl="6" w:tplc="04090001" w:tentative="1">
      <w:start w:val="1"/>
      <w:numFmt w:val="bullet"/>
      <w:lvlText w:val=""/>
      <w:lvlJc w:val="left"/>
      <w:pPr>
        <w:ind w:left="3578" w:hanging="480"/>
      </w:pPr>
      <w:rPr>
        <w:rFonts w:ascii="Wingdings" w:hAnsi="Wingdings" w:hint="default"/>
      </w:rPr>
    </w:lvl>
    <w:lvl w:ilvl="7" w:tplc="04090003" w:tentative="1">
      <w:start w:val="1"/>
      <w:numFmt w:val="bullet"/>
      <w:lvlText w:val=""/>
      <w:lvlJc w:val="left"/>
      <w:pPr>
        <w:ind w:left="4058" w:hanging="480"/>
      </w:pPr>
      <w:rPr>
        <w:rFonts w:ascii="Wingdings" w:hAnsi="Wingdings" w:hint="default"/>
      </w:rPr>
    </w:lvl>
    <w:lvl w:ilvl="8" w:tplc="04090005" w:tentative="1">
      <w:start w:val="1"/>
      <w:numFmt w:val="bullet"/>
      <w:lvlText w:val=""/>
      <w:lvlJc w:val="left"/>
      <w:pPr>
        <w:ind w:left="4538" w:hanging="480"/>
      </w:pPr>
      <w:rPr>
        <w:rFonts w:ascii="Wingdings" w:hAnsi="Wingdings" w:hint="default"/>
      </w:rPr>
    </w:lvl>
  </w:abstractNum>
  <w:abstractNum w:abstractNumId="6" w15:restartNumberingAfterBreak="0">
    <w:nsid w:val="270775CF"/>
    <w:multiLevelType w:val="hybridMultilevel"/>
    <w:tmpl w:val="A220312E"/>
    <w:lvl w:ilvl="0" w:tplc="2C6239DE">
      <w:numFmt w:val="bullet"/>
      <w:lvlText w:val="•"/>
      <w:lvlJc w:val="left"/>
      <w:pPr>
        <w:ind w:left="764" w:hanging="480"/>
      </w:pPr>
      <w:rPr>
        <w:rFonts w:ascii="Segoe UI" w:eastAsia="新細明體"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29B42672"/>
    <w:multiLevelType w:val="multilevel"/>
    <w:tmpl w:val="26888F28"/>
    <w:lvl w:ilvl="0">
      <w:numFmt w:val="bullet"/>
      <w:lvlText w:val="•"/>
      <w:lvlJc w:val="left"/>
      <w:pPr>
        <w:ind w:left="763" w:hanging="480"/>
      </w:pPr>
      <w:rPr>
        <w:rFonts w:ascii="Segoe UI" w:eastAsia="新細明體" w:hAnsi="Segoe UI" w:cs="Segoe UI"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2B52DB"/>
    <w:multiLevelType w:val="multilevel"/>
    <w:tmpl w:val="26888F28"/>
    <w:lvl w:ilvl="0">
      <w:numFmt w:val="bullet"/>
      <w:lvlText w:val="•"/>
      <w:lvlJc w:val="left"/>
      <w:pPr>
        <w:ind w:left="763" w:hanging="480"/>
      </w:pPr>
      <w:rPr>
        <w:rFonts w:ascii="Segoe UI" w:eastAsia="新細明體" w:hAnsi="Segoe UI" w:cs="Segoe UI"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62500F"/>
    <w:multiLevelType w:val="hybridMultilevel"/>
    <w:tmpl w:val="7F9E467C"/>
    <w:lvl w:ilvl="0" w:tplc="2C6239DE">
      <w:numFmt w:val="bullet"/>
      <w:lvlText w:val="•"/>
      <w:lvlJc w:val="left"/>
      <w:pPr>
        <w:ind w:left="785" w:hanging="360"/>
      </w:pPr>
      <w:rPr>
        <w:rFonts w:ascii="Segoe UI" w:eastAsia="新細明體" w:hAnsi="Segoe UI" w:cs="Segoe UI"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0" w15:restartNumberingAfterBreak="0">
    <w:nsid w:val="31887DA3"/>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B71AF"/>
    <w:multiLevelType w:val="multilevel"/>
    <w:tmpl w:val="2B4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667C8"/>
    <w:multiLevelType w:val="hybridMultilevel"/>
    <w:tmpl w:val="79B216DA"/>
    <w:lvl w:ilvl="0" w:tplc="2C6239DE">
      <w:numFmt w:val="bullet"/>
      <w:lvlText w:val="•"/>
      <w:lvlJc w:val="left"/>
      <w:pPr>
        <w:ind w:left="840" w:hanging="480"/>
      </w:pPr>
      <w:rPr>
        <w:rFonts w:ascii="Segoe UI" w:eastAsia="新細明體"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471E7FC6"/>
    <w:multiLevelType w:val="hybridMultilevel"/>
    <w:tmpl w:val="B78895F4"/>
    <w:lvl w:ilvl="0" w:tplc="2C6239DE">
      <w:numFmt w:val="bullet"/>
      <w:lvlText w:val="•"/>
      <w:lvlJc w:val="left"/>
      <w:pPr>
        <w:ind w:left="1330" w:hanging="480"/>
      </w:pPr>
      <w:rPr>
        <w:rFonts w:ascii="Segoe UI" w:eastAsia="新細明體" w:hAnsi="Segoe UI" w:cs="Segoe UI"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4" w15:restartNumberingAfterBreak="0">
    <w:nsid w:val="4C0C3F22"/>
    <w:multiLevelType w:val="multilevel"/>
    <w:tmpl w:val="91DA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74C7B"/>
    <w:multiLevelType w:val="hybridMultilevel"/>
    <w:tmpl w:val="CF709E40"/>
    <w:lvl w:ilvl="0" w:tplc="DC30A4F8">
      <w:start w:val="1"/>
      <w:numFmt w:val="decimal"/>
      <w:lvlText w:val="%1."/>
      <w:lvlJc w:val="left"/>
      <w:pPr>
        <w:ind w:left="480" w:hanging="480"/>
      </w:pPr>
      <w:rPr>
        <w:rFonts w:hint="default"/>
      </w:rPr>
    </w:lvl>
    <w:lvl w:ilvl="1" w:tplc="2C6239DE">
      <w:numFmt w:val="bullet"/>
      <w:lvlText w:val="•"/>
      <w:lvlJc w:val="left"/>
      <w:pPr>
        <w:ind w:left="764" w:hanging="480"/>
      </w:pPr>
      <w:rPr>
        <w:rFonts w:ascii="Segoe UI" w:eastAsia="新細明體" w:hAnsi="Segoe UI" w:cs="Segoe UI" w:hint="default"/>
      </w:rPr>
    </w:lvl>
    <w:lvl w:ilvl="2" w:tplc="9320A932">
      <w:numFmt w:val="bullet"/>
      <w:lvlText w:val="-"/>
      <w:lvlJc w:val="left"/>
      <w:pPr>
        <w:ind w:left="1320" w:hanging="360"/>
      </w:pPr>
      <w:rPr>
        <w:rFonts w:ascii="Segoe UI" w:eastAsia="新細明體" w:hAnsi="Segoe UI" w:cs="Segoe U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701DA0"/>
    <w:multiLevelType w:val="hybridMultilevel"/>
    <w:tmpl w:val="4998A094"/>
    <w:lvl w:ilvl="0" w:tplc="2C6239DE">
      <w:numFmt w:val="bullet"/>
      <w:lvlText w:val="•"/>
      <w:lvlJc w:val="left"/>
      <w:pPr>
        <w:ind w:left="1040" w:hanging="480"/>
      </w:pPr>
      <w:rPr>
        <w:rFonts w:ascii="Segoe UI" w:eastAsia="新細明體" w:hAnsi="Segoe UI" w:cs="Segoe UI" w:hint="default"/>
      </w:rPr>
    </w:lvl>
    <w:lvl w:ilvl="1" w:tplc="04090003" w:tentative="1">
      <w:start w:val="1"/>
      <w:numFmt w:val="bullet"/>
      <w:lvlText w:val=""/>
      <w:lvlJc w:val="left"/>
      <w:pPr>
        <w:ind w:left="1520" w:hanging="480"/>
      </w:pPr>
      <w:rPr>
        <w:rFonts w:ascii="Wingdings" w:hAnsi="Wingdings" w:hint="default"/>
      </w:rPr>
    </w:lvl>
    <w:lvl w:ilvl="2" w:tplc="2C6239DE">
      <w:numFmt w:val="bullet"/>
      <w:lvlText w:val="•"/>
      <w:lvlJc w:val="left"/>
      <w:pPr>
        <w:ind w:left="906" w:hanging="480"/>
      </w:pPr>
      <w:rPr>
        <w:rFonts w:ascii="Segoe UI" w:eastAsia="新細明體" w:hAnsi="Segoe UI" w:cs="Segoe UI"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8" w15:restartNumberingAfterBreak="0">
    <w:nsid w:val="600A2AFB"/>
    <w:multiLevelType w:val="multilevel"/>
    <w:tmpl w:val="26888F28"/>
    <w:lvl w:ilvl="0">
      <w:numFmt w:val="bullet"/>
      <w:lvlText w:val="•"/>
      <w:lvlJc w:val="left"/>
      <w:pPr>
        <w:ind w:left="763" w:hanging="480"/>
      </w:pPr>
      <w:rPr>
        <w:rFonts w:ascii="Segoe UI" w:eastAsia="新細明體" w:hAnsi="Segoe UI" w:cs="Segoe UI"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BB4366C"/>
    <w:multiLevelType w:val="hybridMultilevel"/>
    <w:tmpl w:val="7172B4D8"/>
    <w:lvl w:ilvl="0" w:tplc="DC30A4F8">
      <w:start w:val="1"/>
      <w:numFmt w:val="decimal"/>
      <w:lvlText w:val="%1."/>
      <w:lvlJc w:val="left"/>
      <w:pPr>
        <w:ind w:left="2998" w:hanging="360"/>
      </w:pPr>
      <w:rPr>
        <w:rFonts w:hint="default"/>
      </w:rPr>
    </w:lvl>
    <w:lvl w:ilvl="1" w:tplc="0409000F">
      <w:start w:val="1"/>
      <w:numFmt w:val="decimal"/>
      <w:lvlText w:val="%2."/>
      <w:lvlJc w:val="left"/>
      <w:pPr>
        <w:ind w:left="1614" w:hanging="480"/>
      </w:pPr>
    </w:lvl>
    <w:lvl w:ilvl="2" w:tplc="0409001B" w:tentative="1">
      <w:start w:val="1"/>
      <w:numFmt w:val="lowerRoman"/>
      <w:lvlText w:val="%3."/>
      <w:lvlJc w:val="right"/>
      <w:pPr>
        <w:ind w:left="2813" w:hanging="480"/>
      </w:pPr>
    </w:lvl>
    <w:lvl w:ilvl="3" w:tplc="0409000F" w:tentative="1">
      <w:start w:val="1"/>
      <w:numFmt w:val="decimal"/>
      <w:lvlText w:val="%4."/>
      <w:lvlJc w:val="left"/>
      <w:pPr>
        <w:ind w:left="3293" w:hanging="480"/>
      </w:pPr>
    </w:lvl>
    <w:lvl w:ilvl="4" w:tplc="04090019" w:tentative="1">
      <w:start w:val="1"/>
      <w:numFmt w:val="ideographTraditional"/>
      <w:lvlText w:val="%5、"/>
      <w:lvlJc w:val="left"/>
      <w:pPr>
        <w:ind w:left="3773" w:hanging="480"/>
      </w:pPr>
    </w:lvl>
    <w:lvl w:ilvl="5" w:tplc="0409001B" w:tentative="1">
      <w:start w:val="1"/>
      <w:numFmt w:val="lowerRoman"/>
      <w:lvlText w:val="%6."/>
      <w:lvlJc w:val="right"/>
      <w:pPr>
        <w:ind w:left="4253" w:hanging="480"/>
      </w:pPr>
    </w:lvl>
    <w:lvl w:ilvl="6" w:tplc="0409000F" w:tentative="1">
      <w:start w:val="1"/>
      <w:numFmt w:val="decimal"/>
      <w:lvlText w:val="%7."/>
      <w:lvlJc w:val="left"/>
      <w:pPr>
        <w:ind w:left="4733" w:hanging="480"/>
      </w:pPr>
    </w:lvl>
    <w:lvl w:ilvl="7" w:tplc="04090019" w:tentative="1">
      <w:start w:val="1"/>
      <w:numFmt w:val="ideographTraditional"/>
      <w:lvlText w:val="%8、"/>
      <w:lvlJc w:val="left"/>
      <w:pPr>
        <w:ind w:left="5213" w:hanging="480"/>
      </w:pPr>
    </w:lvl>
    <w:lvl w:ilvl="8" w:tplc="0409001B" w:tentative="1">
      <w:start w:val="1"/>
      <w:numFmt w:val="lowerRoman"/>
      <w:lvlText w:val="%9."/>
      <w:lvlJc w:val="right"/>
      <w:pPr>
        <w:ind w:left="5693" w:hanging="480"/>
      </w:pPr>
    </w:lvl>
  </w:abstractNum>
  <w:abstractNum w:abstractNumId="21" w15:restartNumberingAfterBreak="0">
    <w:nsid w:val="6EB9099E"/>
    <w:multiLevelType w:val="multilevel"/>
    <w:tmpl w:val="602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D23A3"/>
    <w:multiLevelType w:val="multilevel"/>
    <w:tmpl w:val="778E2584"/>
    <w:lvl w:ilvl="0">
      <w:start w:val="1"/>
      <w:numFmt w:val="decimal"/>
      <w:lvlText w:val="%1.0"/>
      <w:lvlJc w:val="left"/>
      <w:pPr>
        <w:ind w:left="432" w:hanging="432"/>
      </w:pPr>
      <w:rPr>
        <w:rFonts w:hint="default"/>
      </w:rPr>
    </w:lvl>
    <w:lvl w:ilvl="1">
      <w:numFmt w:val="bullet"/>
      <w:lvlText w:val="•"/>
      <w:lvlJc w:val="left"/>
      <w:pPr>
        <w:ind w:left="764" w:hanging="480"/>
      </w:pPr>
      <w:rPr>
        <w:rFonts w:ascii="Segoe UI" w:eastAsia="新細明體" w:hAnsi="Segoe UI" w:cs="Segoe UI"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8A51781"/>
    <w:multiLevelType w:val="multilevel"/>
    <w:tmpl w:val="C97E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332641">
    <w:abstractNumId w:val="22"/>
  </w:num>
  <w:num w:numId="2" w16cid:durableId="369570421">
    <w:abstractNumId w:val="16"/>
  </w:num>
  <w:num w:numId="3" w16cid:durableId="1744715429">
    <w:abstractNumId w:val="19"/>
  </w:num>
  <w:num w:numId="4" w16cid:durableId="497502907">
    <w:abstractNumId w:val="21"/>
  </w:num>
  <w:num w:numId="5" w16cid:durableId="914777185">
    <w:abstractNumId w:val="10"/>
  </w:num>
  <w:num w:numId="6" w16cid:durableId="1176964872">
    <w:abstractNumId w:val="11"/>
  </w:num>
  <w:num w:numId="7" w16cid:durableId="83721240">
    <w:abstractNumId w:val="4"/>
  </w:num>
  <w:num w:numId="8" w16cid:durableId="1669364314">
    <w:abstractNumId w:val="23"/>
  </w:num>
  <w:num w:numId="9" w16cid:durableId="1400322642">
    <w:abstractNumId w:val="9"/>
  </w:num>
  <w:num w:numId="10" w16cid:durableId="617836723">
    <w:abstractNumId w:val="13"/>
  </w:num>
  <w:num w:numId="11" w16cid:durableId="1015618033">
    <w:abstractNumId w:val="20"/>
  </w:num>
  <w:num w:numId="12" w16cid:durableId="1812136080">
    <w:abstractNumId w:val="15"/>
  </w:num>
  <w:num w:numId="13" w16cid:durableId="1380277266">
    <w:abstractNumId w:val="17"/>
  </w:num>
  <w:num w:numId="14" w16cid:durableId="1749691372">
    <w:abstractNumId w:val="12"/>
  </w:num>
  <w:num w:numId="15" w16cid:durableId="1493720464">
    <w:abstractNumId w:val="2"/>
  </w:num>
  <w:num w:numId="16" w16cid:durableId="1621380965">
    <w:abstractNumId w:val="6"/>
  </w:num>
  <w:num w:numId="17" w16cid:durableId="2006282638">
    <w:abstractNumId w:val="5"/>
  </w:num>
  <w:num w:numId="18" w16cid:durableId="1268777690">
    <w:abstractNumId w:val="0"/>
  </w:num>
  <w:num w:numId="19" w16cid:durableId="1907644620">
    <w:abstractNumId w:val="18"/>
  </w:num>
  <w:num w:numId="20" w16cid:durableId="223682998">
    <w:abstractNumId w:val="14"/>
  </w:num>
  <w:num w:numId="21" w16cid:durableId="1684552878">
    <w:abstractNumId w:val="7"/>
  </w:num>
  <w:num w:numId="22" w16cid:durableId="601298966">
    <w:abstractNumId w:val="3"/>
  </w:num>
  <w:num w:numId="23" w16cid:durableId="1804614634">
    <w:abstractNumId w:val="8"/>
  </w:num>
  <w:num w:numId="24" w16cid:durableId="259337358">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2026"/>
    <w:rsid w:val="00095813"/>
    <w:rsid w:val="000B2E2E"/>
    <w:rsid w:val="00174851"/>
    <w:rsid w:val="001936AF"/>
    <w:rsid w:val="001A4280"/>
    <w:rsid w:val="001A7A91"/>
    <w:rsid w:val="001D051F"/>
    <w:rsid w:val="002172C2"/>
    <w:rsid w:val="0028739D"/>
    <w:rsid w:val="002B141E"/>
    <w:rsid w:val="002D5A59"/>
    <w:rsid w:val="002E1391"/>
    <w:rsid w:val="002E3183"/>
    <w:rsid w:val="002F1474"/>
    <w:rsid w:val="003039C0"/>
    <w:rsid w:val="00362E24"/>
    <w:rsid w:val="003B1BA6"/>
    <w:rsid w:val="003B63F4"/>
    <w:rsid w:val="003C237A"/>
    <w:rsid w:val="003E36A1"/>
    <w:rsid w:val="00473473"/>
    <w:rsid w:val="00485431"/>
    <w:rsid w:val="00547A3F"/>
    <w:rsid w:val="005767FB"/>
    <w:rsid w:val="005F4CA1"/>
    <w:rsid w:val="00620442"/>
    <w:rsid w:val="00640881"/>
    <w:rsid w:val="00662952"/>
    <w:rsid w:val="006A0809"/>
    <w:rsid w:val="006D567E"/>
    <w:rsid w:val="00781D71"/>
    <w:rsid w:val="007C2B78"/>
    <w:rsid w:val="00923EA1"/>
    <w:rsid w:val="00925CC4"/>
    <w:rsid w:val="00926876"/>
    <w:rsid w:val="00926CFD"/>
    <w:rsid w:val="009442AB"/>
    <w:rsid w:val="0094735A"/>
    <w:rsid w:val="009A724D"/>
    <w:rsid w:val="00A41311"/>
    <w:rsid w:val="00A63E61"/>
    <w:rsid w:val="00A97E28"/>
    <w:rsid w:val="00AB5985"/>
    <w:rsid w:val="00AB706A"/>
    <w:rsid w:val="00AD3F42"/>
    <w:rsid w:val="00AE0DC1"/>
    <w:rsid w:val="00B8734C"/>
    <w:rsid w:val="00C0369E"/>
    <w:rsid w:val="00C67A09"/>
    <w:rsid w:val="00D24009"/>
    <w:rsid w:val="00DA1A21"/>
    <w:rsid w:val="00DA2AE3"/>
    <w:rsid w:val="00DB3B80"/>
    <w:rsid w:val="00E05DF8"/>
    <w:rsid w:val="00E22E43"/>
    <w:rsid w:val="00E37749"/>
    <w:rsid w:val="00E40C21"/>
    <w:rsid w:val="00E64F6F"/>
    <w:rsid w:val="00EA682D"/>
    <w:rsid w:val="00ED0368"/>
    <w:rsid w:val="00F65448"/>
    <w:rsid w:val="00FB38C7"/>
    <w:rsid w:val="00FD689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Web">
    <w:name w:val="Normal (Web)"/>
    <w:basedOn w:val="a"/>
    <w:uiPriority w:val="99"/>
    <w:unhideWhenUsed/>
    <w:rsid w:val="001A7A91"/>
    <w:pPr>
      <w:spacing w:before="100" w:beforeAutospacing="1" w:after="100" w:afterAutospacing="1" w:line="240" w:lineRule="auto"/>
    </w:pPr>
    <w:rPr>
      <w:rFonts w:ascii="新細明體" w:eastAsia="新細明體" w:hAnsi="新細明體" w:cs="新細明體"/>
      <w:sz w:val="24"/>
      <w:szCs w:val="24"/>
      <w:lang w:val="en-US" w:eastAsia="zh-TW"/>
    </w:rPr>
  </w:style>
  <w:style w:type="table" w:styleId="af7">
    <w:name w:val="Table Grid"/>
    <w:basedOn w:val="a1"/>
    <w:uiPriority w:val="39"/>
    <w:rsid w:val="006A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hidden/>
    <w:uiPriority w:val="99"/>
    <w:semiHidden/>
    <w:unhideWhenUsed/>
    <w:rsid w:val="00925CC4"/>
    <w:pPr>
      <w:pBdr>
        <w:bottom w:val="single" w:sz="6" w:space="1" w:color="auto"/>
      </w:pBdr>
      <w:spacing w:after="0" w:line="240" w:lineRule="auto"/>
      <w:jc w:val="center"/>
    </w:pPr>
    <w:rPr>
      <w:rFonts w:ascii="Arial" w:eastAsia="新細明體" w:hAnsi="Arial" w:cs="Arial"/>
      <w:vanish/>
      <w:sz w:val="16"/>
      <w:szCs w:val="16"/>
      <w:lang w:val="en-US" w:eastAsia="zh-TW"/>
    </w:rPr>
  </w:style>
  <w:style w:type="character" w:customStyle="1" w:styleId="z-0">
    <w:name w:val="z-表單的頂端 字元"/>
    <w:basedOn w:val="a0"/>
    <w:link w:val="z-"/>
    <w:uiPriority w:val="99"/>
    <w:semiHidden/>
    <w:rsid w:val="00925CC4"/>
    <w:rPr>
      <w:rFonts w:ascii="Arial" w:eastAsia="新細明體" w:hAnsi="Arial" w:cs="Arial"/>
      <w:vanish/>
      <w:sz w:val="16"/>
      <w:szCs w:val="16"/>
      <w:lang w:val="en-US" w:eastAsia="zh-TW"/>
    </w:rPr>
  </w:style>
  <w:style w:type="paragraph" w:styleId="z-1">
    <w:name w:val="HTML Bottom of Form"/>
    <w:basedOn w:val="a"/>
    <w:next w:val="a"/>
    <w:link w:val="z-2"/>
    <w:hidden/>
    <w:uiPriority w:val="99"/>
    <w:semiHidden/>
    <w:unhideWhenUsed/>
    <w:rsid w:val="00925CC4"/>
    <w:pPr>
      <w:pBdr>
        <w:top w:val="single" w:sz="6" w:space="1" w:color="auto"/>
      </w:pBdr>
      <w:spacing w:after="0" w:line="240" w:lineRule="auto"/>
      <w:jc w:val="center"/>
    </w:pPr>
    <w:rPr>
      <w:rFonts w:ascii="Arial" w:eastAsia="新細明體" w:hAnsi="Arial" w:cs="Arial"/>
      <w:vanish/>
      <w:sz w:val="16"/>
      <w:szCs w:val="16"/>
      <w:lang w:val="en-US" w:eastAsia="zh-TW"/>
    </w:rPr>
  </w:style>
  <w:style w:type="character" w:customStyle="1" w:styleId="z-2">
    <w:name w:val="z-表單的底部 字元"/>
    <w:basedOn w:val="a0"/>
    <w:link w:val="z-1"/>
    <w:uiPriority w:val="99"/>
    <w:semiHidden/>
    <w:rsid w:val="00925CC4"/>
    <w:rPr>
      <w:rFonts w:ascii="Arial" w:eastAsia="新細明體" w:hAnsi="Arial" w:cs="Arial"/>
      <w:vanish/>
      <w:sz w:val="16"/>
      <w:szCs w:val="16"/>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950">
      <w:bodyDiv w:val="1"/>
      <w:marLeft w:val="0"/>
      <w:marRight w:val="0"/>
      <w:marTop w:val="0"/>
      <w:marBottom w:val="0"/>
      <w:divBdr>
        <w:top w:val="none" w:sz="0" w:space="0" w:color="auto"/>
        <w:left w:val="none" w:sz="0" w:space="0" w:color="auto"/>
        <w:bottom w:val="none" w:sz="0" w:space="0" w:color="auto"/>
        <w:right w:val="none" w:sz="0" w:space="0" w:color="auto"/>
      </w:divBdr>
    </w:div>
    <w:div w:id="20061174">
      <w:bodyDiv w:val="1"/>
      <w:marLeft w:val="0"/>
      <w:marRight w:val="0"/>
      <w:marTop w:val="0"/>
      <w:marBottom w:val="0"/>
      <w:divBdr>
        <w:top w:val="none" w:sz="0" w:space="0" w:color="auto"/>
        <w:left w:val="none" w:sz="0" w:space="0" w:color="auto"/>
        <w:bottom w:val="none" w:sz="0" w:space="0" w:color="auto"/>
        <w:right w:val="none" w:sz="0" w:space="0" w:color="auto"/>
      </w:divBdr>
    </w:div>
    <w:div w:id="37054181">
      <w:bodyDiv w:val="1"/>
      <w:marLeft w:val="0"/>
      <w:marRight w:val="0"/>
      <w:marTop w:val="0"/>
      <w:marBottom w:val="0"/>
      <w:divBdr>
        <w:top w:val="none" w:sz="0" w:space="0" w:color="auto"/>
        <w:left w:val="none" w:sz="0" w:space="0" w:color="auto"/>
        <w:bottom w:val="none" w:sz="0" w:space="0" w:color="auto"/>
        <w:right w:val="none" w:sz="0" w:space="0" w:color="auto"/>
      </w:divBdr>
    </w:div>
    <w:div w:id="140315256">
      <w:bodyDiv w:val="1"/>
      <w:marLeft w:val="0"/>
      <w:marRight w:val="0"/>
      <w:marTop w:val="0"/>
      <w:marBottom w:val="0"/>
      <w:divBdr>
        <w:top w:val="none" w:sz="0" w:space="0" w:color="auto"/>
        <w:left w:val="none" w:sz="0" w:space="0" w:color="auto"/>
        <w:bottom w:val="none" w:sz="0" w:space="0" w:color="auto"/>
        <w:right w:val="none" w:sz="0" w:space="0" w:color="auto"/>
      </w:divBdr>
    </w:div>
    <w:div w:id="150340952">
      <w:bodyDiv w:val="1"/>
      <w:marLeft w:val="0"/>
      <w:marRight w:val="0"/>
      <w:marTop w:val="0"/>
      <w:marBottom w:val="0"/>
      <w:divBdr>
        <w:top w:val="none" w:sz="0" w:space="0" w:color="auto"/>
        <w:left w:val="none" w:sz="0" w:space="0" w:color="auto"/>
        <w:bottom w:val="none" w:sz="0" w:space="0" w:color="auto"/>
        <w:right w:val="none" w:sz="0" w:space="0" w:color="auto"/>
      </w:divBdr>
    </w:div>
    <w:div w:id="169413780">
      <w:bodyDiv w:val="1"/>
      <w:marLeft w:val="0"/>
      <w:marRight w:val="0"/>
      <w:marTop w:val="0"/>
      <w:marBottom w:val="0"/>
      <w:divBdr>
        <w:top w:val="none" w:sz="0" w:space="0" w:color="auto"/>
        <w:left w:val="none" w:sz="0" w:space="0" w:color="auto"/>
        <w:bottom w:val="none" w:sz="0" w:space="0" w:color="auto"/>
        <w:right w:val="none" w:sz="0" w:space="0" w:color="auto"/>
      </w:divBdr>
    </w:div>
    <w:div w:id="208229941">
      <w:bodyDiv w:val="1"/>
      <w:marLeft w:val="0"/>
      <w:marRight w:val="0"/>
      <w:marTop w:val="0"/>
      <w:marBottom w:val="0"/>
      <w:divBdr>
        <w:top w:val="none" w:sz="0" w:space="0" w:color="auto"/>
        <w:left w:val="none" w:sz="0" w:space="0" w:color="auto"/>
        <w:bottom w:val="none" w:sz="0" w:space="0" w:color="auto"/>
        <w:right w:val="none" w:sz="0" w:space="0" w:color="auto"/>
      </w:divBdr>
    </w:div>
    <w:div w:id="236131513">
      <w:bodyDiv w:val="1"/>
      <w:marLeft w:val="0"/>
      <w:marRight w:val="0"/>
      <w:marTop w:val="0"/>
      <w:marBottom w:val="0"/>
      <w:divBdr>
        <w:top w:val="none" w:sz="0" w:space="0" w:color="auto"/>
        <w:left w:val="none" w:sz="0" w:space="0" w:color="auto"/>
        <w:bottom w:val="none" w:sz="0" w:space="0" w:color="auto"/>
        <w:right w:val="none" w:sz="0" w:space="0" w:color="auto"/>
      </w:divBdr>
      <w:divsChild>
        <w:div w:id="1458403859">
          <w:marLeft w:val="0"/>
          <w:marRight w:val="0"/>
          <w:marTop w:val="0"/>
          <w:marBottom w:val="0"/>
          <w:divBdr>
            <w:top w:val="single" w:sz="2" w:space="0" w:color="D9D9E3"/>
            <w:left w:val="single" w:sz="2" w:space="0" w:color="D9D9E3"/>
            <w:bottom w:val="single" w:sz="2" w:space="0" w:color="D9D9E3"/>
            <w:right w:val="single" w:sz="2" w:space="0" w:color="D9D9E3"/>
          </w:divBdr>
          <w:divsChild>
            <w:div w:id="529072714">
              <w:marLeft w:val="0"/>
              <w:marRight w:val="0"/>
              <w:marTop w:val="0"/>
              <w:marBottom w:val="0"/>
              <w:divBdr>
                <w:top w:val="single" w:sz="2" w:space="0" w:color="D9D9E3"/>
                <w:left w:val="single" w:sz="2" w:space="0" w:color="D9D9E3"/>
                <w:bottom w:val="single" w:sz="2" w:space="0" w:color="D9D9E3"/>
                <w:right w:val="single" w:sz="2" w:space="0" w:color="D9D9E3"/>
              </w:divBdr>
              <w:divsChild>
                <w:div w:id="810098301">
                  <w:marLeft w:val="0"/>
                  <w:marRight w:val="0"/>
                  <w:marTop w:val="0"/>
                  <w:marBottom w:val="0"/>
                  <w:divBdr>
                    <w:top w:val="single" w:sz="2" w:space="0" w:color="D9D9E3"/>
                    <w:left w:val="single" w:sz="2" w:space="0" w:color="D9D9E3"/>
                    <w:bottom w:val="single" w:sz="2" w:space="0" w:color="D9D9E3"/>
                    <w:right w:val="single" w:sz="2" w:space="0" w:color="D9D9E3"/>
                  </w:divBdr>
                  <w:divsChild>
                    <w:div w:id="775255466">
                      <w:marLeft w:val="0"/>
                      <w:marRight w:val="0"/>
                      <w:marTop w:val="0"/>
                      <w:marBottom w:val="0"/>
                      <w:divBdr>
                        <w:top w:val="single" w:sz="2" w:space="0" w:color="D9D9E3"/>
                        <w:left w:val="single" w:sz="2" w:space="0" w:color="D9D9E3"/>
                        <w:bottom w:val="single" w:sz="2" w:space="0" w:color="D9D9E3"/>
                        <w:right w:val="single" w:sz="2" w:space="0" w:color="D9D9E3"/>
                      </w:divBdr>
                      <w:divsChild>
                        <w:div w:id="1080634636">
                          <w:marLeft w:val="0"/>
                          <w:marRight w:val="0"/>
                          <w:marTop w:val="0"/>
                          <w:marBottom w:val="0"/>
                          <w:divBdr>
                            <w:top w:val="single" w:sz="2" w:space="0" w:color="auto"/>
                            <w:left w:val="single" w:sz="2" w:space="0" w:color="auto"/>
                            <w:bottom w:val="single" w:sz="6" w:space="0" w:color="auto"/>
                            <w:right w:val="single" w:sz="2" w:space="0" w:color="auto"/>
                          </w:divBdr>
                          <w:divsChild>
                            <w:div w:id="1512331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94911">
                                  <w:marLeft w:val="0"/>
                                  <w:marRight w:val="0"/>
                                  <w:marTop w:val="0"/>
                                  <w:marBottom w:val="0"/>
                                  <w:divBdr>
                                    <w:top w:val="single" w:sz="2" w:space="0" w:color="D9D9E3"/>
                                    <w:left w:val="single" w:sz="2" w:space="0" w:color="D9D9E3"/>
                                    <w:bottom w:val="single" w:sz="2" w:space="0" w:color="D9D9E3"/>
                                    <w:right w:val="single" w:sz="2" w:space="0" w:color="D9D9E3"/>
                                  </w:divBdr>
                                  <w:divsChild>
                                    <w:div w:id="666321266">
                                      <w:marLeft w:val="0"/>
                                      <w:marRight w:val="0"/>
                                      <w:marTop w:val="0"/>
                                      <w:marBottom w:val="0"/>
                                      <w:divBdr>
                                        <w:top w:val="single" w:sz="2" w:space="0" w:color="D9D9E3"/>
                                        <w:left w:val="single" w:sz="2" w:space="0" w:color="D9D9E3"/>
                                        <w:bottom w:val="single" w:sz="2" w:space="0" w:color="D9D9E3"/>
                                        <w:right w:val="single" w:sz="2" w:space="0" w:color="D9D9E3"/>
                                      </w:divBdr>
                                      <w:divsChild>
                                        <w:div w:id="750660782">
                                          <w:marLeft w:val="0"/>
                                          <w:marRight w:val="0"/>
                                          <w:marTop w:val="0"/>
                                          <w:marBottom w:val="0"/>
                                          <w:divBdr>
                                            <w:top w:val="single" w:sz="2" w:space="0" w:color="D9D9E3"/>
                                            <w:left w:val="single" w:sz="2" w:space="0" w:color="D9D9E3"/>
                                            <w:bottom w:val="single" w:sz="2" w:space="0" w:color="D9D9E3"/>
                                            <w:right w:val="single" w:sz="2" w:space="0" w:color="D9D9E3"/>
                                          </w:divBdr>
                                          <w:divsChild>
                                            <w:div w:id="1207718609">
                                              <w:marLeft w:val="0"/>
                                              <w:marRight w:val="0"/>
                                              <w:marTop w:val="0"/>
                                              <w:marBottom w:val="0"/>
                                              <w:divBdr>
                                                <w:top w:val="single" w:sz="2" w:space="0" w:color="D9D9E3"/>
                                                <w:left w:val="single" w:sz="2" w:space="0" w:color="D9D9E3"/>
                                                <w:bottom w:val="single" w:sz="2" w:space="0" w:color="D9D9E3"/>
                                                <w:right w:val="single" w:sz="2" w:space="0" w:color="D9D9E3"/>
                                              </w:divBdr>
                                              <w:divsChild>
                                                <w:div w:id="32008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2771360">
          <w:marLeft w:val="0"/>
          <w:marRight w:val="0"/>
          <w:marTop w:val="0"/>
          <w:marBottom w:val="0"/>
          <w:divBdr>
            <w:top w:val="none" w:sz="0" w:space="0" w:color="auto"/>
            <w:left w:val="none" w:sz="0" w:space="0" w:color="auto"/>
            <w:bottom w:val="none" w:sz="0" w:space="0" w:color="auto"/>
            <w:right w:val="none" w:sz="0" w:space="0" w:color="auto"/>
          </w:divBdr>
        </w:div>
      </w:divsChild>
    </w:div>
    <w:div w:id="261112671">
      <w:bodyDiv w:val="1"/>
      <w:marLeft w:val="0"/>
      <w:marRight w:val="0"/>
      <w:marTop w:val="0"/>
      <w:marBottom w:val="0"/>
      <w:divBdr>
        <w:top w:val="none" w:sz="0" w:space="0" w:color="auto"/>
        <w:left w:val="none" w:sz="0" w:space="0" w:color="auto"/>
        <w:bottom w:val="none" w:sz="0" w:space="0" w:color="auto"/>
        <w:right w:val="none" w:sz="0" w:space="0" w:color="auto"/>
      </w:divBdr>
    </w:div>
    <w:div w:id="28666471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290984436">
      <w:bodyDiv w:val="1"/>
      <w:marLeft w:val="0"/>
      <w:marRight w:val="0"/>
      <w:marTop w:val="0"/>
      <w:marBottom w:val="0"/>
      <w:divBdr>
        <w:top w:val="none" w:sz="0" w:space="0" w:color="auto"/>
        <w:left w:val="none" w:sz="0" w:space="0" w:color="auto"/>
        <w:bottom w:val="none" w:sz="0" w:space="0" w:color="auto"/>
        <w:right w:val="none" w:sz="0" w:space="0" w:color="auto"/>
      </w:divBdr>
    </w:div>
    <w:div w:id="316955817">
      <w:bodyDiv w:val="1"/>
      <w:marLeft w:val="0"/>
      <w:marRight w:val="0"/>
      <w:marTop w:val="0"/>
      <w:marBottom w:val="0"/>
      <w:divBdr>
        <w:top w:val="none" w:sz="0" w:space="0" w:color="auto"/>
        <w:left w:val="none" w:sz="0" w:space="0" w:color="auto"/>
        <w:bottom w:val="none" w:sz="0" w:space="0" w:color="auto"/>
        <w:right w:val="none" w:sz="0" w:space="0" w:color="auto"/>
      </w:divBdr>
    </w:div>
    <w:div w:id="326129643">
      <w:bodyDiv w:val="1"/>
      <w:marLeft w:val="0"/>
      <w:marRight w:val="0"/>
      <w:marTop w:val="0"/>
      <w:marBottom w:val="0"/>
      <w:divBdr>
        <w:top w:val="none" w:sz="0" w:space="0" w:color="auto"/>
        <w:left w:val="none" w:sz="0" w:space="0" w:color="auto"/>
        <w:bottom w:val="none" w:sz="0" w:space="0" w:color="auto"/>
        <w:right w:val="none" w:sz="0" w:space="0" w:color="auto"/>
      </w:divBdr>
    </w:div>
    <w:div w:id="329871374">
      <w:bodyDiv w:val="1"/>
      <w:marLeft w:val="0"/>
      <w:marRight w:val="0"/>
      <w:marTop w:val="0"/>
      <w:marBottom w:val="0"/>
      <w:divBdr>
        <w:top w:val="none" w:sz="0" w:space="0" w:color="auto"/>
        <w:left w:val="none" w:sz="0" w:space="0" w:color="auto"/>
        <w:bottom w:val="none" w:sz="0" w:space="0" w:color="auto"/>
        <w:right w:val="none" w:sz="0" w:space="0" w:color="auto"/>
      </w:divBdr>
    </w:div>
    <w:div w:id="462387988">
      <w:bodyDiv w:val="1"/>
      <w:marLeft w:val="0"/>
      <w:marRight w:val="0"/>
      <w:marTop w:val="0"/>
      <w:marBottom w:val="0"/>
      <w:divBdr>
        <w:top w:val="none" w:sz="0" w:space="0" w:color="auto"/>
        <w:left w:val="none" w:sz="0" w:space="0" w:color="auto"/>
        <w:bottom w:val="none" w:sz="0" w:space="0" w:color="auto"/>
        <w:right w:val="none" w:sz="0" w:space="0" w:color="auto"/>
      </w:divBdr>
    </w:div>
    <w:div w:id="491333489">
      <w:bodyDiv w:val="1"/>
      <w:marLeft w:val="0"/>
      <w:marRight w:val="0"/>
      <w:marTop w:val="0"/>
      <w:marBottom w:val="0"/>
      <w:divBdr>
        <w:top w:val="none" w:sz="0" w:space="0" w:color="auto"/>
        <w:left w:val="none" w:sz="0" w:space="0" w:color="auto"/>
        <w:bottom w:val="none" w:sz="0" w:space="0" w:color="auto"/>
        <w:right w:val="none" w:sz="0" w:space="0" w:color="auto"/>
      </w:divBdr>
    </w:div>
    <w:div w:id="497694421">
      <w:bodyDiv w:val="1"/>
      <w:marLeft w:val="0"/>
      <w:marRight w:val="0"/>
      <w:marTop w:val="0"/>
      <w:marBottom w:val="0"/>
      <w:divBdr>
        <w:top w:val="none" w:sz="0" w:space="0" w:color="auto"/>
        <w:left w:val="none" w:sz="0" w:space="0" w:color="auto"/>
        <w:bottom w:val="none" w:sz="0" w:space="0" w:color="auto"/>
        <w:right w:val="none" w:sz="0" w:space="0" w:color="auto"/>
      </w:divBdr>
    </w:div>
    <w:div w:id="534543990">
      <w:bodyDiv w:val="1"/>
      <w:marLeft w:val="0"/>
      <w:marRight w:val="0"/>
      <w:marTop w:val="0"/>
      <w:marBottom w:val="0"/>
      <w:divBdr>
        <w:top w:val="none" w:sz="0" w:space="0" w:color="auto"/>
        <w:left w:val="none" w:sz="0" w:space="0" w:color="auto"/>
        <w:bottom w:val="none" w:sz="0" w:space="0" w:color="auto"/>
        <w:right w:val="none" w:sz="0" w:space="0" w:color="auto"/>
      </w:divBdr>
    </w:div>
    <w:div w:id="593318201">
      <w:bodyDiv w:val="1"/>
      <w:marLeft w:val="0"/>
      <w:marRight w:val="0"/>
      <w:marTop w:val="0"/>
      <w:marBottom w:val="0"/>
      <w:divBdr>
        <w:top w:val="none" w:sz="0" w:space="0" w:color="auto"/>
        <w:left w:val="none" w:sz="0" w:space="0" w:color="auto"/>
        <w:bottom w:val="none" w:sz="0" w:space="0" w:color="auto"/>
        <w:right w:val="none" w:sz="0" w:space="0" w:color="auto"/>
      </w:divBdr>
    </w:div>
    <w:div w:id="593363615">
      <w:bodyDiv w:val="1"/>
      <w:marLeft w:val="0"/>
      <w:marRight w:val="0"/>
      <w:marTop w:val="0"/>
      <w:marBottom w:val="0"/>
      <w:divBdr>
        <w:top w:val="none" w:sz="0" w:space="0" w:color="auto"/>
        <w:left w:val="none" w:sz="0" w:space="0" w:color="auto"/>
        <w:bottom w:val="none" w:sz="0" w:space="0" w:color="auto"/>
        <w:right w:val="none" w:sz="0" w:space="0" w:color="auto"/>
      </w:divBdr>
    </w:div>
    <w:div w:id="608975365">
      <w:bodyDiv w:val="1"/>
      <w:marLeft w:val="0"/>
      <w:marRight w:val="0"/>
      <w:marTop w:val="0"/>
      <w:marBottom w:val="0"/>
      <w:divBdr>
        <w:top w:val="none" w:sz="0" w:space="0" w:color="auto"/>
        <w:left w:val="none" w:sz="0" w:space="0" w:color="auto"/>
        <w:bottom w:val="none" w:sz="0" w:space="0" w:color="auto"/>
        <w:right w:val="none" w:sz="0" w:space="0" w:color="auto"/>
      </w:divBdr>
    </w:div>
    <w:div w:id="696545983">
      <w:bodyDiv w:val="1"/>
      <w:marLeft w:val="0"/>
      <w:marRight w:val="0"/>
      <w:marTop w:val="0"/>
      <w:marBottom w:val="0"/>
      <w:divBdr>
        <w:top w:val="none" w:sz="0" w:space="0" w:color="auto"/>
        <w:left w:val="none" w:sz="0" w:space="0" w:color="auto"/>
        <w:bottom w:val="none" w:sz="0" w:space="0" w:color="auto"/>
        <w:right w:val="none" w:sz="0" w:space="0" w:color="auto"/>
      </w:divBdr>
      <w:divsChild>
        <w:div w:id="791169307">
          <w:marLeft w:val="0"/>
          <w:marRight w:val="0"/>
          <w:marTop w:val="0"/>
          <w:marBottom w:val="0"/>
          <w:divBdr>
            <w:top w:val="single" w:sz="2" w:space="0" w:color="D9D9E3"/>
            <w:left w:val="single" w:sz="2" w:space="0" w:color="D9D9E3"/>
            <w:bottom w:val="single" w:sz="2" w:space="0" w:color="D9D9E3"/>
            <w:right w:val="single" w:sz="2" w:space="0" w:color="D9D9E3"/>
          </w:divBdr>
          <w:divsChild>
            <w:div w:id="546795322">
              <w:marLeft w:val="0"/>
              <w:marRight w:val="0"/>
              <w:marTop w:val="0"/>
              <w:marBottom w:val="0"/>
              <w:divBdr>
                <w:top w:val="single" w:sz="2" w:space="0" w:color="D9D9E3"/>
                <w:left w:val="single" w:sz="2" w:space="0" w:color="D9D9E3"/>
                <w:bottom w:val="single" w:sz="2" w:space="0" w:color="D9D9E3"/>
                <w:right w:val="single" w:sz="2" w:space="0" w:color="D9D9E3"/>
              </w:divBdr>
              <w:divsChild>
                <w:div w:id="2026904225">
                  <w:marLeft w:val="0"/>
                  <w:marRight w:val="0"/>
                  <w:marTop w:val="0"/>
                  <w:marBottom w:val="0"/>
                  <w:divBdr>
                    <w:top w:val="single" w:sz="2" w:space="0" w:color="D9D9E3"/>
                    <w:left w:val="single" w:sz="2" w:space="0" w:color="D9D9E3"/>
                    <w:bottom w:val="single" w:sz="2" w:space="0" w:color="D9D9E3"/>
                    <w:right w:val="single" w:sz="2" w:space="0" w:color="D9D9E3"/>
                  </w:divBdr>
                  <w:divsChild>
                    <w:div w:id="546769737">
                      <w:marLeft w:val="0"/>
                      <w:marRight w:val="0"/>
                      <w:marTop w:val="0"/>
                      <w:marBottom w:val="0"/>
                      <w:divBdr>
                        <w:top w:val="single" w:sz="2" w:space="0" w:color="D9D9E3"/>
                        <w:left w:val="single" w:sz="2" w:space="0" w:color="D9D9E3"/>
                        <w:bottom w:val="single" w:sz="2" w:space="0" w:color="D9D9E3"/>
                        <w:right w:val="single" w:sz="2" w:space="0" w:color="D9D9E3"/>
                      </w:divBdr>
                      <w:divsChild>
                        <w:div w:id="303003520">
                          <w:marLeft w:val="0"/>
                          <w:marRight w:val="0"/>
                          <w:marTop w:val="0"/>
                          <w:marBottom w:val="0"/>
                          <w:divBdr>
                            <w:top w:val="single" w:sz="2" w:space="0" w:color="auto"/>
                            <w:left w:val="single" w:sz="2" w:space="0" w:color="auto"/>
                            <w:bottom w:val="single" w:sz="6" w:space="0" w:color="auto"/>
                            <w:right w:val="single" w:sz="2" w:space="0" w:color="auto"/>
                          </w:divBdr>
                          <w:divsChild>
                            <w:div w:id="15368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309857">
                                  <w:marLeft w:val="0"/>
                                  <w:marRight w:val="0"/>
                                  <w:marTop w:val="0"/>
                                  <w:marBottom w:val="0"/>
                                  <w:divBdr>
                                    <w:top w:val="single" w:sz="2" w:space="0" w:color="D9D9E3"/>
                                    <w:left w:val="single" w:sz="2" w:space="0" w:color="D9D9E3"/>
                                    <w:bottom w:val="single" w:sz="2" w:space="0" w:color="D9D9E3"/>
                                    <w:right w:val="single" w:sz="2" w:space="0" w:color="D9D9E3"/>
                                  </w:divBdr>
                                  <w:divsChild>
                                    <w:div w:id="1357120281">
                                      <w:marLeft w:val="0"/>
                                      <w:marRight w:val="0"/>
                                      <w:marTop w:val="0"/>
                                      <w:marBottom w:val="0"/>
                                      <w:divBdr>
                                        <w:top w:val="single" w:sz="2" w:space="0" w:color="D9D9E3"/>
                                        <w:left w:val="single" w:sz="2" w:space="0" w:color="D9D9E3"/>
                                        <w:bottom w:val="single" w:sz="2" w:space="0" w:color="D9D9E3"/>
                                        <w:right w:val="single" w:sz="2" w:space="0" w:color="D9D9E3"/>
                                      </w:divBdr>
                                      <w:divsChild>
                                        <w:div w:id="1295018203">
                                          <w:marLeft w:val="0"/>
                                          <w:marRight w:val="0"/>
                                          <w:marTop w:val="0"/>
                                          <w:marBottom w:val="0"/>
                                          <w:divBdr>
                                            <w:top w:val="single" w:sz="2" w:space="0" w:color="D9D9E3"/>
                                            <w:left w:val="single" w:sz="2" w:space="0" w:color="D9D9E3"/>
                                            <w:bottom w:val="single" w:sz="2" w:space="0" w:color="D9D9E3"/>
                                            <w:right w:val="single" w:sz="2" w:space="0" w:color="D9D9E3"/>
                                          </w:divBdr>
                                          <w:divsChild>
                                            <w:div w:id="1518305007">
                                              <w:marLeft w:val="0"/>
                                              <w:marRight w:val="0"/>
                                              <w:marTop w:val="0"/>
                                              <w:marBottom w:val="0"/>
                                              <w:divBdr>
                                                <w:top w:val="single" w:sz="2" w:space="0" w:color="D9D9E3"/>
                                                <w:left w:val="single" w:sz="2" w:space="0" w:color="D9D9E3"/>
                                                <w:bottom w:val="single" w:sz="2" w:space="0" w:color="D9D9E3"/>
                                                <w:right w:val="single" w:sz="2" w:space="0" w:color="D9D9E3"/>
                                              </w:divBdr>
                                              <w:divsChild>
                                                <w:div w:id="6971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1566133">
          <w:marLeft w:val="0"/>
          <w:marRight w:val="0"/>
          <w:marTop w:val="0"/>
          <w:marBottom w:val="0"/>
          <w:divBdr>
            <w:top w:val="none" w:sz="0" w:space="0" w:color="auto"/>
            <w:left w:val="none" w:sz="0" w:space="0" w:color="auto"/>
            <w:bottom w:val="none" w:sz="0" w:space="0" w:color="auto"/>
            <w:right w:val="none" w:sz="0" w:space="0" w:color="auto"/>
          </w:divBdr>
        </w:div>
      </w:divsChild>
    </w:div>
    <w:div w:id="701563076">
      <w:bodyDiv w:val="1"/>
      <w:marLeft w:val="0"/>
      <w:marRight w:val="0"/>
      <w:marTop w:val="0"/>
      <w:marBottom w:val="0"/>
      <w:divBdr>
        <w:top w:val="none" w:sz="0" w:space="0" w:color="auto"/>
        <w:left w:val="none" w:sz="0" w:space="0" w:color="auto"/>
        <w:bottom w:val="none" w:sz="0" w:space="0" w:color="auto"/>
        <w:right w:val="none" w:sz="0" w:space="0" w:color="auto"/>
      </w:divBdr>
    </w:div>
    <w:div w:id="709844655">
      <w:bodyDiv w:val="1"/>
      <w:marLeft w:val="0"/>
      <w:marRight w:val="0"/>
      <w:marTop w:val="0"/>
      <w:marBottom w:val="0"/>
      <w:divBdr>
        <w:top w:val="none" w:sz="0" w:space="0" w:color="auto"/>
        <w:left w:val="none" w:sz="0" w:space="0" w:color="auto"/>
        <w:bottom w:val="none" w:sz="0" w:space="0" w:color="auto"/>
        <w:right w:val="none" w:sz="0" w:space="0" w:color="auto"/>
      </w:divBdr>
    </w:div>
    <w:div w:id="719747309">
      <w:bodyDiv w:val="1"/>
      <w:marLeft w:val="0"/>
      <w:marRight w:val="0"/>
      <w:marTop w:val="0"/>
      <w:marBottom w:val="0"/>
      <w:divBdr>
        <w:top w:val="none" w:sz="0" w:space="0" w:color="auto"/>
        <w:left w:val="none" w:sz="0" w:space="0" w:color="auto"/>
        <w:bottom w:val="none" w:sz="0" w:space="0" w:color="auto"/>
        <w:right w:val="none" w:sz="0" w:space="0" w:color="auto"/>
      </w:divBdr>
    </w:div>
    <w:div w:id="785541916">
      <w:bodyDiv w:val="1"/>
      <w:marLeft w:val="0"/>
      <w:marRight w:val="0"/>
      <w:marTop w:val="0"/>
      <w:marBottom w:val="0"/>
      <w:divBdr>
        <w:top w:val="none" w:sz="0" w:space="0" w:color="auto"/>
        <w:left w:val="none" w:sz="0" w:space="0" w:color="auto"/>
        <w:bottom w:val="none" w:sz="0" w:space="0" w:color="auto"/>
        <w:right w:val="none" w:sz="0" w:space="0" w:color="auto"/>
      </w:divBdr>
    </w:div>
    <w:div w:id="786125915">
      <w:bodyDiv w:val="1"/>
      <w:marLeft w:val="0"/>
      <w:marRight w:val="0"/>
      <w:marTop w:val="0"/>
      <w:marBottom w:val="0"/>
      <w:divBdr>
        <w:top w:val="none" w:sz="0" w:space="0" w:color="auto"/>
        <w:left w:val="none" w:sz="0" w:space="0" w:color="auto"/>
        <w:bottom w:val="none" w:sz="0" w:space="0" w:color="auto"/>
        <w:right w:val="none" w:sz="0" w:space="0" w:color="auto"/>
      </w:divBdr>
    </w:div>
    <w:div w:id="843057863">
      <w:bodyDiv w:val="1"/>
      <w:marLeft w:val="0"/>
      <w:marRight w:val="0"/>
      <w:marTop w:val="0"/>
      <w:marBottom w:val="0"/>
      <w:divBdr>
        <w:top w:val="none" w:sz="0" w:space="0" w:color="auto"/>
        <w:left w:val="none" w:sz="0" w:space="0" w:color="auto"/>
        <w:bottom w:val="none" w:sz="0" w:space="0" w:color="auto"/>
        <w:right w:val="none" w:sz="0" w:space="0" w:color="auto"/>
      </w:divBdr>
    </w:div>
    <w:div w:id="846024575">
      <w:bodyDiv w:val="1"/>
      <w:marLeft w:val="0"/>
      <w:marRight w:val="0"/>
      <w:marTop w:val="0"/>
      <w:marBottom w:val="0"/>
      <w:divBdr>
        <w:top w:val="none" w:sz="0" w:space="0" w:color="auto"/>
        <w:left w:val="none" w:sz="0" w:space="0" w:color="auto"/>
        <w:bottom w:val="none" w:sz="0" w:space="0" w:color="auto"/>
        <w:right w:val="none" w:sz="0" w:space="0" w:color="auto"/>
      </w:divBdr>
    </w:div>
    <w:div w:id="880170797">
      <w:bodyDiv w:val="1"/>
      <w:marLeft w:val="0"/>
      <w:marRight w:val="0"/>
      <w:marTop w:val="0"/>
      <w:marBottom w:val="0"/>
      <w:divBdr>
        <w:top w:val="none" w:sz="0" w:space="0" w:color="auto"/>
        <w:left w:val="none" w:sz="0" w:space="0" w:color="auto"/>
        <w:bottom w:val="none" w:sz="0" w:space="0" w:color="auto"/>
        <w:right w:val="none" w:sz="0" w:space="0" w:color="auto"/>
      </w:divBdr>
    </w:div>
    <w:div w:id="933586202">
      <w:bodyDiv w:val="1"/>
      <w:marLeft w:val="0"/>
      <w:marRight w:val="0"/>
      <w:marTop w:val="0"/>
      <w:marBottom w:val="0"/>
      <w:divBdr>
        <w:top w:val="none" w:sz="0" w:space="0" w:color="auto"/>
        <w:left w:val="none" w:sz="0" w:space="0" w:color="auto"/>
        <w:bottom w:val="none" w:sz="0" w:space="0" w:color="auto"/>
        <w:right w:val="none" w:sz="0" w:space="0" w:color="auto"/>
      </w:divBdr>
    </w:div>
    <w:div w:id="960379276">
      <w:bodyDiv w:val="1"/>
      <w:marLeft w:val="0"/>
      <w:marRight w:val="0"/>
      <w:marTop w:val="0"/>
      <w:marBottom w:val="0"/>
      <w:divBdr>
        <w:top w:val="none" w:sz="0" w:space="0" w:color="auto"/>
        <w:left w:val="none" w:sz="0" w:space="0" w:color="auto"/>
        <w:bottom w:val="none" w:sz="0" w:space="0" w:color="auto"/>
        <w:right w:val="none" w:sz="0" w:space="0" w:color="auto"/>
      </w:divBdr>
      <w:divsChild>
        <w:div w:id="1133710972">
          <w:marLeft w:val="0"/>
          <w:marRight w:val="0"/>
          <w:marTop w:val="0"/>
          <w:marBottom w:val="0"/>
          <w:divBdr>
            <w:top w:val="single" w:sz="2" w:space="0" w:color="auto"/>
            <w:left w:val="single" w:sz="2" w:space="0" w:color="auto"/>
            <w:bottom w:val="single" w:sz="6" w:space="0" w:color="auto"/>
            <w:right w:val="single" w:sz="2" w:space="0" w:color="auto"/>
          </w:divBdr>
          <w:divsChild>
            <w:div w:id="87392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429214">
                  <w:marLeft w:val="0"/>
                  <w:marRight w:val="0"/>
                  <w:marTop w:val="0"/>
                  <w:marBottom w:val="0"/>
                  <w:divBdr>
                    <w:top w:val="single" w:sz="2" w:space="0" w:color="D9D9E3"/>
                    <w:left w:val="single" w:sz="2" w:space="0" w:color="D9D9E3"/>
                    <w:bottom w:val="single" w:sz="2" w:space="0" w:color="D9D9E3"/>
                    <w:right w:val="single" w:sz="2" w:space="0" w:color="D9D9E3"/>
                  </w:divBdr>
                  <w:divsChild>
                    <w:div w:id="1057237868">
                      <w:marLeft w:val="0"/>
                      <w:marRight w:val="0"/>
                      <w:marTop w:val="0"/>
                      <w:marBottom w:val="0"/>
                      <w:divBdr>
                        <w:top w:val="single" w:sz="2" w:space="0" w:color="D9D9E3"/>
                        <w:left w:val="single" w:sz="2" w:space="0" w:color="D9D9E3"/>
                        <w:bottom w:val="single" w:sz="2" w:space="0" w:color="D9D9E3"/>
                        <w:right w:val="single" w:sz="2" w:space="0" w:color="D9D9E3"/>
                      </w:divBdr>
                      <w:divsChild>
                        <w:div w:id="998193264">
                          <w:marLeft w:val="0"/>
                          <w:marRight w:val="0"/>
                          <w:marTop w:val="0"/>
                          <w:marBottom w:val="0"/>
                          <w:divBdr>
                            <w:top w:val="single" w:sz="2" w:space="0" w:color="D9D9E3"/>
                            <w:left w:val="single" w:sz="2" w:space="0" w:color="D9D9E3"/>
                            <w:bottom w:val="single" w:sz="2" w:space="0" w:color="D9D9E3"/>
                            <w:right w:val="single" w:sz="2" w:space="0" w:color="D9D9E3"/>
                          </w:divBdr>
                          <w:divsChild>
                            <w:div w:id="1725179538">
                              <w:marLeft w:val="0"/>
                              <w:marRight w:val="0"/>
                              <w:marTop w:val="0"/>
                              <w:marBottom w:val="0"/>
                              <w:divBdr>
                                <w:top w:val="single" w:sz="2" w:space="0" w:color="D9D9E3"/>
                                <w:left w:val="single" w:sz="2" w:space="0" w:color="D9D9E3"/>
                                <w:bottom w:val="single" w:sz="2" w:space="0" w:color="D9D9E3"/>
                                <w:right w:val="single" w:sz="2" w:space="0" w:color="D9D9E3"/>
                              </w:divBdr>
                              <w:divsChild>
                                <w:div w:id="96948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120197">
      <w:bodyDiv w:val="1"/>
      <w:marLeft w:val="0"/>
      <w:marRight w:val="0"/>
      <w:marTop w:val="0"/>
      <w:marBottom w:val="0"/>
      <w:divBdr>
        <w:top w:val="none" w:sz="0" w:space="0" w:color="auto"/>
        <w:left w:val="none" w:sz="0" w:space="0" w:color="auto"/>
        <w:bottom w:val="none" w:sz="0" w:space="0" w:color="auto"/>
        <w:right w:val="none" w:sz="0" w:space="0" w:color="auto"/>
      </w:divBdr>
    </w:div>
    <w:div w:id="988049400">
      <w:bodyDiv w:val="1"/>
      <w:marLeft w:val="0"/>
      <w:marRight w:val="0"/>
      <w:marTop w:val="0"/>
      <w:marBottom w:val="0"/>
      <w:divBdr>
        <w:top w:val="none" w:sz="0" w:space="0" w:color="auto"/>
        <w:left w:val="none" w:sz="0" w:space="0" w:color="auto"/>
        <w:bottom w:val="none" w:sz="0" w:space="0" w:color="auto"/>
        <w:right w:val="none" w:sz="0" w:space="0" w:color="auto"/>
      </w:divBdr>
    </w:div>
    <w:div w:id="1069113571">
      <w:bodyDiv w:val="1"/>
      <w:marLeft w:val="0"/>
      <w:marRight w:val="0"/>
      <w:marTop w:val="0"/>
      <w:marBottom w:val="0"/>
      <w:divBdr>
        <w:top w:val="none" w:sz="0" w:space="0" w:color="auto"/>
        <w:left w:val="none" w:sz="0" w:space="0" w:color="auto"/>
        <w:bottom w:val="none" w:sz="0" w:space="0" w:color="auto"/>
        <w:right w:val="none" w:sz="0" w:space="0" w:color="auto"/>
      </w:divBdr>
    </w:div>
    <w:div w:id="1071462304">
      <w:bodyDiv w:val="1"/>
      <w:marLeft w:val="0"/>
      <w:marRight w:val="0"/>
      <w:marTop w:val="0"/>
      <w:marBottom w:val="0"/>
      <w:divBdr>
        <w:top w:val="none" w:sz="0" w:space="0" w:color="auto"/>
        <w:left w:val="none" w:sz="0" w:space="0" w:color="auto"/>
        <w:bottom w:val="none" w:sz="0" w:space="0" w:color="auto"/>
        <w:right w:val="none" w:sz="0" w:space="0" w:color="auto"/>
      </w:divBdr>
    </w:div>
    <w:div w:id="1111392055">
      <w:bodyDiv w:val="1"/>
      <w:marLeft w:val="0"/>
      <w:marRight w:val="0"/>
      <w:marTop w:val="0"/>
      <w:marBottom w:val="0"/>
      <w:divBdr>
        <w:top w:val="none" w:sz="0" w:space="0" w:color="auto"/>
        <w:left w:val="none" w:sz="0" w:space="0" w:color="auto"/>
        <w:bottom w:val="none" w:sz="0" w:space="0" w:color="auto"/>
        <w:right w:val="none" w:sz="0" w:space="0" w:color="auto"/>
      </w:divBdr>
    </w:div>
    <w:div w:id="1145201662">
      <w:bodyDiv w:val="1"/>
      <w:marLeft w:val="0"/>
      <w:marRight w:val="0"/>
      <w:marTop w:val="0"/>
      <w:marBottom w:val="0"/>
      <w:divBdr>
        <w:top w:val="none" w:sz="0" w:space="0" w:color="auto"/>
        <w:left w:val="none" w:sz="0" w:space="0" w:color="auto"/>
        <w:bottom w:val="none" w:sz="0" w:space="0" w:color="auto"/>
        <w:right w:val="none" w:sz="0" w:space="0" w:color="auto"/>
      </w:divBdr>
      <w:divsChild>
        <w:div w:id="1552962331">
          <w:marLeft w:val="0"/>
          <w:marRight w:val="0"/>
          <w:marTop w:val="0"/>
          <w:marBottom w:val="0"/>
          <w:divBdr>
            <w:top w:val="single" w:sz="2" w:space="0" w:color="D9D9E3"/>
            <w:left w:val="single" w:sz="2" w:space="0" w:color="D9D9E3"/>
            <w:bottom w:val="single" w:sz="2" w:space="0" w:color="D9D9E3"/>
            <w:right w:val="single" w:sz="2" w:space="0" w:color="D9D9E3"/>
          </w:divBdr>
          <w:divsChild>
            <w:div w:id="936257131">
              <w:marLeft w:val="0"/>
              <w:marRight w:val="0"/>
              <w:marTop w:val="0"/>
              <w:marBottom w:val="0"/>
              <w:divBdr>
                <w:top w:val="single" w:sz="2" w:space="0" w:color="D9D9E3"/>
                <w:left w:val="single" w:sz="2" w:space="0" w:color="D9D9E3"/>
                <w:bottom w:val="single" w:sz="2" w:space="0" w:color="D9D9E3"/>
                <w:right w:val="single" w:sz="2" w:space="0" w:color="D9D9E3"/>
              </w:divBdr>
              <w:divsChild>
                <w:div w:id="979531082">
                  <w:marLeft w:val="0"/>
                  <w:marRight w:val="0"/>
                  <w:marTop w:val="0"/>
                  <w:marBottom w:val="0"/>
                  <w:divBdr>
                    <w:top w:val="single" w:sz="2" w:space="0" w:color="D9D9E3"/>
                    <w:left w:val="single" w:sz="2" w:space="0" w:color="D9D9E3"/>
                    <w:bottom w:val="single" w:sz="2" w:space="0" w:color="D9D9E3"/>
                    <w:right w:val="single" w:sz="2" w:space="0" w:color="D9D9E3"/>
                  </w:divBdr>
                  <w:divsChild>
                    <w:div w:id="313029722">
                      <w:marLeft w:val="0"/>
                      <w:marRight w:val="0"/>
                      <w:marTop w:val="0"/>
                      <w:marBottom w:val="0"/>
                      <w:divBdr>
                        <w:top w:val="single" w:sz="2" w:space="0" w:color="D9D9E3"/>
                        <w:left w:val="single" w:sz="2" w:space="0" w:color="D9D9E3"/>
                        <w:bottom w:val="single" w:sz="2" w:space="0" w:color="D9D9E3"/>
                        <w:right w:val="single" w:sz="2" w:space="0" w:color="D9D9E3"/>
                      </w:divBdr>
                      <w:divsChild>
                        <w:div w:id="1377510736">
                          <w:marLeft w:val="0"/>
                          <w:marRight w:val="0"/>
                          <w:marTop w:val="0"/>
                          <w:marBottom w:val="0"/>
                          <w:divBdr>
                            <w:top w:val="single" w:sz="2" w:space="0" w:color="auto"/>
                            <w:left w:val="single" w:sz="2" w:space="0" w:color="auto"/>
                            <w:bottom w:val="single" w:sz="6" w:space="0" w:color="auto"/>
                            <w:right w:val="single" w:sz="2" w:space="0" w:color="auto"/>
                          </w:divBdr>
                          <w:divsChild>
                            <w:div w:id="1404695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223381">
                                  <w:marLeft w:val="0"/>
                                  <w:marRight w:val="0"/>
                                  <w:marTop w:val="0"/>
                                  <w:marBottom w:val="0"/>
                                  <w:divBdr>
                                    <w:top w:val="single" w:sz="2" w:space="0" w:color="D9D9E3"/>
                                    <w:left w:val="single" w:sz="2" w:space="0" w:color="D9D9E3"/>
                                    <w:bottom w:val="single" w:sz="2" w:space="0" w:color="D9D9E3"/>
                                    <w:right w:val="single" w:sz="2" w:space="0" w:color="D9D9E3"/>
                                  </w:divBdr>
                                  <w:divsChild>
                                    <w:div w:id="374744394">
                                      <w:marLeft w:val="0"/>
                                      <w:marRight w:val="0"/>
                                      <w:marTop w:val="0"/>
                                      <w:marBottom w:val="0"/>
                                      <w:divBdr>
                                        <w:top w:val="single" w:sz="2" w:space="0" w:color="D9D9E3"/>
                                        <w:left w:val="single" w:sz="2" w:space="0" w:color="D9D9E3"/>
                                        <w:bottom w:val="single" w:sz="2" w:space="0" w:color="D9D9E3"/>
                                        <w:right w:val="single" w:sz="2" w:space="0" w:color="D9D9E3"/>
                                      </w:divBdr>
                                      <w:divsChild>
                                        <w:div w:id="13895237">
                                          <w:marLeft w:val="0"/>
                                          <w:marRight w:val="0"/>
                                          <w:marTop w:val="0"/>
                                          <w:marBottom w:val="0"/>
                                          <w:divBdr>
                                            <w:top w:val="single" w:sz="2" w:space="0" w:color="D9D9E3"/>
                                            <w:left w:val="single" w:sz="2" w:space="0" w:color="D9D9E3"/>
                                            <w:bottom w:val="single" w:sz="2" w:space="0" w:color="D9D9E3"/>
                                            <w:right w:val="single" w:sz="2" w:space="0" w:color="D9D9E3"/>
                                          </w:divBdr>
                                          <w:divsChild>
                                            <w:div w:id="1277759592">
                                              <w:marLeft w:val="0"/>
                                              <w:marRight w:val="0"/>
                                              <w:marTop w:val="0"/>
                                              <w:marBottom w:val="0"/>
                                              <w:divBdr>
                                                <w:top w:val="single" w:sz="2" w:space="0" w:color="D9D9E3"/>
                                                <w:left w:val="single" w:sz="2" w:space="0" w:color="D9D9E3"/>
                                                <w:bottom w:val="single" w:sz="2" w:space="0" w:color="D9D9E3"/>
                                                <w:right w:val="single" w:sz="2" w:space="0" w:color="D9D9E3"/>
                                              </w:divBdr>
                                              <w:divsChild>
                                                <w:div w:id="12173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8465891">
          <w:marLeft w:val="0"/>
          <w:marRight w:val="0"/>
          <w:marTop w:val="0"/>
          <w:marBottom w:val="0"/>
          <w:divBdr>
            <w:top w:val="none" w:sz="0" w:space="0" w:color="auto"/>
            <w:left w:val="none" w:sz="0" w:space="0" w:color="auto"/>
            <w:bottom w:val="none" w:sz="0" w:space="0" w:color="auto"/>
            <w:right w:val="none" w:sz="0" w:space="0" w:color="auto"/>
          </w:divBdr>
        </w:div>
      </w:divsChild>
    </w:div>
    <w:div w:id="1159619371">
      <w:bodyDiv w:val="1"/>
      <w:marLeft w:val="0"/>
      <w:marRight w:val="0"/>
      <w:marTop w:val="0"/>
      <w:marBottom w:val="0"/>
      <w:divBdr>
        <w:top w:val="none" w:sz="0" w:space="0" w:color="auto"/>
        <w:left w:val="none" w:sz="0" w:space="0" w:color="auto"/>
        <w:bottom w:val="none" w:sz="0" w:space="0" w:color="auto"/>
        <w:right w:val="none" w:sz="0" w:space="0" w:color="auto"/>
      </w:divBdr>
    </w:div>
    <w:div w:id="1165820833">
      <w:bodyDiv w:val="1"/>
      <w:marLeft w:val="0"/>
      <w:marRight w:val="0"/>
      <w:marTop w:val="0"/>
      <w:marBottom w:val="0"/>
      <w:divBdr>
        <w:top w:val="none" w:sz="0" w:space="0" w:color="auto"/>
        <w:left w:val="none" w:sz="0" w:space="0" w:color="auto"/>
        <w:bottom w:val="none" w:sz="0" w:space="0" w:color="auto"/>
        <w:right w:val="none" w:sz="0" w:space="0" w:color="auto"/>
      </w:divBdr>
    </w:div>
    <w:div w:id="1189835322">
      <w:bodyDiv w:val="1"/>
      <w:marLeft w:val="0"/>
      <w:marRight w:val="0"/>
      <w:marTop w:val="0"/>
      <w:marBottom w:val="0"/>
      <w:divBdr>
        <w:top w:val="none" w:sz="0" w:space="0" w:color="auto"/>
        <w:left w:val="none" w:sz="0" w:space="0" w:color="auto"/>
        <w:bottom w:val="none" w:sz="0" w:space="0" w:color="auto"/>
        <w:right w:val="none" w:sz="0" w:space="0" w:color="auto"/>
      </w:divBdr>
    </w:div>
    <w:div w:id="1192647206">
      <w:bodyDiv w:val="1"/>
      <w:marLeft w:val="0"/>
      <w:marRight w:val="0"/>
      <w:marTop w:val="0"/>
      <w:marBottom w:val="0"/>
      <w:divBdr>
        <w:top w:val="none" w:sz="0" w:space="0" w:color="auto"/>
        <w:left w:val="none" w:sz="0" w:space="0" w:color="auto"/>
        <w:bottom w:val="none" w:sz="0" w:space="0" w:color="auto"/>
        <w:right w:val="none" w:sz="0" w:space="0" w:color="auto"/>
      </w:divBdr>
    </w:div>
    <w:div w:id="1221282271">
      <w:bodyDiv w:val="1"/>
      <w:marLeft w:val="0"/>
      <w:marRight w:val="0"/>
      <w:marTop w:val="0"/>
      <w:marBottom w:val="0"/>
      <w:divBdr>
        <w:top w:val="none" w:sz="0" w:space="0" w:color="auto"/>
        <w:left w:val="none" w:sz="0" w:space="0" w:color="auto"/>
        <w:bottom w:val="none" w:sz="0" w:space="0" w:color="auto"/>
        <w:right w:val="none" w:sz="0" w:space="0" w:color="auto"/>
      </w:divBdr>
    </w:div>
    <w:div w:id="1227254539">
      <w:bodyDiv w:val="1"/>
      <w:marLeft w:val="0"/>
      <w:marRight w:val="0"/>
      <w:marTop w:val="0"/>
      <w:marBottom w:val="0"/>
      <w:divBdr>
        <w:top w:val="none" w:sz="0" w:space="0" w:color="auto"/>
        <w:left w:val="none" w:sz="0" w:space="0" w:color="auto"/>
        <w:bottom w:val="none" w:sz="0" w:space="0" w:color="auto"/>
        <w:right w:val="none" w:sz="0" w:space="0" w:color="auto"/>
      </w:divBdr>
    </w:div>
    <w:div w:id="1241209299">
      <w:bodyDiv w:val="1"/>
      <w:marLeft w:val="0"/>
      <w:marRight w:val="0"/>
      <w:marTop w:val="0"/>
      <w:marBottom w:val="0"/>
      <w:divBdr>
        <w:top w:val="none" w:sz="0" w:space="0" w:color="auto"/>
        <w:left w:val="none" w:sz="0" w:space="0" w:color="auto"/>
        <w:bottom w:val="none" w:sz="0" w:space="0" w:color="auto"/>
        <w:right w:val="none" w:sz="0" w:space="0" w:color="auto"/>
      </w:divBdr>
    </w:div>
    <w:div w:id="1249652766">
      <w:bodyDiv w:val="1"/>
      <w:marLeft w:val="0"/>
      <w:marRight w:val="0"/>
      <w:marTop w:val="0"/>
      <w:marBottom w:val="0"/>
      <w:divBdr>
        <w:top w:val="none" w:sz="0" w:space="0" w:color="auto"/>
        <w:left w:val="none" w:sz="0" w:space="0" w:color="auto"/>
        <w:bottom w:val="none" w:sz="0" w:space="0" w:color="auto"/>
        <w:right w:val="none" w:sz="0" w:space="0" w:color="auto"/>
      </w:divBdr>
    </w:div>
    <w:div w:id="1255481616">
      <w:bodyDiv w:val="1"/>
      <w:marLeft w:val="0"/>
      <w:marRight w:val="0"/>
      <w:marTop w:val="0"/>
      <w:marBottom w:val="0"/>
      <w:divBdr>
        <w:top w:val="none" w:sz="0" w:space="0" w:color="auto"/>
        <w:left w:val="none" w:sz="0" w:space="0" w:color="auto"/>
        <w:bottom w:val="none" w:sz="0" w:space="0" w:color="auto"/>
        <w:right w:val="none" w:sz="0" w:space="0" w:color="auto"/>
      </w:divBdr>
    </w:div>
    <w:div w:id="1257984913">
      <w:bodyDiv w:val="1"/>
      <w:marLeft w:val="0"/>
      <w:marRight w:val="0"/>
      <w:marTop w:val="0"/>
      <w:marBottom w:val="0"/>
      <w:divBdr>
        <w:top w:val="none" w:sz="0" w:space="0" w:color="auto"/>
        <w:left w:val="none" w:sz="0" w:space="0" w:color="auto"/>
        <w:bottom w:val="none" w:sz="0" w:space="0" w:color="auto"/>
        <w:right w:val="none" w:sz="0" w:space="0" w:color="auto"/>
      </w:divBdr>
    </w:div>
    <w:div w:id="1280182756">
      <w:bodyDiv w:val="1"/>
      <w:marLeft w:val="0"/>
      <w:marRight w:val="0"/>
      <w:marTop w:val="0"/>
      <w:marBottom w:val="0"/>
      <w:divBdr>
        <w:top w:val="none" w:sz="0" w:space="0" w:color="auto"/>
        <w:left w:val="none" w:sz="0" w:space="0" w:color="auto"/>
        <w:bottom w:val="none" w:sz="0" w:space="0" w:color="auto"/>
        <w:right w:val="none" w:sz="0" w:space="0" w:color="auto"/>
      </w:divBdr>
    </w:div>
    <w:div w:id="1373270361">
      <w:bodyDiv w:val="1"/>
      <w:marLeft w:val="0"/>
      <w:marRight w:val="0"/>
      <w:marTop w:val="0"/>
      <w:marBottom w:val="0"/>
      <w:divBdr>
        <w:top w:val="none" w:sz="0" w:space="0" w:color="auto"/>
        <w:left w:val="none" w:sz="0" w:space="0" w:color="auto"/>
        <w:bottom w:val="none" w:sz="0" w:space="0" w:color="auto"/>
        <w:right w:val="none" w:sz="0" w:space="0" w:color="auto"/>
      </w:divBdr>
      <w:divsChild>
        <w:div w:id="648051718">
          <w:marLeft w:val="0"/>
          <w:marRight w:val="0"/>
          <w:marTop w:val="0"/>
          <w:marBottom w:val="0"/>
          <w:divBdr>
            <w:top w:val="single" w:sz="2" w:space="0" w:color="D9D9E3"/>
            <w:left w:val="single" w:sz="2" w:space="0" w:color="D9D9E3"/>
            <w:bottom w:val="single" w:sz="2" w:space="0" w:color="D9D9E3"/>
            <w:right w:val="single" w:sz="2" w:space="0" w:color="D9D9E3"/>
          </w:divBdr>
          <w:divsChild>
            <w:div w:id="855270898">
              <w:marLeft w:val="0"/>
              <w:marRight w:val="0"/>
              <w:marTop w:val="0"/>
              <w:marBottom w:val="0"/>
              <w:divBdr>
                <w:top w:val="single" w:sz="2" w:space="0" w:color="D9D9E3"/>
                <w:left w:val="single" w:sz="2" w:space="0" w:color="D9D9E3"/>
                <w:bottom w:val="single" w:sz="2" w:space="0" w:color="D9D9E3"/>
                <w:right w:val="single" w:sz="2" w:space="0" w:color="D9D9E3"/>
              </w:divBdr>
              <w:divsChild>
                <w:div w:id="337926879">
                  <w:marLeft w:val="0"/>
                  <w:marRight w:val="0"/>
                  <w:marTop w:val="0"/>
                  <w:marBottom w:val="0"/>
                  <w:divBdr>
                    <w:top w:val="single" w:sz="2" w:space="0" w:color="D9D9E3"/>
                    <w:left w:val="single" w:sz="2" w:space="0" w:color="D9D9E3"/>
                    <w:bottom w:val="single" w:sz="2" w:space="0" w:color="D9D9E3"/>
                    <w:right w:val="single" w:sz="2" w:space="0" w:color="D9D9E3"/>
                  </w:divBdr>
                  <w:divsChild>
                    <w:div w:id="1095711201">
                      <w:marLeft w:val="0"/>
                      <w:marRight w:val="0"/>
                      <w:marTop w:val="0"/>
                      <w:marBottom w:val="0"/>
                      <w:divBdr>
                        <w:top w:val="single" w:sz="2" w:space="0" w:color="D9D9E3"/>
                        <w:left w:val="single" w:sz="2" w:space="0" w:color="D9D9E3"/>
                        <w:bottom w:val="single" w:sz="2" w:space="0" w:color="D9D9E3"/>
                        <w:right w:val="single" w:sz="2" w:space="0" w:color="D9D9E3"/>
                      </w:divBdr>
                      <w:divsChild>
                        <w:div w:id="1033850227">
                          <w:marLeft w:val="0"/>
                          <w:marRight w:val="0"/>
                          <w:marTop w:val="0"/>
                          <w:marBottom w:val="0"/>
                          <w:divBdr>
                            <w:top w:val="single" w:sz="2" w:space="0" w:color="auto"/>
                            <w:left w:val="single" w:sz="2" w:space="0" w:color="auto"/>
                            <w:bottom w:val="single" w:sz="6" w:space="0" w:color="auto"/>
                            <w:right w:val="single" w:sz="2" w:space="0" w:color="auto"/>
                          </w:divBdr>
                          <w:divsChild>
                            <w:div w:id="4109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476454187">
                                  <w:marLeft w:val="0"/>
                                  <w:marRight w:val="0"/>
                                  <w:marTop w:val="0"/>
                                  <w:marBottom w:val="0"/>
                                  <w:divBdr>
                                    <w:top w:val="single" w:sz="2" w:space="0" w:color="D9D9E3"/>
                                    <w:left w:val="single" w:sz="2" w:space="0" w:color="D9D9E3"/>
                                    <w:bottom w:val="single" w:sz="2" w:space="0" w:color="D9D9E3"/>
                                    <w:right w:val="single" w:sz="2" w:space="0" w:color="D9D9E3"/>
                                  </w:divBdr>
                                  <w:divsChild>
                                    <w:div w:id="29452956">
                                      <w:marLeft w:val="0"/>
                                      <w:marRight w:val="0"/>
                                      <w:marTop w:val="0"/>
                                      <w:marBottom w:val="0"/>
                                      <w:divBdr>
                                        <w:top w:val="single" w:sz="2" w:space="0" w:color="D9D9E3"/>
                                        <w:left w:val="single" w:sz="2" w:space="0" w:color="D9D9E3"/>
                                        <w:bottom w:val="single" w:sz="2" w:space="0" w:color="D9D9E3"/>
                                        <w:right w:val="single" w:sz="2" w:space="0" w:color="D9D9E3"/>
                                      </w:divBdr>
                                      <w:divsChild>
                                        <w:div w:id="1007951020">
                                          <w:marLeft w:val="0"/>
                                          <w:marRight w:val="0"/>
                                          <w:marTop w:val="0"/>
                                          <w:marBottom w:val="0"/>
                                          <w:divBdr>
                                            <w:top w:val="single" w:sz="2" w:space="0" w:color="D9D9E3"/>
                                            <w:left w:val="single" w:sz="2" w:space="0" w:color="D9D9E3"/>
                                            <w:bottom w:val="single" w:sz="2" w:space="0" w:color="D9D9E3"/>
                                            <w:right w:val="single" w:sz="2" w:space="0" w:color="D9D9E3"/>
                                          </w:divBdr>
                                          <w:divsChild>
                                            <w:div w:id="1732732893">
                                              <w:marLeft w:val="0"/>
                                              <w:marRight w:val="0"/>
                                              <w:marTop w:val="0"/>
                                              <w:marBottom w:val="0"/>
                                              <w:divBdr>
                                                <w:top w:val="single" w:sz="2" w:space="0" w:color="D9D9E3"/>
                                                <w:left w:val="single" w:sz="2" w:space="0" w:color="D9D9E3"/>
                                                <w:bottom w:val="single" w:sz="2" w:space="0" w:color="D9D9E3"/>
                                                <w:right w:val="single" w:sz="2" w:space="0" w:color="D9D9E3"/>
                                              </w:divBdr>
                                              <w:divsChild>
                                                <w:div w:id="121388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0803903">
          <w:marLeft w:val="0"/>
          <w:marRight w:val="0"/>
          <w:marTop w:val="0"/>
          <w:marBottom w:val="0"/>
          <w:divBdr>
            <w:top w:val="none" w:sz="0" w:space="0" w:color="auto"/>
            <w:left w:val="none" w:sz="0" w:space="0" w:color="auto"/>
            <w:bottom w:val="none" w:sz="0" w:space="0" w:color="auto"/>
            <w:right w:val="none" w:sz="0" w:space="0" w:color="auto"/>
          </w:divBdr>
        </w:div>
      </w:divsChild>
    </w:div>
    <w:div w:id="1375230292">
      <w:bodyDiv w:val="1"/>
      <w:marLeft w:val="0"/>
      <w:marRight w:val="0"/>
      <w:marTop w:val="0"/>
      <w:marBottom w:val="0"/>
      <w:divBdr>
        <w:top w:val="none" w:sz="0" w:space="0" w:color="auto"/>
        <w:left w:val="none" w:sz="0" w:space="0" w:color="auto"/>
        <w:bottom w:val="none" w:sz="0" w:space="0" w:color="auto"/>
        <w:right w:val="none" w:sz="0" w:space="0" w:color="auto"/>
      </w:divBdr>
    </w:div>
    <w:div w:id="1437365559">
      <w:bodyDiv w:val="1"/>
      <w:marLeft w:val="0"/>
      <w:marRight w:val="0"/>
      <w:marTop w:val="0"/>
      <w:marBottom w:val="0"/>
      <w:divBdr>
        <w:top w:val="none" w:sz="0" w:space="0" w:color="auto"/>
        <w:left w:val="none" w:sz="0" w:space="0" w:color="auto"/>
        <w:bottom w:val="none" w:sz="0" w:space="0" w:color="auto"/>
        <w:right w:val="none" w:sz="0" w:space="0" w:color="auto"/>
      </w:divBdr>
    </w:div>
    <w:div w:id="1458792199">
      <w:bodyDiv w:val="1"/>
      <w:marLeft w:val="0"/>
      <w:marRight w:val="0"/>
      <w:marTop w:val="0"/>
      <w:marBottom w:val="0"/>
      <w:divBdr>
        <w:top w:val="none" w:sz="0" w:space="0" w:color="auto"/>
        <w:left w:val="none" w:sz="0" w:space="0" w:color="auto"/>
        <w:bottom w:val="none" w:sz="0" w:space="0" w:color="auto"/>
        <w:right w:val="none" w:sz="0" w:space="0" w:color="auto"/>
      </w:divBdr>
    </w:div>
    <w:div w:id="1484274327">
      <w:bodyDiv w:val="1"/>
      <w:marLeft w:val="0"/>
      <w:marRight w:val="0"/>
      <w:marTop w:val="0"/>
      <w:marBottom w:val="0"/>
      <w:divBdr>
        <w:top w:val="none" w:sz="0" w:space="0" w:color="auto"/>
        <w:left w:val="none" w:sz="0" w:space="0" w:color="auto"/>
        <w:bottom w:val="none" w:sz="0" w:space="0" w:color="auto"/>
        <w:right w:val="none" w:sz="0" w:space="0" w:color="auto"/>
      </w:divBdr>
    </w:div>
    <w:div w:id="1500847049">
      <w:bodyDiv w:val="1"/>
      <w:marLeft w:val="0"/>
      <w:marRight w:val="0"/>
      <w:marTop w:val="0"/>
      <w:marBottom w:val="0"/>
      <w:divBdr>
        <w:top w:val="none" w:sz="0" w:space="0" w:color="auto"/>
        <w:left w:val="none" w:sz="0" w:space="0" w:color="auto"/>
        <w:bottom w:val="none" w:sz="0" w:space="0" w:color="auto"/>
        <w:right w:val="none" w:sz="0" w:space="0" w:color="auto"/>
      </w:divBdr>
    </w:div>
    <w:div w:id="1501888689">
      <w:bodyDiv w:val="1"/>
      <w:marLeft w:val="0"/>
      <w:marRight w:val="0"/>
      <w:marTop w:val="0"/>
      <w:marBottom w:val="0"/>
      <w:divBdr>
        <w:top w:val="none" w:sz="0" w:space="0" w:color="auto"/>
        <w:left w:val="none" w:sz="0" w:space="0" w:color="auto"/>
        <w:bottom w:val="none" w:sz="0" w:space="0" w:color="auto"/>
        <w:right w:val="none" w:sz="0" w:space="0" w:color="auto"/>
      </w:divBdr>
    </w:div>
    <w:div w:id="1537347359">
      <w:bodyDiv w:val="1"/>
      <w:marLeft w:val="0"/>
      <w:marRight w:val="0"/>
      <w:marTop w:val="0"/>
      <w:marBottom w:val="0"/>
      <w:divBdr>
        <w:top w:val="none" w:sz="0" w:space="0" w:color="auto"/>
        <w:left w:val="none" w:sz="0" w:space="0" w:color="auto"/>
        <w:bottom w:val="none" w:sz="0" w:space="0" w:color="auto"/>
        <w:right w:val="none" w:sz="0" w:space="0" w:color="auto"/>
      </w:divBdr>
    </w:div>
    <w:div w:id="1542356091">
      <w:bodyDiv w:val="1"/>
      <w:marLeft w:val="0"/>
      <w:marRight w:val="0"/>
      <w:marTop w:val="0"/>
      <w:marBottom w:val="0"/>
      <w:divBdr>
        <w:top w:val="none" w:sz="0" w:space="0" w:color="auto"/>
        <w:left w:val="none" w:sz="0" w:space="0" w:color="auto"/>
        <w:bottom w:val="none" w:sz="0" w:space="0" w:color="auto"/>
        <w:right w:val="none" w:sz="0" w:space="0" w:color="auto"/>
      </w:divBdr>
    </w:div>
    <w:div w:id="1641037726">
      <w:bodyDiv w:val="1"/>
      <w:marLeft w:val="0"/>
      <w:marRight w:val="0"/>
      <w:marTop w:val="0"/>
      <w:marBottom w:val="0"/>
      <w:divBdr>
        <w:top w:val="none" w:sz="0" w:space="0" w:color="auto"/>
        <w:left w:val="none" w:sz="0" w:space="0" w:color="auto"/>
        <w:bottom w:val="none" w:sz="0" w:space="0" w:color="auto"/>
        <w:right w:val="none" w:sz="0" w:space="0" w:color="auto"/>
      </w:divBdr>
    </w:div>
    <w:div w:id="1722633131">
      <w:bodyDiv w:val="1"/>
      <w:marLeft w:val="0"/>
      <w:marRight w:val="0"/>
      <w:marTop w:val="0"/>
      <w:marBottom w:val="0"/>
      <w:divBdr>
        <w:top w:val="none" w:sz="0" w:space="0" w:color="auto"/>
        <w:left w:val="none" w:sz="0" w:space="0" w:color="auto"/>
        <w:bottom w:val="none" w:sz="0" w:space="0" w:color="auto"/>
        <w:right w:val="none" w:sz="0" w:space="0" w:color="auto"/>
      </w:divBdr>
    </w:div>
    <w:div w:id="1730228658">
      <w:bodyDiv w:val="1"/>
      <w:marLeft w:val="0"/>
      <w:marRight w:val="0"/>
      <w:marTop w:val="0"/>
      <w:marBottom w:val="0"/>
      <w:divBdr>
        <w:top w:val="none" w:sz="0" w:space="0" w:color="auto"/>
        <w:left w:val="none" w:sz="0" w:space="0" w:color="auto"/>
        <w:bottom w:val="none" w:sz="0" w:space="0" w:color="auto"/>
        <w:right w:val="none" w:sz="0" w:space="0" w:color="auto"/>
      </w:divBdr>
    </w:div>
    <w:div w:id="1794514030">
      <w:bodyDiv w:val="1"/>
      <w:marLeft w:val="0"/>
      <w:marRight w:val="0"/>
      <w:marTop w:val="0"/>
      <w:marBottom w:val="0"/>
      <w:divBdr>
        <w:top w:val="none" w:sz="0" w:space="0" w:color="auto"/>
        <w:left w:val="none" w:sz="0" w:space="0" w:color="auto"/>
        <w:bottom w:val="none" w:sz="0" w:space="0" w:color="auto"/>
        <w:right w:val="none" w:sz="0" w:space="0" w:color="auto"/>
      </w:divBdr>
    </w:div>
    <w:div w:id="1803621521">
      <w:bodyDiv w:val="1"/>
      <w:marLeft w:val="0"/>
      <w:marRight w:val="0"/>
      <w:marTop w:val="0"/>
      <w:marBottom w:val="0"/>
      <w:divBdr>
        <w:top w:val="none" w:sz="0" w:space="0" w:color="auto"/>
        <w:left w:val="none" w:sz="0" w:space="0" w:color="auto"/>
        <w:bottom w:val="none" w:sz="0" w:space="0" w:color="auto"/>
        <w:right w:val="none" w:sz="0" w:space="0" w:color="auto"/>
      </w:divBdr>
    </w:div>
    <w:div w:id="1806047949">
      <w:bodyDiv w:val="1"/>
      <w:marLeft w:val="0"/>
      <w:marRight w:val="0"/>
      <w:marTop w:val="0"/>
      <w:marBottom w:val="0"/>
      <w:divBdr>
        <w:top w:val="none" w:sz="0" w:space="0" w:color="auto"/>
        <w:left w:val="none" w:sz="0" w:space="0" w:color="auto"/>
        <w:bottom w:val="none" w:sz="0" w:space="0" w:color="auto"/>
        <w:right w:val="none" w:sz="0" w:space="0" w:color="auto"/>
      </w:divBdr>
    </w:div>
    <w:div w:id="1836649972">
      <w:bodyDiv w:val="1"/>
      <w:marLeft w:val="0"/>
      <w:marRight w:val="0"/>
      <w:marTop w:val="0"/>
      <w:marBottom w:val="0"/>
      <w:divBdr>
        <w:top w:val="none" w:sz="0" w:space="0" w:color="auto"/>
        <w:left w:val="none" w:sz="0" w:space="0" w:color="auto"/>
        <w:bottom w:val="none" w:sz="0" w:space="0" w:color="auto"/>
        <w:right w:val="none" w:sz="0" w:space="0" w:color="auto"/>
      </w:divBdr>
    </w:div>
    <w:div w:id="1862550877">
      <w:bodyDiv w:val="1"/>
      <w:marLeft w:val="0"/>
      <w:marRight w:val="0"/>
      <w:marTop w:val="0"/>
      <w:marBottom w:val="0"/>
      <w:divBdr>
        <w:top w:val="none" w:sz="0" w:space="0" w:color="auto"/>
        <w:left w:val="none" w:sz="0" w:space="0" w:color="auto"/>
        <w:bottom w:val="none" w:sz="0" w:space="0" w:color="auto"/>
        <w:right w:val="none" w:sz="0" w:space="0" w:color="auto"/>
      </w:divBdr>
    </w:div>
    <w:div w:id="1875120727">
      <w:bodyDiv w:val="1"/>
      <w:marLeft w:val="0"/>
      <w:marRight w:val="0"/>
      <w:marTop w:val="0"/>
      <w:marBottom w:val="0"/>
      <w:divBdr>
        <w:top w:val="none" w:sz="0" w:space="0" w:color="auto"/>
        <w:left w:val="none" w:sz="0" w:space="0" w:color="auto"/>
        <w:bottom w:val="none" w:sz="0" w:space="0" w:color="auto"/>
        <w:right w:val="none" w:sz="0" w:space="0" w:color="auto"/>
      </w:divBdr>
    </w:div>
    <w:div w:id="1891456573">
      <w:bodyDiv w:val="1"/>
      <w:marLeft w:val="0"/>
      <w:marRight w:val="0"/>
      <w:marTop w:val="0"/>
      <w:marBottom w:val="0"/>
      <w:divBdr>
        <w:top w:val="none" w:sz="0" w:space="0" w:color="auto"/>
        <w:left w:val="none" w:sz="0" w:space="0" w:color="auto"/>
        <w:bottom w:val="none" w:sz="0" w:space="0" w:color="auto"/>
        <w:right w:val="none" w:sz="0" w:space="0" w:color="auto"/>
      </w:divBdr>
    </w:div>
    <w:div w:id="1914468505">
      <w:bodyDiv w:val="1"/>
      <w:marLeft w:val="0"/>
      <w:marRight w:val="0"/>
      <w:marTop w:val="0"/>
      <w:marBottom w:val="0"/>
      <w:divBdr>
        <w:top w:val="none" w:sz="0" w:space="0" w:color="auto"/>
        <w:left w:val="none" w:sz="0" w:space="0" w:color="auto"/>
        <w:bottom w:val="none" w:sz="0" w:space="0" w:color="auto"/>
        <w:right w:val="none" w:sz="0" w:space="0" w:color="auto"/>
      </w:divBdr>
    </w:div>
    <w:div w:id="1939365186">
      <w:bodyDiv w:val="1"/>
      <w:marLeft w:val="0"/>
      <w:marRight w:val="0"/>
      <w:marTop w:val="0"/>
      <w:marBottom w:val="0"/>
      <w:divBdr>
        <w:top w:val="none" w:sz="0" w:space="0" w:color="auto"/>
        <w:left w:val="none" w:sz="0" w:space="0" w:color="auto"/>
        <w:bottom w:val="none" w:sz="0" w:space="0" w:color="auto"/>
        <w:right w:val="none" w:sz="0" w:space="0" w:color="auto"/>
      </w:divBdr>
    </w:div>
    <w:div w:id="1947300633">
      <w:bodyDiv w:val="1"/>
      <w:marLeft w:val="0"/>
      <w:marRight w:val="0"/>
      <w:marTop w:val="0"/>
      <w:marBottom w:val="0"/>
      <w:divBdr>
        <w:top w:val="none" w:sz="0" w:space="0" w:color="auto"/>
        <w:left w:val="none" w:sz="0" w:space="0" w:color="auto"/>
        <w:bottom w:val="none" w:sz="0" w:space="0" w:color="auto"/>
        <w:right w:val="none" w:sz="0" w:space="0" w:color="auto"/>
      </w:divBdr>
    </w:div>
    <w:div w:id="2009559308">
      <w:bodyDiv w:val="1"/>
      <w:marLeft w:val="0"/>
      <w:marRight w:val="0"/>
      <w:marTop w:val="0"/>
      <w:marBottom w:val="0"/>
      <w:divBdr>
        <w:top w:val="none" w:sz="0" w:space="0" w:color="auto"/>
        <w:left w:val="none" w:sz="0" w:space="0" w:color="auto"/>
        <w:bottom w:val="none" w:sz="0" w:space="0" w:color="auto"/>
        <w:right w:val="none" w:sz="0" w:space="0" w:color="auto"/>
      </w:divBdr>
    </w:div>
    <w:div w:id="2023899731">
      <w:bodyDiv w:val="1"/>
      <w:marLeft w:val="0"/>
      <w:marRight w:val="0"/>
      <w:marTop w:val="0"/>
      <w:marBottom w:val="0"/>
      <w:divBdr>
        <w:top w:val="none" w:sz="0" w:space="0" w:color="auto"/>
        <w:left w:val="none" w:sz="0" w:space="0" w:color="auto"/>
        <w:bottom w:val="none" w:sz="0" w:space="0" w:color="auto"/>
        <w:right w:val="none" w:sz="0" w:space="0" w:color="auto"/>
      </w:divBdr>
    </w:div>
    <w:div w:id="2035492775">
      <w:bodyDiv w:val="1"/>
      <w:marLeft w:val="0"/>
      <w:marRight w:val="0"/>
      <w:marTop w:val="0"/>
      <w:marBottom w:val="0"/>
      <w:divBdr>
        <w:top w:val="none" w:sz="0" w:space="0" w:color="auto"/>
        <w:left w:val="none" w:sz="0" w:space="0" w:color="auto"/>
        <w:bottom w:val="none" w:sz="0" w:space="0" w:color="auto"/>
        <w:right w:val="none" w:sz="0" w:space="0" w:color="auto"/>
      </w:divBdr>
    </w:div>
    <w:div w:id="20424360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890">
          <w:marLeft w:val="0"/>
          <w:marRight w:val="0"/>
          <w:marTop w:val="0"/>
          <w:marBottom w:val="0"/>
          <w:divBdr>
            <w:top w:val="single" w:sz="2" w:space="0" w:color="D9D9E3"/>
            <w:left w:val="single" w:sz="2" w:space="0" w:color="D9D9E3"/>
            <w:bottom w:val="single" w:sz="2" w:space="0" w:color="D9D9E3"/>
            <w:right w:val="single" w:sz="2" w:space="0" w:color="D9D9E3"/>
          </w:divBdr>
          <w:divsChild>
            <w:div w:id="2084640536">
              <w:marLeft w:val="0"/>
              <w:marRight w:val="0"/>
              <w:marTop w:val="0"/>
              <w:marBottom w:val="0"/>
              <w:divBdr>
                <w:top w:val="single" w:sz="2" w:space="0" w:color="D9D9E3"/>
                <w:left w:val="single" w:sz="2" w:space="0" w:color="D9D9E3"/>
                <w:bottom w:val="single" w:sz="2" w:space="0" w:color="D9D9E3"/>
                <w:right w:val="single" w:sz="2" w:space="0" w:color="D9D9E3"/>
              </w:divBdr>
              <w:divsChild>
                <w:div w:id="1957563299">
                  <w:marLeft w:val="0"/>
                  <w:marRight w:val="0"/>
                  <w:marTop w:val="0"/>
                  <w:marBottom w:val="0"/>
                  <w:divBdr>
                    <w:top w:val="single" w:sz="2" w:space="0" w:color="D9D9E3"/>
                    <w:left w:val="single" w:sz="2" w:space="0" w:color="D9D9E3"/>
                    <w:bottom w:val="single" w:sz="2" w:space="0" w:color="D9D9E3"/>
                    <w:right w:val="single" w:sz="2" w:space="0" w:color="D9D9E3"/>
                  </w:divBdr>
                  <w:divsChild>
                    <w:div w:id="1346520756">
                      <w:marLeft w:val="0"/>
                      <w:marRight w:val="0"/>
                      <w:marTop w:val="0"/>
                      <w:marBottom w:val="0"/>
                      <w:divBdr>
                        <w:top w:val="single" w:sz="2" w:space="0" w:color="D9D9E3"/>
                        <w:left w:val="single" w:sz="2" w:space="0" w:color="D9D9E3"/>
                        <w:bottom w:val="single" w:sz="2" w:space="0" w:color="D9D9E3"/>
                        <w:right w:val="single" w:sz="2" w:space="0" w:color="D9D9E3"/>
                      </w:divBdr>
                      <w:divsChild>
                        <w:div w:id="1415126464">
                          <w:marLeft w:val="0"/>
                          <w:marRight w:val="0"/>
                          <w:marTop w:val="0"/>
                          <w:marBottom w:val="0"/>
                          <w:divBdr>
                            <w:top w:val="single" w:sz="2" w:space="0" w:color="auto"/>
                            <w:left w:val="single" w:sz="2" w:space="0" w:color="auto"/>
                            <w:bottom w:val="single" w:sz="6" w:space="0" w:color="auto"/>
                            <w:right w:val="single" w:sz="2" w:space="0" w:color="auto"/>
                          </w:divBdr>
                          <w:divsChild>
                            <w:div w:id="43293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624598">
                                  <w:marLeft w:val="0"/>
                                  <w:marRight w:val="0"/>
                                  <w:marTop w:val="0"/>
                                  <w:marBottom w:val="0"/>
                                  <w:divBdr>
                                    <w:top w:val="single" w:sz="2" w:space="0" w:color="D9D9E3"/>
                                    <w:left w:val="single" w:sz="2" w:space="0" w:color="D9D9E3"/>
                                    <w:bottom w:val="single" w:sz="2" w:space="0" w:color="D9D9E3"/>
                                    <w:right w:val="single" w:sz="2" w:space="0" w:color="D9D9E3"/>
                                  </w:divBdr>
                                  <w:divsChild>
                                    <w:div w:id="1407457471">
                                      <w:marLeft w:val="0"/>
                                      <w:marRight w:val="0"/>
                                      <w:marTop w:val="0"/>
                                      <w:marBottom w:val="0"/>
                                      <w:divBdr>
                                        <w:top w:val="single" w:sz="2" w:space="0" w:color="D9D9E3"/>
                                        <w:left w:val="single" w:sz="2" w:space="0" w:color="D9D9E3"/>
                                        <w:bottom w:val="single" w:sz="2" w:space="0" w:color="D9D9E3"/>
                                        <w:right w:val="single" w:sz="2" w:space="0" w:color="D9D9E3"/>
                                      </w:divBdr>
                                      <w:divsChild>
                                        <w:div w:id="1821923166">
                                          <w:marLeft w:val="0"/>
                                          <w:marRight w:val="0"/>
                                          <w:marTop w:val="0"/>
                                          <w:marBottom w:val="0"/>
                                          <w:divBdr>
                                            <w:top w:val="single" w:sz="2" w:space="0" w:color="D9D9E3"/>
                                            <w:left w:val="single" w:sz="2" w:space="0" w:color="D9D9E3"/>
                                            <w:bottom w:val="single" w:sz="2" w:space="0" w:color="D9D9E3"/>
                                            <w:right w:val="single" w:sz="2" w:space="0" w:color="D9D9E3"/>
                                          </w:divBdr>
                                          <w:divsChild>
                                            <w:div w:id="675613503">
                                              <w:marLeft w:val="0"/>
                                              <w:marRight w:val="0"/>
                                              <w:marTop w:val="0"/>
                                              <w:marBottom w:val="0"/>
                                              <w:divBdr>
                                                <w:top w:val="single" w:sz="2" w:space="0" w:color="D9D9E3"/>
                                                <w:left w:val="single" w:sz="2" w:space="0" w:color="D9D9E3"/>
                                                <w:bottom w:val="single" w:sz="2" w:space="0" w:color="D9D9E3"/>
                                                <w:right w:val="single" w:sz="2" w:space="0" w:color="D9D9E3"/>
                                              </w:divBdr>
                                              <w:divsChild>
                                                <w:div w:id="109065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7481612">
          <w:marLeft w:val="0"/>
          <w:marRight w:val="0"/>
          <w:marTop w:val="0"/>
          <w:marBottom w:val="0"/>
          <w:divBdr>
            <w:top w:val="none" w:sz="0" w:space="0" w:color="auto"/>
            <w:left w:val="none" w:sz="0" w:space="0" w:color="auto"/>
            <w:bottom w:val="none" w:sz="0" w:space="0" w:color="auto"/>
            <w:right w:val="none" w:sz="0" w:space="0" w:color="auto"/>
          </w:divBdr>
        </w:div>
      </w:divsChild>
    </w:div>
    <w:div w:id="2044818513">
      <w:bodyDiv w:val="1"/>
      <w:marLeft w:val="0"/>
      <w:marRight w:val="0"/>
      <w:marTop w:val="0"/>
      <w:marBottom w:val="0"/>
      <w:divBdr>
        <w:top w:val="none" w:sz="0" w:space="0" w:color="auto"/>
        <w:left w:val="none" w:sz="0" w:space="0" w:color="auto"/>
        <w:bottom w:val="none" w:sz="0" w:space="0" w:color="auto"/>
        <w:right w:val="none" w:sz="0" w:space="0" w:color="auto"/>
      </w:divBdr>
    </w:div>
    <w:div w:id="2064673619">
      <w:bodyDiv w:val="1"/>
      <w:marLeft w:val="0"/>
      <w:marRight w:val="0"/>
      <w:marTop w:val="0"/>
      <w:marBottom w:val="0"/>
      <w:divBdr>
        <w:top w:val="none" w:sz="0" w:space="0" w:color="auto"/>
        <w:left w:val="none" w:sz="0" w:space="0" w:color="auto"/>
        <w:bottom w:val="none" w:sz="0" w:space="0" w:color="auto"/>
        <w:right w:val="none" w:sz="0" w:space="0" w:color="auto"/>
      </w:divBdr>
    </w:div>
    <w:div w:id="2073115482">
      <w:bodyDiv w:val="1"/>
      <w:marLeft w:val="0"/>
      <w:marRight w:val="0"/>
      <w:marTop w:val="0"/>
      <w:marBottom w:val="0"/>
      <w:divBdr>
        <w:top w:val="none" w:sz="0" w:space="0" w:color="auto"/>
        <w:left w:val="none" w:sz="0" w:space="0" w:color="auto"/>
        <w:bottom w:val="none" w:sz="0" w:space="0" w:color="auto"/>
        <w:right w:val="none" w:sz="0" w:space="0" w:color="auto"/>
      </w:divBdr>
    </w:div>
    <w:div w:id="2073501095">
      <w:bodyDiv w:val="1"/>
      <w:marLeft w:val="0"/>
      <w:marRight w:val="0"/>
      <w:marTop w:val="0"/>
      <w:marBottom w:val="0"/>
      <w:divBdr>
        <w:top w:val="none" w:sz="0" w:space="0" w:color="auto"/>
        <w:left w:val="none" w:sz="0" w:space="0" w:color="auto"/>
        <w:bottom w:val="none" w:sz="0" w:space="0" w:color="auto"/>
        <w:right w:val="none" w:sz="0" w:space="0" w:color="auto"/>
      </w:divBdr>
    </w:div>
    <w:div w:id="2104496530">
      <w:bodyDiv w:val="1"/>
      <w:marLeft w:val="0"/>
      <w:marRight w:val="0"/>
      <w:marTop w:val="0"/>
      <w:marBottom w:val="0"/>
      <w:divBdr>
        <w:top w:val="none" w:sz="0" w:space="0" w:color="auto"/>
        <w:left w:val="none" w:sz="0" w:space="0" w:color="auto"/>
        <w:bottom w:val="none" w:sz="0" w:space="0" w:color="auto"/>
        <w:right w:val="none" w:sz="0" w:space="0" w:color="auto"/>
      </w:divBdr>
    </w:div>
    <w:div w:id="21145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14</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倩 黃</cp:lastModifiedBy>
  <cp:revision>29</cp:revision>
  <dcterms:created xsi:type="dcterms:W3CDTF">2017-07-21T00:22:00Z</dcterms:created>
  <dcterms:modified xsi:type="dcterms:W3CDTF">2023-09-02T03:06:00Z</dcterms:modified>
</cp:coreProperties>
</file>