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DAC7" w14:textId="77777777" w:rsidR="00F77CFD" w:rsidRPr="00CF42A3" w:rsidRDefault="00F77CFD" w:rsidP="00CF42A3">
      <w:pPr>
        <w:pStyle w:val="1"/>
        <w:rPr>
          <w:rFonts w:ascii="Calibri" w:hAnsi="Calibri" w:cs="Calibri"/>
          <w:lang w:val="en-US"/>
        </w:rPr>
      </w:pPr>
      <w:r w:rsidRPr="00CF42A3">
        <w:rPr>
          <w:rFonts w:ascii="Calibri" w:hAnsi="Calibri" w:cs="Calibri"/>
          <w:lang w:val="en-US"/>
        </w:rPr>
        <w:t>Airbnb Data Analysis Software User Manual</w:t>
      </w:r>
    </w:p>
    <w:p w14:paraId="1B5ED36B" w14:textId="77777777" w:rsidR="00F77CFD" w:rsidRPr="00CF42A3" w:rsidRDefault="00F77CFD" w:rsidP="00CF42A3">
      <w:pPr>
        <w:pStyle w:val="2"/>
        <w:rPr>
          <w:rFonts w:ascii="Calibri" w:hAnsi="Calibri" w:cs="Calibri"/>
          <w:lang w:val="en-US"/>
        </w:rPr>
      </w:pPr>
      <w:r w:rsidRPr="00CF42A3">
        <w:rPr>
          <w:rFonts w:ascii="Calibri" w:hAnsi="Calibri" w:cs="Calibri"/>
          <w:lang w:val="en-US"/>
        </w:rPr>
        <w:t>1. Introduction:</w:t>
      </w:r>
    </w:p>
    <w:p w14:paraId="1FE18285" w14:textId="77777777" w:rsidR="00F77CFD" w:rsidRPr="00F77CFD" w:rsidRDefault="00F77CFD" w:rsidP="00F77CFD">
      <w:pPr>
        <w:rPr>
          <w:rFonts w:ascii="Calibri" w:hAnsi="Calibri" w:cs="Calibri"/>
          <w:lang w:val="en-US"/>
        </w:rPr>
      </w:pPr>
      <w:r w:rsidRPr="00F77CFD">
        <w:rPr>
          <w:rFonts w:ascii="Calibri" w:hAnsi="Calibri" w:cs="Calibri"/>
          <w:lang w:val="en-US"/>
        </w:rPr>
        <w:t>The Airbnb Data Analysis Software is designed to assist renters, lessors, and property managers in analyzing property prices. This tool helps users delve deep into the real estate market, making informed decisions when choosing locations, understanding pricing, area information, and more.</w:t>
      </w:r>
    </w:p>
    <w:p w14:paraId="2958E935" w14:textId="77777777" w:rsidR="00F77CFD" w:rsidRPr="00CF42A3" w:rsidRDefault="00F77CFD" w:rsidP="00CF42A3">
      <w:pPr>
        <w:pStyle w:val="2"/>
        <w:rPr>
          <w:rFonts w:ascii="Calibri" w:hAnsi="Calibri" w:cs="Calibri"/>
          <w:lang w:val="en-US"/>
        </w:rPr>
      </w:pPr>
      <w:r w:rsidRPr="00CF42A3">
        <w:rPr>
          <w:rFonts w:ascii="Calibri" w:hAnsi="Calibri" w:cs="Calibri"/>
          <w:lang w:val="en-US"/>
        </w:rPr>
        <w:t>2. System Requirements:</w:t>
      </w:r>
    </w:p>
    <w:p w14:paraId="52F75545" w14:textId="77777777" w:rsidR="00F77CFD" w:rsidRPr="00F77CFD" w:rsidRDefault="00F77CFD" w:rsidP="00F77CFD">
      <w:pPr>
        <w:rPr>
          <w:rFonts w:ascii="Calibri" w:hAnsi="Calibri" w:cs="Calibri"/>
          <w:lang w:val="en-US"/>
        </w:rPr>
      </w:pPr>
      <w:r w:rsidRPr="00F77CFD">
        <w:rPr>
          <w:rFonts w:ascii="Calibri" w:hAnsi="Calibri" w:cs="Calibri"/>
          <w:lang w:val="en-US"/>
        </w:rPr>
        <w:t>There isn't a standalone release version of the software. Users are required to set up a Python environment.</w:t>
      </w:r>
    </w:p>
    <w:p w14:paraId="758F08B0" w14:textId="77777777" w:rsidR="00F77CFD" w:rsidRPr="00CF42A3" w:rsidRDefault="00F77CFD" w:rsidP="00CF42A3">
      <w:pPr>
        <w:pStyle w:val="2"/>
        <w:rPr>
          <w:rFonts w:ascii="Calibri" w:hAnsi="Calibri" w:cs="Calibri"/>
          <w:lang w:val="en-US"/>
        </w:rPr>
      </w:pPr>
      <w:r w:rsidRPr="00CF42A3">
        <w:rPr>
          <w:rFonts w:ascii="Calibri" w:hAnsi="Calibri" w:cs="Calibri"/>
          <w:lang w:val="en-US"/>
        </w:rPr>
        <w:t>3. Environment Setup:</w:t>
      </w:r>
    </w:p>
    <w:p w14:paraId="0B4D32DD" w14:textId="77777777" w:rsidR="00F77CFD" w:rsidRPr="00F77CFD" w:rsidRDefault="00F77CFD" w:rsidP="00F77CFD">
      <w:pPr>
        <w:numPr>
          <w:ilvl w:val="0"/>
          <w:numId w:val="1"/>
        </w:numPr>
        <w:rPr>
          <w:rFonts w:ascii="Calibri" w:hAnsi="Calibri" w:cs="Calibri"/>
          <w:lang w:val="en-US"/>
        </w:rPr>
      </w:pPr>
      <w:r w:rsidRPr="00F77CFD">
        <w:rPr>
          <w:rFonts w:ascii="Calibri" w:hAnsi="Calibri" w:cs="Calibri"/>
          <w:b/>
          <w:bCs/>
          <w:lang w:val="en-US"/>
        </w:rPr>
        <w:t>Downloading the Source Code</w:t>
      </w:r>
      <w:r w:rsidRPr="00F77CFD">
        <w:rPr>
          <w:rFonts w:ascii="Calibri" w:hAnsi="Calibri" w:cs="Calibri"/>
          <w:lang w:val="en-US"/>
        </w:rPr>
        <w:t>:</w:t>
      </w:r>
    </w:p>
    <w:p w14:paraId="1DAA013F" w14:textId="77777777" w:rsidR="00F77CFD" w:rsidRPr="00CF42A3" w:rsidRDefault="00F77CFD" w:rsidP="00F77CFD">
      <w:pPr>
        <w:numPr>
          <w:ilvl w:val="1"/>
          <w:numId w:val="1"/>
        </w:numPr>
        <w:rPr>
          <w:rFonts w:ascii="Calibri" w:hAnsi="Calibri" w:cs="Calibri"/>
          <w:lang w:val="en-US"/>
        </w:rPr>
      </w:pPr>
      <w:r w:rsidRPr="00F77CFD">
        <w:rPr>
          <w:rFonts w:ascii="Calibri" w:hAnsi="Calibri" w:cs="Calibri"/>
          <w:lang w:val="en-US"/>
        </w:rPr>
        <w:t xml:space="preserve">Clone the repository from GitHub: </w:t>
      </w:r>
    </w:p>
    <w:p w14:paraId="2BA5038E" w14:textId="573FEC0A" w:rsidR="00F77CFD" w:rsidRPr="00F77CFD" w:rsidRDefault="00F77CFD" w:rsidP="00F77CFD">
      <w:pPr>
        <w:numPr>
          <w:ilvl w:val="1"/>
          <w:numId w:val="1"/>
        </w:numPr>
        <w:rPr>
          <w:rFonts w:ascii="Calibri" w:hAnsi="Calibri" w:cs="Calibri"/>
          <w:lang w:val="en-US"/>
        </w:rPr>
      </w:pPr>
      <w:r w:rsidRPr="00CF42A3">
        <w:rPr>
          <w:rFonts w:ascii="Calibri" w:hAnsi="Calibri" w:cs="Calibri"/>
          <w:b/>
          <w:bCs/>
          <w:lang w:val="en-US"/>
        </w:rPr>
        <w:t>G</w:t>
      </w:r>
      <w:r w:rsidRPr="00F77CFD">
        <w:rPr>
          <w:rFonts w:ascii="Calibri" w:hAnsi="Calibri" w:cs="Calibri"/>
          <w:b/>
          <w:bCs/>
          <w:lang w:val="en-US"/>
        </w:rPr>
        <w:t>it</w:t>
      </w:r>
      <w:r w:rsidRPr="00CF42A3">
        <w:rPr>
          <w:rFonts w:ascii="Calibri" w:hAnsi="Calibri" w:cs="Calibri"/>
          <w:b/>
          <w:bCs/>
          <w:lang w:val="en-US"/>
        </w:rPr>
        <w:t xml:space="preserve"> </w:t>
      </w:r>
      <w:r w:rsidRPr="00F77CFD">
        <w:rPr>
          <w:rFonts w:ascii="Calibri" w:hAnsi="Calibri" w:cs="Calibri"/>
          <w:b/>
          <w:bCs/>
          <w:lang w:val="en-US"/>
        </w:rPr>
        <w:t>clone https://github.com/wsq94317/SoftwareTechnologyGroup47.git</w:t>
      </w:r>
    </w:p>
    <w:p w14:paraId="74862C0F" w14:textId="77777777" w:rsidR="00F77CFD" w:rsidRPr="00F77CFD" w:rsidRDefault="00F77CFD" w:rsidP="00F77CFD">
      <w:pPr>
        <w:numPr>
          <w:ilvl w:val="0"/>
          <w:numId w:val="1"/>
        </w:numPr>
        <w:rPr>
          <w:rFonts w:ascii="Calibri" w:hAnsi="Calibri" w:cs="Calibri"/>
          <w:lang w:val="en-US"/>
        </w:rPr>
      </w:pPr>
      <w:r w:rsidRPr="00F77CFD">
        <w:rPr>
          <w:rFonts w:ascii="Calibri" w:hAnsi="Calibri" w:cs="Calibri"/>
          <w:b/>
          <w:bCs/>
          <w:lang w:val="en-US"/>
        </w:rPr>
        <w:t>Setting up in a Python IDE (such as PyCharm, Conda)</w:t>
      </w:r>
      <w:r w:rsidRPr="00F77CFD">
        <w:rPr>
          <w:rFonts w:ascii="Calibri" w:hAnsi="Calibri" w:cs="Calibri"/>
          <w:lang w:val="en-US"/>
        </w:rPr>
        <w:t>:</w:t>
      </w:r>
    </w:p>
    <w:p w14:paraId="5A55349B" w14:textId="77777777" w:rsidR="00F77CFD" w:rsidRPr="00F77CFD" w:rsidRDefault="00F77CFD" w:rsidP="00F77CFD">
      <w:pPr>
        <w:numPr>
          <w:ilvl w:val="1"/>
          <w:numId w:val="1"/>
        </w:numPr>
        <w:rPr>
          <w:rFonts w:ascii="Calibri" w:hAnsi="Calibri" w:cs="Calibri"/>
          <w:lang w:val="en-US"/>
        </w:rPr>
      </w:pPr>
      <w:r w:rsidRPr="00F77CFD">
        <w:rPr>
          <w:rFonts w:ascii="Calibri" w:hAnsi="Calibri" w:cs="Calibri"/>
          <w:lang w:val="en-US"/>
        </w:rPr>
        <w:t>Navigate to the 'SoftwareTechnologyGroup47' directory.</w:t>
      </w:r>
    </w:p>
    <w:p w14:paraId="11D01393" w14:textId="77777777" w:rsidR="00F77CFD" w:rsidRPr="00F77CFD" w:rsidRDefault="00F77CFD" w:rsidP="00F77CFD">
      <w:pPr>
        <w:numPr>
          <w:ilvl w:val="0"/>
          <w:numId w:val="1"/>
        </w:numPr>
        <w:rPr>
          <w:rFonts w:ascii="Calibri" w:hAnsi="Calibri" w:cs="Calibri"/>
          <w:lang w:val="en-US"/>
        </w:rPr>
      </w:pPr>
      <w:r w:rsidRPr="00F77CFD">
        <w:rPr>
          <w:rFonts w:ascii="Calibri" w:hAnsi="Calibri" w:cs="Calibri"/>
          <w:b/>
          <w:bCs/>
          <w:lang w:val="en-US"/>
        </w:rPr>
        <w:t>Installing Python Libraries</w:t>
      </w:r>
      <w:r w:rsidRPr="00F77CFD">
        <w:rPr>
          <w:rFonts w:ascii="Calibri" w:hAnsi="Calibri" w:cs="Calibri"/>
          <w:lang w:val="en-US"/>
        </w:rPr>
        <w:t>:</w:t>
      </w:r>
    </w:p>
    <w:p w14:paraId="768BAC24" w14:textId="77777777" w:rsidR="00F77CFD" w:rsidRPr="00F77CFD" w:rsidRDefault="00F77CFD" w:rsidP="00F77CFD">
      <w:pPr>
        <w:numPr>
          <w:ilvl w:val="1"/>
          <w:numId w:val="1"/>
        </w:numPr>
        <w:rPr>
          <w:rFonts w:ascii="Calibri" w:hAnsi="Calibri" w:cs="Calibri"/>
          <w:lang w:val="en-US"/>
        </w:rPr>
      </w:pPr>
      <w:r w:rsidRPr="00F77CFD">
        <w:rPr>
          <w:rFonts w:ascii="Calibri" w:hAnsi="Calibri" w:cs="Calibri"/>
          <w:b/>
          <w:bCs/>
          <w:lang w:val="en-US"/>
        </w:rPr>
        <w:t>pip install pandas</w:t>
      </w:r>
      <w:r w:rsidRPr="00F77CFD">
        <w:rPr>
          <w:rFonts w:ascii="Calibri" w:hAnsi="Calibri" w:cs="Calibri"/>
          <w:lang w:val="en-US"/>
        </w:rPr>
        <w:t xml:space="preserve"> // For the Panda library.</w:t>
      </w:r>
    </w:p>
    <w:p w14:paraId="6757D4B1" w14:textId="77777777" w:rsidR="00F77CFD" w:rsidRPr="00F77CFD" w:rsidRDefault="00F77CFD" w:rsidP="00F77CFD">
      <w:pPr>
        <w:numPr>
          <w:ilvl w:val="1"/>
          <w:numId w:val="1"/>
        </w:numPr>
        <w:rPr>
          <w:rFonts w:ascii="Calibri" w:hAnsi="Calibri" w:cs="Calibri"/>
          <w:lang w:val="en-US"/>
        </w:rPr>
      </w:pPr>
      <w:r w:rsidRPr="00F77CFD">
        <w:rPr>
          <w:rFonts w:ascii="Calibri" w:hAnsi="Calibri" w:cs="Calibri"/>
          <w:b/>
          <w:bCs/>
          <w:lang w:val="en-US"/>
        </w:rPr>
        <w:t>pip install matplotlib</w:t>
      </w:r>
      <w:r w:rsidRPr="00F77CFD">
        <w:rPr>
          <w:rFonts w:ascii="Calibri" w:hAnsi="Calibri" w:cs="Calibri"/>
          <w:lang w:val="en-US"/>
        </w:rPr>
        <w:t xml:space="preserve"> // For the Matplotlib library.</w:t>
      </w:r>
    </w:p>
    <w:p w14:paraId="2F876EA2" w14:textId="77777777" w:rsidR="00F77CFD" w:rsidRPr="00F77CFD" w:rsidRDefault="00F77CFD" w:rsidP="00F77CFD">
      <w:pPr>
        <w:numPr>
          <w:ilvl w:val="1"/>
          <w:numId w:val="1"/>
        </w:numPr>
        <w:rPr>
          <w:rFonts w:ascii="Calibri" w:hAnsi="Calibri" w:cs="Calibri"/>
          <w:lang w:val="en-US"/>
        </w:rPr>
      </w:pPr>
      <w:r w:rsidRPr="00F77CFD">
        <w:rPr>
          <w:rFonts w:ascii="Calibri" w:hAnsi="Calibri" w:cs="Calibri"/>
          <w:b/>
          <w:bCs/>
          <w:lang w:val="en-US"/>
        </w:rPr>
        <w:t xml:space="preserve">pip install </w:t>
      </w:r>
      <w:proofErr w:type="spellStart"/>
      <w:r w:rsidRPr="00F77CFD">
        <w:rPr>
          <w:rFonts w:ascii="Calibri" w:hAnsi="Calibri" w:cs="Calibri"/>
          <w:b/>
          <w:bCs/>
          <w:lang w:val="en-US"/>
        </w:rPr>
        <w:t>wxPython</w:t>
      </w:r>
      <w:proofErr w:type="spellEnd"/>
      <w:r w:rsidRPr="00F77CFD">
        <w:rPr>
          <w:rFonts w:ascii="Calibri" w:hAnsi="Calibri" w:cs="Calibri"/>
          <w:lang w:val="en-US"/>
        </w:rPr>
        <w:t xml:space="preserve"> // For the </w:t>
      </w:r>
      <w:proofErr w:type="spellStart"/>
      <w:r w:rsidRPr="00F77CFD">
        <w:rPr>
          <w:rFonts w:ascii="Calibri" w:hAnsi="Calibri" w:cs="Calibri"/>
          <w:lang w:val="en-US"/>
        </w:rPr>
        <w:t>wxPython</w:t>
      </w:r>
      <w:proofErr w:type="spellEnd"/>
      <w:r w:rsidRPr="00F77CFD">
        <w:rPr>
          <w:rFonts w:ascii="Calibri" w:hAnsi="Calibri" w:cs="Calibri"/>
          <w:lang w:val="en-US"/>
        </w:rPr>
        <w:t xml:space="preserve"> GUI library.</w:t>
      </w:r>
    </w:p>
    <w:p w14:paraId="79ABF8A4" w14:textId="77777777" w:rsidR="00F77CFD" w:rsidRPr="00F77CFD" w:rsidRDefault="00F77CFD" w:rsidP="00F77CFD">
      <w:pPr>
        <w:numPr>
          <w:ilvl w:val="0"/>
          <w:numId w:val="1"/>
        </w:numPr>
        <w:rPr>
          <w:rFonts w:ascii="Calibri" w:hAnsi="Calibri" w:cs="Calibri"/>
          <w:lang w:val="en-US"/>
        </w:rPr>
      </w:pPr>
      <w:r w:rsidRPr="00F77CFD">
        <w:rPr>
          <w:rFonts w:ascii="Calibri" w:hAnsi="Calibri" w:cs="Calibri"/>
          <w:b/>
          <w:bCs/>
          <w:lang w:val="en-US"/>
        </w:rPr>
        <w:t>Dataset Download</w:t>
      </w:r>
      <w:r w:rsidRPr="00F77CFD">
        <w:rPr>
          <w:rFonts w:ascii="Calibri" w:hAnsi="Calibri" w:cs="Calibri"/>
          <w:lang w:val="en-US"/>
        </w:rPr>
        <w:t>:</w:t>
      </w:r>
    </w:p>
    <w:p w14:paraId="556EA9D5" w14:textId="77777777" w:rsidR="00F77CFD" w:rsidRPr="00F77CFD" w:rsidRDefault="00F77CFD" w:rsidP="00F77CFD">
      <w:pPr>
        <w:numPr>
          <w:ilvl w:val="1"/>
          <w:numId w:val="1"/>
        </w:numPr>
        <w:rPr>
          <w:rFonts w:ascii="Calibri" w:hAnsi="Calibri" w:cs="Calibri"/>
          <w:lang w:val="en-US"/>
        </w:rPr>
      </w:pPr>
      <w:r w:rsidRPr="00F77CFD">
        <w:rPr>
          <w:rFonts w:ascii="Calibri" w:hAnsi="Calibri" w:cs="Calibri"/>
          <w:lang w:val="en-US"/>
        </w:rPr>
        <w:t xml:space="preserve">Get the dataset from </w:t>
      </w:r>
      <w:hyperlink r:id="rId5" w:tgtFrame="_new" w:history="1">
        <w:r w:rsidRPr="00F77CFD">
          <w:rPr>
            <w:rStyle w:val="a3"/>
            <w:rFonts w:ascii="Calibri" w:hAnsi="Calibri" w:cs="Calibri"/>
            <w:lang w:val="en-US"/>
          </w:rPr>
          <w:t>Kaggle</w:t>
        </w:r>
      </w:hyperlink>
      <w:r w:rsidRPr="00F77CFD">
        <w:rPr>
          <w:rFonts w:ascii="Calibri" w:hAnsi="Calibri" w:cs="Calibri"/>
          <w:lang w:val="en-US"/>
        </w:rPr>
        <w:t>.</w:t>
      </w:r>
    </w:p>
    <w:p w14:paraId="11762CC5" w14:textId="77777777" w:rsidR="00F77CFD" w:rsidRPr="00F77CFD" w:rsidRDefault="00F77CFD" w:rsidP="00F77CFD">
      <w:pPr>
        <w:numPr>
          <w:ilvl w:val="1"/>
          <w:numId w:val="1"/>
        </w:numPr>
        <w:rPr>
          <w:rFonts w:ascii="Calibri" w:hAnsi="Calibri" w:cs="Calibri"/>
          <w:lang w:val="en-US"/>
        </w:rPr>
      </w:pPr>
      <w:r w:rsidRPr="00F77CFD">
        <w:rPr>
          <w:rFonts w:ascii="Calibri" w:hAnsi="Calibri" w:cs="Calibri"/>
          <w:lang w:val="en-US"/>
        </w:rPr>
        <w:t>After downloading, copy the files 'calendar_dec18.csv', 'listings_dec18.csv', and 'reviews_dec18.csv' into the '/SoftwareTechnologyGroup47/</w:t>
      </w:r>
      <w:proofErr w:type="spellStart"/>
      <w:r w:rsidRPr="00F77CFD">
        <w:rPr>
          <w:rFonts w:ascii="Calibri" w:hAnsi="Calibri" w:cs="Calibri"/>
          <w:lang w:val="en-US"/>
        </w:rPr>
        <w:t>datasets'</w:t>
      </w:r>
      <w:proofErr w:type="spellEnd"/>
      <w:r w:rsidRPr="00F77CFD">
        <w:rPr>
          <w:rFonts w:ascii="Calibri" w:hAnsi="Calibri" w:cs="Calibri"/>
          <w:lang w:val="en-US"/>
        </w:rPr>
        <w:t xml:space="preserve"> directory.</w:t>
      </w:r>
    </w:p>
    <w:p w14:paraId="7DA0339D" w14:textId="77777777" w:rsidR="00F77CFD" w:rsidRPr="00CF42A3" w:rsidRDefault="00F77CFD" w:rsidP="00CF42A3">
      <w:pPr>
        <w:pStyle w:val="2"/>
        <w:rPr>
          <w:rFonts w:ascii="Calibri" w:hAnsi="Calibri" w:cs="Calibri"/>
          <w:lang w:val="en-US"/>
        </w:rPr>
      </w:pPr>
      <w:r w:rsidRPr="00CF42A3">
        <w:rPr>
          <w:rFonts w:ascii="Calibri" w:hAnsi="Calibri" w:cs="Calibri"/>
          <w:lang w:val="en-US"/>
        </w:rPr>
        <w:t>4. User Guide:</w:t>
      </w:r>
    </w:p>
    <w:p w14:paraId="05E91B21" w14:textId="77777777" w:rsidR="00F77CFD" w:rsidRPr="00F77CFD" w:rsidRDefault="00F77CFD" w:rsidP="00F77CFD">
      <w:pPr>
        <w:rPr>
          <w:rFonts w:ascii="Calibri" w:hAnsi="Calibri" w:cs="Calibri"/>
          <w:lang w:val="en-US"/>
        </w:rPr>
      </w:pPr>
      <w:r w:rsidRPr="00F77CFD">
        <w:rPr>
          <w:rFonts w:ascii="Calibri" w:hAnsi="Calibri" w:cs="Calibri"/>
          <w:lang w:val="en-US"/>
        </w:rPr>
        <w:t>The software boasts five distinct functionalities:</w:t>
      </w:r>
    </w:p>
    <w:p w14:paraId="5AC275A9" w14:textId="77777777" w:rsidR="00F77CFD" w:rsidRPr="00CF42A3" w:rsidRDefault="00F77CFD" w:rsidP="00CF42A3">
      <w:pPr>
        <w:pStyle w:val="3"/>
        <w:rPr>
          <w:rFonts w:ascii="Calibri" w:hAnsi="Calibri" w:cs="Calibri"/>
          <w:lang w:val="en-US"/>
        </w:rPr>
      </w:pPr>
      <w:r w:rsidRPr="00CF42A3">
        <w:rPr>
          <w:rFonts w:ascii="Calibri" w:hAnsi="Calibri" w:cs="Calibri"/>
          <w:lang w:val="en-US"/>
        </w:rPr>
        <w:t>Location-specific Price Data Query:</w:t>
      </w:r>
    </w:p>
    <w:p w14:paraId="7128C8D5"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From the homepage, navigate to the search page by clicking the appropriate button.</w:t>
      </w:r>
    </w:p>
    <w:p w14:paraId="44AD778F"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 xml:space="preserve">Select desired locations and enter the starting date (year, month, day) followed </w:t>
      </w:r>
      <w:r w:rsidRPr="00F77CFD">
        <w:rPr>
          <w:rFonts w:ascii="Calibri" w:hAnsi="Calibri" w:cs="Calibri"/>
          <w:lang w:val="en-US"/>
        </w:rPr>
        <w:lastRenderedPageBreak/>
        <w:t>by the total duration of time.</w:t>
      </w:r>
    </w:p>
    <w:p w14:paraId="4DD07D3E"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Press 'Confirm' to generate the location-specific Airbnb data table.</w:t>
      </w:r>
    </w:p>
    <w:p w14:paraId="52619AA0" w14:textId="77777777" w:rsidR="00F77CFD" w:rsidRPr="00CF42A3" w:rsidRDefault="00F77CFD" w:rsidP="00CF42A3">
      <w:pPr>
        <w:pStyle w:val="3"/>
        <w:rPr>
          <w:rFonts w:ascii="Calibri" w:hAnsi="Calibri" w:cs="Calibri"/>
          <w:lang w:val="en-US"/>
        </w:rPr>
      </w:pPr>
      <w:proofErr w:type="gramStart"/>
      <w:r w:rsidRPr="00CF42A3">
        <w:rPr>
          <w:rFonts w:ascii="Calibri" w:hAnsi="Calibri" w:cs="Calibri"/>
          <w:lang w:val="en-US"/>
        </w:rPr>
        <w:t>Overall</w:t>
      </w:r>
      <w:proofErr w:type="gramEnd"/>
      <w:r w:rsidRPr="00CF42A3">
        <w:rPr>
          <w:rFonts w:ascii="Calibri" w:hAnsi="Calibri" w:cs="Calibri"/>
          <w:lang w:val="en-US"/>
        </w:rPr>
        <w:t xml:space="preserve"> Price Distribution Histogram:</w:t>
      </w:r>
    </w:p>
    <w:p w14:paraId="0575C392"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Navigate to the search page from the homepage.</w:t>
      </w:r>
    </w:p>
    <w:p w14:paraId="11DC6A8B"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Select your regions of interest and provide the time range.</w:t>
      </w:r>
    </w:p>
    <w:p w14:paraId="4FF01A4E"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Clicking 'Confirm' will yield a histogram detailing property prices for enhanced visualization.</w:t>
      </w:r>
    </w:p>
    <w:p w14:paraId="492E0AF0" w14:textId="77777777" w:rsidR="00F77CFD" w:rsidRPr="00CF42A3" w:rsidRDefault="00F77CFD" w:rsidP="00CF42A3">
      <w:pPr>
        <w:pStyle w:val="3"/>
        <w:rPr>
          <w:rFonts w:ascii="Calibri" w:hAnsi="Calibri" w:cs="Calibri"/>
          <w:lang w:val="en-US"/>
        </w:rPr>
      </w:pPr>
      <w:r w:rsidRPr="00CF42A3">
        <w:rPr>
          <w:rFonts w:ascii="Calibri" w:hAnsi="Calibri" w:cs="Calibri"/>
          <w:lang w:val="en-US"/>
        </w:rPr>
        <w:t>Keyword Search Query:</w:t>
      </w:r>
    </w:p>
    <w:p w14:paraId="0666628C"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Transition to the search page from the main interface.</w:t>
      </w:r>
    </w:p>
    <w:p w14:paraId="20DF41AB"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Designate regions for inquiry, input the starting date, and specify the desired timeframe.</w:t>
      </w:r>
    </w:p>
    <w:p w14:paraId="2FE7086D"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Enter your keyword(s) of interest. Pressing 'Confirm' will generate property records relevant to your keywords.</w:t>
      </w:r>
    </w:p>
    <w:p w14:paraId="4D3B0621" w14:textId="77777777" w:rsidR="00F77CFD" w:rsidRPr="00CF42A3" w:rsidRDefault="00F77CFD" w:rsidP="00CF42A3">
      <w:pPr>
        <w:pStyle w:val="3"/>
        <w:rPr>
          <w:rFonts w:ascii="Calibri" w:hAnsi="Calibri" w:cs="Calibri"/>
          <w:lang w:val="en-US"/>
        </w:rPr>
      </w:pPr>
      <w:r w:rsidRPr="00CF42A3">
        <w:rPr>
          <w:rFonts w:ascii="Calibri" w:hAnsi="Calibri" w:cs="Calibri"/>
          <w:lang w:val="en-US"/>
        </w:rPr>
        <w:t>Cleanliness Review Report:</w:t>
      </w:r>
    </w:p>
    <w:p w14:paraId="6C66F33B"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Directly from the homepage, you can access a comprehensive list of user comments related to cleanliness.</w:t>
      </w:r>
    </w:p>
    <w:p w14:paraId="448E1711" w14:textId="77777777" w:rsidR="00F77CFD" w:rsidRPr="00CF42A3" w:rsidRDefault="00F77CFD" w:rsidP="00CF42A3">
      <w:pPr>
        <w:pStyle w:val="3"/>
        <w:rPr>
          <w:rFonts w:ascii="Calibri" w:hAnsi="Calibri" w:cs="Calibri"/>
          <w:lang w:val="en-US"/>
        </w:rPr>
      </w:pPr>
      <w:r w:rsidRPr="00CF42A3">
        <w:rPr>
          <w:rFonts w:ascii="Calibri" w:hAnsi="Calibri" w:cs="Calibri"/>
          <w:lang w:val="en-US"/>
        </w:rPr>
        <w:t>Regional Price Fluctuation Line Graph:</w:t>
      </w:r>
    </w:p>
    <w:p w14:paraId="1A17D21A"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Mark your desired regions, state the starting point in time, and indicate the length of the period in question.</w:t>
      </w:r>
    </w:p>
    <w:p w14:paraId="1EE3EAA4" w14:textId="77777777" w:rsidR="00F77CFD" w:rsidRPr="00F77CFD" w:rsidRDefault="00F77CFD" w:rsidP="00F77CFD">
      <w:pPr>
        <w:numPr>
          <w:ilvl w:val="1"/>
          <w:numId w:val="2"/>
        </w:numPr>
        <w:rPr>
          <w:rFonts w:ascii="Calibri" w:hAnsi="Calibri" w:cs="Calibri"/>
          <w:lang w:val="en-US"/>
        </w:rPr>
      </w:pPr>
      <w:r w:rsidRPr="00F77CFD">
        <w:rPr>
          <w:rFonts w:ascii="Calibri" w:hAnsi="Calibri" w:cs="Calibri"/>
          <w:lang w:val="en-US"/>
        </w:rPr>
        <w:t>Click 'Confirm' to view a line graph showcasing price fluctuations in the selected areas.</w:t>
      </w:r>
    </w:p>
    <w:p w14:paraId="279531C2" w14:textId="20F8DE31" w:rsidR="00CF42A3" w:rsidRPr="00CF42A3" w:rsidRDefault="00F77CFD" w:rsidP="00CF42A3">
      <w:pPr>
        <w:pStyle w:val="2"/>
        <w:rPr>
          <w:rFonts w:ascii="Calibri" w:hAnsi="Calibri" w:cs="Calibri"/>
          <w:lang w:val="en-US"/>
        </w:rPr>
      </w:pPr>
      <w:r w:rsidRPr="00CF42A3">
        <w:rPr>
          <w:rFonts w:ascii="Calibri" w:hAnsi="Calibri" w:cs="Calibri"/>
          <w:lang w:val="en-US"/>
        </w:rPr>
        <w:t>Data Analysis</w:t>
      </w:r>
      <w:r w:rsidR="00CF42A3" w:rsidRPr="00CF42A3">
        <w:rPr>
          <w:rFonts w:ascii="Calibri" w:hAnsi="Calibri" w:cs="Calibri"/>
          <w:lang w:val="en-US"/>
        </w:rPr>
        <w:t>：</w:t>
      </w:r>
    </w:p>
    <w:p w14:paraId="21A2A756" w14:textId="77777777" w:rsidR="00CF42A3" w:rsidRPr="00CF42A3" w:rsidRDefault="00CF42A3" w:rsidP="00CF42A3">
      <w:pPr>
        <w:pStyle w:val="3"/>
        <w:rPr>
          <w:rFonts w:ascii="Calibri" w:hAnsi="Calibri" w:cs="Calibri"/>
          <w:lang w:val="en-US"/>
        </w:rPr>
      </w:pPr>
      <w:r w:rsidRPr="00CF42A3">
        <w:rPr>
          <w:rFonts w:ascii="Calibri" w:hAnsi="Calibri" w:cs="Calibri"/>
          <w:lang w:val="en-US"/>
        </w:rPr>
        <w:t>1. Trend Analysis:</w:t>
      </w:r>
    </w:p>
    <w:p w14:paraId="77FA4922" w14:textId="77777777" w:rsidR="00CF42A3" w:rsidRPr="00CF42A3" w:rsidRDefault="00CF42A3" w:rsidP="00CF42A3">
      <w:pPr>
        <w:numPr>
          <w:ilvl w:val="0"/>
          <w:numId w:val="4"/>
        </w:numPr>
        <w:rPr>
          <w:rFonts w:ascii="Calibri" w:hAnsi="Calibri" w:cs="Calibri"/>
          <w:b/>
          <w:bCs/>
          <w:lang w:val="en-US"/>
        </w:rPr>
      </w:pPr>
      <w:r w:rsidRPr="00CF42A3">
        <w:rPr>
          <w:rFonts w:ascii="Calibri" w:hAnsi="Calibri" w:cs="Calibri"/>
          <w:b/>
          <w:bCs/>
          <w:lang w:val="en-US"/>
        </w:rPr>
        <w:t>Seasonal Price Fluctuations: Analyze the variations in property prices over different seasons. Identify peak seasons for property rentals and determine the best times for renters to find deals or for lessors to optimize pricing.</w:t>
      </w:r>
    </w:p>
    <w:p w14:paraId="57D494B6" w14:textId="77777777" w:rsidR="00CF42A3" w:rsidRPr="00CF42A3" w:rsidRDefault="00CF42A3" w:rsidP="00CF42A3">
      <w:pPr>
        <w:numPr>
          <w:ilvl w:val="0"/>
          <w:numId w:val="4"/>
        </w:numPr>
        <w:rPr>
          <w:rFonts w:ascii="Calibri" w:hAnsi="Calibri" w:cs="Calibri"/>
          <w:b/>
          <w:bCs/>
          <w:lang w:val="en-US"/>
        </w:rPr>
      </w:pPr>
      <w:r w:rsidRPr="00CF42A3">
        <w:rPr>
          <w:rFonts w:ascii="Calibri" w:hAnsi="Calibri" w:cs="Calibri"/>
          <w:b/>
          <w:bCs/>
          <w:lang w:val="en-US"/>
        </w:rPr>
        <w:t>Growth over Years: Track the growth of property listings and rentals over the years. This can provide insights into the growing popularity of certain regions or the overall growth of Airbnb rentals.</w:t>
      </w:r>
    </w:p>
    <w:p w14:paraId="1159F199" w14:textId="77777777" w:rsidR="00CF42A3" w:rsidRPr="00CF42A3" w:rsidRDefault="00CF42A3" w:rsidP="00CF42A3">
      <w:pPr>
        <w:pStyle w:val="2"/>
        <w:rPr>
          <w:rFonts w:ascii="Calibri" w:hAnsi="Calibri" w:cs="Calibri"/>
          <w:lang w:val="en-US"/>
        </w:rPr>
      </w:pPr>
      <w:r w:rsidRPr="00CF42A3">
        <w:rPr>
          <w:rFonts w:ascii="Calibri" w:hAnsi="Calibri" w:cs="Calibri"/>
          <w:lang w:val="en-US"/>
        </w:rPr>
        <w:lastRenderedPageBreak/>
        <w:t>2. Location Analysis:</w:t>
      </w:r>
    </w:p>
    <w:p w14:paraId="42962823" w14:textId="77777777" w:rsidR="00CF42A3" w:rsidRPr="00CF42A3" w:rsidRDefault="00CF42A3" w:rsidP="00CF42A3">
      <w:pPr>
        <w:numPr>
          <w:ilvl w:val="0"/>
          <w:numId w:val="5"/>
        </w:numPr>
        <w:rPr>
          <w:rFonts w:ascii="Calibri" w:hAnsi="Calibri" w:cs="Calibri"/>
          <w:b/>
          <w:bCs/>
          <w:lang w:val="en-US"/>
        </w:rPr>
      </w:pPr>
      <w:r w:rsidRPr="00CF42A3">
        <w:rPr>
          <w:rFonts w:ascii="Calibri" w:hAnsi="Calibri" w:cs="Calibri"/>
          <w:b/>
          <w:bCs/>
          <w:lang w:val="en-US"/>
        </w:rPr>
        <w:t>Popular Destinations: Identify areas that have the highest number of listings or receive the most reviews, indicating their popularity.</w:t>
      </w:r>
    </w:p>
    <w:p w14:paraId="158EB157" w14:textId="77777777" w:rsidR="00CF42A3" w:rsidRPr="00CF42A3" w:rsidRDefault="00CF42A3" w:rsidP="00CF42A3">
      <w:pPr>
        <w:numPr>
          <w:ilvl w:val="0"/>
          <w:numId w:val="5"/>
        </w:numPr>
        <w:rPr>
          <w:rFonts w:ascii="Calibri" w:hAnsi="Calibri" w:cs="Calibri"/>
          <w:b/>
          <w:bCs/>
          <w:lang w:val="en-US"/>
        </w:rPr>
      </w:pPr>
      <w:r w:rsidRPr="00CF42A3">
        <w:rPr>
          <w:rFonts w:ascii="Calibri" w:hAnsi="Calibri" w:cs="Calibri"/>
          <w:b/>
          <w:bCs/>
          <w:lang w:val="en-US"/>
        </w:rPr>
        <w:t>Costliest vs. Most Economical Regions: Determine which locations have the highest and lowest average rental prices. This can help in budgeting trips or deciding on rental investments.</w:t>
      </w:r>
    </w:p>
    <w:p w14:paraId="1E361C4B" w14:textId="77777777" w:rsidR="00CF42A3" w:rsidRPr="00CF42A3" w:rsidRDefault="00CF42A3" w:rsidP="00CF42A3">
      <w:pPr>
        <w:pStyle w:val="2"/>
        <w:rPr>
          <w:rFonts w:ascii="Calibri" w:hAnsi="Calibri" w:cs="Calibri"/>
          <w:lang w:val="en-US"/>
        </w:rPr>
      </w:pPr>
      <w:r w:rsidRPr="00CF42A3">
        <w:rPr>
          <w:rFonts w:ascii="Calibri" w:hAnsi="Calibri" w:cs="Calibri"/>
          <w:lang w:val="en-US"/>
        </w:rPr>
        <w:t>3. Review Analysis:</w:t>
      </w:r>
    </w:p>
    <w:p w14:paraId="1CE819E1" w14:textId="77777777" w:rsidR="00CF42A3" w:rsidRPr="00CF42A3" w:rsidRDefault="00CF42A3" w:rsidP="00CF42A3">
      <w:pPr>
        <w:numPr>
          <w:ilvl w:val="0"/>
          <w:numId w:val="6"/>
        </w:numPr>
        <w:rPr>
          <w:rFonts w:ascii="Calibri" w:hAnsi="Calibri" w:cs="Calibri"/>
          <w:b/>
          <w:bCs/>
          <w:lang w:val="en-US"/>
        </w:rPr>
      </w:pPr>
      <w:r w:rsidRPr="00CF42A3">
        <w:rPr>
          <w:rFonts w:ascii="Calibri" w:hAnsi="Calibri" w:cs="Calibri"/>
          <w:b/>
          <w:bCs/>
          <w:lang w:val="en-US"/>
        </w:rPr>
        <w:t>Sentiment Analysis: Use the comments/reviews data to perform sentiment analysis. Understand the general sentiment of renters towards certain listings or areas.</w:t>
      </w:r>
    </w:p>
    <w:p w14:paraId="0F357BCC" w14:textId="77777777" w:rsidR="00CF42A3" w:rsidRPr="00CF42A3" w:rsidRDefault="00CF42A3" w:rsidP="00CF42A3">
      <w:pPr>
        <w:numPr>
          <w:ilvl w:val="0"/>
          <w:numId w:val="6"/>
        </w:numPr>
        <w:rPr>
          <w:rFonts w:ascii="Calibri" w:hAnsi="Calibri" w:cs="Calibri"/>
          <w:b/>
          <w:bCs/>
          <w:lang w:val="en-US"/>
        </w:rPr>
      </w:pPr>
      <w:r w:rsidRPr="00CF42A3">
        <w:rPr>
          <w:rFonts w:ascii="Calibri" w:hAnsi="Calibri" w:cs="Calibri"/>
          <w:b/>
          <w:bCs/>
          <w:lang w:val="en-US"/>
        </w:rPr>
        <w:t>Keyword Analysis: Beyond cleanliness, identify other commonly mentioned aspects in reviews like 'security', 'amenities', 'proximity to transport', etc.</w:t>
      </w:r>
    </w:p>
    <w:p w14:paraId="11DAF749" w14:textId="77777777" w:rsidR="00CF42A3" w:rsidRPr="00CF42A3" w:rsidRDefault="00CF42A3" w:rsidP="00CF42A3">
      <w:pPr>
        <w:pStyle w:val="2"/>
        <w:rPr>
          <w:rFonts w:ascii="Calibri" w:hAnsi="Calibri" w:cs="Calibri"/>
          <w:lang w:val="en-US"/>
        </w:rPr>
      </w:pPr>
      <w:r w:rsidRPr="00CF42A3">
        <w:rPr>
          <w:rFonts w:ascii="Calibri" w:hAnsi="Calibri" w:cs="Calibri"/>
          <w:lang w:val="en-US"/>
        </w:rPr>
        <w:t>4. Amenities Analysis:</w:t>
      </w:r>
    </w:p>
    <w:p w14:paraId="184D6B83" w14:textId="77777777" w:rsidR="00CF42A3" w:rsidRPr="00CF42A3" w:rsidRDefault="00CF42A3" w:rsidP="00CF42A3">
      <w:pPr>
        <w:numPr>
          <w:ilvl w:val="0"/>
          <w:numId w:val="7"/>
        </w:numPr>
        <w:rPr>
          <w:rFonts w:ascii="Calibri" w:hAnsi="Calibri" w:cs="Calibri"/>
          <w:b/>
          <w:bCs/>
          <w:lang w:val="en-US"/>
        </w:rPr>
      </w:pPr>
      <w:r w:rsidRPr="00CF42A3">
        <w:rPr>
          <w:rFonts w:ascii="Calibri" w:hAnsi="Calibri" w:cs="Calibri"/>
          <w:b/>
          <w:bCs/>
          <w:lang w:val="en-US"/>
        </w:rPr>
        <w:t>Most Sought-After Amenities: Determine which amenities in listings are most preferred or mentioned by renters. This can guide property managers in upgrading or marketing their properties.</w:t>
      </w:r>
    </w:p>
    <w:p w14:paraId="6D2238B5" w14:textId="77777777" w:rsidR="00CF42A3" w:rsidRPr="00CF42A3" w:rsidRDefault="00CF42A3" w:rsidP="00CF42A3">
      <w:pPr>
        <w:pStyle w:val="2"/>
        <w:rPr>
          <w:rFonts w:ascii="Calibri" w:hAnsi="Calibri" w:cs="Calibri"/>
          <w:lang w:val="en-US"/>
        </w:rPr>
      </w:pPr>
      <w:r w:rsidRPr="00CF42A3">
        <w:rPr>
          <w:rFonts w:ascii="Calibri" w:hAnsi="Calibri" w:cs="Calibri"/>
          <w:lang w:val="en-US"/>
        </w:rPr>
        <w:t>5. Occupancy Rates:</w:t>
      </w:r>
    </w:p>
    <w:p w14:paraId="54E679D4" w14:textId="77777777" w:rsidR="00CF42A3" w:rsidRPr="00CF42A3" w:rsidRDefault="00CF42A3" w:rsidP="00CF42A3">
      <w:pPr>
        <w:numPr>
          <w:ilvl w:val="0"/>
          <w:numId w:val="8"/>
        </w:numPr>
        <w:rPr>
          <w:rFonts w:ascii="Calibri" w:hAnsi="Calibri" w:cs="Calibri"/>
          <w:b/>
          <w:bCs/>
          <w:lang w:val="en-US"/>
        </w:rPr>
      </w:pPr>
      <w:r w:rsidRPr="00CF42A3">
        <w:rPr>
          <w:rFonts w:ascii="Calibri" w:hAnsi="Calibri" w:cs="Calibri"/>
          <w:b/>
          <w:bCs/>
          <w:lang w:val="en-US"/>
        </w:rPr>
        <w:t>High vs. Low Occupancy: Track which properties or areas have the highest occupancy rates. High occupancy could indicate a popular area or a listing that offers good value for money.</w:t>
      </w:r>
    </w:p>
    <w:p w14:paraId="28DCA072" w14:textId="77777777" w:rsidR="00CF42A3" w:rsidRPr="00CF42A3" w:rsidRDefault="00CF42A3" w:rsidP="00CF42A3">
      <w:pPr>
        <w:pStyle w:val="2"/>
        <w:rPr>
          <w:rFonts w:ascii="Calibri" w:hAnsi="Calibri" w:cs="Calibri"/>
          <w:lang w:val="en-US"/>
        </w:rPr>
      </w:pPr>
      <w:r w:rsidRPr="00CF42A3">
        <w:rPr>
          <w:rFonts w:ascii="Calibri" w:hAnsi="Calibri" w:cs="Calibri"/>
          <w:lang w:val="en-US"/>
        </w:rPr>
        <w:t>6. Comparative Analysis:</w:t>
      </w:r>
    </w:p>
    <w:p w14:paraId="3303F481" w14:textId="77777777" w:rsidR="00CF42A3" w:rsidRPr="00CF42A3" w:rsidRDefault="00CF42A3" w:rsidP="00CF42A3">
      <w:pPr>
        <w:numPr>
          <w:ilvl w:val="0"/>
          <w:numId w:val="9"/>
        </w:numPr>
        <w:rPr>
          <w:rFonts w:ascii="Calibri" w:hAnsi="Calibri" w:cs="Calibri"/>
          <w:b/>
          <w:bCs/>
          <w:lang w:val="en-US"/>
        </w:rPr>
      </w:pPr>
      <w:r w:rsidRPr="00CF42A3">
        <w:rPr>
          <w:rFonts w:ascii="Calibri" w:hAnsi="Calibri" w:cs="Calibri"/>
          <w:b/>
          <w:bCs/>
          <w:lang w:val="en-US"/>
        </w:rPr>
        <w:t>Listings vs. Reviews: Compare the number of listings in an area to the number of reviews received. A high ratio of reviews to listings could indicate a more satisfying renter experience or a highly active rental property.</w:t>
      </w:r>
    </w:p>
    <w:p w14:paraId="39C7D075" w14:textId="77777777" w:rsidR="00CF42A3" w:rsidRPr="00CF42A3" w:rsidRDefault="00CF42A3" w:rsidP="00CF42A3">
      <w:pPr>
        <w:pStyle w:val="2"/>
        <w:rPr>
          <w:rFonts w:ascii="Calibri" w:hAnsi="Calibri" w:cs="Calibri"/>
          <w:lang w:val="en-US"/>
        </w:rPr>
      </w:pPr>
      <w:r w:rsidRPr="00CF42A3">
        <w:rPr>
          <w:rFonts w:ascii="Calibri" w:hAnsi="Calibri" w:cs="Calibri"/>
          <w:lang w:val="en-US"/>
        </w:rPr>
        <w:t>7. Economic Impact:</w:t>
      </w:r>
    </w:p>
    <w:p w14:paraId="4194D8F1" w14:textId="77777777" w:rsidR="00CF42A3" w:rsidRPr="00CF42A3" w:rsidRDefault="00CF42A3" w:rsidP="00CF42A3">
      <w:pPr>
        <w:numPr>
          <w:ilvl w:val="0"/>
          <w:numId w:val="10"/>
        </w:numPr>
        <w:rPr>
          <w:rFonts w:ascii="Calibri" w:hAnsi="Calibri" w:cs="Calibri"/>
          <w:b/>
          <w:bCs/>
          <w:lang w:val="en-US"/>
        </w:rPr>
      </w:pPr>
      <w:r w:rsidRPr="00CF42A3">
        <w:rPr>
          <w:rFonts w:ascii="Calibri" w:hAnsi="Calibri" w:cs="Calibri"/>
          <w:b/>
          <w:bCs/>
          <w:lang w:val="en-US"/>
        </w:rPr>
        <w:t>Earnings over Time: Based on property prices and occupancy rates, calculate potential earnings for lessors over time. Understand the economic impact of Airbnb in specific areas or overall.</w:t>
      </w:r>
    </w:p>
    <w:p w14:paraId="0653777C" w14:textId="77777777" w:rsidR="00CF42A3" w:rsidRPr="00CF42A3" w:rsidRDefault="00CF42A3" w:rsidP="00CF42A3">
      <w:pPr>
        <w:pStyle w:val="2"/>
        <w:rPr>
          <w:rFonts w:ascii="Calibri" w:hAnsi="Calibri" w:cs="Calibri"/>
          <w:lang w:val="en-US"/>
        </w:rPr>
      </w:pPr>
      <w:r w:rsidRPr="00CF42A3">
        <w:rPr>
          <w:rFonts w:ascii="Calibri" w:hAnsi="Calibri" w:cs="Calibri"/>
          <w:lang w:val="en-US"/>
        </w:rPr>
        <w:lastRenderedPageBreak/>
        <w:t>8. Predictive Analysis:</w:t>
      </w:r>
    </w:p>
    <w:p w14:paraId="4B1B9308" w14:textId="77777777" w:rsidR="00CF42A3" w:rsidRPr="00CF42A3" w:rsidRDefault="00CF42A3" w:rsidP="00CF42A3">
      <w:pPr>
        <w:numPr>
          <w:ilvl w:val="0"/>
          <w:numId w:val="11"/>
        </w:numPr>
        <w:rPr>
          <w:rFonts w:ascii="Calibri" w:hAnsi="Calibri" w:cs="Calibri"/>
          <w:b/>
          <w:bCs/>
          <w:lang w:val="en-US"/>
        </w:rPr>
      </w:pPr>
      <w:r w:rsidRPr="00CF42A3">
        <w:rPr>
          <w:rFonts w:ascii="Calibri" w:hAnsi="Calibri" w:cs="Calibri"/>
          <w:b/>
          <w:bCs/>
          <w:lang w:val="en-US"/>
        </w:rPr>
        <w:t>Future Price Prediction: Using historical data, predict future price trends for specific regions or types of listings.</w:t>
      </w:r>
    </w:p>
    <w:p w14:paraId="7BE48294" w14:textId="77777777" w:rsidR="00CF42A3" w:rsidRPr="00CF42A3" w:rsidRDefault="00CF42A3" w:rsidP="00CF42A3">
      <w:pPr>
        <w:numPr>
          <w:ilvl w:val="0"/>
          <w:numId w:val="11"/>
        </w:numPr>
        <w:rPr>
          <w:rFonts w:ascii="Calibri" w:hAnsi="Calibri" w:cs="Calibri"/>
          <w:b/>
          <w:bCs/>
          <w:lang w:val="en-US"/>
        </w:rPr>
      </w:pPr>
      <w:r w:rsidRPr="00CF42A3">
        <w:rPr>
          <w:rFonts w:ascii="Calibri" w:hAnsi="Calibri" w:cs="Calibri"/>
          <w:b/>
          <w:bCs/>
          <w:lang w:val="en-US"/>
        </w:rPr>
        <w:t>Demand Forecasting: Predict the future demand for rentals in specific areas. This can help lessors or property managers in planning and pricing.</w:t>
      </w:r>
    </w:p>
    <w:p w14:paraId="08725E75" w14:textId="77777777" w:rsidR="00CF42A3" w:rsidRPr="00CF42A3" w:rsidRDefault="00CF42A3" w:rsidP="00CF42A3">
      <w:pPr>
        <w:pStyle w:val="2"/>
        <w:rPr>
          <w:rFonts w:ascii="Calibri" w:hAnsi="Calibri" w:cs="Calibri"/>
          <w:lang w:val="en-US"/>
        </w:rPr>
      </w:pPr>
      <w:r w:rsidRPr="00CF42A3">
        <w:rPr>
          <w:rFonts w:ascii="Calibri" w:hAnsi="Calibri" w:cs="Calibri"/>
          <w:lang w:val="en-US"/>
        </w:rPr>
        <w:t>9. Demographic Analysis:</w:t>
      </w:r>
    </w:p>
    <w:p w14:paraId="269E5731" w14:textId="77777777" w:rsidR="00CF42A3" w:rsidRPr="00CF42A3" w:rsidRDefault="00CF42A3" w:rsidP="00CF42A3">
      <w:pPr>
        <w:numPr>
          <w:ilvl w:val="0"/>
          <w:numId w:val="12"/>
        </w:numPr>
        <w:rPr>
          <w:rFonts w:ascii="Calibri" w:hAnsi="Calibri" w:cs="Calibri"/>
          <w:b/>
          <w:bCs/>
          <w:lang w:val="en-US"/>
        </w:rPr>
      </w:pPr>
      <w:r w:rsidRPr="00CF42A3">
        <w:rPr>
          <w:rFonts w:ascii="Calibri" w:hAnsi="Calibri" w:cs="Calibri"/>
          <w:b/>
          <w:bCs/>
          <w:lang w:val="en-US"/>
        </w:rPr>
        <w:t>Renter Profiles: If demographic data is available, analyze the typical profile of renters. Understand which age groups or demographics prefer which types of listings or areas.</w:t>
      </w:r>
    </w:p>
    <w:p w14:paraId="2383BE7B" w14:textId="77777777" w:rsidR="00CF42A3" w:rsidRPr="00CF42A3" w:rsidRDefault="00CF42A3" w:rsidP="00CF42A3">
      <w:pPr>
        <w:pStyle w:val="2"/>
        <w:rPr>
          <w:rFonts w:ascii="Calibri" w:hAnsi="Calibri" w:cs="Calibri"/>
          <w:lang w:val="en-US"/>
        </w:rPr>
      </w:pPr>
      <w:r w:rsidRPr="00CF42A3">
        <w:rPr>
          <w:rFonts w:ascii="Calibri" w:hAnsi="Calibri" w:cs="Calibri"/>
          <w:lang w:val="en-US"/>
        </w:rPr>
        <w:t>10. Competitive Analysis:</w:t>
      </w:r>
    </w:p>
    <w:p w14:paraId="102F39B2" w14:textId="77777777" w:rsidR="00CF42A3" w:rsidRPr="00CF42A3" w:rsidRDefault="00CF42A3" w:rsidP="00CF42A3">
      <w:pPr>
        <w:numPr>
          <w:ilvl w:val="0"/>
          <w:numId w:val="13"/>
        </w:numPr>
        <w:rPr>
          <w:rFonts w:ascii="Calibri" w:hAnsi="Calibri" w:cs="Calibri"/>
          <w:b/>
          <w:bCs/>
          <w:lang w:val="en-US"/>
        </w:rPr>
      </w:pPr>
      <w:proofErr w:type="spellStart"/>
      <w:r w:rsidRPr="00CF42A3">
        <w:rPr>
          <w:rFonts w:ascii="Calibri" w:hAnsi="Calibri" w:cs="Calibri"/>
          <w:b/>
          <w:bCs/>
          <w:lang w:val="en-US"/>
        </w:rPr>
        <w:t>Superhosts</w:t>
      </w:r>
      <w:proofErr w:type="spellEnd"/>
      <w:r w:rsidRPr="00CF42A3">
        <w:rPr>
          <w:rFonts w:ascii="Calibri" w:hAnsi="Calibri" w:cs="Calibri"/>
          <w:b/>
          <w:bCs/>
          <w:lang w:val="en-US"/>
        </w:rPr>
        <w:t xml:space="preserve"> vs. Regular Hosts: Analyze if properties managed by </w:t>
      </w:r>
      <w:proofErr w:type="spellStart"/>
      <w:r w:rsidRPr="00CF42A3">
        <w:rPr>
          <w:rFonts w:ascii="Calibri" w:hAnsi="Calibri" w:cs="Calibri"/>
          <w:b/>
          <w:bCs/>
          <w:lang w:val="en-US"/>
        </w:rPr>
        <w:t>Superhosts</w:t>
      </w:r>
      <w:proofErr w:type="spellEnd"/>
      <w:r w:rsidRPr="00CF42A3">
        <w:rPr>
          <w:rFonts w:ascii="Calibri" w:hAnsi="Calibri" w:cs="Calibri"/>
          <w:b/>
          <w:bCs/>
          <w:lang w:val="en-US"/>
        </w:rPr>
        <w:t xml:space="preserve"> tend to have higher occupancy rates, better reviews, or higher prices compared to regular hosts.</w:t>
      </w:r>
    </w:p>
    <w:p w14:paraId="52A13A7A" w14:textId="77777777" w:rsidR="00CF42A3" w:rsidRPr="00F77CFD" w:rsidRDefault="00CF42A3" w:rsidP="00F77CFD">
      <w:pPr>
        <w:rPr>
          <w:rFonts w:ascii="Calibri" w:hAnsi="Calibri" w:cs="Calibri"/>
          <w:b/>
          <w:bCs/>
          <w:lang w:val="en-US"/>
        </w:rPr>
      </w:pPr>
    </w:p>
    <w:p w14:paraId="66214F18" w14:textId="77777777" w:rsidR="00F77CFD" w:rsidRPr="00CF42A3" w:rsidRDefault="00F77CFD" w:rsidP="00CF42A3">
      <w:pPr>
        <w:pStyle w:val="2"/>
        <w:rPr>
          <w:rFonts w:ascii="Calibri" w:hAnsi="Calibri" w:cs="Calibri"/>
          <w:lang w:val="en-US"/>
        </w:rPr>
      </w:pPr>
      <w:r w:rsidRPr="00CF42A3">
        <w:rPr>
          <w:rFonts w:ascii="Calibri" w:hAnsi="Calibri" w:cs="Calibri"/>
          <w:lang w:val="en-US"/>
        </w:rPr>
        <w:t>Troubleshooting:</w:t>
      </w:r>
    </w:p>
    <w:p w14:paraId="26E42C61" w14:textId="77777777" w:rsidR="00F77CFD" w:rsidRPr="00F77CFD" w:rsidRDefault="00F77CFD" w:rsidP="00F77CFD">
      <w:pPr>
        <w:rPr>
          <w:rFonts w:ascii="Calibri" w:hAnsi="Calibri" w:cs="Calibri"/>
          <w:lang w:val="en-US"/>
        </w:rPr>
      </w:pPr>
      <w:r w:rsidRPr="00F77CFD">
        <w:rPr>
          <w:rFonts w:ascii="Calibri" w:hAnsi="Calibri" w:cs="Calibri"/>
          <w:lang w:val="en-US"/>
        </w:rPr>
        <w:t>If, during the line graph generation, only a blank image appears or if the graph seems incomplete, it may be due to data missing from the dataset.</w:t>
      </w:r>
    </w:p>
    <w:p w14:paraId="1A8744DB" w14:textId="77777777" w:rsidR="00F77CFD" w:rsidRPr="00F77CFD" w:rsidRDefault="00F77CFD" w:rsidP="00F77CFD">
      <w:pPr>
        <w:rPr>
          <w:rFonts w:ascii="Calibri" w:hAnsi="Calibri" w:cs="Calibri"/>
          <w:b/>
          <w:bCs/>
          <w:lang w:val="en-US"/>
        </w:rPr>
      </w:pPr>
      <w:r w:rsidRPr="00F77CFD">
        <w:rPr>
          <w:rFonts w:ascii="Calibri" w:hAnsi="Calibri" w:cs="Calibri"/>
          <w:b/>
          <w:bCs/>
          <w:lang w:val="en-US"/>
        </w:rPr>
        <w:t>Team Member IDs and GitHub Accounts:</w:t>
      </w:r>
    </w:p>
    <w:p w14:paraId="52694133" w14:textId="77777777" w:rsidR="00F77CFD" w:rsidRPr="00F77CFD" w:rsidRDefault="00F77CFD" w:rsidP="00F77CFD">
      <w:pPr>
        <w:numPr>
          <w:ilvl w:val="0"/>
          <w:numId w:val="3"/>
        </w:numPr>
        <w:rPr>
          <w:rFonts w:ascii="Calibri" w:hAnsi="Calibri" w:cs="Calibri"/>
          <w:lang w:val="en-US"/>
        </w:rPr>
      </w:pPr>
      <w:r w:rsidRPr="00F77CFD">
        <w:rPr>
          <w:rFonts w:ascii="Calibri" w:hAnsi="Calibri" w:cs="Calibri"/>
          <w:lang w:val="en-US"/>
        </w:rPr>
        <w:t xml:space="preserve">Siqi Wu: s5312984, </w:t>
      </w:r>
      <w:hyperlink r:id="rId6" w:tgtFrame="_new" w:history="1">
        <w:r w:rsidRPr="00F77CFD">
          <w:rPr>
            <w:rStyle w:val="a3"/>
            <w:rFonts w:ascii="Calibri" w:hAnsi="Calibri" w:cs="Calibri"/>
            <w:lang w:val="en-US"/>
          </w:rPr>
          <w:t>wsq94317</w:t>
        </w:r>
      </w:hyperlink>
    </w:p>
    <w:p w14:paraId="2AF731D9" w14:textId="77777777" w:rsidR="00F77CFD" w:rsidRPr="00F77CFD" w:rsidRDefault="00F77CFD" w:rsidP="00F77CFD">
      <w:pPr>
        <w:numPr>
          <w:ilvl w:val="0"/>
          <w:numId w:val="3"/>
        </w:numPr>
        <w:rPr>
          <w:rFonts w:ascii="Calibri" w:hAnsi="Calibri" w:cs="Calibri"/>
          <w:lang w:val="en-US"/>
        </w:rPr>
      </w:pPr>
      <w:proofErr w:type="spellStart"/>
      <w:r w:rsidRPr="00F77CFD">
        <w:rPr>
          <w:rFonts w:ascii="Calibri" w:hAnsi="Calibri" w:cs="Calibri"/>
          <w:lang w:val="en-US"/>
        </w:rPr>
        <w:t>Zhanrui</w:t>
      </w:r>
      <w:proofErr w:type="spellEnd"/>
      <w:r w:rsidRPr="00F77CFD">
        <w:rPr>
          <w:rFonts w:ascii="Calibri" w:hAnsi="Calibri" w:cs="Calibri"/>
          <w:lang w:val="en-US"/>
        </w:rPr>
        <w:t xml:space="preserve"> Liao: s5290972, </w:t>
      </w:r>
      <w:hyperlink r:id="rId7" w:tgtFrame="_new" w:history="1">
        <w:r w:rsidRPr="00F77CFD">
          <w:rPr>
            <w:rStyle w:val="a3"/>
            <w:rFonts w:ascii="Calibri" w:hAnsi="Calibri" w:cs="Calibri"/>
            <w:lang w:val="en-US"/>
          </w:rPr>
          <w:t>infinityJerryLiao</w:t>
        </w:r>
      </w:hyperlink>
    </w:p>
    <w:p w14:paraId="44FD6997" w14:textId="0B58CCD6" w:rsidR="008927AB" w:rsidRPr="00CF42A3" w:rsidRDefault="00F77CFD" w:rsidP="00CF42A3">
      <w:pPr>
        <w:numPr>
          <w:ilvl w:val="0"/>
          <w:numId w:val="3"/>
        </w:numPr>
        <w:rPr>
          <w:rFonts w:ascii="Calibri" w:hAnsi="Calibri" w:cs="Calibri"/>
          <w:lang w:val="en-US"/>
        </w:rPr>
      </w:pPr>
      <w:r w:rsidRPr="00F77CFD">
        <w:rPr>
          <w:rFonts w:ascii="Calibri" w:hAnsi="Calibri" w:cs="Calibri"/>
          <w:lang w:val="en-US"/>
        </w:rPr>
        <w:t xml:space="preserve">Chien Huang: s5333270, </w:t>
      </w:r>
      <w:hyperlink r:id="rId8" w:tgtFrame="_new" w:history="1">
        <w:r w:rsidRPr="00F77CFD">
          <w:rPr>
            <w:rStyle w:val="a3"/>
            <w:rFonts w:ascii="Calibri" w:hAnsi="Calibri" w:cs="Calibri"/>
            <w:lang w:val="en-US"/>
          </w:rPr>
          <w:t>ChienHuang0818</w:t>
        </w:r>
      </w:hyperlink>
    </w:p>
    <w:sectPr w:rsidR="008927AB" w:rsidRPr="00CF4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9E7"/>
    <w:multiLevelType w:val="multilevel"/>
    <w:tmpl w:val="3856C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7207D"/>
    <w:multiLevelType w:val="multilevel"/>
    <w:tmpl w:val="4754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6A7A"/>
    <w:multiLevelType w:val="multilevel"/>
    <w:tmpl w:val="359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82C2B"/>
    <w:multiLevelType w:val="multilevel"/>
    <w:tmpl w:val="3B3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6419E"/>
    <w:multiLevelType w:val="multilevel"/>
    <w:tmpl w:val="0380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D6050"/>
    <w:multiLevelType w:val="multilevel"/>
    <w:tmpl w:val="6EA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B2D44"/>
    <w:multiLevelType w:val="multilevel"/>
    <w:tmpl w:val="718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84ECA"/>
    <w:multiLevelType w:val="multilevel"/>
    <w:tmpl w:val="D00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5815C4"/>
    <w:multiLevelType w:val="multilevel"/>
    <w:tmpl w:val="65F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84240"/>
    <w:multiLevelType w:val="multilevel"/>
    <w:tmpl w:val="8D5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F06D0"/>
    <w:multiLevelType w:val="multilevel"/>
    <w:tmpl w:val="0D0E1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97EC9"/>
    <w:multiLevelType w:val="multilevel"/>
    <w:tmpl w:val="739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D3AB6"/>
    <w:multiLevelType w:val="multilevel"/>
    <w:tmpl w:val="53D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8477">
    <w:abstractNumId w:val="0"/>
  </w:num>
  <w:num w:numId="2" w16cid:durableId="1666086457">
    <w:abstractNumId w:val="10"/>
  </w:num>
  <w:num w:numId="3" w16cid:durableId="2071227974">
    <w:abstractNumId w:val="7"/>
  </w:num>
  <w:num w:numId="4" w16cid:durableId="1790975315">
    <w:abstractNumId w:val="2"/>
  </w:num>
  <w:num w:numId="5" w16cid:durableId="475490877">
    <w:abstractNumId w:val="5"/>
  </w:num>
  <w:num w:numId="6" w16cid:durableId="1328900435">
    <w:abstractNumId w:val="12"/>
  </w:num>
  <w:num w:numId="7" w16cid:durableId="467748820">
    <w:abstractNumId w:val="11"/>
  </w:num>
  <w:num w:numId="8" w16cid:durableId="275526550">
    <w:abstractNumId w:val="9"/>
  </w:num>
  <w:num w:numId="9" w16cid:durableId="1346785229">
    <w:abstractNumId w:val="8"/>
  </w:num>
  <w:num w:numId="10" w16cid:durableId="1786735460">
    <w:abstractNumId w:val="4"/>
  </w:num>
  <w:num w:numId="11" w16cid:durableId="379742312">
    <w:abstractNumId w:val="3"/>
  </w:num>
  <w:num w:numId="12" w16cid:durableId="1690335236">
    <w:abstractNumId w:val="6"/>
  </w:num>
  <w:num w:numId="13" w16cid:durableId="39743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D5"/>
    <w:rsid w:val="008927AB"/>
    <w:rsid w:val="00C855D5"/>
    <w:rsid w:val="00CF42A3"/>
    <w:rsid w:val="00F77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157"/>
  <w15:chartTrackingRefBased/>
  <w15:docId w15:val="{E5C15BB8-98F0-45EB-977B-D02926F5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CF42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42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A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7CFD"/>
    <w:rPr>
      <w:color w:val="0563C1" w:themeColor="hyperlink"/>
      <w:u w:val="single"/>
    </w:rPr>
  </w:style>
  <w:style w:type="character" w:styleId="a4">
    <w:name w:val="Unresolved Mention"/>
    <w:basedOn w:val="a0"/>
    <w:uiPriority w:val="99"/>
    <w:semiHidden/>
    <w:unhideWhenUsed/>
    <w:rsid w:val="00F77CFD"/>
    <w:rPr>
      <w:color w:val="605E5C"/>
      <w:shd w:val="clear" w:color="auto" w:fill="E1DFDD"/>
    </w:rPr>
  </w:style>
  <w:style w:type="character" w:customStyle="1" w:styleId="10">
    <w:name w:val="标题 1 字符"/>
    <w:basedOn w:val="a0"/>
    <w:link w:val="1"/>
    <w:uiPriority w:val="9"/>
    <w:rsid w:val="00CF42A3"/>
    <w:rPr>
      <w:b/>
      <w:bCs/>
      <w:kern w:val="44"/>
      <w:sz w:val="44"/>
      <w:szCs w:val="44"/>
      <w:lang w:val="en-AU"/>
    </w:rPr>
  </w:style>
  <w:style w:type="character" w:customStyle="1" w:styleId="20">
    <w:name w:val="标题 2 字符"/>
    <w:basedOn w:val="a0"/>
    <w:link w:val="2"/>
    <w:uiPriority w:val="9"/>
    <w:rsid w:val="00CF42A3"/>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A3"/>
    <w:rPr>
      <w:b/>
      <w:bCs/>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772">
      <w:bodyDiv w:val="1"/>
      <w:marLeft w:val="0"/>
      <w:marRight w:val="0"/>
      <w:marTop w:val="0"/>
      <w:marBottom w:val="0"/>
      <w:divBdr>
        <w:top w:val="none" w:sz="0" w:space="0" w:color="auto"/>
        <w:left w:val="none" w:sz="0" w:space="0" w:color="auto"/>
        <w:bottom w:val="none" w:sz="0" w:space="0" w:color="auto"/>
        <w:right w:val="none" w:sz="0" w:space="0" w:color="auto"/>
      </w:divBdr>
    </w:div>
    <w:div w:id="763917196">
      <w:bodyDiv w:val="1"/>
      <w:marLeft w:val="0"/>
      <w:marRight w:val="0"/>
      <w:marTop w:val="0"/>
      <w:marBottom w:val="0"/>
      <w:divBdr>
        <w:top w:val="none" w:sz="0" w:space="0" w:color="auto"/>
        <w:left w:val="none" w:sz="0" w:space="0" w:color="auto"/>
        <w:bottom w:val="none" w:sz="0" w:space="0" w:color="auto"/>
        <w:right w:val="none" w:sz="0" w:space="0" w:color="auto"/>
      </w:divBdr>
    </w:div>
    <w:div w:id="1285502746">
      <w:bodyDiv w:val="1"/>
      <w:marLeft w:val="0"/>
      <w:marRight w:val="0"/>
      <w:marTop w:val="0"/>
      <w:marBottom w:val="0"/>
      <w:divBdr>
        <w:top w:val="none" w:sz="0" w:space="0" w:color="auto"/>
        <w:left w:val="none" w:sz="0" w:space="0" w:color="auto"/>
        <w:bottom w:val="none" w:sz="0" w:space="0" w:color="auto"/>
        <w:right w:val="none" w:sz="0" w:space="0" w:color="auto"/>
      </w:divBdr>
    </w:div>
    <w:div w:id="19074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enHuang0818" TargetMode="External"/><Relationship Id="rId3" Type="http://schemas.openxmlformats.org/officeDocument/2006/relationships/settings" Target="settings.xml"/><Relationship Id="rId7" Type="http://schemas.openxmlformats.org/officeDocument/2006/relationships/hyperlink" Target="https://github.com/infinityJerryL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sq94317" TargetMode="External"/><Relationship Id="rId5" Type="http://schemas.openxmlformats.org/officeDocument/2006/relationships/hyperlink" Target="https://www.kaggle.com/tylerx/sydney-airbnb-open-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a7cc8ab-a4dc-4f9b-bf60-66714049ad62}" enabled="0" method="" siteId="{5a7cc8ab-a4dc-4f9b-bf60-66714049ad62}"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4</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思歧 吴</dc:creator>
  <cp:keywords/>
  <dc:description/>
  <cp:lastModifiedBy>思歧 吴</cp:lastModifiedBy>
  <cp:revision>3</cp:revision>
  <dcterms:created xsi:type="dcterms:W3CDTF">2023-10-08T10:27:00Z</dcterms:created>
  <dcterms:modified xsi:type="dcterms:W3CDTF">2023-10-08T10:32:00Z</dcterms:modified>
</cp:coreProperties>
</file>