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2C0B" w14:textId="09635813" w:rsidR="00BC07AD" w:rsidRDefault="00E91641" w:rsidP="001037DC">
      <w:pPr>
        <w:pStyle w:val="Title"/>
        <w:jc w:val="center"/>
      </w:pPr>
      <w:r>
        <w:rPr>
          <w:rFonts w:hint="eastAsia"/>
        </w:rPr>
        <w:t>个人</w:t>
      </w:r>
      <w:r w:rsidR="005061C3">
        <w:rPr>
          <w:rFonts w:hint="eastAsia"/>
        </w:rPr>
        <w:t>-</w:t>
      </w:r>
      <w:r w:rsidR="005061C3">
        <w:rPr>
          <w:rFonts w:hint="eastAsia"/>
        </w:rPr>
        <w:t>学术</w:t>
      </w:r>
      <w:r w:rsidR="005061C3">
        <w:rPr>
          <w:rFonts w:hint="eastAsia"/>
        </w:rPr>
        <w:t>-</w:t>
      </w:r>
      <w:r>
        <w:rPr>
          <w:rFonts w:hint="eastAsia"/>
        </w:rPr>
        <w:t>笔记</w:t>
      </w:r>
      <w:r>
        <w:rPr>
          <w:rFonts w:hint="eastAsia"/>
        </w:rPr>
        <w:t xml:space="preserve"> </w:t>
      </w:r>
      <w:r>
        <w:t>2023</w:t>
      </w:r>
      <w:r>
        <w:rPr>
          <w:rFonts w:hint="eastAsia"/>
        </w:rPr>
        <w:t>年版</w:t>
      </w:r>
    </w:p>
    <w:p w14:paraId="00CA55EB" w14:textId="0CED5DC5" w:rsidR="00DA048E" w:rsidRDefault="00DA048E" w:rsidP="00DA048E">
      <w:r>
        <w:rPr>
          <w:rFonts w:hint="eastAsia"/>
        </w:rPr>
        <w:t>目前使用</w:t>
      </w:r>
      <w:r>
        <w:rPr>
          <w:rFonts w:hint="eastAsia"/>
        </w:rPr>
        <w:t>word</w:t>
      </w:r>
      <w:r>
        <w:rPr>
          <w:rFonts w:hint="eastAsia"/>
        </w:rPr>
        <w:t>进行记录，偶尔使用</w:t>
      </w:r>
      <w:proofErr w:type="spellStart"/>
      <w:r>
        <w:rPr>
          <w:rFonts w:hint="eastAsia"/>
        </w:rPr>
        <w:t>vscode</w:t>
      </w:r>
      <w:proofErr w:type="spellEnd"/>
      <w:r>
        <w:rPr>
          <w:rFonts w:hint="eastAsia"/>
        </w:rPr>
        <w:t>进行记录。</w:t>
      </w:r>
    </w:p>
    <w:p w14:paraId="018AA58C" w14:textId="77777777" w:rsidR="00DA048E" w:rsidRDefault="00DA048E" w:rsidP="00DA048E"/>
    <w:p w14:paraId="2979984E" w14:textId="6D4EC28E" w:rsidR="00DA048E" w:rsidRPr="00DA048E" w:rsidRDefault="00DA048E" w:rsidP="00DA048E">
      <w:pPr>
        <w:sectPr w:rsidR="00DA048E" w:rsidRPr="00DA048E">
          <w:pgSz w:w="11906" w:h="16838"/>
          <w:pgMar w:top="1440" w:right="1440" w:bottom="1440" w:left="1440" w:header="708" w:footer="708" w:gutter="0"/>
          <w:cols w:space="708"/>
          <w:docGrid w:linePitch="360"/>
        </w:sectPr>
      </w:pPr>
    </w:p>
    <w:sdt>
      <w:sdtPr>
        <w:rPr>
          <w:rFonts w:asciiTheme="minorHAnsi" w:eastAsiaTheme="minorEastAsia" w:hAnsiTheme="minorHAnsi" w:cstheme="minorBidi"/>
          <w:color w:val="auto"/>
          <w:sz w:val="22"/>
          <w:szCs w:val="22"/>
          <w:lang w:val="en-GB" w:eastAsia="zh-CN"/>
        </w:rPr>
        <w:id w:val="1530064979"/>
        <w:docPartObj>
          <w:docPartGallery w:val="Table of Contents"/>
          <w:docPartUnique/>
        </w:docPartObj>
      </w:sdtPr>
      <w:sdtEndPr>
        <w:rPr>
          <w:b/>
          <w:bCs/>
          <w:noProof/>
        </w:rPr>
      </w:sdtEndPr>
      <w:sdtContent>
        <w:p w14:paraId="127D94EC" w14:textId="41CA7C2D" w:rsidR="0001644F" w:rsidRPr="0001644F" w:rsidRDefault="00BC07AD" w:rsidP="0001644F">
          <w:pPr>
            <w:pStyle w:val="TOCHeading"/>
          </w:pPr>
          <w:r>
            <w:t>Contents</w:t>
          </w:r>
        </w:p>
        <w:p w14:paraId="2EAF9E30" w14:textId="5A38B269" w:rsidR="00E13FC3" w:rsidRDefault="00BC07AD">
          <w:pPr>
            <w:pStyle w:val="TOC1"/>
            <w:tabs>
              <w:tab w:val="right" w:leader="dot" w:pos="9016"/>
            </w:tabs>
            <w:rPr>
              <w:noProof/>
            </w:rPr>
          </w:pPr>
          <w:r>
            <w:fldChar w:fldCharType="begin"/>
          </w:r>
          <w:r>
            <w:instrText xml:space="preserve"> TOC \o "1-3" \h \z \u </w:instrText>
          </w:r>
          <w:r>
            <w:fldChar w:fldCharType="separate"/>
          </w:r>
          <w:hyperlink w:anchor="_Toc127803293" w:history="1">
            <w:r w:rsidR="00E13FC3" w:rsidRPr="00905B2B">
              <w:rPr>
                <w:rStyle w:val="Hyperlink"/>
                <w:rFonts w:hint="eastAsia"/>
                <w:noProof/>
              </w:rPr>
              <w:t>统计学</w:t>
            </w:r>
            <w:r w:rsidR="00E13FC3" w:rsidRPr="00905B2B">
              <w:rPr>
                <w:rStyle w:val="Hyperlink"/>
                <w:noProof/>
              </w:rPr>
              <w:t>-SPS</w:t>
            </w:r>
            <w:r w:rsidR="00E13FC3" w:rsidRPr="00905B2B">
              <w:rPr>
                <w:rStyle w:val="Hyperlink"/>
                <w:noProof/>
              </w:rPr>
              <w:t>S</w:t>
            </w:r>
            <w:r w:rsidR="00E13FC3" w:rsidRPr="00905B2B">
              <w:rPr>
                <w:rStyle w:val="Hyperlink"/>
                <w:rFonts w:hint="eastAsia"/>
                <w:noProof/>
              </w:rPr>
              <w:t>的使用</w:t>
            </w:r>
            <w:r w:rsidR="00E13FC3">
              <w:rPr>
                <w:noProof/>
                <w:webHidden/>
              </w:rPr>
              <w:tab/>
            </w:r>
            <w:r w:rsidR="00E13FC3">
              <w:rPr>
                <w:noProof/>
                <w:webHidden/>
              </w:rPr>
              <w:fldChar w:fldCharType="begin"/>
            </w:r>
            <w:r w:rsidR="00E13FC3">
              <w:rPr>
                <w:noProof/>
                <w:webHidden/>
              </w:rPr>
              <w:instrText xml:space="preserve"> PAGEREF _Toc127803293 \h </w:instrText>
            </w:r>
            <w:r w:rsidR="00E13FC3">
              <w:rPr>
                <w:noProof/>
                <w:webHidden/>
              </w:rPr>
            </w:r>
            <w:r w:rsidR="00E13FC3">
              <w:rPr>
                <w:noProof/>
                <w:webHidden/>
              </w:rPr>
              <w:fldChar w:fldCharType="separate"/>
            </w:r>
            <w:r w:rsidR="00E13FC3">
              <w:rPr>
                <w:noProof/>
                <w:webHidden/>
              </w:rPr>
              <w:t>3</w:t>
            </w:r>
            <w:r w:rsidR="00E13FC3">
              <w:rPr>
                <w:noProof/>
                <w:webHidden/>
              </w:rPr>
              <w:fldChar w:fldCharType="end"/>
            </w:r>
          </w:hyperlink>
        </w:p>
        <w:p w14:paraId="22546EA8" w14:textId="0E567FA4" w:rsidR="00E13FC3" w:rsidRDefault="00000000">
          <w:pPr>
            <w:pStyle w:val="TOC1"/>
            <w:tabs>
              <w:tab w:val="right" w:leader="dot" w:pos="9016"/>
            </w:tabs>
            <w:rPr>
              <w:noProof/>
            </w:rPr>
          </w:pPr>
          <w:hyperlink w:anchor="_Toc127803294" w:history="1">
            <w:r w:rsidR="00E13FC3" w:rsidRPr="00905B2B">
              <w:rPr>
                <w:rStyle w:val="Hyperlink"/>
                <w:rFonts w:hint="eastAsia"/>
                <w:noProof/>
              </w:rPr>
              <w:t>健康地理</w:t>
            </w:r>
            <w:r w:rsidR="00E13FC3">
              <w:rPr>
                <w:noProof/>
                <w:webHidden/>
              </w:rPr>
              <w:tab/>
            </w:r>
            <w:r w:rsidR="00E13FC3">
              <w:rPr>
                <w:noProof/>
                <w:webHidden/>
              </w:rPr>
              <w:fldChar w:fldCharType="begin"/>
            </w:r>
            <w:r w:rsidR="00E13FC3">
              <w:rPr>
                <w:noProof/>
                <w:webHidden/>
              </w:rPr>
              <w:instrText xml:space="preserve"> PAGEREF _Toc127803294 \h </w:instrText>
            </w:r>
            <w:r w:rsidR="00E13FC3">
              <w:rPr>
                <w:noProof/>
                <w:webHidden/>
              </w:rPr>
            </w:r>
            <w:r w:rsidR="00E13FC3">
              <w:rPr>
                <w:noProof/>
                <w:webHidden/>
              </w:rPr>
              <w:fldChar w:fldCharType="separate"/>
            </w:r>
            <w:r w:rsidR="00E13FC3">
              <w:rPr>
                <w:noProof/>
                <w:webHidden/>
              </w:rPr>
              <w:t>3</w:t>
            </w:r>
            <w:r w:rsidR="00E13FC3">
              <w:rPr>
                <w:noProof/>
                <w:webHidden/>
              </w:rPr>
              <w:fldChar w:fldCharType="end"/>
            </w:r>
          </w:hyperlink>
        </w:p>
        <w:p w14:paraId="1C25E6FE" w14:textId="76D7245A" w:rsidR="00E13FC3" w:rsidRDefault="00000000">
          <w:pPr>
            <w:pStyle w:val="TOC2"/>
            <w:tabs>
              <w:tab w:val="right" w:leader="dot" w:pos="9016"/>
            </w:tabs>
            <w:rPr>
              <w:noProof/>
            </w:rPr>
          </w:pPr>
          <w:hyperlink w:anchor="_Toc127803295" w:history="1">
            <w:r w:rsidR="00E13FC3" w:rsidRPr="00905B2B">
              <w:rPr>
                <w:rStyle w:val="Hyperlink"/>
                <w:noProof/>
              </w:rPr>
              <w:t xml:space="preserve">2SFCA </w:t>
            </w:r>
            <w:r w:rsidR="00E13FC3" w:rsidRPr="00905B2B">
              <w:rPr>
                <w:rStyle w:val="Hyperlink"/>
                <w:rFonts w:hint="eastAsia"/>
                <w:noProof/>
              </w:rPr>
              <w:t>两步浮动集水区法</w:t>
            </w:r>
            <w:r w:rsidR="00E13FC3">
              <w:rPr>
                <w:noProof/>
                <w:webHidden/>
              </w:rPr>
              <w:tab/>
            </w:r>
            <w:r w:rsidR="00E13FC3">
              <w:rPr>
                <w:noProof/>
                <w:webHidden/>
              </w:rPr>
              <w:fldChar w:fldCharType="begin"/>
            </w:r>
            <w:r w:rsidR="00E13FC3">
              <w:rPr>
                <w:noProof/>
                <w:webHidden/>
              </w:rPr>
              <w:instrText xml:space="preserve"> PAGEREF _Toc127803295 \h </w:instrText>
            </w:r>
            <w:r w:rsidR="00E13FC3">
              <w:rPr>
                <w:noProof/>
                <w:webHidden/>
              </w:rPr>
            </w:r>
            <w:r w:rsidR="00E13FC3">
              <w:rPr>
                <w:noProof/>
                <w:webHidden/>
              </w:rPr>
              <w:fldChar w:fldCharType="separate"/>
            </w:r>
            <w:r w:rsidR="00E13FC3">
              <w:rPr>
                <w:noProof/>
                <w:webHidden/>
              </w:rPr>
              <w:t>3</w:t>
            </w:r>
            <w:r w:rsidR="00E13FC3">
              <w:rPr>
                <w:noProof/>
                <w:webHidden/>
              </w:rPr>
              <w:fldChar w:fldCharType="end"/>
            </w:r>
          </w:hyperlink>
        </w:p>
        <w:p w14:paraId="751B6E72" w14:textId="7BF708B1" w:rsidR="00E13FC3" w:rsidRDefault="00000000">
          <w:pPr>
            <w:pStyle w:val="TOC2"/>
            <w:tabs>
              <w:tab w:val="right" w:leader="dot" w:pos="9016"/>
            </w:tabs>
            <w:rPr>
              <w:noProof/>
            </w:rPr>
          </w:pPr>
          <w:hyperlink w:anchor="_Toc127803296" w:history="1">
            <w:r w:rsidR="00E13FC3" w:rsidRPr="00905B2B">
              <w:rPr>
                <w:rStyle w:val="Hyperlink"/>
                <w:noProof/>
              </w:rPr>
              <w:t>Geographically weighted regression, GWR</w:t>
            </w:r>
            <w:r w:rsidR="00E13FC3" w:rsidRPr="00905B2B">
              <w:rPr>
                <w:rStyle w:val="Hyperlink"/>
                <w:rFonts w:hint="eastAsia"/>
                <w:noProof/>
              </w:rPr>
              <w:t>地理加权回归</w:t>
            </w:r>
            <w:r w:rsidR="00E13FC3">
              <w:rPr>
                <w:noProof/>
                <w:webHidden/>
              </w:rPr>
              <w:tab/>
            </w:r>
            <w:r w:rsidR="00E13FC3">
              <w:rPr>
                <w:noProof/>
                <w:webHidden/>
              </w:rPr>
              <w:fldChar w:fldCharType="begin"/>
            </w:r>
            <w:r w:rsidR="00E13FC3">
              <w:rPr>
                <w:noProof/>
                <w:webHidden/>
              </w:rPr>
              <w:instrText xml:space="preserve"> PAGEREF _Toc127803296 \h </w:instrText>
            </w:r>
            <w:r w:rsidR="00E13FC3">
              <w:rPr>
                <w:noProof/>
                <w:webHidden/>
              </w:rPr>
            </w:r>
            <w:r w:rsidR="00E13FC3">
              <w:rPr>
                <w:noProof/>
                <w:webHidden/>
              </w:rPr>
              <w:fldChar w:fldCharType="separate"/>
            </w:r>
            <w:r w:rsidR="00E13FC3">
              <w:rPr>
                <w:noProof/>
                <w:webHidden/>
              </w:rPr>
              <w:t>3</w:t>
            </w:r>
            <w:r w:rsidR="00E13FC3">
              <w:rPr>
                <w:noProof/>
                <w:webHidden/>
              </w:rPr>
              <w:fldChar w:fldCharType="end"/>
            </w:r>
          </w:hyperlink>
        </w:p>
        <w:p w14:paraId="3868F2E4" w14:textId="392816E1" w:rsidR="00E13FC3" w:rsidRDefault="00000000">
          <w:pPr>
            <w:pStyle w:val="TOC1"/>
            <w:tabs>
              <w:tab w:val="right" w:leader="dot" w:pos="9016"/>
            </w:tabs>
            <w:rPr>
              <w:noProof/>
            </w:rPr>
          </w:pPr>
          <w:hyperlink w:anchor="_Toc127803297" w:history="1">
            <w:r w:rsidR="00E13FC3" w:rsidRPr="00905B2B">
              <w:rPr>
                <w:rStyle w:val="Hyperlink"/>
                <w:rFonts w:hint="eastAsia"/>
                <w:noProof/>
                <w:shd w:val="clear" w:color="auto" w:fill="FFFFFF"/>
              </w:rPr>
              <w:t>城市交通</w:t>
            </w:r>
            <w:r w:rsidR="00E13FC3">
              <w:rPr>
                <w:noProof/>
                <w:webHidden/>
              </w:rPr>
              <w:tab/>
            </w:r>
            <w:r w:rsidR="00E13FC3">
              <w:rPr>
                <w:noProof/>
                <w:webHidden/>
              </w:rPr>
              <w:fldChar w:fldCharType="begin"/>
            </w:r>
            <w:r w:rsidR="00E13FC3">
              <w:rPr>
                <w:noProof/>
                <w:webHidden/>
              </w:rPr>
              <w:instrText xml:space="preserve"> PAGEREF _Toc127803297 \h </w:instrText>
            </w:r>
            <w:r w:rsidR="00E13FC3">
              <w:rPr>
                <w:noProof/>
                <w:webHidden/>
              </w:rPr>
            </w:r>
            <w:r w:rsidR="00E13FC3">
              <w:rPr>
                <w:noProof/>
                <w:webHidden/>
              </w:rPr>
              <w:fldChar w:fldCharType="separate"/>
            </w:r>
            <w:r w:rsidR="00E13FC3">
              <w:rPr>
                <w:noProof/>
                <w:webHidden/>
              </w:rPr>
              <w:t>3</w:t>
            </w:r>
            <w:r w:rsidR="00E13FC3">
              <w:rPr>
                <w:noProof/>
                <w:webHidden/>
              </w:rPr>
              <w:fldChar w:fldCharType="end"/>
            </w:r>
          </w:hyperlink>
        </w:p>
        <w:p w14:paraId="2D3AE8D3" w14:textId="26F83845" w:rsidR="00E13FC3" w:rsidRDefault="00000000">
          <w:pPr>
            <w:pStyle w:val="TOC2"/>
            <w:tabs>
              <w:tab w:val="right" w:leader="dot" w:pos="9016"/>
            </w:tabs>
            <w:rPr>
              <w:noProof/>
            </w:rPr>
          </w:pPr>
          <w:hyperlink w:anchor="_Toc127803298" w:history="1">
            <w:r w:rsidR="00E13FC3" w:rsidRPr="00905B2B">
              <w:rPr>
                <w:rStyle w:val="Hyperlink"/>
                <w:rFonts w:hint="eastAsia"/>
                <w:noProof/>
              </w:rPr>
              <w:t>爱丁堡城市交通计划</w:t>
            </w:r>
            <w:r w:rsidR="00E13FC3">
              <w:rPr>
                <w:noProof/>
                <w:webHidden/>
              </w:rPr>
              <w:tab/>
            </w:r>
            <w:r w:rsidR="00E13FC3">
              <w:rPr>
                <w:noProof/>
                <w:webHidden/>
              </w:rPr>
              <w:fldChar w:fldCharType="begin"/>
            </w:r>
            <w:r w:rsidR="00E13FC3">
              <w:rPr>
                <w:noProof/>
                <w:webHidden/>
              </w:rPr>
              <w:instrText xml:space="preserve"> PAGEREF _Toc127803298 \h </w:instrText>
            </w:r>
            <w:r w:rsidR="00E13FC3">
              <w:rPr>
                <w:noProof/>
                <w:webHidden/>
              </w:rPr>
            </w:r>
            <w:r w:rsidR="00E13FC3">
              <w:rPr>
                <w:noProof/>
                <w:webHidden/>
              </w:rPr>
              <w:fldChar w:fldCharType="separate"/>
            </w:r>
            <w:r w:rsidR="00E13FC3">
              <w:rPr>
                <w:noProof/>
                <w:webHidden/>
              </w:rPr>
              <w:t>3</w:t>
            </w:r>
            <w:r w:rsidR="00E13FC3">
              <w:rPr>
                <w:noProof/>
                <w:webHidden/>
              </w:rPr>
              <w:fldChar w:fldCharType="end"/>
            </w:r>
          </w:hyperlink>
        </w:p>
        <w:p w14:paraId="4802B1E1" w14:textId="60E7CAEA" w:rsidR="00E13FC3" w:rsidRDefault="00000000">
          <w:pPr>
            <w:pStyle w:val="TOC2"/>
            <w:tabs>
              <w:tab w:val="right" w:leader="dot" w:pos="9016"/>
            </w:tabs>
            <w:rPr>
              <w:noProof/>
            </w:rPr>
          </w:pPr>
          <w:hyperlink w:anchor="_Toc127803299" w:history="1">
            <w:r w:rsidR="00E13FC3" w:rsidRPr="00905B2B">
              <w:rPr>
                <w:rStyle w:val="Hyperlink"/>
                <w:rFonts w:hint="eastAsia"/>
                <w:noProof/>
              </w:rPr>
              <w:t>爱丁堡</w:t>
            </w:r>
            <w:r w:rsidR="00E13FC3" w:rsidRPr="00905B2B">
              <w:rPr>
                <w:rStyle w:val="Hyperlink"/>
                <w:noProof/>
              </w:rPr>
              <w:t>20</w:t>
            </w:r>
            <w:r w:rsidR="00E13FC3" w:rsidRPr="00905B2B">
              <w:rPr>
                <w:rStyle w:val="Hyperlink"/>
                <w:rFonts w:hint="eastAsia"/>
                <w:noProof/>
              </w:rPr>
              <w:t>分钟城市</w:t>
            </w:r>
            <w:r w:rsidR="00E13FC3" w:rsidRPr="00905B2B">
              <w:rPr>
                <w:rStyle w:val="Hyperlink"/>
                <w:noProof/>
              </w:rPr>
              <w:t xml:space="preserve"> 20-minute neighbourhoods</w:t>
            </w:r>
            <w:r w:rsidR="00E13FC3">
              <w:rPr>
                <w:noProof/>
                <w:webHidden/>
              </w:rPr>
              <w:tab/>
            </w:r>
            <w:r w:rsidR="00E13FC3">
              <w:rPr>
                <w:noProof/>
                <w:webHidden/>
              </w:rPr>
              <w:fldChar w:fldCharType="begin"/>
            </w:r>
            <w:r w:rsidR="00E13FC3">
              <w:rPr>
                <w:noProof/>
                <w:webHidden/>
              </w:rPr>
              <w:instrText xml:space="preserve"> PAGEREF _Toc127803299 \h </w:instrText>
            </w:r>
            <w:r w:rsidR="00E13FC3">
              <w:rPr>
                <w:noProof/>
                <w:webHidden/>
              </w:rPr>
            </w:r>
            <w:r w:rsidR="00E13FC3">
              <w:rPr>
                <w:noProof/>
                <w:webHidden/>
              </w:rPr>
              <w:fldChar w:fldCharType="separate"/>
            </w:r>
            <w:r w:rsidR="00E13FC3">
              <w:rPr>
                <w:noProof/>
                <w:webHidden/>
              </w:rPr>
              <w:t>3</w:t>
            </w:r>
            <w:r w:rsidR="00E13FC3">
              <w:rPr>
                <w:noProof/>
                <w:webHidden/>
              </w:rPr>
              <w:fldChar w:fldCharType="end"/>
            </w:r>
          </w:hyperlink>
        </w:p>
        <w:p w14:paraId="2A6EECAA" w14:textId="4870E2AB" w:rsidR="00E13FC3" w:rsidRDefault="00000000">
          <w:pPr>
            <w:pStyle w:val="TOC1"/>
            <w:tabs>
              <w:tab w:val="right" w:leader="dot" w:pos="9016"/>
            </w:tabs>
            <w:rPr>
              <w:noProof/>
            </w:rPr>
          </w:pPr>
          <w:hyperlink w:anchor="_Toc127803300" w:history="1">
            <w:r w:rsidR="00E13FC3" w:rsidRPr="00905B2B">
              <w:rPr>
                <w:rStyle w:val="Hyperlink"/>
                <w:rFonts w:hint="eastAsia"/>
                <w:noProof/>
                <w:shd w:val="clear" w:color="auto" w:fill="FFFFFF"/>
              </w:rPr>
              <w:t>杂七杂八</w:t>
            </w:r>
            <w:r w:rsidR="00E13FC3">
              <w:rPr>
                <w:noProof/>
                <w:webHidden/>
              </w:rPr>
              <w:tab/>
            </w:r>
            <w:r w:rsidR="00E13FC3">
              <w:rPr>
                <w:noProof/>
                <w:webHidden/>
              </w:rPr>
              <w:fldChar w:fldCharType="begin"/>
            </w:r>
            <w:r w:rsidR="00E13FC3">
              <w:rPr>
                <w:noProof/>
                <w:webHidden/>
              </w:rPr>
              <w:instrText xml:space="preserve"> PAGEREF _Toc127803300 \h </w:instrText>
            </w:r>
            <w:r w:rsidR="00E13FC3">
              <w:rPr>
                <w:noProof/>
                <w:webHidden/>
              </w:rPr>
            </w:r>
            <w:r w:rsidR="00E13FC3">
              <w:rPr>
                <w:noProof/>
                <w:webHidden/>
              </w:rPr>
              <w:fldChar w:fldCharType="separate"/>
            </w:r>
            <w:r w:rsidR="00E13FC3">
              <w:rPr>
                <w:noProof/>
                <w:webHidden/>
              </w:rPr>
              <w:t>5</w:t>
            </w:r>
            <w:r w:rsidR="00E13FC3">
              <w:rPr>
                <w:noProof/>
                <w:webHidden/>
              </w:rPr>
              <w:fldChar w:fldCharType="end"/>
            </w:r>
          </w:hyperlink>
        </w:p>
        <w:p w14:paraId="7C7A0D1F" w14:textId="5BE99E01" w:rsidR="00E13FC3" w:rsidRDefault="00000000">
          <w:pPr>
            <w:pStyle w:val="TOC1"/>
            <w:tabs>
              <w:tab w:val="right" w:leader="dot" w:pos="9016"/>
            </w:tabs>
            <w:rPr>
              <w:noProof/>
            </w:rPr>
          </w:pPr>
          <w:hyperlink w:anchor="_Toc127803301" w:history="1">
            <w:r w:rsidR="00E13FC3" w:rsidRPr="00905B2B">
              <w:rPr>
                <w:rStyle w:val="Hyperlink"/>
                <w:noProof/>
                <w:shd w:val="clear" w:color="auto" w:fill="FFFFFF"/>
              </w:rPr>
              <w:t>References</w:t>
            </w:r>
            <w:r w:rsidR="00E13FC3">
              <w:rPr>
                <w:noProof/>
                <w:webHidden/>
              </w:rPr>
              <w:tab/>
            </w:r>
            <w:r w:rsidR="00E13FC3">
              <w:rPr>
                <w:noProof/>
                <w:webHidden/>
              </w:rPr>
              <w:fldChar w:fldCharType="begin"/>
            </w:r>
            <w:r w:rsidR="00E13FC3">
              <w:rPr>
                <w:noProof/>
                <w:webHidden/>
              </w:rPr>
              <w:instrText xml:space="preserve"> PAGEREF _Toc127803301 \h </w:instrText>
            </w:r>
            <w:r w:rsidR="00E13FC3">
              <w:rPr>
                <w:noProof/>
                <w:webHidden/>
              </w:rPr>
            </w:r>
            <w:r w:rsidR="00E13FC3">
              <w:rPr>
                <w:noProof/>
                <w:webHidden/>
              </w:rPr>
              <w:fldChar w:fldCharType="separate"/>
            </w:r>
            <w:r w:rsidR="00E13FC3">
              <w:rPr>
                <w:noProof/>
                <w:webHidden/>
              </w:rPr>
              <w:t>6</w:t>
            </w:r>
            <w:r w:rsidR="00E13FC3">
              <w:rPr>
                <w:noProof/>
                <w:webHidden/>
              </w:rPr>
              <w:fldChar w:fldCharType="end"/>
            </w:r>
          </w:hyperlink>
        </w:p>
        <w:p w14:paraId="08644C61" w14:textId="71565685" w:rsidR="00BC07AD" w:rsidRDefault="00BC07AD">
          <w:r>
            <w:rPr>
              <w:b/>
              <w:bCs/>
              <w:noProof/>
            </w:rPr>
            <w:fldChar w:fldCharType="end"/>
          </w:r>
        </w:p>
      </w:sdtContent>
    </w:sdt>
    <w:p w14:paraId="72B1C241" w14:textId="77777777" w:rsidR="00BC07AD" w:rsidRDefault="00BC07AD" w:rsidP="00BC07AD">
      <w:pPr>
        <w:sectPr w:rsidR="00BC07AD">
          <w:pgSz w:w="11906" w:h="16838"/>
          <w:pgMar w:top="1440" w:right="1440" w:bottom="1440" w:left="1440" w:header="708" w:footer="708" w:gutter="0"/>
          <w:cols w:space="708"/>
          <w:docGrid w:linePitch="360"/>
        </w:sectPr>
      </w:pPr>
    </w:p>
    <w:p w14:paraId="5337E5C6" w14:textId="42622030" w:rsidR="005061C3" w:rsidRDefault="005061C3" w:rsidP="0001644F">
      <w:pPr>
        <w:pStyle w:val="Heading1"/>
      </w:pPr>
      <w:bookmarkStart w:id="0" w:name="_Toc127803293"/>
      <w:r>
        <w:rPr>
          <w:rFonts w:hint="eastAsia"/>
        </w:rPr>
        <w:lastRenderedPageBreak/>
        <w:t>图理论</w:t>
      </w:r>
    </w:p>
    <w:p w14:paraId="4979BBC3" w14:textId="02569A3A" w:rsidR="005061C3" w:rsidRPr="005061C3" w:rsidRDefault="005061C3" w:rsidP="005061C3">
      <w:r w:rsidRPr="005061C3">
        <w:rPr>
          <w:rFonts w:hint="eastAsia"/>
        </w:rPr>
        <w:t>图论〔</w:t>
      </w:r>
      <w:r w:rsidRPr="005061C3">
        <w:rPr>
          <w:rFonts w:hint="eastAsia"/>
        </w:rPr>
        <w:t>Graph Theory</w:t>
      </w:r>
      <w:r w:rsidRPr="005061C3">
        <w:rPr>
          <w:rFonts w:hint="eastAsia"/>
        </w:rPr>
        <w:t>〕是数学的一个分支。</w:t>
      </w:r>
      <w:r w:rsidRPr="005061C3">
        <w:rPr>
          <w:rFonts w:hint="eastAsia"/>
        </w:rPr>
        <w:t xml:space="preserve"> </w:t>
      </w:r>
      <w:r w:rsidRPr="005061C3">
        <w:rPr>
          <w:rFonts w:hint="eastAsia"/>
        </w:rPr>
        <w:t>它以图为研究对象。</w:t>
      </w:r>
      <w:r w:rsidRPr="005061C3">
        <w:rPr>
          <w:rFonts w:hint="eastAsia"/>
        </w:rPr>
        <w:t xml:space="preserve"> </w:t>
      </w:r>
      <w:r w:rsidRPr="005061C3">
        <w:rPr>
          <w:rFonts w:hint="eastAsia"/>
        </w:rPr>
        <w:t>图论中的图是由若干给定的点及连接两点的线所构成的图形，这种图形通常用来描述某些事物之间的某种特定关系，用点代表事物，用连接两点的线表示相应两个事物间具有这种关系。</w:t>
      </w:r>
      <w:r>
        <w:fldChar w:fldCharType="begin"/>
      </w:r>
      <w:r>
        <w:instrText xml:space="preserve"> ADDIN ZOTERO_ITEM CSL_CITATION {"citationID":"LBOmBX4d","properties":{"formattedCitation":"(\\uc0\\u22270{}\\uc0\\u35770{}\\uc0\\u65288{}\\uc0\\u22270{}\\uc0\\u35770{}\\uc0\\u65289{}_\\uc0\\u30334{}\\uc0\\u24230{}\\uc0\\u30334{}\\uc0\\u31185{}, no date)"</w:instrText>
      </w:r>
      <w:r>
        <w:rPr>
          <w:rFonts w:hint="eastAsia"/>
        </w:rPr>
        <w:instrText>,"plainCitation":"(</w:instrText>
      </w:r>
      <w:r>
        <w:rPr>
          <w:rFonts w:hint="eastAsia"/>
        </w:rPr>
        <w:instrText>图论（图论）</w:instrText>
      </w:r>
      <w:r>
        <w:rPr>
          <w:rFonts w:hint="eastAsia"/>
        </w:rPr>
        <w:instrText>_</w:instrText>
      </w:r>
      <w:r>
        <w:rPr>
          <w:rFonts w:hint="eastAsia"/>
        </w:rPr>
        <w:instrText>百度百科</w:instrText>
      </w:r>
      <w:r>
        <w:rPr>
          <w:rFonts w:hint="eastAsia"/>
        </w:rPr>
        <w:instrText>, no date)","noteIndex":0},"citationItems":[{"id":1822,"uris":["http://zotero.org/users/9175825/items/25VTWD7T"],"itemData":{"id":1822,"type":"webpage","title":"</w:instrText>
      </w:r>
      <w:r>
        <w:rPr>
          <w:rFonts w:hint="eastAsia"/>
        </w:rPr>
        <w:instrText>图论（图论）</w:instrText>
      </w:r>
      <w:r>
        <w:rPr>
          <w:rFonts w:hint="eastAsia"/>
        </w:rPr>
        <w:instrText>_</w:instrText>
      </w:r>
      <w:r>
        <w:rPr>
          <w:rFonts w:hint="eastAsia"/>
        </w:rPr>
        <w:instrText>百度百科</w:instrText>
      </w:r>
      <w:r>
        <w:rPr>
          <w:rFonts w:hint="eastAsia"/>
        </w:rPr>
        <w:instrText>","URL":"https://baike.baidu.com/item/%E5%9B%BE%E8%AE</w:instrText>
      </w:r>
      <w:r>
        <w:instrText xml:space="preserve">%BA/1433806","accessed":{"date-parts":[["2023",2,21]]},"citation-key":"zotero-1822"}}],"schema":"https://github.com/citation-style-language/schema/raw/master/csl-citation.json"} </w:instrText>
      </w:r>
      <w:r>
        <w:fldChar w:fldCharType="separate"/>
      </w:r>
      <w:r w:rsidRPr="005061C3">
        <w:rPr>
          <w:rFonts w:ascii="Calibri" w:hAnsi="Calibri" w:cs="Calibri"/>
          <w:szCs w:val="24"/>
        </w:rPr>
        <w:t>(</w:t>
      </w:r>
      <w:r w:rsidRPr="005061C3">
        <w:rPr>
          <w:rFonts w:ascii="Calibri" w:hAnsi="Calibri" w:cs="Calibri"/>
          <w:szCs w:val="24"/>
        </w:rPr>
        <w:t>图论（图论）</w:t>
      </w:r>
      <w:r w:rsidRPr="005061C3">
        <w:rPr>
          <w:rFonts w:ascii="Calibri" w:hAnsi="Calibri" w:cs="Calibri"/>
          <w:szCs w:val="24"/>
        </w:rPr>
        <w:t>_</w:t>
      </w:r>
      <w:r w:rsidRPr="005061C3">
        <w:rPr>
          <w:rFonts w:ascii="Calibri" w:hAnsi="Calibri" w:cs="Calibri"/>
          <w:szCs w:val="24"/>
        </w:rPr>
        <w:t>百度百科</w:t>
      </w:r>
      <w:r w:rsidRPr="005061C3">
        <w:rPr>
          <w:rFonts w:ascii="Calibri" w:hAnsi="Calibri" w:cs="Calibri"/>
          <w:szCs w:val="24"/>
        </w:rPr>
        <w:t>, no date)</w:t>
      </w:r>
      <w:r>
        <w:fldChar w:fldCharType="end"/>
      </w:r>
    </w:p>
    <w:p w14:paraId="033A1A16" w14:textId="2276CB4D" w:rsidR="0001644F" w:rsidRDefault="005061C3" w:rsidP="0001644F">
      <w:pPr>
        <w:pStyle w:val="Heading1"/>
      </w:pPr>
      <w:r>
        <w:rPr>
          <w:rFonts w:hint="eastAsia"/>
        </w:rPr>
        <w:t>统计学</w:t>
      </w:r>
      <w:r>
        <w:rPr>
          <w:rFonts w:hint="eastAsia"/>
        </w:rPr>
        <w:t>-SPSS</w:t>
      </w:r>
      <w:r>
        <w:rPr>
          <w:rFonts w:hint="eastAsia"/>
        </w:rPr>
        <w:t>的使用</w:t>
      </w:r>
      <w:bookmarkEnd w:id="0"/>
    </w:p>
    <w:p w14:paraId="174B0871" w14:textId="7174C5A1" w:rsidR="0001644F" w:rsidRDefault="0001644F" w:rsidP="007003AB">
      <w:pPr>
        <w:pStyle w:val="Heading2"/>
      </w:pPr>
      <w:r>
        <w:rPr>
          <w:rFonts w:hint="eastAsia"/>
        </w:rPr>
        <w:t>ANOVA</w:t>
      </w:r>
      <w:r w:rsidR="007003AB">
        <w:rPr>
          <w:rFonts w:hint="eastAsia"/>
        </w:rPr>
        <w:t xml:space="preserve"> </w:t>
      </w:r>
      <w:r w:rsidR="007003AB">
        <w:rPr>
          <w:rFonts w:hint="eastAsia"/>
        </w:rPr>
        <w:t>方差分析</w:t>
      </w:r>
    </w:p>
    <w:p w14:paraId="27CE9CA3" w14:textId="56D31C71" w:rsidR="007003AB" w:rsidRPr="007003AB" w:rsidRDefault="007003AB" w:rsidP="007003AB">
      <w:r>
        <w:rPr>
          <w:rFonts w:hint="eastAsia"/>
        </w:rPr>
        <w:t>通过</w:t>
      </w:r>
    </w:p>
    <w:p w14:paraId="19308D1F" w14:textId="0DC3973E" w:rsidR="0001644F" w:rsidRPr="0001644F" w:rsidRDefault="0001644F" w:rsidP="0001644F">
      <w:r>
        <w:rPr>
          <w:rFonts w:hint="eastAsia"/>
        </w:rPr>
        <w:t>这是一个</w:t>
      </w:r>
    </w:p>
    <w:p w14:paraId="0BCDDA5C" w14:textId="7F476138" w:rsidR="00FD5D9D" w:rsidRDefault="0001644F" w:rsidP="00BA2CB2">
      <w:pPr>
        <w:pStyle w:val="Heading1"/>
      </w:pPr>
      <w:bookmarkStart w:id="1" w:name="_Toc127803294"/>
      <w:r>
        <w:rPr>
          <w:rFonts w:hint="eastAsia"/>
        </w:rPr>
        <w:t>健康地理</w:t>
      </w:r>
      <w:bookmarkEnd w:id="1"/>
    </w:p>
    <w:p w14:paraId="4BF64158" w14:textId="098BEBF5" w:rsidR="00BC16E0" w:rsidRDefault="003D7FE1" w:rsidP="003D7FE1">
      <w:pPr>
        <w:pStyle w:val="Heading2"/>
      </w:pPr>
      <w:bookmarkStart w:id="2" w:name="_Toc127803295"/>
      <w:r>
        <w:t>2</w:t>
      </w:r>
      <w:r>
        <w:rPr>
          <w:rFonts w:hint="eastAsia"/>
        </w:rPr>
        <w:t>SFCA</w:t>
      </w:r>
      <w:r>
        <w:t xml:space="preserve"> </w:t>
      </w:r>
      <w:r>
        <w:rPr>
          <w:rFonts w:hint="eastAsia"/>
        </w:rPr>
        <w:t>两步浮动集水区法</w:t>
      </w:r>
      <w:bookmarkEnd w:id="2"/>
    </w:p>
    <w:p w14:paraId="7411EF5E" w14:textId="308D2793" w:rsidR="003D7FE1" w:rsidRPr="00BC16E0" w:rsidRDefault="003D7FE1" w:rsidP="00BC16E0"/>
    <w:p w14:paraId="25C1C072" w14:textId="65E087DD" w:rsidR="00BA2CB2" w:rsidRDefault="00BC16E0" w:rsidP="00AB20A2">
      <w:pPr>
        <w:pStyle w:val="Heading2"/>
      </w:pPr>
      <w:bookmarkStart w:id="3" w:name="_Toc127803296"/>
      <w:r w:rsidRPr="00AB20A2">
        <w:t>Geographically weighted regression, GWR</w:t>
      </w:r>
      <w:r w:rsidR="001C3018">
        <w:rPr>
          <w:rFonts w:hint="eastAsia"/>
        </w:rPr>
        <w:t>地理加权回归</w:t>
      </w:r>
      <w:bookmarkEnd w:id="3"/>
    </w:p>
    <w:p w14:paraId="44CBFA66" w14:textId="77777777" w:rsidR="00FD763C" w:rsidRDefault="00AB20A2" w:rsidP="00AB20A2">
      <w:pPr>
        <w:rPr>
          <w:rFonts w:ascii="Arial" w:hAnsi="Arial" w:cs="Arial"/>
          <w:color w:val="202124"/>
          <w:shd w:val="clear" w:color="auto" w:fill="FFFFFF"/>
        </w:rPr>
      </w:pPr>
      <w:r>
        <w:rPr>
          <w:rFonts w:ascii="Arial" w:hAnsi="Arial" w:cs="Arial" w:hint="eastAsia"/>
          <w:color w:val="202124"/>
          <w:shd w:val="clear" w:color="auto" w:fill="FFFFFF"/>
        </w:rPr>
        <w:t>GWR</w:t>
      </w:r>
      <w:r>
        <w:rPr>
          <w:rFonts w:ascii="Arial" w:hAnsi="Arial" w:cs="Arial"/>
          <w:color w:val="202124"/>
          <w:shd w:val="clear" w:color="auto" w:fill="FFFFFF"/>
        </w:rPr>
        <w:t>是</w:t>
      </w:r>
      <w:r>
        <w:rPr>
          <w:rFonts w:ascii="Arial" w:hAnsi="Arial" w:cs="Arial"/>
          <w:b/>
          <w:bCs/>
          <w:color w:val="202124"/>
          <w:shd w:val="clear" w:color="auto" w:fill="FFFFFF"/>
        </w:rPr>
        <w:t>一种空间</w:t>
      </w:r>
      <w:r w:rsidRPr="00C42F34">
        <w:t>分析技术，广泛应用</w:t>
      </w:r>
      <w:r>
        <w:rPr>
          <w:rFonts w:ascii="Arial" w:hAnsi="Arial" w:cs="Arial"/>
          <w:b/>
          <w:bCs/>
          <w:color w:val="202124"/>
          <w:shd w:val="clear" w:color="auto" w:fill="FFFFFF"/>
        </w:rPr>
        <w:t>于地理学及涉及空间模式分析的相关学科</w:t>
      </w:r>
      <w:r w:rsidR="00FD763C">
        <w:rPr>
          <w:rFonts w:ascii="Arial" w:hAnsi="Arial" w:cs="Arial" w:hint="eastAsia"/>
          <w:color w:val="202124"/>
          <w:shd w:val="clear" w:color="auto" w:fill="FFFFFF"/>
        </w:rPr>
        <w:t>。</w:t>
      </w:r>
    </w:p>
    <w:p w14:paraId="1CAC6742" w14:textId="77777777" w:rsidR="00FD763C" w:rsidRDefault="00FD763C" w:rsidP="00AB20A2">
      <w:pPr>
        <w:rPr>
          <w:rFonts w:ascii="Arial" w:hAnsi="Arial" w:cs="Arial"/>
          <w:color w:val="202124"/>
          <w:shd w:val="clear" w:color="auto" w:fill="FFFFFF"/>
        </w:rPr>
      </w:pPr>
      <w:r>
        <w:rPr>
          <w:rFonts w:ascii="Arial" w:hAnsi="Arial" w:cs="Arial" w:hint="eastAsia"/>
          <w:color w:val="202124"/>
          <w:shd w:val="clear" w:color="auto" w:fill="FFFFFF"/>
        </w:rPr>
        <w:t>方法：</w:t>
      </w:r>
    </w:p>
    <w:p w14:paraId="2633DACD" w14:textId="06ABD825" w:rsidR="00AB20A2" w:rsidRDefault="00AB20A2" w:rsidP="00FD763C">
      <w:pPr>
        <w:ind w:firstLine="720"/>
        <w:rPr>
          <w:rFonts w:ascii="Microsoft YaHei" w:eastAsia="Microsoft YaHei" w:hAnsi="Microsoft YaHei" w:cs="Microsoft YaHei"/>
          <w:color w:val="202124"/>
          <w:shd w:val="clear" w:color="auto" w:fill="FFFFFF"/>
        </w:rPr>
      </w:pPr>
      <w:r w:rsidRPr="00C42F34">
        <w:t xml:space="preserve"> GWR</w:t>
      </w:r>
      <w:r w:rsidRPr="00C42F34">
        <w:t>通过建立空间范围内每个点处的局部回归方程，来探索研究对象在某一尺度下的空间变化及相关驱动因素，并可用于对未来结果的预测</w:t>
      </w:r>
      <w:r w:rsidR="00FD763C" w:rsidRPr="00C42F34">
        <w:t>。由于它考虑到了空间对象的局部效应，因此其优势是具有更高的准确性。</w:t>
      </w:r>
      <w:r w:rsidR="00EF71A4">
        <w:rPr>
          <w:rFonts w:ascii="Microsoft YaHei" w:eastAsia="Microsoft YaHei" w:hAnsi="Microsoft YaHei" w:cs="Microsoft YaHei"/>
          <w:color w:val="202124"/>
          <w:shd w:val="clear" w:color="auto" w:fill="FFFFFF"/>
        </w:rPr>
        <w:fldChar w:fldCharType="begin"/>
      </w:r>
      <w:r w:rsidR="005061C3">
        <w:rPr>
          <w:rFonts w:ascii="Microsoft YaHei" w:eastAsia="Microsoft YaHei" w:hAnsi="Microsoft YaHei" w:cs="Microsoft YaHei"/>
          <w:color w:val="202124"/>
          <w:shd w:val="clear" w:color="auto" w:fill="FFFFFF"/>
        </w:rPr>
        <w:instrText xml:space="preserve"> ADDIN ZOTERO_ITEM CSL_CITATION {"citationID":"7t2TPhfu","properties":{"formattedCitation":"({\\i{}GWR_\\uc0\\u30334{}\\uc0\\u24230{}\\uc0\\u30334{}\\uc0\\u31185{}}, no date)","plainCitation":"(GWR_百度百科, no date)","noteIndex":0},"citationItems":[{"id":1685,"uris":["http://zotero.org/users/9175825/items/RGA2WNQ9"],"itemData":{"id":1685,"type":"webpage","title":"GWR_百度百科","URL":"https://baike.baidu.com/item/GWR/15894012","accessed":{"date-parts":[["2023",2,11]]},"citation-key":"GWRBaiDuBaiKe"}}],"schema":"https://github.com/citation-style-language/schema/raw/master/csl-citation.json"} </w:instrText>
      </w:r>
      <w:r w:rsidR="00EF71A4">
        <w:rPr>
          <w:rFonts w:ascii="Microsoft YaHei" w:eastAsia="Microsoft YaHei" w:hAnsi="Microsoft YaHei" w:cs="Microsoft YaHei"/>
          <w:color w:val="202124"/>
          <w:shd w:val="clear" w:color="auto" w:fill="FFFFFF"/>
        </w:rPr>
        <w:fldChar w:fldCharType="separate"/>
      </w:r>
      <w:r w:rsidR="00EF71A4" w:rsidRPr="00EF71A4">
        <w:rPr>
          <w:rFonts w:ascii="Microsoft YaHei" w:eastAsia="Microsoft YaHei" w:hAnsi="Microsoft YaHei" w:cs="Times New Roman"/>
          <w:szCs w:val="24"/>
        </w:rPr>
        <w:t>(</w:t>
      </w:r>
      <w:r w:rsidR="00EF71A4" w:rsidRPr="00EF71A4">
        <w:rPr>
          <w:rFonts w:ascii="Microsoft YaHei" w:eastAsia="Microsoft YaHei" w:hAnsi="Microsoft YaHei" w:cs="Times New Roman"/>
          <w:i/>
          <w:iCs/>
          <w:szCs w:val="24"/>
        </w:rPr>
        <w:t>GWR_百度百科</w:t>
      </w:r>
      <w:r w:rsidR="00EF71A4" w:rsidRPr="00EF71A4">
        <w:rPr>
          <w:rFonts w:ascii="Microsoft YaHei" w:eastAsia="Microsoft YaHei" w:hAnsi="Microsoft YaHei" w:cs="Times New Roman"/>
          <w:szCs w:val="24"/>
        </w:rPr>
        <w:t>, no date)</w:t>
      </w:r>
      <w:r w:rsidR="00EF71A4">
        <w:rPr>
          <w:rFonts w:ascii="Microsoft YaHei" w:eastAsia="Microsoft YaHei" w:hAnsi="Microsoft YaHei" w:cs="Microsoft YaHei"/>
          <w:color w:val="202124"/>
          <w:shd w:val="clear" w:color="auto" w:fill="FFFFFF"/>
        </w:rPr>
        <w:fldChar w:fldCharType="end"/>
      </w:r>
    </w:p>
    <w:p w14:paraId="3A376AF5" w14:textId="7E5FBC3E" w:rsidR="00795EB4" w:rsidRDefault="00E039DA" w:rsidP="00C42F34">
      <w:pPr>
        <w:rPr>
          <w:shd w:val="clear" w:color="auto" w:fill="FFFFFF"/>
        </w:rPr>
      </w:pPr>
      <w:r>
        <w:rPr>
          <w:rFonts w:hint="eastAsia"/>
          <w:shd w:val="clear" w:color="auto" w:fill="FFFFFF"/>
        </w:rPr>
        <w:t>GWR</w:t>
      </w:r>
      <w:r>
        <w:rPr>
          <w:rFonts w:hint="eastAsia"/>
          <w:shd w:val="clear" w:color="auto" w:fill="FFFFFF"/>
        </w:rPr>
        <w:t>模型的核心是空间权重矩阵。常见的空间权函数有：</w:t>
      </w:r>
    </w:p>
    <w:p w14:paraId="6AAD40E7" w14:textId="3676D3BE" w:rsidR="00E039DA" w:rsidRPr="00C42F34" w:rsidRDefault="00F7451D" w:rsidP="00C42F34">
      <w:pPr>
        <w:pStyle w:val="ListParagraph"/>
        <w:numPr>
          <w:ilvl w:val="0"/>
          <w:numId w:val="2"/>
        </w:numPr>
        <w:rPr>
          <w:shd w:val="clear" w:color="auto" w:fill="FFFFFF"/>
        </w:rPr>
      </w:pPr>
      <w:r w:rsidRPr="00C42F34">
        <w:rPr>
          <w:rFonts w:hint="eastAsia"/>
          <w:shd w:val="clear" w:color="auto" w:fill="FFFFFF"/>
        </w:rPr>
        <w:t>距离阈值法</w:t>
      </w:r>
    </w:p>
    <w:p w14:paraId="03E2B6CF" w14:textId="6899F9AA" w:rsidR="00F7451D" w:rsidRPr="00C42F34" w:rsidRDefault="00F7451D" w:rsidP="00C42F34">
      <w:pPr>
        <w:pStyle w:val="ListParagraph"/>
        <w:numPr>
          <w:ilvl w:val="0"/>
          <w:numId w:val="2"/>
        </w:numPr>
        <w:rPr>
          <w:shd w:val="clear" w:color="auto" w:fill="FFFFFF"/>
        </w:rPr>
      </w:pPr>
      <w:r w:rsidRPr="00C42F34">
        <w:rPr>
          <w:rFonts w:hint="eastAsia"/>
          <w:shd w:val="clear" w:color="auto" w:fill="FFFFFF"/>
        </w:rPr>
        <w:t>距离反比法</w:t>
      </w:r>
    </w:p>
    <w:p w14:paraId="6A8C7014" w14:textId="0FA201F9" w:rsidR="00AB20A2" w:rsidRDefault="00F7451D" w:rsidP="00BA2CB2">
      <w:pPr>
        <w:pStyle w:val="ListParagraph"/>
        <w:numPr>
          <w:ilvl w:val="0"/>
          <w:numId w:val="2"/>
        </w:numPr>
        <w:rPr>
          <w:shd w:val="clear" w:color="auto" w:fill="FFFFFF"/>
        </w:rPr>
      </w:pPr>
      <w:r w:rsidRPr="00C42F34">
        <w:rPr>
          <w:rFonts w:hint="eastAsia"/>
          <w:shd w:val="clear" w:color="auto" w:fill="FFFFFF"/>
        </w:rPr>
        <w:t>Gauss</w:t>
      </w:r>
      <w:r w:rsidRPr="00C42F34">
        <w:rPr>
          <w:rFonts w:hint="eastAsia"/>
          <w:shd w:val="clear" w:color="auto" w:fill="FFFFFF"/>
        </w:rPr>
        <w:t>函数法</w:t>
      </w:r>
    </w:p>
    <w:p w14:paraId="07D1CD1B" w14:textId="565D8A12" w:rsidR="00FB6FEC" w:rsidRDefault="00C4481A" w:rsidP="00FB6FEC">
      <w:pPr>
        <w:rPr>
          <w:shd w:val="clear" w:color="auto" w:fill="FFFFFF"/>
        </w:rPr>
      </w:pPr>
      <w:r w:rsidRPr="00C4481A">
        <w:rPr>
          <w:rFonts w:hint="eastAsia"/>
          <w:shd w:val="clear" w:color="auto" w:fill="FFFFFF"/>
        </w:rPr>
        <w:t xml:space="preserve">GWR </w:t>
      </w:r>
      <w:r w:rsidRPr="00C4481A">
        <w:rPr>
          <w:rFonts w:hint="eastAsia"/>
          <w:shd w:val="clear" w:color="auto" w:fill="FFFFFF"/>
        </w:rPr>
        <w:t>构建这些独立方程的方法是：将落在每个目标要素的邻域内的要素的因变量和解释变量进行合并。</w:t>
      </w:r>
      <w:r w:rsidRPr="00C4481A">
        <w:rPr>
          <w:rFonts w:hint="eastAsia"/>
          <w:shd w:val="clear" w:color="auto" w:fill="FFFFFF"/>
        </w:rPr>
        <w:t xml:space="preserve"> </w:t>
      </w:r>
      <w:r w:rsidRPr="00C4481A">
        <w:rPr>
          <w:rFonts w:hint="eastAsia"/>
          <w:shd w:val="clear" w:color="auto" w:fill="FFFFFF"/>
        </w:rPr>
        <w:t>所分析的每个邻域的形状和范围取决于邻域类型和邻域选择方法参数。</w:t>
      </w:r>
      <w:r w:rsidRPr="00C4481A">
        <w:rPr>
          <w:rFonts w:hint="eastAsia"/>
          <w:shd w:val="clear" w:color="auto" w:fill="FFFFFF"/>
        </w:rPr>
        <w:t xml:space="preserve"> GWR </w:t>
      </w:r>
      <w:r w:rsidRPr="00C4481A">
        <w:rPr>
          <w:rFonts w:hint="eastAsia"/>
          <w:shd w:val="clear" w:color="auto" w:fill="FFFFFF"/>
        </w:rPr>
        <w:t>通常被要求用于处理包含数百个要素的数据集。</w:t>
      </w:r>
      <w:r w:rsidRPr="00C4481A">
        <w:rPr>
          <w:rFonts w:hint="eastAsia"/>
          <w:shd w:val="clear" w:color="auto" w:fill="FFFFFF"/>
        </w:rPr>
        <w:t xml:space="preserve"> </w:t>
      </w:r>
      <w:r w:rsidRPr="00C4481A">
        <w:rPr>
          <w:rFonts w:hint="eastAsia"/>
          <w:shd w:val="clear" w:color="auto" w:fill="FFFFFF"/>
        </w:rPr>
        <w:t>它不适用于小型数据集，也不能用于处理多点数据。</w:t>
      </w:r>
      <w:r w:rsidR="006C6180">
        <w:rPr>
          <w:shd w:val="clear" w:color="auto" w:fill="FFFFFF"/>
        </w:rPr>
        <w:fldChar w:fldCharType="begin"/>
      </w:r>
      <w:r w:rsidR="005061C3">
        <w:rPr>
          <w:shd w:val="clear" w:color="auto" w:fill="FFFFFF"/>
        </w:rPr>
        <w:instrText xml:space="preserve"> ADDIN ZOTERO_ITEM CSL_CITATION {"citationID":"v8jxCDgu","properties":{"formattedCitation":"({\\i{}\\uc0\\u22320{}\\uc0\\u29702{}\\uc0\\u21152{}\\uc0\\u26435{}\\uc0\\u22238{}\\uc0\\u24402{} (GWR) \\uc0\\u24037{}\\uc0\\u20316{}\\uc0\\u21407{}\\uc0\\u29702{</w:instrText>
      </w:r>
      <w:r w:rsidR="005061C3">
        <w:rPr>
          <w:rFonts w:hint="eastAsia"/>
          <w:shd w:val="clear" w:color="auto" w:fill="FFFFFF"/>
        </w:rPr>
        <w:instrText>}\\uc0\\u8212{}ArcGIS Pro | \\uc0\\u25991{}\\uc0\\u26723{}}, no date)","plainCitation":"(</w:instrText>
      </w:r>
      <w:r w:rsidR="005061C3">
        <w:rPr>
          <w:rFonts w:hint="eastAsia"/>
          <w:shd w:val="clear" w:color="auto" w:fill="FFFFFF"/>
        </w:rPr>
        <w:instrText>地理加权回归</w:instrText>
      </w:r>
      <w:r w:rsidR="005061C3">
        <w:rPr>
          <w:rFonts w:hint="eastAsia"/>
          <w:shd w:val="clear" w:color="auto" w:fill="FFFFFF"/>
        </w:rPr>
        <w:instrText xml:space="preserve"> (GWR) </w:instrText>
      </w:r>
      <w:r w:rsidR="005061C3">
        <w:rPr>
          <w:rFonts w:hint="eastAsia"/>
          <w:shd w:val="clear" w:color="auto" w:fill="FFFFFF"/>
        </w:rPr>
        <w:instrText>工作原理—</w:instrText>
      </w:r>
      <w:r w:rsidR="005061C3">
        <w:rPr>
          <w:rFonts w:hint="eastAsia"/>
          <w:shd w:val="clear" w:color="auto" w:fill="FFFFFF"/>
        </w:rPr>
        <w:instrText xml:space="preserve">ArcGIS Pro | </w:instrText>
      </w:r>
      <w:r w:rsidR="005061C3">
        <w:rPr>
          <w:rFonts w:hint="eastAsia"/>
          <w:shd w:val="clear" w:color="auto" w:fill="FFFFFF"/>
        </w:rPr>
        <w:instrText>文档</w:instrText>
      </w:r>
      <w:r w:rsidR="005061C3">
        <w:rPr>
          <w:rFonts w:hint="eastAsia"/>
          <w:shd w:val="clear" w:color="auto" w:fill="FFFFFF"/>
        </w:rPr>
        <w:instrText>, no date)","noteIndex":0},"citationItems":[{"id":1689,"uris":["http://zotero.org/users/9175825/items/2QLL8G3P"],"itemData":{"id":1689,"type":"webpage","title":"</w:instrText>
      </w:r>
      <w:r w:rsidR="005061C3">
        <w:rPr>
          <w:rFonts w:hint="eastAsia"/>
          <w:shd w:val="clear" w:color="auto" w:fill="FFFFFF"/>
        </w:rPr>
        <w:instrText>地理加权回归</w:instrText>
      </w:r>
      <w:r w:rsidR="005061C3">
        <w:rPr>
          <w:rFonts w:hint="eastAsia"/>
          <w:shd w:val="clear" w:color="auto" w:fill="FFFFFF"/>
        </w:rPr>
        <w:instrText xml:space="preserve"> (GWR) </w:instrText>
      </w:r>
      <w:r w:rsidR="005061C3">
        <w:rPr>
          <w:rFonts w:hint="eastAsia"/>
          <w:shd w:val="clear" w:color="auto" w:fill="FFFFFF"/>
        </w:rPr>
        <w:instrText>工作原理—</w:instrText>
      </w:r>
      <w:r w:rsidR="005061C3">
        <w:rPr>
          <w:rFonts w:hint="eastAsia"/>
          <w:shd w:val="clear" w:color="auto" w:fill="FFFFFF"/>
        </w:rPr>
        <w:instrText xml:space="preserve">ArcGIS Pro | </w:instrText>
      </w:r>
      <w:r w:rsidR="005061C3">
        <w:rPr>
          <w:rFonts w:hint="eastAsia"/>
          <w:shd w:val="clear" w:color="auto" w:fill="FFFFFF"/>
        </w:rPr>
        <w:instrText>文档</w:instrText>
      </w:r>
      <w:r w:rsidR="005061C3">
        <w:rPr>
          <w:rFonts w:hint="eastAsia"/>
          <w:shd w:val="clear" w:color="auto" w:fill="FFFFFF"/>
        </w:rPr>
        <w:instrText>","URL":"https://pro.arcgis.com/zh-cn/pro-app/latest/tool-reference/spatial-statistics/how-geographicallyweightedregression-works.htm","accessed":{"date-parts":[["2023",2,11]]},"citation-key":"D</w:instrText>
      </w:r>
      <w:r w:rsidR="005061C3">
        <w:rPr>
          <w:shd w:val="clear" w:color="auto" w:fill="FFFFFF"/>
        </w:rPr>
        <w:instrText xml:space="preserve">iLiJiaQuanHuiGuiGWRGongZuoYuanLi"}}],"schema":"https://github.com/citation-style-language/schema/raw/master/csl-citation.json"} </w:instrText>
      </w:r>
      <w:r w:rsidR="006C6180">
        <w:rPr>
          <w:shd w:val="clear" w:color="auto" w:fill="FFFFFF"/>
        </w:rPr>
        <w:fldChar w:fldCharType="separate"/>
      </w:r>
      <w:r w:rsidR="006C6180" w:rsidRPr="006C6180">
        <w:rPr>
          <w:rFonts w:ascii="Calibri" w:hAnsi="Calibri" w:cs="Calibri"/>
          <w:szCs w:val="24"/>
        </w:rPr>
        <w:t>(</w:t>
      </w:r>
      <w:r w:rsidR="006C6180" w:rsidRPr="006C6180">
        <w:rPr>
          <w:rFonts w:ascii="Calibri" w:hAnsi="Calibri" w:cs="Calibri"/>
          <w:i/>
          <w:iCs/>
          <w:szCs w:val="24"/>
        </w:rPr>
        <w:t>地理加权回归</w:t>
      </w:r>
      <w:r w:rsidR="006C6180" w:rsidRPr="006C6180">
        <w:rPr>
          <w:rFonts w:ascii="Calibri" w:hAnsi="Calibri" w:cs="Calibri"/>
          <w:i/>
          <w:iCs/>
          <w:szCs w:val="24"/>
        </w:rPr>
        <w:t xml:space="preserve"> (GWR) </w:t>
      </w:r>
      <w:r w:rsidR="006C6180" w:rsidRPr="006C6180">
        <w:rPr>
          <w:rFonts w:ascii="Calibri" w:hAnsi="Calibri" w:cs="Calibri"/>
          <w:i/>
          <w:iCs/>
          <w:szCs w:val="24"/>
        </w:rPr>
        <w:t>工作原理</w:t>
      </w:r>
      <w:r w:rsidR="006C6180" w:rsidRPr="006C6180">
        <w:rPr>
          <w:rFonts w:ascii="Calibri" w:hAnsi="Calibri" w:cs="Calibri"/>
          <w:i/>
          <w:iCs/>
          <w:szCs w:val="24"/>
        </w:rPr>
        <w:t xml:space="preserve">—ArcGIS Pro | </w:t>
      </w:r>
      <w:r w:rsidR="006C6180" w:rsidRPr="006C6180">
        <w:rPr>
          <w:rFonts w:ascii="Calibri" w:hAnsi="Calibri" w:cs="Calibri"/>
          <w:i/>
          <w:iCs/>
          <w:szCs w:val="24"/>
        </w:rPr>
        <w:t>文档</w:t>
      </w:r>
      <w:r w:rsidR="006C6180" w:rsidRPr="006C6180">
        <w:rPr>
          <w:rFonts w:ascii="Calibri" w:hAnsi="Calibri" w:cs="Calibri"/>
          <w:szCs w:val="24"/>
        </w:rPr>
        <w:t>, no date)</w:t>
      </w:r>
      <w:r w:rsidR="006C6180">
        <w:rPr>
          <w:shd w:val="clear" w:color="auto" w:fill="FFFFFF"/>
        </w:rPr>
        <w:fldChar w:fldCharType="end"/>
      </w:r>
    </w:p>
    <w:p w14:paraId="030E1210" w14:textId="63084132" w:rsidR="006C6180" w:rsidRDefault="00C03D45" w:rsidP="00C03D45">
      <w:pPr>
        <w:pStyle w:val="Heading1"/>
        <w:rPr>
          <w:shd w:val="clear" w:color="auto" w:fill="FFFFFF"/>
        </w:rPr>
      </w:pPr>
      <w:bookmarkStart w:id="4" w:name="_Toc127803297"/>
      <w:r>
        <w:rPr>
          <w:rFonts w:hint="eastAsia"/>
          <w:shd w:val="clear" w:color="auto" w:fill="FFFFFF"/>
        </w:rPr>
        <w:t>城市交通</w:t>
      </w:r>
      <w:bookmarkEnd w:id="4"/>
    </w:p>
    <w:p w14:paraId="54095EB5" w14:textId="24566469" w:rsidR="00C03D45" w:rsidRDefault="005775FE" w:rsidP="005775FE">
      <w:pPr>
        <w:pStyle w:val="Heading2"/>
      </w:pPr>
      <w:bookmarkStart w:id="5" w:name="_Toc127803298"/>
      <w:r>
        <w:rPr>
          <w:rFonts w:hint="eastAsia"/>
        </w:rPr>
        <w:t>爱丁堡城市交通计划</w:t>
      </w:r>
      <w:bookmarkEnd w:id="5"/>
    </w:p>
    <w:p w14:paraId="1A42096D" w14:textId="7BA24FC1" w:rsidR="005775FE" w:rsidRDefault="00000000" w:rsidP="005775FE">
      <w:hyperlink r:id="rId8" w:history="1">
        <w:r w:rsidR="005775FE" w:rsidRPr="008931F8">
          <w:rPr>
            <w:rStyle w:val="Hyperlink"/>
          </w:rPr>
          <w:t>https://www.edinburgh.gov.uk/city-mobility-plan-1</w:t>
        </w:r>
      </w:hyperlink>
      <w:r w:rsidR="005775FE">
        <w:t xml:space="preserve"> </w:t>
      </w:r>
    </w:p>
    <w:p w14:paraId="2B21D3BC" w14:textId="768468F4" w:rsidR="005775FE" w:rsidRDefault="00F40D8A" w:rsidP="00F40D8A">
      <w:pPr>
        <w:pStyle w:val="Heading2"/>
      </w:pPr>
      <w:bookmarkStart w:id="6" w:name="_Toc127803299"/>
      <w:r>
        <w:rPr>
          <w:rFonts w:hint="eastAsia"/>
        </w:rPr>
        <w:t>爱丁堡</w:t>
      </w:r>
      <w:r>
        <w:rPr>
          <w:rFonts w:hint="eastAsia"/>
        </w:rPr>
        <w:t>2</w:t>
      </w:r>
      <w:r>
        <w:t>0</w:t>
      </w:r>
      <w:r>
        <w:rPr>
          <w:rFonts w:hint="eastAsia"/>
        </w:rPr>
        <w:t>分钟城市</w:t>
      </w:r>
      <w:r>
        <w:rPr>
          <w:rFonts w:hint="eastAsia"/>
        </w:rPr>
        <w:t xml:space="preserve"> </w:t>
      </w:r>
      <w:r>
        <w:t>20-</w:t>
      </w:r>
      <w:r>
        <w:rPr>
          <w:rFonts w:hint="eastAsia"/>
        </w:rPr>
        <w:t>minute</w:t>
      </w:r>
      <w:r>
        <w:t xml:space="preserve"> neighbourhoods</w:t>
      </w:r>
      <w:bookmarkEnd w:id="6"/>
    </w:p>
    <w:p w14:paraId="3E604763" w14:textId="3D272D62" w:rsidR="00F40D8A" w:rsidRDefault="00000000" w:rsidP="005775FE">
      <w:hyperlink r:id="rId9" w:history="1">
        <w:r w:rsidR="00F40D8A" w:rsidRPr="008931F8">
          <w:rPr>
            <w:rStyle w:val="Hyperlink"/>
          </w:rPr>
          <w:t>https://www.edinburgh.gov.uk/future-council/need-20-minute-neighbourhoods?documentId=13303&amp;categoryId=20316</w:t>
        </w:r>
      </w:hyperlink>
      <w:r w:rsidR="00F40D8A">
        <w:t xml:space="preserve"> </w:t>
      </w:r>
    </w:p>
    <w:p w14:paraId="6CE6ED45" w14:textId="3028DBBE" w:rsidR="00B34F2A" w:rsidRDefault="00B34F2A" w:rsidP="00B34F2A">
      <w:pPr>
        <w:pStyle w:val="ListParagraph"/>
        <w:numPr>
          <w:ilvl w:val="0"/>
          <w:numId w:val="3"/>
        </w:numPr>
      </w:pPr>
      <w:r>
        <w:rPr>
          <w:rFonts w:hint="eastAsia"/>
        </w:rPr>
        <w:t>主要目的是实现</w:t>
      </w:r>
      <w:r w:rsidR="00920CE7">
        <w:rPr>
          <w:rFonts w:hint="eastAsia"/>
        </w:rPr>
        <w:t>净零排放</w:t>
      </w:r>
    </w:p>
    <w:p w14:paraId="75DE3DF8" w14:textId="5773AF02" w:rsidR="00920CE7" w:rsidRDefault="00920CE7" w:rsidP="00B34F2A">
      <w:pPr>
        <w:pStyle w:val="ListParagraph"/>
        <w:numPr>
          <w:ilvl w:val="0"/>
          <w:numId w:val="3"/>
        </w:numPr>
      </w:pPr>
      <w:r>
        <w:rPr>
          <w:rFonts w:hint="eastAsia"/>
        </w:rPr>
        <w:lastRenderedPageBreak/>
        <w:t>原因</w:t>
      </w:r>
    </w:p>
    <w:p w14:paraId="0B48867E"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气候变</w:t>
      </w:r>
      <w:r w:rsidRPr="00B4099D">
        <w:rPr>
          <w:rFonts w:ascii="SimSun" w:eastAsia="SimSun" w:hAnsi="SimSun" w:cs="SimSun"/>
          <w:color w:val="333333"/>
        </w:rPr>
        <w:t>化</w:t>
      </w:r>
    </w:p>
    <w:p w14:paraId="785C5931"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我们社区中的贫困和健康不平</w:t>
      </w:r>
      <w:r w:rsidRPr="00B4099D">
        <w:rPr>
          <w:rFonts w:ascii="SimSun" w:eastAsia="SimSun" w:hAnsi="SimSun" w:cs="SimSun"/>
          <w:color w:val="333333"/>
        </w:rPr>
        <w:t>等</w:t>
      </w:r>
    </w:p>
    <w:p w14:paraId="09D69E0D"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对新房的需求和不断上涨的住房成</w:t>
      </w:r>
      <w:r w:rsidRPr="00B4099D">
        <w:rPr>
          <w:rFonts w:ascii="SimSun" w:eastAsia="SimSun" w:hAnsi="SimSun" w:cs="SimSun"/>
          <w:color w:val="333333"/>
        </w:rPr>
        <w:t>本</w:t>
      </w:r>
    </w:p>
    <w:p w14:paraId="0979FEDD"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部分地区交通拥堵、空气质量</w:t>
      </w:r>
      <w:r w:rsidRPr="00B4099D">
        <w:rPr>
          <w:rFonts w:ascii="SimSun" w:eastAsia="SimSun" w:hAnsi="SimSun" w:cs="SimSun"/>
          <w:color w:val="333333"/>
        </w:rPr>
        <w:t>差</w:t>
      </w:r>
    </w:p>
    <w:p w14:paraId="0912B922" w14:textId="043E5BC9" w:rsidR="00920CE7" w:rsidRDefault="00B4099D" w:rsidP="00B4099D">
      <w:pPr>
        <w:pStyle w:val="ListParagraph"/>
        <w:numPr>
          <w:ilvl w:val="0"/>
          <w:numId w:val="3"/>
        </w:numPr>
      </w:pPr>
      <w:r>
        <w:rPr>
          <w:rFonts w:hint="eastAsia"/>
        </w:rPr>
        <w:t>关键成果</w:t>
      </w:r>
    </w:p>
    <w:p w14:paraId="312D2FDF"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一个可持续发展的城市，支持每个人的身心健</w:t>
      </w:r>
      <w:r w:rsidRPr="00B4099D">
        <w:rPr>
          <w:rFonts w:ascii="SimSun" w:eastAsia="SimSun" w:hAnsi="SimSun" w:cs="SimSun"/>
          <w:color w:val="333333"/>
        </w:rPr>
        <w:t>康</w:t>
      </w:r>
    </w:p>
    <w:p w14:paraId="2D925AD9"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每个人都住在他们负担得起的房子里的城</w:t>
      </w:r>
      <w:r w:rsidRPr="00B4099D">
        <w:rPr>
          <w:rFonts w:ascii="SimSun" w:eastAsia="SimSun" w:hAnsi="SimSun" w:cs="SimSun"/>
          <w:color w:val="333333"/>
        </w:rPr>
        <w:t>市</w:t>
      </w:r>
    </w:p>
    <w:p w14:paraId="62B412B1" w14:textId="77777777"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一个你不需要拥有汽车就可以四处走动的城</w:t>
      </w:r>
      <w:r w:rsidRPr="00B4099D">
        <w:rPr>
          <w:rFonts w:ascii="SimSun" w:eastAsia="SimSun" w:hAnsi="SimSun" w:cs="SimSun"/>
          <w:color w:val="333333"/>
        </w:rPr>
        <w:t>市</w:t>
      </w:r>
    </w:p>
    <w:p w14:paraId="1A31FD77" w14:textId="0DEBEDD5" w:rsidR="00B4099D" w:rsidRPr="00B4099D" w:rsidRDefault="00B4099D" w:rsidP="00B4099D">
      <w:pPr>
        <w:numPr>
          <w:ilvl w:val="1"/>
          <w:numId w:val="3"/>
        </w:numPr>
        <w:spacing w:before="100" w:beforeAutospacing="1" w:after="100" w:afterAutospacing="1" w:line="240" w:lineRule="auto"/>
        <w:rPr>
          <w:rFonts w:ascii="Roboto" w:eastAsia="Times New Roman" w:hAnsi="Roboto" w:cs="Times New Roman"/>
          <w:color w:val="333333"/>
        </w:rPr>
      </w:pPr>
      <w:r w:rsidRPr="00B4099D">
        <w:rPr>
          <w:rFonts w:ascii="SimSun" w:eastAsia="SimSun" w:hAnsi="SimSun" w:cs="SimSun" w:hint="eastAsia"/>
          <w:color w:val="333333"/>
        </w:rPr>
        <w:t>一个人人共享经济成功的城市</w:t>
      </w:r>
      <w:r w:rsidRPr="00B4099D">
        <w:rPr>
          <w:rFonts w:ascii="SimSun" w:eastAsia="SimSun" w:hAnsi="SimSun" w:cs="SimSun"/>
          <w:color w:val="333333"/>
        </w:rPr>
        <w:t>。</w:t>
      </w:r>
    </w:p>
    <w:p w14:paraId="64E7FC52" w14:textId="77777777" w:rsidR="006C6180" w:rsidRDefault="006C6180" w:rsidP="00FB6FEC">
      <w:pPr>
        <w:rPr>
          <w:shd w:val="clear" w:color="auto" w:fill="FFFFFF"/>
        </w:rPr>
      </w:pPr>
    </w:p>
    <w:p w14:paraId="527968C5" w14:textId="77777777" w:rsidR="006C6180" w:rsidRDefault="006C6180" w:rsidP="00FB6FEC">
      <w:pPr>
        <w:rPr>
          <w:shd w:val="clear" w:color="auto" w:fill="FFFFFF"/>
        </w:rPr>
        <w:sectPr w:rsidR="006C6180">
          <w:pgSz w:w="11906" w:h="16838"/>
          <w:pgMar w:top="1440" w:right="1440" w:bottom="1440" w:left="1440" w:header="708" w:footer="708" w:gutter="0"/>
          <w:cols w:space="708"/>
          <w:docGrid w:linePitch="360"/>
        </w:sectPr>
      </w:pPr>
    </w:p>
    <w:p w14:paraId="06F551B6" w14:textId="2941B8E4" w:rsidR="00012590" w:rsidRDefault="00012590" w:rsidP="006C6180">
      <w:pPr>
        <w:pStyle w:val="Heading1"/>
        <w:rPr>
          <w:shd w:val="clear" w:color="auto" w:fill="FFFFFF"/>
        </w:rPr>
      </w:pPr>
      <w:bookmarkStart w:id="7" w:name="_Toc127803300"/>
      <w:r>
        <w:rPr>
          <w:rFonts w:hint="eastAsia"/>
          <w:shd w:val="clear" w:color="auto" w:fill="FFFFFF"/>
        </w:rPr>
        <w:lastRenderedPageBreak/>
        <w:t>杂七杂八</w:t>
      </w:r>
      <w:bookmarkEnd w:id="7"/>
    </w:p>
    <w:p w14:paraId="66D139D8" w14:textId="77777777" w:rsidR="00012590" w:rsidRDefault="00012590" w:rsidP="00012590"/>
    <w:p w14:paraId="6AA9506D" w14:textId="0A7C14CA" w:rsidR="00012590" w:rsidRDefault="009951C9" w:rsidP="00012590">
      <w:r>
        <w:rPr>
          <w:rFonts w:hint="eastAsia"/>
        </w:rPr>
        <w:t>瑞士学费一年</w:t>
      </w:r>
      <w:r>
        <w:rPr>
          <w:rFonts w:hint="eastAsia"/>
        </w:rPr>
        <w:t>1</w:t>
      </w:r>
      <w:r>
        <w:t>000</w:t>
      </w:r>
      <w:r>
        <w:rPr>
          <w:rFonts w:hint="eastAsia"/>
        </w:rPr>
        <w:t>瑞士法郎。</w:t>
      </w:r>
    </w:p>
    <w:p w14:paraId="1C2B7CB6" w14:textId="77777777" w:rsidR="009951C9" w:rsidRDefault="009951C9" w:rsidP="00012590"/>
    <w:p w14:paraId="3DF5A0B5" w14:textId="77777777" w:rsidR="00012590" w:rsidRDefault="00012590" w:rsidP="00012590"/>
    <w:p w14:paraId="0F4A6B50" w14:textId="7C7F6293" w:rsidR="00012590" w:rsidRDefault="00012590" w:rsidP="00012590">
      <w:pPr>
        <w:sectPr w:rsidR="00012590">
          <w:pgSz w:w="11906" w:h="16838"/>
          <w:pgMar w:top="1440" w:right="1440" w:bottom="1440" w:left="1440" w:header="708" w:footer="708" w:gutter="0"/>
          <w:cols w:space="708"/>
          <w:docGrid w:linePitch="360"/>
        </w:sectPr>
      </w:pPr>
    </w:p>
    <w:p w14:paraId="237309C4" w14:textId="77777777" w:rsidR="00012590" w:rsidRPr="00012590" w:rsidRDefault="00012590" w:rsidP="00012590"/>
    <w:p w14:paraId="36D9896A" w14:textId="5009119B" w:rsidR="006C6180" w:rsidRDefault="006C6180" w:rsidP="006C6180">
      <w:pPr>
        <w:pStyle w:val="Heading1"/>
        <w:rPr>
          <w:shd w:val="clear" w:color="auto" w:fill="FFFFFF"/>
        </w:rPr>
      </w:pPr>
      <w:bookmarkStart w:id="8" w:name="_Toc127803301"/>
      <w:r>
        <w:rPr>
          <w:rFonts w:hint="eastAsia"/>
          <w:shd w:val="clear" w:color="auto" w:fill="FFFFFF"/>
        </w:rPr>
        <w:t>References</w:t>
      </w:r>
      <w:bookmarkEnd w:id="8"/>
    </w:p>
    <w:p w14:paraId="11C0F039" w14:textId="77777777" w:rsidR="005061C3" w:rsidRPr="005061C3" w:rsidRDefault="00BD42D0" w:rsidP="005061C3">
      <w:pPr>
        <w:pStyle w:val="Bibliography"/>
      </w:pPr>
      <w:r>
        <w:fldChar w:fldCharType="begin"/>
      </w:r>
      <w:r>
        <w:instrText xml:space="preserve"> ADDIN ZOTERO_BIBL {"uncited":[],"omitted":[],"custom":[]} CSL_BIBLIOGRAPHY </w:instrText>
      </w:r>
      <w:r>
        <w:fldChar w:fldCharType="separate"/>
      </w:r>
      <w:r w:rsidR="005061C3" w:rsidRPr="005061C3">
        <w:rPr>
          <w:i/>
          <w:iCs/>
        </w:rPr>
        <w:t>GWR_</w:t>
      </w:r>
      <w:r w:rsidR="005061C3" w:rsidRPr="005061C3">
        <w:rPr>
          <w:i/>
          <w:iCs/>
        </w:rPr>
        <w:t>百度百科</w:t>
      </w:r>
      <w:r w:rsidR="005061C3" w:rsidRPr="005061C3">
        <w:t xml:space="preserve"> (no date). Available at: https://baike.baidu.com/item/GWR/15894012 (Accessed: 11 February 2023).</w:t>
      </w:r>
    </w:p>
    <w:p w14:paraId="31CC8124" w14:textId="77777777" w:rsidR="005061C3" w:rsidRPr="005061C3" w:rsidRDefault="005061C3" w:rsidP="005061C3">
      <w:pPr>
        <w:pStyle w:val="Bibliography"/>
      </w:pPr>
      <w:r w:rsidRPr="005061C3">
        <w:t>图论（图论）</w:t>
      </w:r>
      <w:r w:rsidRPr="005061C3">
        <w:t>_</w:t>
      </w:r>
      <w:r w:rsidRPr="005061C3">
        <w:t>百度百科</w:t>
      </w:r>
      <w:r w:rsidRPr="005061C3">
        <w:t xml:space="preserve"> (no date). Available at: https://baike.baidu.com/item/%E5%9B%BE%E8%AE%BA/1433806 (Accessed: 21 February 2023).</w:t>
      </w:r>
    </w:p>
    <w:p w14:paraId="0D831208" w14:textId="77777777" w:rsidR="005061C3" w:rsidRPr="005061C3" w:rsidRDefault="005061C3" w:rsidP="005061C3">
      <w:pPr>
        <w:pStyle w:val="Bibliography"/>
      </w:pPr>
      <w:r w:rsidRPr="005061C3">
        <w:rPr>
          <w:i/>
          <w:iCs/>
        </w:rPr>
        <w:t>地理加权回归</w:t>
      </w:r>
      <w:r w:rsidRPr="005061C3">
        <w:rPr>
          <w:i/>
          <w:iCs/>
        </w:rPr>
        <w:t xml:space="preserve"> (GWR) </w:t>
      </w:r>
      <w:r w:rsidRPr="005061C3">
        <w:rPr>
          <w:i/>
          <w:iCs/>
        </w:rPr>
        <w:t>工作原理</w:t>
      </w:r>
      <w:r w:rsidRPr="005061C3">
        <w:rPr>
          <w:i/>
          <w:iCs/>
        </w:rPr>
        <w:t xml:space="preserve">—ArcGIS Pro | </w:t>
      </w:r>
      <w:r w:rsidRPr="005061C3">
        <w:rPr>
          <w:i/>
          <w:iCs/>
        </w:rPr>
        <w:t>文档</w:t>
      </w:r>
      <w:r w:rsidRPr="005061C3">
        <w:t xml:space="preserve"> (no date). Available at: https://pro.arcgis.com/zh-cn/pro-app/latest/tool-reference/spatial-statistics/how-geographicallyweightedregression-works.htm (Accessed: 11 February 2023).</w:t>
      </w:r>
    </w:p>
    <w:p w14:paraId="3943C6B1" w14:textId="4C685DD1" w:rsidR="00BD42D0" w:rsidRPr="00BD42D0" w:rsidRDefault="00BD42D0" w:rsidP="00BD42D0">
      <w:r>
        <w:fldChar w:fldCharType="end"/>
      </w:r>
    </w:p>
    <w:sectPr w:rsidR="00BD42D0" w:rsidRPr="00BD42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D3E51" w14:textId="77777777" w:rsidR="00590A9A" w:rsidRDefault="00590A9A" w:rsidP="00BA2CB2">
      <w:pPr>
        <w:spacing w:after="0" w:line="240" w:lineRule="auto"/>
      </w:pPr>
      <w:r>
        <w:separator/>
      </w:r>
    </w:p>
  </w:endnote>
  <w:endnote w:type="continuationSeparator" w:id="0">
    <w:p w14:paraId="78264A92" w14:textId="77777777" w:rsidR="00590A9A" w:rsidRDefault="00590A9A" w:rsidP="00BA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B0DD9" w14:textId="77777777" w:rsidR="00590A9A" w:rsidRDefault="00590A9A" w:rsidP="00BA2CB2">
      <w:pPr>
        <w:spacing w:after="0" w:line="240" w:lineRule="auto"/>
      </w:pPr>
      <w:r>
        <w:separator/>
      </w:r>
    </w:p>
  </w:footnote>
  <w:footnote w:type="continuationSeparator" w:id="0">
    <w:p w14:paraId="78D450B3" w14:textId="77777777" w:rsidR="00590A9A" w:rsidRDefault="00590A9A" w:rsidP="00BA2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7526C"/>
    <w:multiLevelType w:val="hybridMultilevel"/>
    <w:tmpl w:val="214E1F36"/>
    <w:lvl w:ilvl="0" w:tplc="C3BC9C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ADB57EC"/>
    <w:multiLevelType w:val="multilevel"/>
    <w:tmpl w:val="6EC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C283D"/>
    <w:multiLevelType w:val="hybridMultilevel"/>
    <w:tmpl w:val="56D6B14E"/>
    <w:lvl w:ilvl="0" w:tplc="2684193C">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376817"/>
    <w:multiLevelType w:val="hybridMultilevel"/>
    <w:tmpl w:val="F20C6674"/>
    <w:lvl w:ilvl="0" w:tplc="C3BC9C0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1C09F1"/>
    <w:multiLevelType w:val="multilevel"/>
    <w:tmpl w:val="3F6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461125">
    <w:abstractNumId w:val="0"/>
  </w:num>
  <w:num w:numId="2" w16cid:durableId="1699773654">
    <w:abstractNumId w:val="3"/>
  </w:num>
  <w:num w:numId="3" w16cid:durableId="627128920">
    <w:abstractNumId w:val="2"/>
  </w:num>
  <w:num w:numId="4" w16cid:durableId="370233085">
    <w:abstractNumId w:val="4"/>
  </w:num>
  <w:num w:numId="5" w16cid:durableId="1533765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0C"/>
    <w:rsid w:val="00012590"/>
    <w:rsid w:val="0001644F"/>
    <w:rsid w:val="001037DC"/>
    <w:rsid w:val="001C3018"/>
    <w:rsid w:val="002318F8"/>
    <w:rsid w:val="002F0ED4"/>
    <w:rsid w:val="00345616"/>
    <w:rsid w:val="003D4A0C"/>
    <w:rsid w:val="003D7FE1"/>
    <w:rsid w:val="005061C3"/>
    <w:rsid w:val="005775FE"/>
    <w:rsid w:val="005852AF"/>
    <w:rsid w:val="00590A9A"/>
    <w:rsid w:val="005A5C2B"/>
    <w:rsid w:val="00634DEE"/>
    <w:rsid w:val="006C6180"/>
    <w:rsid w:val="007003AB"/>
    <w:rsid w:val="00795EB4"/>
    <w:rsid w:val="007A77A9"/>
    <w:rsid w:val="008A4EE0"/>
    <w:rsid w:val="00920CE7"/>
    <w:rsid w:val="009241BD"/>
    <w:rsid w:val="009951C9"/>
    <w:rsid w:val="009A110E"/>
    <w:rsid w:val="009F630D"/>
    <w:rsid w:val="00A2322C"/>
    <w:rsid w:val="00A3192C"/>
    <w:rsid w:val="00AB20A2"/>
    <w:rsid w:val="00B34F2A"/>
    <w:rsid w:val="00B4099D"/>
    <w:rsid w:val="00B56D7B"/>
    <w:rsid w:val="00BA2CB2"/>
    <w:rsid w:val="00BC07AD"/>
    <w:rsid w:val="00BC16E0"/>
    <w:rsid w:val="00BD42D0"/>
    <w:rsid w:val="00C03D45"/>
    <w:rsid w:val="00C42F34"/>
    <w:rsid w:val="00C4481A"/>
    <w:rsid w:val="00DA048E"/>
    <w:rsid w:val="00E039DA"/>
    <w:rsid w:val="00E13FC3"/>
    <w:rsid w:val="00E91641"/>
    <w:rsid w:val="00EE7371"/>
    <w:rsid w:val="00EF71A4"/>
    <w:rsid w:val="00F0126F"/>
    <w:rsid w:val="00F40D8A"/>
    <w:rsid w:val="00F7451D"/>
    <w:rsid w:val="00FB6FEC"/>
    <w:rsid w:val="00FD5D9D"/>
    <w:rsid w:val="00FD76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24105"/>
  <w15:chartTrackingRefBased/>
  <w15:docId w15:val="{0C8EE1BE-EB8D-40C7-8ECF-3E1FCF15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3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C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CB2"/>
  </w:style>
  <w:style w:type="paragraph" w:styleId="Footer">
    <w:name w:val="footer"/>
    <w:basedOn w:val="Normal"/>
    <w:link w:val="FooterChar"/>
    <w:uiPriority w:val="99"/>
    <w:unhideWhenUsed/>
    <w:rsid w:val="00BA2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CB2"/>
  </w:style>
  <w:style w:type="character" w:customStyle="1" w:styleId="Heading1Char">
    <w:name w:val="Heading 1 Char"/>
    <w:basedOn w:val="DefaultParagraphFont"/>
    <w:link w:val="Heading1"/>
    <w:uiPriority w:val="9"/>
    <w:rsid w:val="00BA2C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20A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037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7D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C07AD"/>
    <w:pPr>
      <w:outlineLvl w:val="9"/>
    </w:pPr>
    <w:rPr>
      <w:lang w:val="en-US" w:eastAsia="en-US"/>
    </w:rPr>
  </w:style>
  <w:style w:type="paragraph" w:styleId="TOC1">
    <w:name w:val="toc 1"/>
    <w:basedOn w:val="Normal"/>
    <w:next w:val="Normal"/>
    <w:autoRedefine/>
    <w:uiPriority w:val="39"/>
    <w:unhideWhenUsed/>
    <w:rsid w:val="00BC07AD"/>
    <w:pPr>
      <w:spacing w:after="100"/>
    </w:pPr>
  </w:style>
  <w:style w:type="paragraph" w:styleId="TOC2">
    <w:name w:val="toc 2"/>
    <w:basedOn w:val="Normal"/>
    <w:next w:val="Normal"/>
    <w:autoRedefine/>
    <w:uiPriority w:val="39"/>
    <w:unhideWhenUsed/>
    <w:rsid w:val="00BC07AD"/>
    <w:pPr>
      <w:spacing w:after="100"/>
      <w:ind w:left="220"/>
    </w:pPr>
  </w:style>
  <w:style w:type="character" w:styleId="Hyperlink">
    <w:name w:val="Hyperlink"/>
    <w:basedOn w:val="DefaultParagraphFont"/>
    <w:uiPriority w:val="99"/>
    <w:unhideWhenUsed/>
    <w:rsid w:val="00BC07AD"/>
    <w:rPr>
      <w:color w:val="0563C1" w:themeColor="hyperlink"/>
      <w:u w:val="single"/>
    </w:rPr>
  </w:style>
  <w:style w:type="paragraph" w:styleId="ListParagraph">
    <w:name w:val="List Paragraph"/>
    <w:basedOn w:val="Normal"/>
    <w:uiPriority w:val="34"/>
    <w:qFormat/>
    <w:rsid w:val="00E039DA"/>
    <w:pPr>
      <w:ind w:left="720"/>
      <w:contextualSpacing/>
    </w:pPr>
  </w:style>
  <w:style w:type="paragraph" w:styleId="Bibliography">
    <w:name w:val="Bibliography"/>
    <w:basedOn w:val="Normal"/>
    <w:next w:val="Normal"/>
    <w:uiPriority w:val="37"/>
    <w:unhideWhenUsed/>
    <w:rsid w:val="00BD42D0"/>
    <w:pPr>
      <w:spacing w:after="240" w:line="240" w:lineRule="auto"/>
    </w:pPr>
  </w:style>
  <w:style w:type="character" w:styleId="UnresolvedMention">
    <w:name w:val="Unresolved Mention"/>
    <w:basedOn w:val="DefaultParagraphFont"/>
    <w:uiPriority w:val="99"/>
    <w:semiHidden/>
    <w:unhideWhenUsed/>
    <w:rsid w:val="005775FE"/>
    <w:rPr>
      <w:color w:val="605E5C"/>
      <w:shd w:val="clear" w:color="auto" w:fill="E1DFDD"/>
    </w:rPr>
  </w:style>
  <w:style w:type="character" w:customStyle="1" w:styleId="Heading3Char">
    <w:name w:val="Heading 3 Char"/>
    <w:basedOn w:val="DefaultParagraphFont"/>
    <w:link w:val="Heading3"/>
    <w:uiPriority w:val="9"/>
    <w:rsid w:val="007003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535103">
      <w:bodyDiv w:val="1"/>
      <w:marLeft w:val="0"/>
      <w:marRight w:val="0"/>
      <w:marTop w:val="0"/>
      <w:marBottom w:val="0"/>
      <w:divBdr>
        <w:top w:val="none" w:sz="0" w:space="0" w:color="auto"/>
        <w:left w:val="none" w:sz="0" w:space="0" w:color="auto"/>
        <w:bottom w:val="none" w:sz="0" w:space="0" w:color="auto"/>
        <w:right w:val="none" w:sz="0" w:space="0" w:color="auto"/>
      </w:divBdr>
    </w:div>
    <w:div w:id="133884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nburgh.gov.uk/city-mobility-plan-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dinburgh.gov.uk/future-council/need-20-minute-neighbourhoods?documentId=13303&amp;categoryId=2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85637-B326-458B-991D-80A3E21C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6</Pages>
  <Words>1288</Words>
  <Characters>3429</Characters>
  <Application>Microsoft Office Word</Application>
  <DocSecurity>0</DocSecurity>
  <Lines>285</Lines>
  <Paragraphs>124</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世琦</dc:creator>
  <cp:keywords/>
  <dc:description/>
  <cp:lastModifiedBy>王 世琦</cp:lastModifiedBy>
  <cp:revision>42</cp:revision>
  <dcterms:created xsi:type="dcterms:W3CDTF">2023-02-11T17:11:00Z</dcterms:created>
  <dcterms:modified xsi:type="dcterms:W3CDTF">2023-02-21T09:27:00Z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8abe1947d8f585df98ba93c09ccb30dcb46f3436cd0996fc9dd4704709028887</vt:lpwstr>
  </property>
  <property fmtid="{D5CDD505-2E9C-101B-9397-08002B2CF9AE}" pid="3" name="ZOTERO_PREF_1">
    <vt:lpwstr>&lt;data data-version="3" zotero-version="6.0.20"&gt;&lt;session id="0Wu7OvEW"/&gt;&lt;style id="http://www.zotero.org/styles/harvard-cite-them-right-no-et-al" hasBibliography="1" bibliographyStyleHasBeenSet="1"/&gt;&lt;prefs&gt;&lt;pref name="fieldType" value="Field"/&gt;&lt;/prefs&gt;&lt;/da</vt:lpwstr>
  </property>
  <property fmtid="{D5CDD505-2E9C-101B-9397-08002B2CF9AE}" pid="4" name="ZOTERO_PREF_2">
    <vt:lpwstr>ta&gt;</vt:lpwstr>
  </property>
</Properties>
</file>