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9814" w14:textId="52BB6AE6" w:rsidR="00CC1DB6" w:rsidRPr="00CC1DB6" w:rsidRDefault="0009157D" w:rsidP="00CC1DB6">
      <w:pPr>
        <w:autoSpaceDE w:val="0"/>
        <w:autoSpaceDN w:val="0"/>
        <w:adjustRightInd w:val="0"/>
        <w:jc w:val="center"/>
        <w:rPr>
          <w:sz w:val="24"/>
          <w:szCs w:val="24"/>
        </w:rPr>
      </w:pPr>
      <w:r>
        <w:rPr>
          <w:sz w:val="24"/>
          <w:szCs w:val="24"/>
        </w:rPr>
        <w:t>20</w:t>
      </w:r>
      <w:r w:rsidR="00373815">
        <w:rPr>
          <w:sz w:val="24"/>
          <w:szCs w:val="24"/>
        </w:rPr>
        <w:t>20</w:t>
      </w:r>
      <w:r>
        <w:rPr>
          <w:sz w:val="24"/>
          <w:szCs w:val="24"/>
        </w:rPr>
        <w:t xml:space="preserve"> WSSCI </w:t>
      </w:r>
      <w:r w:rsidR="00373815">
        <w:rPr>
          <w:sz w:val="24"/>
          <w:szCs w:val="24"/>
        </w:rPr>
        <w:t xml:space="preserve">Spring </w:t>
      </w:r>
      <w:r>
        <w:rPr>
          <w:sz w:val="24"/>
          <w:szCs w:val="24"/>
        </w:rPr>
        <w:t xml:space="preserve">Technical </w:t>
      </w:r>
      <w:r w:rsidR="007A1B81">
        <w:rPr>
          <w:sz w:val="24"/>
          <w:szCs w:val="24"/>
        </w:rPr>
        <w:t>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76D88E9E" w:rsidR="00CC1DB6" w:rsidRDefault="00373815" w:rsidP="00CC1DB6">
      <w:pPr>
        <w:pStyle w:val="Title"/>
        <w:rPr>
          <w:b w:val="0"/>
          <w:szCs w:val="24"/>
        </w:rPr>
      </w:pPr>
      <w:r>
        <w:rPr>
          <w:b w:val="0"/>
          <w:szCs w:val="24"/>
        </w:rPr>
        <w:t>March 23</w:t>
      </w:r>
      <w:r w:rsidR="00002B1F">
        <w:rPr>
          <w:b w:val="0"/>
          <w:szCs w:val="24"/>
        </w:rPr>
        <w:t>–</w:t>
      </w:r>
      <w:r>
        <w:rPr>
          <w:b w:val="0"/>
          <w:szCs w:val="24"/>
        </w:rPr>
        <w:t>24</w:t>
      </w:r>
      <w:r w:rsidR="00002B1F">
        <w:rPr>
          <w:b w:val="0"/>
          <w:szCs w:val="24"/>
        </w:rPr>
        <w:t>, 20</w:t>
      </w:r>
      <w:r>
        <w:rPr>
          <w:b w:val="0"/>
          <w:szCs w:val="24"/>
        </w:rPr>
        <w:t>20</w:t>
      </w:r>
    </w:p>
    <w:p w14:paraId="1E78188E" w14:textId="4C103354" w:rsidR="00626FD5" w:rsidRPr="00B84469" w:rsidRDefault="00373815" w:rsidP="00CC1DB6">
      <w:pPr>
        <w:pStyle w:val="Title"/>
        <w:rPr>
          <w:b w:val="0"/>
        </w:rPr>
      </w:pPr>
      <w:r>
        <w:rPr>
          <w:b w:val="0"/>
          <w:szCs w:val="24"/>
        </w:rPr>
        <w:t>Stanford</w:t>
      </w:r>
      <w:r w:rsidR="005B033C">
        <w:rPr>
          <w:b w:val="0"/>
          <w:szCs w:val="24"/>
        </w:rPr>
        <w:t xml:space="preserve">, </w:t>
      </w:r>
      <w:r>
        <w:rPr>
          <w:b w:val="0"/>
          <w:szCs w:val="24"/>
        </w:rPr>
        <w:t>California</w:t>
      </w:r>
      <w:bookmarkStart w:id="0" w:name="_GoBack"/>
      <w:bookmarkEnd w:id="0"/>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xml:space="preserve">, F.A. Williams, </w:t>
      </w:r>
      <w:proofErr w:type="gramStart"/>
      <w:r w:rsidRPr="00330D18">
        <w:rPr>
          <w:color w:val="505050"/>
          <w:sz w:val="22"/>
          <w:szCs w:val="22"/>
        </w:rPr>
        <w:t>The</w:t>
      </w:r>
      <w:proofErr w:type="gramEnd"/>
      <w:r w:rsidRPr="00330D18">
        <w:rPr>
          <w:color w:val="505050"/>
          <w:sz w:val="22"/>
          <w:szCs w:val="22"/>
        </w:rPr>
        <w:t xml:space="preserv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 xml:space="preserve">[4] G.R. Mettam, L.B. Adams, </w:t>
      </w:r>
      <w:proofErr w:type="gramStart"/>
      <w:r w:rsidRPr="00330D18">
        <w:rPr>
          <w:color w:val="505050"/>
          <w:sz w:val="22"/>
          <w:szCs w:val="22"/>
        </w:rPr>
        <w:t>How</w:t>
      </w:r>
      <w:proofErr w:type="gramEnd"/>
      <w:r w:rsidRPr="00330D18">
        <w:rPr>
          <w:color w:val="505050"/>
          <w:sz w:val="22"/>
          <w:szCs w:val="22"/>
        </w:rPr>
        <w:t xml:space="preserve">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Ju,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Damköhler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04F608DC"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w:t>
      </w:r>
      <w:r w:rsidR="005F46FA">
        <w:rPr>
          <w:sz w:val="24"/>
          <w:szCs w:val="24"/>
        </w:rPr>
        <w:t>10</w:t>
      </w:r>
      <w:r w:rsidR="006B25BA">
        <w:rPr>
          <w:sz w:val="24"/>
          <w:szCs w:val="24"/>
        </w:rPr>
        <w:t xml:space="preserve">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2BD34" w14:textId="77777777" w:rsidR="00F879F3" w:rsidRDefault="00F879F3">
      <w:r>
        <w:separator/>
      </w:r>
    </w:p>
  </w:endnote>
  <w:endnote w:type="continuationSeparator" w:id="0">
    <w:p w14:paraId="0776F4EF" w14:textId="77777777" w:rsidR="00F879F3" w:rsidRDefault="00F8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B418" w14:textId="77777777" w:rsidR="00F879F3" w:rsidRDefault="00F879F3">
      <w:r>
        <w:separator/>
      </w:r>
    </w:p>
  </w:footnote>
  <w:footnote w:type="continuationSeparator" w:id="0">
    <w:p w14:paraId="001F1675" w14:textId="77777777" w:rsidR="00F879F3" w:rsidRDefault="00F8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7FBA2BD6" w:rsidR="00B00B19" w:rsidRPr="00C96865" w:rsidRDefault="00B00B19">
    <w:pPr>
      <w:pStyle w:val="Header"/>
      <w:rPr>
        <w:sz w:val="24"/>
        <w:szCs w:val="24"/>
      </w:rPr>
    </w:pPr>
    <w:proofErr w:type="gramStart"/>
    <w:r w:rsidRPr="00C96865">
      <w:rPr>
        <w:sz w:val="24"/>
        <w:szCs w:val="24"/>
      </w:rPr>
      <w:t>Sub Topic</w:t>
    </w:r>
    <w:proofErr w:type="gramEnd"/>
    <w:r w:rsidRPr="00C96865">
      <w:rPr>
        <w:sz w:val="24"/>
        <w:szCs w:val="24"/>
      </w:rPr>
      <w:t>: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157D"/>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3815"/>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65613"/>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879F3"/>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1AD7F-F38E-FF4E-97E5-5CBDB843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5593</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Kyle Niemeyer</cp:lastModifiedBy>
  <cp:revision>7</cp:revision>
  <cp:lastPrinted>2009-09-10T18:55:00Z</cp:lastPrinted>
  <dcterms:created xsi:type="dcterms:W3CDTF">2016-10-05T12:20:00Z</dcterms:created>
  <dcterms:modified xsi:type="dcterms:W3CDTF">2019-12-10T22:12:00Z</dcterms:modified>
</cp:coreProperties>
</file>