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天坛用青金石，地坛用琥珀，日坛用珊瑚，月坛用绿松石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琥珀，中国古代称为“瑿”或“遗玉”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公元前一千六百年以后，波罗的海沿岸的住民，就以锡和琥珀作为货币，与其南方地域的部落交易，换取铜制武器或其它的工具。公元前两千年，欧洲中部的美锡尼人、腓尼基人和伊特鲁利亚人 （Etruscan） 共同形成一个琥珀的商业网（注：Etruria 是位于意大利西部的一个古国），同一时期，波罗的海琥珀则经由爱琴海，辗转流传到地中海东岸。考古学家就曾在叙利亚挖掘出古希腊美锡尼文明时期的瓶和壶，在容器中发现波罗的海的琥珀项链。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公元第五世纪，罗马人更远征波罗的海，寻找琥珀，琥珀的交易也在此一时期，达到前所未有的盛况。中古世纪，波罗的海琥珀以宗教器物的用途而风行。 在东方，琥珀同样受到各个民族的珍爱，特别是阿拉伯、波斯、土耳其和中国人。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电子货币</w:t>
      </w:r>
    </w:p>
    <w:p>
      <w:pP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了解了原理，然后起个其他更酷的名字</w:t>
      </w:r>
    </w:p>
    <w:p>
      <w:pP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月长石</w:t>
      </w:r>
    </w:p>
    <w:p>
      <w:pPr>
        <w:rPr>
          <w:rFonts w:hint="default" w:ascii="Helvetica" w:hAnsi="Helvetica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default" w:ascii="Helvetica" w:hAnsi="Helvetica" w:cs="Helvetica"/>
          <w:color w:val="333333"/>
          <w:szCs w:val="21"/>
          <w:shd w:val="clear" w:color="auto" w:fill="FFFFFF"/>
          <w:lang w:val="en-US" w:eastAsia="zh-CN"/>
        </w:rPr>
        <w:t>神奇又美丽又珍贵的月长石主要产于斯里兰卡、缅甸、印度、巴西、墨西哥及欧洲的阿尔卑斯山脉，其中以斯里兰卡出产的最为珍贵。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047893"/>
    <w:rsid w:val="00047893"/>
    <w:rsid w:val="005B5500"/>
    <w:rsid w:val="00710D70"/>
    <w:rsid w:val="00723D31"/>
    <w:rsid w:val="007E659A"/>
    <w:rsid w:val="008560B9"/>
    <w:rsid w:val="008E1044"/>
    <w:rsid w:val="00A630B4"/>
    <w:rsid w:val="00AE3751"/>
    <w:rsid w:val="00C37643"/>
    <w:rsid w:val="00C65BF5"/>
    <w:rsid w:val="00DE2B73"/>
    <w:rsid w:val="00E21320"/>
    <w:rsid w:val="00E75427"/>
    <w:rsid w:val="17BA0860"/>
    <w:rsid w:val="2BD1187D"/>
    <w:rsid w:val="48C72D96"/>
    <w:rsid w:val="79DC14F3"/>
    <w:rsid w:val="7E47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351</Characters>
  <Lines>2</Lines>
  <Paragraphs>1</Paragraphs>
  <TotalTime>26</TotalTime>
  <ScaleCrop>false</ScaleCrop>
  <LinksUpToDate>false</LinksUpToDate>
  <CharactersWithSpaces>355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2021-11-22T03:21:00Z</dcterms:created>
  <dc:creator>双 捷</dc:creator>
  <cp:lastModifiedBy>shj</cp:lastModifiedBy>
  <dcterms:modified xsi:type="dcterms:W3CDTF">2024-02-21T06:57:58Z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A67E4022D7184680BEFD305A418AEEB7_12</vt:lpwstr>
  </property>
</Properties>
</file>