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员工流失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法要有，但更高的境界是以德来管理，以德行获得员工的认可。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钱，没给到位，我想这一点老板和员工之间是相对矛盾的，多沟通，尽量给出一个两者都可接受的价位即可。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心，委屈了。卡耐基在人性的弱点里反复强调，人都是希望被认可的，因为我没有做过管理，也缺乏足够的经验，我就只是从我自身经历总结了三点。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方面是有能力施展不出来，而得不到认可。这一点是从上一家公司感受到的，在云极的工作学习，让我感觉我在编程方面确实有了不少经验和想法，但是上一家公司的业务却相对比较简单，感觉有劲没处使，也学不到东西。我觉得咱们的项目资源是相对优秀的，从工作中就可以学到很多东西，如果能再定期开展一些公司内部的技术学习交流会，甚至不定期的请一些大牛来讲讲技术，心得就更好了。学习交流会，对新手来说，就算赚的不多，但可以学到知识，绝对不亏，对于资深程序员来说，有一个平台可以将自己积累的经验和知识传授给别人，得到大家的认可，也是一件蛮开心，蛮有成就感的事情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另一方面认认真真工作了，但是成果没有展示出来，得不到领导的认可。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就像我之前做服务端，全是后台的东西，我不论多用心的规划，写多少代码，对外展示也只是控制台上的一些日志，很难在一个外行人面前展示出自己努力的成果。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专业的管理人员，规范化的代码开发，要加上明确的注释，比如说新添加的功能要加上 20210228 shuangj add 火力打击功能。结尾添加 20210228 add end。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最后就是辛辛苦苦做出来的东西却没有真正的实用价值，做出来的软件无法被认可。这可能是太原科技公司中存在的一个普遍问题，大多都是做一些展示项目，科技项目，多为短期，而不是一款真正的产品。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员工工作积极性差，喜欢将就，凑合着做出了能用就行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视情况而定，我们自身的产品，一定要精益求精，如果时间宽裕的项目，也尽可能做到远超客户预期，对于时间紧的项目，可以适当的放宽要求。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项目驱动型，忙的时候加班加点，闲的时候又无所事事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公司不能一直做一个像富士康一样的代工厂，应该向苹果这样有自主产品的企业发展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自身不足，面对问题没有试图通过各种方法解决问题，而是选择逃避，项目中遇到不合理的地方既不想做，也不愿意说，然后就导致工作非常的被动。工作这方面还是要跟李乔希学习很多，应该遇到问题及时反馈自己的想法，一旦敲定了的任务，就一定要认真的投入其中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如何打造自身产品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代码规范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资源的整合管理（需要做一个对内网资源进行管理的管理系统）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资源的扩展应用（将资源转化为产品）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单一的武器装备受众范围较小，但我们可以在此基础上扩展，将项目平台化，将更多的装备融入其中。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两大产品线，一个对内，一个对外，对内主要是做管理系统，对外主要是做装备认知拆解模拟项目。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不积跬步，无以至千里；不积小流，无以成江海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但核心还是要积累在vr，ar，动补等方面的技术，随着云游戏的发展，将实现个人用户对硬件成本0要求，vr头盔等成本会变得很低，vr游戏，vr软件将得到普及。但这可能是未来10-20年中的发展规划，甚至更长远。一个积累的过程，由量变到质变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世事洞明皆学问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对那些高高在上，强于自己的人，甚至是伟人的话和思想，多一些质疑，对那些平平无奇，不如自己的人，甚至是孩童的话和思想，多一些思考和认可。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军用向民用转移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没有方向，就会迷茫，迷茫就会消极，消极就会传播负能量，最终导致公司舆论负面化。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人：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公司是以开发和研发为主，核心要用到的就是人，有技术，有能力的人，所以公司的发展和员工整体质量的提升息息相关，并且两者是相互推动的。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招人</w:t>
      </w:r>
    </w:p>
    <w:p>
      <w:pPr>
        <w:widowControl w:val="0"/>
        <w:numPr>
          <w:ilvl w:val="0"/>
          <w:numId w:val="3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社招：</w:t>
      </w:r>
    </w:p>
    <w:p>
      <w:pPr>
        <w:widowControl w:val="0"/>
        <w:numPr>
          <w:ilvl w:val="0"/>
          <w:numId w:val="4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能快速上手的</w:t>
      </w:r>
    </w:p>
    <w:p>
      <w:pPr>
        <w:widowControl w:val="0"/>
        <w:numPr>
          <w:ilvl w:val="0"/>
          <w:numId w:val="4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专业领域大牛</w:t>
      </w:r>
    </w:p>
    <w:p>
      <w:pPr>
        <w:widowControl w:val="0"/>
        <w:numPr>
          <w:ilvl w:val="0"/>
          <w:numId w:val="4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返乡人员，有大公司工作经验的人</w:t>
      </w:r>
    </w:p>
    <w:p>
      <w:pPr>
        <w:widowControl w:val="0"/>
        <w:numPr>
          <w:ilvl w:val="0"/>
          <w:numId w:val="3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校招：</w:t>
      </w:r>
    </w:p>
    <w:p>
      <w:pPr>
        <w:widowControl w:val="0"/>
        <w:numPr>
          <w:ilvl w:val="0"/>
          <w:numId w:val="5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差一些的学校，可以谈大四培训，实习，提供工作机会</w:t>
      </w:r>
    </w:p>
    <w:p>
      <w:pPr>
        <w:widowControl w:val="0"/>
        <w:numPr>
          <w:ilvl w:val="0"/>
          <w:numId w:val="5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好大学，没有学校组织的实习计划的，可以谈开设选修课，吸引人才，发现人才。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但总体来讲人才和公司综合实力呈正相关的。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用人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75" w:beforeAutospacing="0" w:after="75" w:afterAutospacing="0" w:line="375" w:lineRule="atLeast"/>
        <w:ind w:left="0" w:right="0" w:firstLine="0"/>
        <w:rPr>
          <w:rFonts w:ascii="Arial" w:hAnsi="Arial" w:cs="Arial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/>
          <w:lang w:val="en-US" w:eastAsia="zh-CN"/>
        </w:rPr>
        <w:tab/>
      </w:r>
      <w:r>
        <w:rPr>
          <w:rFonts w:hint="default" w:ascii="Arial" w:hAnsi="Arial" w:cs="Arial"/>
          <w:i w:val="0"/>
          <w:caps w:val="0"/>
          <w:color w:val="333333"/>
          <w:spacing w:val="0"/>
          <w:sz w:val="22"/>
          <w:szCs w:val="22"/>
          <w:shd w:val="clear" w:fill="FFFFFF"/>
        </w:rPr>
        <w:t>是马也，虽有千里之能，食不饱，力不足，才美不外见，且欲与常马等不可得，安求其能千里也？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75" w:beforeAutospacing="0" w:after="75" w:afterAutospacing="0" w:line="375" w:lineRule="atLeast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22"/>
          <w:szCs w:val="22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2"/>
          <w:szCs w:val="22"/>
          <w:shd w:val="clear" w:fill="FFFFFF"/>
        </w:rPr>
        <w:t>策之不以其道，食之不能尽其材，鸣之而不能通其意，执策而临之，曰：“天下无马！”呜呼！其真无马邪？其真不知马也！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管理者要和自身管理的员工多沟通了解员工优势，调动积极性，使其发挥出优势。</w:t>
      </w:r>
      <w:bookmarkStart w:id="0" w:name="_GoBack"/>
      <w:bookmarkEnd w:id="0"/>
    </w:p>
    <w:p>
      <w:pPr>
        <w:widowControl w:val="0"/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留人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了解员工需求</w:t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控制舆论，增强员工向心力，先从核心员工着手，让他感受到公司确确实实在向好的方向发展，虽然现在还不是那么理想，但未来一定会好起来愿景，信仰。要有长远的计划，</w:t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以规章制度为底线，以道德规范为引导。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产品：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提升公司核心竞争力，将技术，资源转化为产品，获得利润。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对内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对外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对内转对外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军用转民用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实现资源的管理和重复利用，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Arial" w:hAnsi="Arial" w:eastAsia="宋体" w:cs="Arial"/>
          <w:i w:val="0"/>
          <w:caps w:val="0"/>
          <w:color w:val="333333"/>
          <w:spacing w:val="0"/>
          <w:sz w:val="22"/>
          <w:szCs w:val="22"/>
          <w:shd w:val="clear" w:fill="FFFFFF"/>
          <w:lang w:eastAsia="zh-CN"/>
        </w:rPr>
      </w:pPr>
      <w:r>
        <w:rPr>
          <w:rFonts w:hint="eastAsia"/>
          <w:lang w:val="en-US" w:eastAsia="zh-CN"/>
        </w:rPr>
        <w:t>眼下，</w:t>
      </w:r>
      <w:r>
        <w:rPr>
          <w:rFonts w:ascii="Arial" w:hAnsi="Arial" w:eastAsia="宋体" w:cs="Arial"/>
          <w:i w:val="0"/>
          <w:caps w:val="0"/>
          <w:color w:val="333333"/>
          <w:spacing w:val="0"/>
          <w:sz w:val="22"/>
          <w:szCs w:val="22"/>
          <w:shd w:val="clear" w:fill="FFFFFF"/>
        </w:rPr>
        <w:t>不违农时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2"/>
          <w:szCs w:val="22"/>
          <w:shd w:val="clear" w:fill="FFFFFF"/>
        </w:rPr>
        <w:t>，谷不可胜食也；数罟不入洿池，鱼鳖不可胜食也；斧斤以时入山林，材木不可胜用也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2"/>
          <w:szCs w:val="22"/>
          <w:shd w:val="clear" w:fill="FFFFFF"/>
          <w:lang w:eastAsia="zh-CN"/>
        </w:rPr>
        <w:t>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Arial" w:hAnsi="Arial" w:eastAsia="宋体" w:cs="Arial"/>
          <w:i w:val="0"/>
          <w:caps w:val="0"/>
          <w:color w:val="333333"/>
          <w:spacing w:val="0"/>
          <w:sz w:val="22"/>
          <w:szCs w:val="22"/>
          <w:shd w:val="clear" w:fill="FFFFFF"/>
          <w:lang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Arial" w:hAnsi="Arial" w:eastAsia="宋体" w:cs="Arial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产品：</w:t>
      </w:r>
    </w:p>
    <w:p>
      <w:pPr>
        <w:widowControl w:val="0"/>
        <w:numPr>
          <w:ilvl w:val="0"/>
          <w:numId w:val="6"/>
        </w:numPr>
        <w:jc w:val="both"/>
        <w:rPr>
          <w:rFonts w:hint="eastAsia" w:ascii="Arial" w:hAnsi="Arial" w:eastAsia="宋体" w:cs="Arial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之前的思路是做出一个完整的车辆来，然后将其拆解开来，而我觉得更合理的方式是，将车辆的重要零部件全部做出来以后，再用他们拼装成一台车辆。组装的做法一定程度可以提高资源的复用度。</w:t>
      </w:r>
    </w:p>
    <w:p>
      <w:pPr>
        <w:widowControl w:val="0"/>
        <w:numPr>
          <w:ilvl w:val="0"/>
          <w:numId w:val="6"/>
        </w:numPr>
        <w:jc w:val="both"/>
        <w:rPr>
          <w:rFonts w:hint="default" w:ascii="Arial" w:hAnsi="Arial" w:eastAsia="宋体" w:cs="Arial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分类，举个例子，一般履带式车辆都有四种轮子，</w:t>
      </w:r>
      <w:r>
        <w:rPr>
          <w:rFonts w:hint="eastAsia" w:ascii="Arial" w:hAnsi="Arial" w:eastAsia="Arial" w:cs="Arial"/>
          <w:i w:val="0"/>
          <w:caps w:val="0"/>
          <w:color w:val="191919"/>
          <w:spacing w:val="0"/>
          <w:sz w:val="24"/>
          <w:szCs w:val="24"/>
          <w:shd w:val="clear" w:fill="FFFFFF"/>
        </w:rPr>
        <w:t>主动轮、负重轮、诱导轮和托带轮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，比如vt4使用1型</w:t>
      </w:r>
      <w:r>
        <w:rPr>
          <w:rFonts w:hint="eastAsia" w:ascii="Arial" w:hAnsi="Arial" w:eastAsia="Arial" w:cs="Arial"/>
          <w:i w:val="0"/>
          <w:caps w:val="0"/>
          <w:color w:val="191919"/>
          <w:spacing w:val="0"/>
          <w:sz w:val="24"/>
          <w:szCs w:val="24"/>
          <w:shd w:val="clear" w:fill="FFFFFF"/>
        </w:rPr>
        <w:t>主动轮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，vt5也使用1型</w:t>
      </w:r>
      <w:r>
        <w:rPr>
          <w:rFonts w:hint="eastAsia" w:ascii="Arial" w:hAnsi="Arial" w:eastAsia="Arial" w:cs="Arial"/>
          <w:i w:val="0"/>
          <w:caps w:val="0"/>
          <w:color w:val="191919"/>
          <w:spacing w:val="0"/>
          <w:sz w:val="24"/>
          <w:szCs w:val="24"/>
          <w:shd w:val="clear" w:fill="FFFFFF"/>
        </w:rPr>
        <w:t>主动轮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，我们在程序将每一种基础零件都进行分类，并独立开发其功能，比如我们开发了1型</w:t>
      </w:r>
      <w:r>
        <w:rPr>
          <w:rFonts w:hint="eastAsia" w:ascii="Arial" w:hAnsi="Arial" w:eastAsia="Arial" w:cs="Arial"/>
          <w:i w:val="0"/>
          <w:caps w:val="0"/>
          <w:color w:val="191919"/>
          <w:spacing w:val="0"/>
          <w:sz w:val="24"/>
          <w:szCs w:val="24"/>
          <w:shd w:val="clear" w:fill="FFFFFF"/>
        </w:rPr>
        <w:t>主动轮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，是借由vt4这个项目获得的资源，而在vt5中，我们就可以直接使用，包括其各项参数。随着我们资源的不断积累，最终我们甚至接到新项目，只需要用平台中已有的零件进行组装就可以实现，可以组装，自然也就可以很便捷的拆解。每一个零件我们在配以高仿真的各项数据，再通过一系列算法，就可以将整车高仿真的制造出来，再配合上我们预设的训练科目，就可以实现高仿真训练，甚至我们还可以根据自身设想，拼凑零件，创造出新的车辆，并通过我们的模拟驾驶，测试其性能，甚至安排科目考核，研究其性能优劣，为未来坦克研发提供指导性建议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Arial" w:hAnsi="Arial" w:eastAsia="宋体" w:cs="Arial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Arial" w:hAnsi="Arial" w:eastAsia="宋体" w:cs="Arial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登台拜将，韩信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Arial" w:hAnsi="Arial" w:eastAsia="宋体" w:cs="Arial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Arial" w:hAnsi="Arial" w:eastAsia="宋体" w:cs="Arial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发条不能上的太紧，但也不能太松，这样都无法让仪器加密的工作。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Arial" w:hAnsi="Arial" w:eastAsia="宋体" w:cs="Arial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Arial" w:hAnsi="Arial" w:eastAsia="宋体" w:cs="Arial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资源管理系统：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 w:ascii="Arial" w:hAnsi="Arial" w:eastAsia="宋体" w:cs="Arial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1.0：实现资源管理，公司所有的操作不在直接操作内网机，而是通过web的形式，上传下载资源。并根据各部门需求，不断完善系统的上传下载，浏览，查找等机制。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 w:ascii="Arial" w:hAnsi="Arial" w:eastAsia="宋体" w:cs="Arial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2.0：添加人员管理，将资源明确到项目和开发人员。通过员工，项目等方法查找。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Arial" w:hAnsi="Arial" w:eastAsia="宋体" w:cs="Arial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3.0：添加权限管理，并加入校级考核，评分等系统。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Arial" w:hAnsi="Arial" w:eastAsia="宋体" w:cs="Arial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4.0：添加项目管理。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 w:ascii="Arial" w:hAnsi="Arial" w:eastAsia="宋体" w:cs="Arial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5.0：添加图表，数据分析等功能。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 w:ascii="Arial" w:hAnsi="Arial" w:eastAsia="宋体" w:cs="Arial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Arial" w:hAnsi="Arial" w:eastAsia="宋体" w:cs="Arial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装备认知平台：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Arial" w:hAnsi="Arial" w:eastAsia="宋体" w:cs="Arial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1.0：装备认知，高仿真参数。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Arial" w:hAnsi="Arial" w:eastAsia="宋体" w:cs="Arial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2.0：添加装备拆解，组装，维修。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Arial" w:hAnsi="Arial" w:eastAsia="宋体" w:cs="Arial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3.0：添加模拟驾驶。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Arial" w:hAnsi="Arial" w:eastAsia="宋体" w:cs="Arial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4.0：添加模拟操作，训练考核。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Arial" w:hAnsi="Arial" w:eastAsia="宋体" w:cs="Arial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后续不断扩充装备数量。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Arial" w:hAnsi="Arial" w:eastAsia="宋体" w:cs="Arial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对内转对外：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对内的资源管理，经过修改可以做成对外的模型资源论坛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军用转民用：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通过修改模型，调整参数，将前几个版本的产品经过修改作为游戏。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制定标准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秦统一六国</w:t>
      </w:r>
      <w:r>
        <w:rPr>
          <w:rFonts w:hint="default"/>
          <w:lang w:val="en-US" w:eastAsia="zh-CN"/>
        </w:rPr>
        <w:br w:type="page"/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因为要重返云极，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这段时间反思了一下之前在云极的工作，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当时刚毕业不久，经验和能力有限，所以是抱着一种学习的态度。只关心自己学到了多少，而没用考虑过公司的利益。所以有什么想法也不会提，只是被动的工作，学习。工作的热情也并不是很高。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通过离开云极后这一年多的工作经历和找工作的经历，感觉云极从行业前景，资源，项目，管理等方面，在太原而言都是相当优秀的，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10所以我也是经过考虑以后，决定将云极的工作作为一份事业，伴随云极一同进步，发展。这两天我也将以前的一些想法总结归纳了一下，希望能给公司带来一些帮助。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12EA349"/>
    <w:multiLevelType w:val="singleLevel"/>
    <w:tmpl w:val="812EA34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D5C30D82"/>
    <w:multiLevelType w:val="singleLevel"/>
    <w:tmpl w:val="D5C30D8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D9E5458D"/>
    <w:multiLevelType w:val="singleLevel"/>
    <w:tmpl w:val="D9E5458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083F4653"/>
    <w:multiLevelType w:val="singleLevel"/>
    <w:tmpl w:val="083F465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16B12365"/>
    <w:multiLevelType w:val="singleLevel"/>
    <w:tmpl w:val="16B1236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7D285673"/>
    <w:multiLevelType w:val="singleLevel"/>
    <w:tmpl w:val="7D28567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E2403C"/>
    <w:rsid w:val="05264E6D"/>
    <w:rsid w:val="087924C5"/>
    <w:rsid w:val="08FC3A71"/>
    <w:rsid w:val="09533160"/>
    <w:rsid w:val="0B23611E"/>
    <w:rsid w:val="0B2447FF"/>
    <w:rsid w:val="0B381025"/>
    <w:rsid w:val="0B3B2B55"/>
    <w:rsid w:val="0D6514D6"/>
    <w:rsid w:val="0E3077F0"/>
    <w:rsid w:val="0E7237FB"/>
    <w:rsid w:val="137F2F63"/>
    <w:rsid w:val="18A52F40"/>
    <w:rsid w:val="19AC213E"/>
    <w:rsid w:val="1B7D4BDF"/>
    <w:rsid w:val="1D557E9D"/>
    <w:rsid w:val="1F53628E"/>
    <w:rsid w:val="1FA1570B"/>
    <w:rsid w:val="1FBE1254"/>
    <w:rsid w:val="241E785A"/>
    <w:rsid w:val="25320103"/>
    <w:rsid w:val="285A7AE1"/>
    <w:rsid w:val="289A02A0"/>
    <w:rsid w:val="28EF3ED7"/>
    <w:rsid w:val="2A07740F"/>
    <w:rsid w:val="2D0440FC"/>
    <w:rsid w:val="2D1D75E6"/>
    <w:rsid w:val="2D324D4E"/>
    <w:rsid w:val="2F2472BD"/>
    <w:rsid w:val="35E011A6"/>
    <w:rsid w:val="3B573EF7"/>
    <w:rsid w:val="3E5F63B0"/>
    <w:rsid w:val="40A8093A"/>
    <w:rsid w:val="41984BFA"/>
    <w:rsid w:val="435963B7"/>
    <w:rsid w:val="46680402"/>
    <w:rsid w:val="468031FF"/>
    <w:rsid w:val="48E47A31"/>
    <w:rsid w:val="4A47292D"/>
    <w:rsid w:val="4B9C2948"/>
    <w:rsid w:val="4C491DE2"/>
    <w:rsid w:val="4F083CC2"/>
    <w:rsid w:val="50896C2B"/>
    <w:rsid w:val="56272142"/>
    <w:rsid w:val="5A1C3465"/>
    <w:rsid w:val="5ABF3EA7"/>
    <w:rsid w:val="5ACF22D0"/>
    <w:rsid w:val="5B3A420F"/>
    <w:rsid w:val="5D29314B"/>
    <w:rsid w:val="5EA75621"/>
    <w:rsid w:val="5EB677D8"/>
    <w:rsid w:val="608B58F1"/>
    <w:rsid w:val="62E21082"/>
    <w:rsid w:val="63AB5B9A"/>
    <w:rsid w:val="64A803BA"/>
    <w:rsid w:val="6590742C"/>
    <w:rsid w:val="6B260EB6"/>
    <w:rsid w:val="6BFA25E5"/>
    <w:rsid w:val="6CD32A38"/>
    <w:rsid w:val="6D9F13B8"/>
    <w:rsid w:val="705F03E4"/>
    <w:rsid w:val="70C274FF"/>
    <w:rsid w:val="715446E3"/>
    <w:rsid w:val="7A602253"/>
    <w:rsid w:val="7AC44E1D"/>
    <w:rsid w:val="7C6424B2"/>
    <w:rsid w:val="7CD80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rPr>
      <w:sz w:val="24"/>
    </w:rPr>
  </w:style>
  <w:style w:type="character" w:styleId="5">
    <w:name w:val="Emphasis"/>
    <w:basedOn w:val="4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379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2021-02-25T06:49:00Z</dcterms:created>
  <dc:creator>Administrator</dc:creator>
  <cp:lastModifiedBy>Administrator</cp:lastModifiedBy>
  <dcterms:modified xsi:type="dcterms:W3CDTF">2021-03-16T14:36:09Z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