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5268" w14:textId="37F9669F" w:rsidR="00F71965" w:rsidRDefault="00E34FAA">
      <w:r>
        <w:rPr>
          <w:rFonts w:hint="eastAsia"/>
        </w:rPr>
        <w:t>下级：</w:t>
      </w:r>
    </w:p>
    <w:p w14:paraId="75E2A44C" w14:textId="22335A13" w:rsidR="00E34FAA" w:rsidRDefault="00E34FAA">
      <w:r>
        <w:rPr>
          <w:rFonts w:hint="eastAsia"/>
        </w:rPr>
        <w:t>中级：</w:t>
      </w:r>
    </w:p>
    <w:p w14:paraId="27134546" w14:textId="3E84BB56" w:rsidR="00E34FAA" w:rsidRDefault="00E34FAA">
      <w:pPr>
        <w:rPr>
          <w:rFonts w:hint="eastAsia"/>
        </w:rPr>
      </w:pPr>
      <w:r>
        <w:rPr>
          <w:rFonts w:hint="eastAsia"/>
        </w:rPr>
        <w:t>上级</w:t>
      </w:r>
      <w:r w:rsidR="007A1D49">
        <w:rPr>
          <w:rFonts w:hint="eastAsia"/>
        </w:rPr>
        <w:t>：</w:t>
      </w:r>
    </w:p>
    <w:sectPr w:rsidR="00E3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32"/>
    <w:rsid w:val="002F2A32"/>
    <w:rsid w:val="007A1D49"/>
    <w:rsid w:val="00A630B4"/>
    <w:rsid w:val="00E21320"/>
    <w:rsid w:val="00E3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C995"/>
  <w15:chartTrackingRefBased/>
  <w15:docId w15:val="{BC42BF33-4F50-4FD3-BD1F-0689CB8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3</cp:revision>
  <dcterms:created xsi:type="dcterms:W3CDTF">2021-10-25T06:16:00Z</dcterms:created>
  <dcterms:modified xsi:type="dcterms:W3CDTF">2021-10-25T06:16:00Z</dcterms:modified>
</cp:coreProperties>
</file>