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BE17DE" w14:textId="3D73902D" w:rsidR="00DE07DD" w:rsidRPr="00F14072" w:rsidRDefault="00BB774E" w:rsidP="00DE07DD">
      <w:pPr>
        <w:pStyle w:val="Ttulo"/>
        <w:spacing w:before="0" w:after="1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EPC</w:t>
      </w:r>
      <w:r w:rsidR="00DE07DD" w:rsidRPr="00F14072">
        <w:rPr>
          <w:color w:val="000000"/>
          <w:sz w:val="28"/>
          <w:szCs w:val="28"/>
        </w:rPr>
        <w:t xml:space="preserve"> 1</w:t>
      </w:r>
    </w:p>
    <w:p w14:paraId="76A6A1A5" w14:textId="77777777" w:rsidR="00B7051A" w:rsidRDefault="00B7051A">
      <w:pPr>
        <w:jc w:val="both"/>
        <w:rPr>
          <w:color w:val="000000"/>
        </w:rPr>
      </w:pPr>
    </w:p>
    <w:p w14:paraId="71943CD6" w14:textId="1257BA38" w:rsidR="00B7051A" w:rsidRPr="00A34837" w:rsidRDefault="00FD562F" w:rsidP="002C3F47">
      <w:pPr>
        <w:ind w:firstLine="284"/>
        <w:jc w:val="both"/>
        <w:rPr>
          <w:rFonts w:ascii="Times New Roman" w:hAnsi="Times New Roman"/>
          <w:b/>
          <w:bCs/>
          <w:color w:val="000000"/>
        </w:rPr>
      </w:pPr>
      <w:r w:rsidRPr="00A34837">
        <w:rPr>
          <w:rFonts w:ascii="Times New Roman" w:hAnsi="Times New Roman"/>
          <w:b/>
          <w:bCs/>
          <w:color w:val="000000"/>
          <w:u w:val="single"/>
        </w:rPr>
        <w:t>Data de Entrega:</w:t>
      </w:r>
      <w:r w:rsidRPr="00A34837">
        <w:rPr>
          <w:rFonts w:ascii="Times New Roman" w:hAnsi="Times New Roman"/>
          <w:b/>
          <w:bCs/>
          <w:color w:val="000000"/>
        </w:rPr>
        <w:t xml:space="preserve"> </w:t>
      </w:r>
      <w:r w:rsidR="00BB774E">
        <w:rPr>
          <w:rFonts w:ascii="Times New Roman" w:hAnsi="Times New Roman"/>
          <w:b/>
          <w:bCs/>
          <w:color w:val="000000"/>
        </w:rPr>
        <w:t>15</w:t>
      </w:r>
      <w:r w:rsidRPr="00A34837">
        <w:rPr>
          <w:rFonts w:ascii="Times New Roman" w:hAnsi="Times New Roman"/>
          <w:b/>
          <w:bCs/>
          <w:color w:val="000000"/>
        </w:rPr>
        <w:t>/0</w:t>
      </w:r>
      <w:r w:rsidR="00BB774E">
        <w:rPr>
          <w:rFonts w:ascii="Times New Roman" w:hAnsi="Times New Roman"/>
          <w:b/>
          <w:bCs/>
          <w:color w:val="000000"/>
        </w:rPr>
        <w:t>9</w:t>
      </w:r>
      <w:r w:rsidRPr="00A34837">
        <w:rPr>
          <w:rFonts w:ascii="Times New Roman" w:hAnsi="Times New Roman"/>
          <w:b/>
          <w:bCs/>
          <w:color w:val="000000"/>
        </w:rPr>
        <w:t>/20</w:t>
      </w:r>
      <w:r w:rsidR="00BB774E">
        <w:rPr>
          <w:rFonts w:ascii="Times New Roman" w:hAnsi="Times New Roman"/>
          <w:b/>
          <w:bCs/>
          <w:color w:val="000000"/>
        </w:rPr>
        <w:t>20</w:t>
      </w:r>
      <w:r w:rsidRPr="00A34837">
        <w:rPr>
          <w:rFonts w:ascii="Times New Roman" w:hAnsi="Times New Roman"/>
          <w:b/>
          <w:bCs/>
          <w:color w:val="000000"/>
        </w:rPr>
        <w:t xml:space="preserve">. </w:t>
      </w:r>
    </w:p>
    <w:p w14:paraId="5EEECE5C" w14:textId="77777777" w:rsidR="00B7051A" w:rsidRDefault="00B7051A">
      <w:pPr>
        <w:jc w:val="both"/>
        <w:rPr>
          <w:rFonts w:ascii="Times New Roman" w:hAnsi="Times New Roman"/>
          <w:color w:val="000000"/>
        </w:rPr>
      </w:pPr>
    </w:p>
    <w:p w14:paraId="0A6F7990" w14:textId="77777777" w:rsidR="00B7051A" w:rsidRDefault="00FD562F">
      <w:pPr>
        <w:pStyle w:val="Recuodecorpodetexto"/>
        <w:rPr>
          <w:color w:val="000000"/>
        </w:rPr>
      </w:pPr>
      <w:r>
        <w:rPr>
          <w:color w:val="000000"/>
        </w:rPr>
        <w:t>A partir da análise de um processo de destilação fracionada de petróleo observou-se que determinado óleo poderia ser classificado em duas classes de pureza {C1 e C2} a partir da medição de três grandezas {x1, x2 e x3} que representam algumas das propriedades físico-químicas do óleo. A equipe de engenheiros e c</w:t>
      </w:r>
      <w:r w:rsidR="00DE07DD">
        <w:rPr>
          <w:color w:val="000000"/>
        </w:rPr>
        <w:t>ientistas pretende utilizar um P</w:t>
      </w:r>
      <w:r>
        <w:rPr>
          <w:color w:val="000000"/>
        </w:rPr>
        <w:t>erceptron para executar a classificação automática destas duas classes.</w:t>
      </w:r>
    </w:p>
    <w:p w14:paraId="7197507E" w14:textId="77777777" w:rsidR="00B7051A" w:rsidRDefault="00FD562F" w:rsidP="00F14072">
      <w:pPr>
        <w:spacing w:before="120"/>
        <w:ind w:firstLine="851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Assim, baseado nas informações coletadas do processo formou-se o conjunto de treinamento tomando por convenção o valor –1 para óleo pertencente à classe C1 e o valor +1 para óleo pertencente à classe C2. </w:t>
      </w:r>
    </w:p>
    <w:p w14:paraId="54F7E10A" w14:textId="77777777" w:rsidR="00B7051A" w:rsidRDefault="00FD562F" w:rsidP="00DE07DD">
      <w:pPr>
        <w:pStyle w:val="Recuodecorpodetexto2"/>
      </w:pPr>
      <w:r>
        <w:t xml:space="preserve">Portanto, o neurônio constituinte do </w:t>
      </w:r>
      <w:r w:rsidR="00DE07DD">
        <w:t>P</w:t>
      </w:r>
      <w:r>
        <w:t xml:space="preserve">erceptron terá três entradas e uma saída conforme ilustrado na figura abaixo: </w:t>
      </w:r>
    </w:p>
    <w:p w14:paraId="448132CB" w14:textId="77777777" w:rsidR="00B7051A" w:rsidRDefault="00F63209">
      <w:pPr>
        <w:ind w:left="852" w:firstLine="284"/>
        <w:jc w:val="both"/>
        <w:rPr>
          <w:rFonts w:ascii="Times New Roman" w:hAnsi="Times New Roman"/>
          <w:color w:val="000000"/>
        </w:rPr>
      </w:pPr>
      <w:r>
        <w:rPr>
          <w:noProof/>
          <w:color w:val="000000"/>
          <w:sz w:val="20"/>
        </w:rPr>
        <w:pict w14:anchorId="7DF44C62">
          <v:group id="_x0000_s1044" style="position:absolute;left:0;text-align:left;margin-left:0;margin-top:8.85pt;width:252.05pt;height:161.95pt;z-index:251657728;mso-position-horizontal:center" coordorigin="3312,8337" coordsize="5041,3239">
            <v:oval id="_x0000_s1026" style="position:absolute;left:5472;top:9874;width:865;height:865" o:allowincell="f" filled="f"/>
            <v:line id="_x0000_s1027" style="position:absolute" from="6336,10301" to="7921,10302" o:allowincell="f">
              <v:stroke startarrowwidth="narrow" startarrowlength="long" endarrow="block" endarrowwidth="narrow" endarrowlength="long"/>
            </v:line>
            <v:line id="_x0000_s1028" style="position:absolute;flip:x y" from="4032,9179" to="5617,10034" o:allowincell="f">
              <v:stroke startarrow="block" startarrowwidth="narrow" startarrowlength="long" endarrowwidth="narrow" endarrowlength="long"/>
            </v:line>
            <v:line id="_x0000_s1029" style="position:absolute;flip:x" from="3744,10301" to="5473,10302" o:allowincell="f">
              <v:stroke startarrow="block" startarrowwidth="narrow" startarrowlength="long" endarrowwidth="narrow" endarrowlength="long"/>
            </v:line>
            <v:line id="_x0000_s1030" style="position:absolute;flip:x" from="4032,10573" to="5617,11303" o:allowincell="f">
              <v:stroke startarrow="block" startarrowwidth="narrow" startarrowlength="long" endarrowwidth="narrow" endarrowlength="long"/>
            </v:line>
            <v:line id="_x0000_s1031" style="position:absolute;flip:y" from="5760,8769" to="5761,9922" o:allowincell="f">
              <v:stroke startarrow="block" startarrowwidth="narrow" startarrowlength="long" endarrowwidth="narrow" endarrowlength="long"/>
            </v:line>
            <v:line id="_x0000_s1032" style="position:absolute" from="5904,9884" to="5905,10749" o:allowincell="f">
              <v:stroke startarrowwidth="narrow" startarrowlength="long" endarrowwidth="narrow" endarrowlength="long"/>
            </v:line>
            <v:rect id="_x0000_s1033" style="position:absolute;left:3600;top:8898;width:577;height:433" o:allowincell="f" filled="f" stroked="f">
              <v:textbox inset="1pt,1pt,1pt,1pt">
                <w:txbxContent>
                  <w:p w14:paraId="78384F82" w14:textId="77777777" w:rsidR="00B7051A" w:rsidRDefault="00FD562F">
                    <w:r>
                      <w:rPr>
                        <w:rFonts w:ascii="Times New Roman" w:hAnsi="Times New Roman"/>
                        <w:sz w:val="32"/>
                      </w:rPr>
                      <w:t>x</w:t>
                    </w:r>
                    <w:r>
                      <w:rPr>
                        <w:rFonts w:ascii="Times New Roman" w:hAnsi="Times New Roman"/>
                        <w:sz w:val="32"/>
                        <w:vertAlign w:val="subscript"/>
                      </w:rPr>
                      <w:t>1</w:t>
                    </w:r>
                  </w:p>
                </w:txbxContent>
              </v:textbox>
            </v:rect>
            <v:rect id="_x0000_s1034" style="position:absolute;left:3312;top:10020;width:433;height:433" o:allowincell="f" filled="f" stroked="f">
              <v:textbox inset="1pt,1pt,1pt,1pt">
                <w:txbxContent>
                  <w:p w14:paraId="3155D0E2" w14:textId="77777777" w:rsidR="00B7051A" w:rsidRDefault="00FD562F">
                    <w:r>
                      <w:rPr>
                        <w:rFonts w:ascii="Times New Roman" w:hAnsi="Times New Roman"/>
                        <w:sz w:val="32"/>
                      </w:rPr>
                      <w:t>x</w:t>
                    </w:r>
                    <w:r>
                      <w:rPr>
                        <w:rFonts w:ascii="Times New Roman" w:hAnsi="Times New Roman"/>
                        <w:sz w:val="32"/>
                        <w:vertAlign w:val="subscript"/>
                      </w:rPr>
                      <w:t>2</w:t>
                    </w:r>
                  </w:p>
                </w:txbxContent>
              </v:textbox>
            </v:rect>
            <v:rect id="_x0000_s1035" style="position:absolute;left:3600;top:11143;width:433;height:433" o:allowincell="f" filled="f" stroked="f">
              <v:textbox inset="1pt,1pt,1pt,1pt">
                <w:txbxContent>
                  <w:p w14:paraId="2DE28127" w14:textId="77777777" w:rsidR="00B7051A" w:rsidRDefault="00FD562F">
                    <w:r>
                      <w:rPr>
                        <w:rFonts w:ascii="Times New Roman" w:hAnsi="Times New Roman"/>
                        <w:sz w:val="32"/>
                      </w:rPr>
                      <w:t>x</w:t>
                    </w:r>
                    <w:r>
                      <w:rPr>
                        <w:rFonts w:ascii="Times New Roman" w:hAnsi="Times New Roman"/>
                        <w:sz w:val="32"/>
                        <w:vertAlign w:val="subscript"/>
                      </w:rPr>
                      <w:t>3</w:t>
                    </w:r>
                  </w:p>
                </w:txbxContent>
              </v:textbox>
            </v:rect>
            <v:rect id="_x0000_s1036" style="position:absolute;left:5328;top:8337;width:1009;height:433" o:allowincell="f" filled="f" stroked="f">
              <v:textbox inset="1pt,1pt,1pt,1pt">
                <w:txbxContent>
                  <w:p w14:paraId="32729E47" w14:textId="77777777" w:rsidR="00B7051A" w:rsidRDefault="00FD562F">
                    <w:r>
                      <w:rPr>
                        <w:rFonts w:ascii="Times New Roman" w:hAnsi="Times New Roman"/>
                      </w:rPr>
                      <w:t>x</w:t>
                    </w:r>
                    <w:r>
                      <w:rPr>
                        <w:rFonts w:ascii="Times New Roman" w:hAnsi="Times New Roman"/>
                        <w:vertAlign w:val="subscript"/>
                      </w:rPr>
                      <w:t>0</w:t>
                    </w:r>
                    <w:r>
                      <w:rPr>
                        <w:rFonts w:ascii="Times New Roman" w:hAnsi="Times New Roman"/>
                      </w:rPr>
                      <w:t xml:space="preserve"> = -1</w:t>
                    </w:r>
                  </w:p>
                </w:txbxContent>
              </v:textbox>
            </v:rect>
            <v:rect id="_x0000_s1037" style="position:absolute;left:5904;top:9042;width:865;height:433" o:allowincell="f" filled="f" stroked="f">
              <v:textbox inset="1pt,1pt,1pt,1pt">
                <w:txbxContent>
                  <w:p w14:paraId="07A3E048" w14:textId="77777777" w:rsidR="00B7051A" w:rsidRDefault="00FD562F">
                    <w:r>
                      <w:t>w</w:t>
                    </w:r>
                    <w:r>
                      <w:rPr>
                        <w:vertAlign w:val="subscript"/>
                      </w:rPr>
                      <w:t>0</w:t>
                    </w:r>
                    <w:r>
                      <w:t>=</w:t>
                    </w:r>
                    <w:r>
                      <w:sym w:font="Symbol" w:char="F071"/>
                    </w:r>
                  </w:p>
                </w:txbxContent>
              </v:textbox>
            </v:rect>
            <v:rect id="_x0000_s1038" style="position:absolute;left:4608;top:9042;width:433;height:433" o:allowincell="f" filled="f" stroked="f">
              <v:textbox inset="1pt,1pt,1pt,1pt">
                <w:txbxContent>
                  <w:p w14:paraId="0E150132" w14:textId="77777777" w:rsidR="00B7051A" w:rsidRDefault="00FD562F">
                    <w:r>
                      <w:t>w</w:t>
                    </w:r>
                    <w:r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rect>
            <v:rect id="_x0000_s1039" style="position:absolute;left:4320;top:9884;width:577;height:433" o:allowincell="f" filled="f" stroked="f">
              <v:textbox inset="1pt,1pt,1pt,1pt">
                <w:txbxContent>
                  <w:p w14:paraId="40BF7275" w14:textId="77777777" w:rsidR="00B7051A" w:rsidRDefault="00FD562F">
                    <w:r>
                      <w:t>w</w:t>
                    </w:r>
                    <w:r>
                      <w:rPr>
                        <w:vertAlign w:val="subscript"/>
                      </w:rPr>
                      <w:t>2</w:t>
                    </w:r>
                  </w:p>
                </w:txbxContent>
              </v:textbox>
            </v:rect>
            <v:rect id="_x0000_s1040" style="position:absolute;left:4464;top:10581;width:577;height:433" o:allowincell="f" filled="f" stroked="f">
              <v:textbox inset="1pt,1pt,1pt,1pt">
                <w:txbxContent>
                  <w:p w14:paraId="31587298" w14:textId="77777777" w:rsidR="00B7051A" w:rsidRDefault="00FD562F">
                    <w:r>
                      <w:t>w</w:t>
                    </w:r>
                    <w:r>
                      <w:rPr>
                        <w:vertAlign w:val="subscript"/>
                      </w:rPr>
                      <w:t>3</w:t>
                    </w:r>
                  </w:p>
                </w:txbxContent>
              </v:textbox>
            </v:rect>
            <v:rect id="_x0000_s1041" style="position:absolute;left:7920;top:10164;width:433;height:433" o:allowincell="f" filled="f" stroked="f">
              <v:textbox inset="1pt,1pt,1pt,1pt">
                <w:txbxContent>
                  <w:p w14:paraId="56013878" w14:textId="77777777" w:rsidR="00B7051A" w:rsidRDefault="00FD562F">
                    <w:r>
                      <w:t xml:space="preserve"> </w:t>
                    </w:r>
                    <w:r>
                      <w:rPr>
                        <w:rFonts w:ascii="Times New Roman" w:hAnsi="Times New Roman"/>
                        <w:sz w:val="28"/>
                      </w:rPr>
                      <w:t>y</w:t>
                    </w:r>
                  </w:p>
                </w:txbxContent>
              </v:textbox>
            </v:rect>
            <v:rect id="_x0000_s1042" style="position:absolute;left:5616;top:10164;width:289;height:432" o:allowincell="f" filled="f" stroked="f">
              <v:textbox style="mso-next-textbox:#_x0000_s1042" inset="1pt,1pt,1pt,1pt">
                <w:txbxContent>
                  <w:p w14:paraId="41216BA1" w14:textId="77777777" w:rsidR="00B7051A" w:rsidRDefault="00FD562F">
                    <w:r>
                      <w:rPr>
                        <w:rFonts w:ascii="Times New Roman" w:hAnsi="Times New Roman"/>
                        <w:sz w:val="28"/>
                      </w:rPr>
                      <w:sym w:font="Symbol" w:char="F053"/>
                    </w:r>
                  </w:p>
                </w:txbxContent>
              </v:textbox>
            </v:rect>
            <v:rect id="_x0000_s1043" style="position:absolute;left:5904;top:10164;width:577;height:433" o:allowincell="f" filled="f" stroked="f">
              <v:textbox style="mso-next-textbox:#_x0000_s1043" inset="1pt,1pt,1pt,1pt">
                <w:txbxContent>
                  <w:p w14:paraId="1A72AB16" w14:textId="77777777" w:rsidR="00B7051A" w:rsidRDefault="00FD562F">
                    <w:r>
                      <w:rPr>
                        <w:rFonts w:ascii="Times New Roman" w:hAnsi="Times New Roman"/>
                      </w:rPr>
                      <w:t>g(.)</w:t>
                    </w:r>
                  </w:p>
                </w:txbxContent>
              </v:textbox>
            </v:rect>
          </v:group>
        </w:pict>
      </w:r>
    </w:p>
    <w:p w14:paraId="2B8680BF" w14:textId="77777777" w:rsidR="00B7051A" w:rsidRDefault="00B7051A">
      <w:pPr>
        <w:jc w:val="both"/>
        <w:rPr>
          <w:rFonts w:ascii="Times New Roman" w:hAnsi="Times New Roman"/>
          <w:color w:val="000000"/>
        </w:rPr>
      </w:pPr>
    </w:p>
    <w:p w14:paraId="6205E18C" w14:textId="77777777" w:rsidR="00B7051A" w:rsidRDefault="00B7051A">
      <w:pPr>
        <w:jc w:val="both"/>
        <w:rPr>
          <w:rFonts w:ascii="Times New Roman" w:hAnsi="Times New Roman"/>
          <w:color w:val="000000"/>
        </w:rPr>
      </w:pPr>
    </w:p>
    <w:p w14:paraId="16AAA09D" w14:textId="77777777" w:rsidR="00B7051A" w:rsidRDefault="00B7051A">
      <w:pPr>
        <w:jc w:val="both"/>
        <w:rPr>
          <w:rFonts w:ascii="Times New Roman" w:hAnsi="Times New Roman"/>
          <w:color w:val="000000"/>
        </w:rPr>
      </w:pPr>
    </w:p>
    <w:p w14:paraId="2AE057F7" w14:textId="77777777" w:rsidR="00B7051A" w:rsidRDefault="00FD562F">
      <w:pPr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</w:p>
    <w:p w14:paraId="7B9B69A8" w14:textId="77777777" w:rsidR="00B7051A" w:rsidRDefault="00B7051A">
      <w:pPr>
        <w:jc w:val="both"/>
        <w:rPr>
          <w:rFonts w:ascii="Times New Roman" w:hAnsi="Times New Roman"/>
          <w:color w:val="000000"/>
        </w:rPr>
      </w:pPr>
    </w:p>
    <w:p w14:paraId="14314473" w14:textId="77777777" w:rsidR="00B7051A" w:rsidRDefault="00B7051A">
      <w:pPr>
        <w:jc w:val="both"/>
        <w:rPr>
          <w:rFonts w:ascii="Times New Roman" w:hAnsi="Times New Roman"/>
          <w:color w:val="000000"/>
        </w:rPr>
      </w:pPr>
    </w:p>
    <w:p w14:paraId="411BB157" w14:textId="77777777" w:rsidR="00B7051A" w:rsidRDefault="00FD562F">
      <w:pPr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</w:p>
    <w:p w14:paraId="5E6F2DF8" w14:textId="77777777" w:rsidR="00B7051A" w:rsidRDefault="00B7051A">
      <w:pPr>
        <w:jc w:val="both"/>
        <w:rPr>
          <w:rFonts w:ascii="Times New Roman" w:hAnsi="Times New Roman"/>
          <w:color w:val="000000"/>
        </w:rPr>
      </w:pPr>
    </w:p>
    <w:p w14:paraId="6A437B5A" w14:textId="77777777" w:rsidR="00B7051A" w:rsidRDefault="00B7051A">
      <w:pPr>
        <w:jc w:val="both"/>
        <w:rPr>
          <w:rFonts w:ascii="Times New Roman" w:hAnsi="Times New Roman"/>
          <w:color w:val="000000"/>
        </w:rPr>
      </w:pPr>
    </w:p>
    <w:p w14:paraId="39E019FE" w14:textId="77777777" w:rsidR="00B7051A" w:rsidRDefault="00B7051A">
      <w:pPr>
        <w:jc w:val="both"/>
        <w:rPr>
          <w:rFonts w:ascii="Times New Roman" w:hAnsi="Times New Roman"/>
          <w:color w:val="000000"/>
        </w:rPr>
      </w:pPr>
    </w:p>
    <w:p w14:paraId="6551E722" w14:textId="77777777" w:rsidR="00B7051A" w:rsidRDefault="00B7051A">
      <w:pPr>
        <w:jc w:val="both"/>
        <w:rPr>
          <w:rFonts w:ascii="Times New Roman" w:hAnsi="Times New Roman"/>
          <w:color w:val="000000"/>
        </w:rPr>
      </w:pPr>
    </w:p>
    <w:p w14:paraId="121CF698" w14:textId="77777777" w:rsidR="00B7051A" w:rsidRDefault="00B7051A">
      <w:pPr>
        <w:jc w:val="both"/>
        <w:rPr>
          <w:rFonts w:ascii="Times New Roman" w:hAnsi="Times New Roman"/>
          <w:color w:val="000000"/>
        </w:rPr>
      </w:pPr>
    </w:p>
    <w:p w14:paraId="7C2CE6A1" w14:textId="77777777" w:rsidR="00B7051A" w:rsidRDefault="00FD562F" w:rsidP="00823814">
      <w:pPr>
        <w:pStyle w:val="Recuodecorpodetexto2"/>
      </w:pPr>
      <w:r>
        <w:t>Utilizando o algoritmo supervisionado de Hebb (regra de Hebb) para classificação de padrões e assumindo a taxa de aprendizagem igual a 0</w:t>
      </w:r>
      <w:r w:rsidR="00823814">
        <w:t>,</w:t>
      </w:r>
      <w:r>
        <w:t>01, faça as seguintes atividades:</w:t>
      </w:r>
    </w:p>
    <w:p w14:paraId="61989E48" w14:textId="77777777" w:rsidR="00B7051A" w:rsidRDefault="00B7051A">
      <w:pPr>
        <w:jc w:val="both"/>
        <w:rPr>
          <w:rFonts w:ascii="Times New Roman" w:hAnsi="Times New Roman"/>
          <w:color w:val="000000"/>
        </w:rPr>
      </w:pPr>
    </w:p>
    <w:p w14:paraId="36FD0A4C" w14:textId="77777777" w:rsidR="00B7051A" w:rsidRDefault="00FD562F">
      <w:pPr>
        <w:numPr>
          <w:ilvl w:val="0"/>
          <w:numId w:val="3"/>
        </w:numPr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Execute </w:t>
      </w:r>
      <w:r w:rsidR="00DE07DD">
        <w:rPr>
          <w:rFonts w:ascii="Times New Roman" w:hAnsi="Times New Roman"/>
          <w:color w:val="000000"/>
        </w:rPr>
        <w:t>5 treinamentos para a rede P</w:t>
      </w:r>
      <w:r>
        <w:rPr>
          <w:rFonts w:ascii="Times New Roman" w:hAnsi="Times New Roman"/>
          <w:color w:val="000000"/>
        </w:rPr>
        <w:t>erceptron inicializando o vetor de pesos em cada treinamento com valores aleatórios entre zero e um. Se for o caso, reinicie o gerador de números aleatórios em cada treinamento de tal forma que os elementos do vetor de pesos iniciais não sejam os mesmos.</w:t>
      </w:r>
    </w:p>
    <w:tbl>
      <w:tblPr>
        <w:tblpPr w:leftFromText="141" w:rightFromText="141" w:vertAnchor="text" w:horzAnchor="margin" w:tblpXSpec="center" w:tblpY="659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3"/>
        <w:gridCol w:w="1019"/>
        <w:gridCol w:w="1019"/>
        <w:gridCol w:w="1018"/>
        <w:gridCol w:w="1018"/>
        <w:gridCol w:w="1018"/>
        <w:gridCol w:w="1018"/>
        <w:gridCol w:w="1018"/>
        <w:gridCol w:w="1018"/>
        <w:gridCol w:w="746"/>
      </w:tblGrid>
      <w:tr w:rsidR="003C1B5C" w14:paraId="44E085B4" w14:textId="77777777" w:rsidTr="003C1B5C">
        <w:trPr>
          <w:cantSplit/>
        </w:trPr>
        <w:tc>
          <w:tcPr>
            <w:tcW w:w="318" w:type="pct"/>
            <w:vMerge w:val="restart"/>
          </w:tcPr>
          <w:p w14:paraId="301DBF8E" w14:textId="77777777" w:rsidR="003C1B5C" w:rsidRDefault="00FD562F">
            <w:pPr>
              <w:spacing w:before="12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Tre</w:t>
            </w:r>
          </w:p>
          <w:p w14:paraId="6DB49507" w14:textId="22B3A2B5" w:rsidR="003C1B5C" w:rsidRDefault="003C1B5C">
            <w:pPr>
              <w:spacing w:before="12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I</w:t>
            </w:r>
            <w:r w:rsidR="00FD562F">
              <w:rPr>
                <w:rFonts w:ascii="Times New Roman" w:hAnsi="Times New Roman"/>
                <w:color w:val="000000"/>
              </w:rPr>
              <w:t>na</w:t>
            </w:r>
          </w:p>
          <w:p w14:paraId="2480CCCB" w14:textId="2FEB3748" w:rsidR="00B7051A" w:rsidRDefault="00FD562F">
            <w:pPr>
              <w:spacing w:before="12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mento </w:t>
            </w:r>
          </w:p>
        </w:tc>
        <w:tc>
          <w:tcPr>
            <w:tcW w:w="2145" w:type="pct"/>
            <w:gridSpan w:val="4"/>
          </w:tcPr>
          <w:p w14:paraId="7C3D50A6" w14:textId="77777777" w:rsidR="00B7051A" w:rsidRDefault="00FD562F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Vetor de Pesos Inicial</w:t>
            </w:r>
          </w:p>
        </w:tc>
        <w:tc>
          <w:tcPr>
            <w:tcW w:w="2202" w:type="pct"/>
            <w:gridSpan w:val="4"/>
          </w:tcPr>
          <w:p w14:paraId="574BE664" w14:textId="77777777" w:rsidR="00B7051A" w:rsidRDefault="00FD562F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Vetor de Pesos Final</w:t>
            </w:r>
          </w:p>
        </w:tc>
        <w:tc>
          <w:tcPr>
            <w:tcW w:w="335" w:type="pct"/>
            <w:vMerge w:val="restart"/>
          </w:tcPr>
          <w:p w14:paraId="15D26E5C" w14:textId="77777777" w:rsidR="00B7051A" w:rsidRDefault="00FD562F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Número de Épocas</w:t>
            </w:r>
          </w:p>
        </w:tc>
      </w:tr>
      <w:tr w:rsidR="003C1B5C" w14:paraId="7C1E1F84" w14:textId="77777777" w:rsidTr="003C1B5C">
        <w:trPr>
          <w:cantSplit/>
        </w:trPr>
        <w:tc>
          <w:tcPr>
            <w:tcW w:w="318" w:type="pct"/>
            <w:vMerge/>
          </w:tcPr>
          <w:p w14:paraId="747632C3" w14:textId="77777777" w:rsidR="00B7051A" w:rsidRDefault="00B7051A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37" w:type="pct"/>
          </w:tcPr>
          <w:p w14:paraId="75866403" w14:textId="77777777" w:rsidR="00B7051A" w:rsidRDefault="00FD562F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w</w:t>
            </w:r>
            <w:r>
              <w:rPr>
                <w:rFonts w:ascii="Times New Roman" w:hAnsi="Times New Roman"/>
                <w:color w:val="000000"/>
                <w:vertAlign w:val="subscript"/>
              </w:rPr>
              <w:t>0</w:t>
            </w:r>
          </w:p>
        </w:tc>
        <w:tc>
          <w:tcPr>
            <w:tcW w:w="537" w:type="pct"/>
          </w:tcPr>
          <w:p w14:paraId="3FB7CCFD" w14:textId="77777777" w:rsidR="00B7051A" w:rsidRDefault="00FD562F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w</w:t>
            </w:r>
            <w:r>
              <w:rPr>
                <w:rFonts w:ascii="Times New Roman" w:hAnsi="Times New Roman"/>
                <w:color w:val="000000"/>
                <w:vertAlign w:val="subscript"/>
              </w:rPr>
              <w:t>1</w:t>
            </w:r>
          </w:p>
        </w:tc>
        <w:tc>
          <w:tcPr>
            <w:tcW w:w="536" w:type="pct"/>
          </w:tcPr>
          <w:p w14:paraId="093FD02B" w14:textId="77777777" w:rsidR="00B7051A" w:rsidRDefault="00FD562F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w</w:t>
            </w:r>
            <w:r>
              <w:rPr>
                <w:rFonts w:ascii="Times New Roman" w:hAnsi="Times New Roman"/>
                <w:color w:val="000000"/>
                <w:vertAlign w:val="subscript"/>
              </w:rPr>
              <w:t>2</w:t>
            </w:r>
          </w:p>
        </w:tc>
        <w:tc>
          <w:tcPr>
            <w:tcW w:w="536" w:type="pct"/>
          </w:tcPr>
          <w:p w14:paraId="7021B552" w14:textId="77777777" w:rsidR="00B7051A" w:rsidRDefault="00FD562F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w</w:t>
            </w:r>
            <w:r>
              <w:rPr>
                <w:rFonts w:ascii="Times New Roman" w:hAnsi="Times New Roman"/>
                <w:color w:val="000000"/>
                <w:vertAlign w:val="subscript"/>
              </w:rPr>
              <w:t>3</w:t>
            </w:r>
          </w:p>
        </w:tc>
        <w:tc>
          <w:tcPr>
            <w:tcW w:w="536" w:type="pct"/>
          </w:tcPr>
          <w:p w14:paraId="5835F15D" w14:textId="77777777" w:rsidR="00B7051A" w:rsidRDefault="00FD562F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w</w:t>
            </w:r>
            <w:r>
              <w:rPr>
                <w:rFonts w:ascii="Times New Roman" w:hAnsi="Times New Roman"/>
                <w:color w:val="000000"/>
                <w:vertAlign w:val="subscript"/>
              </w:rPr>
              <w:t>0</w:t>
            </w:r>
          </w:p>
        </w:tc>
        <w:tc>
          <w:tcPr>
            <w:tcW w:w="536" w:type="pct"/>
          </w:tcPr>
          <w:p w14:paraId="28797040" w14:textId="77777777" w:rsidR="00B7051A" w:rsidRDefault="00FD562F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w</w:t>
            </w:r>
            <w:r>
              <w:rPr>
                <w:rFonts w:ascii="Times New Roman" w:hAnsi="Times New Roman"/>
                <w:color w:val="000000"/>
                <w:vertAlign w:val="subscript"/>
              </w:rPr>
              <w:t>1</w:t>
            </w:r>
          </w:p>
        </w:tc>
        <w:tc>
          <w:tcPr>
            <w:tcW w:w="536" w:type="pct"/>
          </w:tcPr>
          <w:p w14:paraId="55D41D91" w14:textId="77777777" w:rsidR="00B7051A" w:rsidRDefault="00FD562F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w</w:t>
            </w:r>
            <w:r>
              <w:rPr>
                <w:rFonts w:ascii="Times New Roman" w:hAnsi="Times New Roman"/>
                <w:color w:val="000000"/>
                <w:vertAlign w:val="subscript"/>
              </w:rPr>
              <w:t>2</w:t>
            </w:r>
          </w:p>
        </w:tc>
        <w:tc>
          <w:tcPr>
            <w:tcW w:w="594" w:type="pct"/>
          </w:tcPr>
          <w:p w14:paraId="457F271B" w14:textId="77777777" w:rsidR="00B7051A" w:rsidRDefault="00FD562F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w</w:t>
            </w:r>
            <w:r>
              <w:rPr>
                <w:rFonts w:ascii="Times New Roman" w:hAnsi="Times New Roman"/>
                <w:color w:val="000000"/>
                <w:vertAlign w:val="subscript"/>
              </w:rPr>
              <w:t>3</w:t>
            </w:r>
          </w:p>
        </w:tc>
        <w:tc>
          <w:tcPr>
            <w:tcW w:w="335" w:type="pct"/>
            <w:vMerge/>
          </w:tcPr>
          <w:p w14:paraId="3A0C1212" w14:textId="77777777" w:rsidR="00B7051A" w:rsidRDefault="00B7051A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</w:tr>
      <w:tr w:rsidR="003C1B5C" w14:paraId="41208A15" w14:textId="77777777" w:rsidTr="003C1B5C">
        <w:tc>
          <w:tcPr>
            <w:tcW w:w="318" w:type="pct"/>
          </w:tcPr>
          <w:p w14:paraId="2AAC0922" w14:textId="77777777" w:rsidR="00B7051A" w:rsidRDefault="00FD562F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</w:t>
            </w:r>
            <w:r>
              <w:rPr>
                <w:rFonts w:ascii="Times New Roman" w:hAnsi="Times New Roman"/>
                <w:color w:val="000000"/>
                <w:vertAlign w:val="superscript"/>
              </w:rPr>
              <w:t>o</w:t>
            </w:r>
            <w:r>
              <w:rPr>
                <w:rFonts w:ascii="Times New Roman" w:hAnsi="Times New Roman"/>
                <w:color w:val="000000"/>
              </w:rPr>
              <w:t xml:space="preserve"> (T1)</w:t>
            </w:r>
          </w:p>
        </w:tc>
        <w:tc>
          <w:tcPr>
            <w:tcW w:w="537" w:type="pct"/>
          </w:tcPr>
          <w:p w14:paraId="24E732B2" w14:textId="50FF7805" w:rsidR="00B7051A" w:rsidRDefault="003E68F2">
            <w:pPr>
              <w:jc w:val="both"/>
              <w:rPr>
                <w:rFonts w:ascii="Times New Roman" w:hAnsi="Times New Roman"/>
                <w:color w:val="000000"/>
              </w:rPr>
            </w:pPr>
            <w:r w:rsidRPr="003E68F2">
              <w:rPr>
                <w:rFonts w:ascii="Times New Roman" w:hAnsi="Times New Roman"/>
                <w:color w:val="000000"/>
              </w:rPr>
              <w:t>0.37702695</w:t>
            </w:r>
          </w:p>
        </w:tc>
        <w:tc>
          <w:tcPr>
            <w:tcW w:w="537" w:type="pct"/>
          </w:tcPr>
          <w:p w14:paraId="5490AC3B" w14:textId="359F9FC0" w:rsidR="00B7051A" w:rsidRDefault="003E68F2">
            <w:pPr>
              <w:jc w:val="both"/>
              <w:rPr>
                <w:rFonts w:ascii="Times New Roman" w:hAnsi="Times New Roman"/>
                <w:color w:val="000000"/>
              </w:rPr>
            </w:pPr>
            <w:r w:rsidRPr="003E68F2">
              <w:rPr>
                <w:rFonts w:ascii="Times New Roman" w:hAnsi="Times New Roman"/>
                <w:color w:val="000000"/>
              </w:rPr>
              <w:t xml:space="preserve">0.79562082 </w:t>
            </w:r>
          </w:p>
        </w:tc>
        <w:tc>
          <w:tcPr>
            <w:tcW w:w="536" w:type="pct"/>
          </w:tcPr>
          <w:p w14:paraId="4D2C3DE8" w14:textId="1D1DDCB7" w:rsidR="00B7051A" w:rsidRDefault="003E68F2">
            <w:pPr>
              <w:jc w:val="both"/>
              <w:rPr>
                <w:rFonts w:ascii="Times New Roman" w:hAnsi="Times New Roman"/>
                <w:color w:val="000000"/>
              </w:rPr>
            </w:pPr>
            <w:r w:rsidRPr="003E68F2">
              <w:rPr>
                <w:rFonts w:ascii="Times New Roman" w:hAnsi="Times New Roman"/>
                <w:color w:val="000000"/>
              </w:rPr>
              <w:t>0.23023208</w:t>
            </w:r>
          </w:p>
        </w:tc>
        <w:tc>
          <w:tcPr>
            <w:tcW w:w="536" w:type="pct"/>
          </w:tcPr>
          <w:p w14:paraId="354FCB64" w14:textId="3A878D0C" w:rsidR="00B7051A" w:rsidRDefault="003E68F2">
            <w:pPr>
              <w:jc w:val="both"/>
              <w:rPr>
                <w:rFonts w:ascii="Times New Roman" w:hAnsi="Times New Roman"/>
                <w:color w:val="000000"/>
              </w:rPr>
            </w:pPr>
            <w:r w:rsidRPr="003E68F2">
              <w:rPr>
                <w:rFonts w:ascii="Times New Roman" w:hAnsi="Times New Roman"/>
                <w:color w:val="000000"/>
              </w:rPr>
              <w:t>0.46107752</w:t>
            </w:r>
          </w:p>
        </w:tc>
        <w:tc>
          <w:tcPr>
            <w:tcW w:w="536" w:type="pct"/>
          </w:tcPr>
          <w:p w14:paraId="513A9A90" w14:textId="0B2227F1" w:rsidR="00B7051A" w:rsidRDefault="003C1B5C">
            <w:pPr>
              <w:jc w:val="both"/>
              <w:rPr>
                <w:rFonts w:ascii="Times New Roman" w:hAnsi="Times New Roman"/>
                <w:color w:val="000000"/>
              </w:rPr>
            </w:pPr>
            <w:r w:rsidRPr="003C1B5C">
              <w:rPr>
                <w:rFonts w:ascii="Times New Roman" w:hAnsi="Times New Roman"/>
                <w:color w:val="000000"/>
              </w:rPr>
              <w:t>-2.92297305</w:t>
            </w:r>
          </w:p>
        </w:tc>
        <w:tc>
          <w:tcPr>
            <w:tcW w:w="536" w:type="pct"/>
          </w:tcPr>
          <w:p w14:paraId="50485AFB" w14:textId="32AEC0F6" w:rsidR="00B7051A" w:rsidRDefault="003C1B5C">
            <w:pPr>
              <w:jc w:val="both"/>
              <w:rPr>
                <w:rFonts w:ascii="Times New Roman" w:hAnsi="Times New Roman"/>
                <w:color w:val="000000"/>
              </w:rPr>
            </w:pPr>
            <w:r w:rsidRPr="003C1B5C">
              <w:rPr>
                <w:rFonts w:ascii="Times New Roman" w:hAnsi="Times New Roman"/>
                <w:color w:val="000000"/>
              </w:rPr>
              <w:t>1.43174082</w:t>
            </w:r>
          </w:p>
        </w:tc>
        <w:tc>
          <w:tcPr>
            <w:tcW w:w="536" w:type="pct"/>
          </w:tcPr>
          <w:p w14:paraId="02D732C4" w14:textId="5B7EB77A" w:rsidR="00B7051A" w:rsidRDefault="003C1B5C">
            <w:pPr>
              <w:jc w:val="both"/>
              <w:rPr>
                <w:rFonts w:ascii="Times New Roman" w:hAnsi="Times New Roman"/>
                <w:color w:val="000000"/>
              </w:rPr>
            </w:pPr>
            <w:r w:rsidRPr="003C1B5C">
              <w:rPr>
                <w:rFonts w:ascii="Times New Roman" w:hAnsi="Times New Roman"/>
                <w:color w:val="000000"/>
              </w:rPr>
              <w:t>2.40580608</w:t>
            </w:r>
          </w:p>
        </w:tc>
        <w:tc>
          <w:tcPr>
            <w:tcW w:w="594" w:type="pct"/>
          </w:tcPr>
          <w:p w14:paraId="14C34C0B" w14:textId="4D355676" w:rsidR="00B7051A" w:rsidRDefault="003C1B5C">
            <w:pPr>
              <w:jc w:val="both"/>
              <w:rPr>
                <w:rFonts w:ascii="Times New Roman" w:hAnsi="Times New Roman"/>
                <w:color w:val="000000"/>
              </w:rPr>
            </w:pPr>
            <w:r w:rsidRPr="003C1B5C">
              <w:rPr>
                <w:rFonts w:ascii="Times New Roman" w:hAnsi="Times New Roman"/>
                <w:color w:val="000000"/>
              </w:rPr>
              <w:t>-0.68110048</w:t>
            </w:r>
          </w:p>
        </w:tc>
        <w:tc>
          <w:tcPr>
            <w:tcW w:w="335" w:type="pct"/>
          </w:tcPr>
          <w:p w14:paraId="2348F660" w14:textId="2D2FA163" w:rsidR="00B7051A" w:rsidRDefault="003C1B5C">
            <w:pPr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347</w:t>
            </w:r>
          </w:p>
        </w:tc>
      </w:tr>
      <w:tr w:rsidR="003C1B5C" w14:paraId="5CDB8195" w14:textId="77777777" w:rsidTr="003C1B5C">
        <w:tc>
          <w:tcPr>
            <w:tcW w:w="318" w:type="pct"/>
          </w:tcPr>
          <w:p w14:paraId="185E0CDE" w14:textId="77777777" w:rsidR="00B7051A" w:rsidRDefault="00FD562F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</w:t>
            </w:r>
            <w:r>
              <w:rPr>
                <w:rFonts w:ascii="Times New Roman" w:hAnsi="Times New Roman"/>
                <w:color w:val="000000"/>
                <w:vertAlign w:val="superscript"/>
              </w:rPr>
              <w:t>o</w:t>
            </w:r>
            <w:r>
              <w:rPr>
                <w:rFonts w:ascii="Times New Roman" w:hAnsi="Times New Roman"/>
                <w:color w:val="000000"/>
              </w:rPr>
              <w:t xml:space="preserve"> (T2)</w:t>
            </w:r>
          </w:p>
        </w:tc>
        <w:tc>
          <w:tcPr>
            <w:tcW w:w="537" w:type="pct"/>
          </w:tcPr>
          <w:p w14:paraId="6B204DD4" w14:textId="06E7C021" w:rsidR="00B7051A" w:rsidRDefault="003E68F2">
            <w:pPr>
              <w:jc w:val="both"/>
              <w:rPr>
                <w:rFonts w:ascii="Times New Roman" w:hAnsi="Times New Roman"/>
                <w:color w:val="000000"/>
              </w:rPr>
            </w:pPr>
            <w:r w:rsidRPr="003E68F2">
              <w:rPr>
                <w:rFonts w:ascii="Times New Roman" w:hAnsi="Times New Roman"/>
                <w:color w:val="000000"/>
              </w:rPr>
              <w:t xml:space="preserve">0.41820106 </w:t>
            </w:r>
          </w:p>
        </w:tc>
        <w:tc>
          <w:tcPr>
            <w:tcW w:w="537" w:type="pct"/>
          </w:tcPr>
          <w:p w14:paraId="5156AC29" w14:textId="2EE5EE82" w:rsidR="00B7051A" w:rsidRDefault="003E68F2">
            <w:pPr>
              <w:jc w:val="both"/>
              <w:rPr>
                <w:rFonts w:ascii="Times New Roman" w:hAnsi="Times New Roman"/>
                <w:color w:val="000000"/>
              </w:rPr>
            </w:pPr>
            <w:r w:rsidRPr="003E68F2">
              <w:rPr>
                <w:rFonts w:ascii="Times New Roman" w:hAnsi="Times New Roman"/>
                <w:color w:val="000000"/>
              </w:rPr>
              <w:t>0.31334392</w:t>
            </w:r>
          </w:p>
        </w:tc>
        <w:tc>
          <w:tcPr>
            <w:tcW w:w="536" w:type="pct"/>
          </w:tcPr>
          <w:p w14:paraId="05177B56" w14:textId="3325862D" w:rsidR="00B7051A" w:rsidRDefault="003E68F2">
            <w:pPr>
              <w:jc w:val="both"/>
              <w:rPr>
                <w:rFonts w:ascii="Times New Roman" w:hAnsi="Times New Roman"/>
                <w:color w:val="000000"/>
              </w:rPr>
            </w:pPr>
            <w:r w:rsidRPr="003E68F2">
              <w:rPr>
                <w:rFonts w:ascii="Times New Roman" w:hAnsi="Times New Roman"/>
                <w:color w:val="000000"/>
              </w:rPr>
              <w:t>0.34305086</w:t>
            </w:r>
          </w:p>
        </w:tc>
        <w:tc>
          <w:tcPr>
            <w:tcW w:w="536" w:type="pct"/>
          </w:tcPr>
          <w:p w14:paraId="70E34EEE" w14:textId="03C25B5A" w:rsidR="00B7051A" w:rsidRDefault="003E68F2">
            <w:pPr>
              <w:jc w:val="both"/>
              <w:rPr>
                <w:rFonts w:ascii="Times New Roman" w:hAnsi="Times New Roman"/>
                <w:color w:val="000000"/>
              </w:rPr>
            </w:pPr>
            <w:r w:rsidRPr="003E68F2">
              <w:rPr>
                <w:rFonts w:ascii="Times New Roman" w:hAnsi="Times New Roman"/>
                <w:color w:val="000000"/>
              </w:rPr>
              <w:t>0.04880868</w:t>
            </w:r>
          </w:p>
        </w:tc>
        <w:tc>
          <w:tcPr>
            <w:tcW w:w="536" w:type="pct"/>
          </w:tcPr>
          <w:p w14:paraId="5B58059B" w14:textId="4D4F8BE1" w:rsidR="00B7051A" w:rsidRDefault="003C1B5C">
            <w:pPr>
              <w:jc w:val="both"/>
              <w:rPr>
                <w:rFonts w:ascii="Times New Roman" w:hAnsi="Times New Roman"/>
                <w:color w:val="000000"/>
              </w:rPr>
            </w:pPr>
            <w:r w:rsidRPr="003C1B5C">
              <w:rPr>
                <w:rFonts w:ascii="Times New Roman" w:hAnsi="Times New Roman"/>
                <w:color w:val="000000"/>
              </w:rPr>
              <w:t>-3.14179</w:t>
            </w:r>
            <w:r w:rsidRPr="003C1B5C">
              <w:rPr>
                <w:rFonts w:ascii="Times New Roman" w:hAnsi="Times New Roman"/>
                <w:color w:val="000000"/>
              </w:rPr>
              <w:lastRenderedPageBreak/>
              <w:t>894</w:t>
            </w:r>
          </w:p>
        </w:tc>
        <w:tc>
          <w:tcPr>
            <w:tcW w:w="536" w:type="pct"/>
          </w:tcPr>
          <w:p w14:paraId="5ADC02F8" w14:textId="73607484" w:rsidR="00B7051A" w:rsidRDefault="003C1B5C">
            <w:pPr>
              <w:jc w:val="both"/>
              <w:rPr>
                <w:rFonts w:ascii="Times New Roman" w:hAnsi="Times New Roman"/>
                <w:color w:val="000000"/>
              </w:rPr>
            </w:pPr>
            <w:r w:rsidRPr="003C1B5C">
              <w:rPr>
                <w:rFonts w:ascii="Times New Roman" w:hAnsi="Times New Roman"/>
                <w:color w:val="000000"/>
              </w:rPr>
              <w:lastRenderedPageBreak/>
              <w:t>1.59105192</w:t>
            </w:r>
          </w:p>
        </w:tc>
        <w:tc>
          <w:tcPr>
            <w:tcW w:w="536" w:type="pct"/>
          </w:tcPr>
          <w:p w14:paraId="456AC101" w14:textId="33AA67DB" w:rsidR="00B7051A" w:rsidRDefault="003C1B5C">
            <w:pPr>
              <w:jc w:val="both"/>
              <w:rPr>
                <w:rFonts w:ascii="Times New Roman" w:hAnsi="Times New Roman"/>
                <w:color w:val="000000"/>
              </w:rPr>
            </w:pPr>
            <w:r w:rsidRPr="003C1B5C">
              <w:rPr>
                <w:rFonts w:ascii="Times New Roman" w:hAnsi="Times New Roman"/>
                <w:color w:val="000000"/>
              </w:rPr>
              <w:t>2.52036286</w:t>
            </w:r>
          </w:p>
        </w:tc>
        <w:tc>
          <w:tcPr>
            <w:tcW w:w="594" w:type="pct"/>
          </w:tcPr>
          <w:p w14:paraId="2B7B2632" w14:textId="3B2EA1CF" w:rsidR="00B7051A" w:rsidRDefault="003C1B5C">
            <w:pPr>
              <w:jc w:val="both"/>
              <w:rPr>
                <w:rFonts w:ascii="Times New Roman" w:hAnsi="Times New Roman"/>
                <w:color w:val="000000"/>
              </w:rPr>
            </w:pPr>
            <w:r w:rsidRPr="003C1B5C">
              <w:rPr>
                <w:rFonts w:ascii="Times New Roman" w:hAnsi="Times New Roman"/>
                <w:color w:val="000000"/>
              </w:rPr>
              <w:t>-0.74567</w:t>
            </w:r>
            <w:r w:rsidRPr="003C1B5C">
              <w:rPr>
                <w:rFonts w:ascii="Times New Roman" w:hAnsi="Times New Roman"/>
                <w:color w:val="000000"/>
              </w:rPr>
              <w:lastRenderedPageBreak/>
              <w:t>732</w:t>
            </w:r>
          </w:p>
        </w:tc>
        <w:tc>
          <w:tcPr>
            <w:tcW w:w="335" w:type="pct"/>
          </w:tcPr>
          <w:p w14:paraId="2E75160B" w14:textId="6064622F" w:rsidR="00B7051A" w:rsidRDefault="003C1B5C">
            <w:pPr>
              <w:jc w:val="both"/>
              <w:rPr>
                <w:rFonts w:ascii="Times New Roman" w:hAnsi="Times New Roman"/>
                <w:color w:val="000000"/>
              </w:rPr>
            </w:pPr>
            <w:r w:rsidRPr="003C1B5C">
              <w:rPr>
                <w:rFonts w:ascii="Times New Roman" w:hAnsi="Times New Roman"/>
                <w:color w:val="000000"/>
              </w:rPr>
              <w:lastRenderedPageBreak/>
              <w:t>426</w:t>
            </w:r>
          </w:p>
        </w:tc>
      </w:tr>
      <w:tr w:rsidR="003C1B5C" w14:paraId="7C1CCCF0" w14:textId="77777777" w:rsidTr="003C1B5C">
        <w:tc>
          <w:tcPr>
            <w:tcW w:w="318" w:type="pct"/>
          </w:tcPr>
          <w:p w14:paraId="6C0705F2" w14:textId="77777777" w:rsidR="00B7051A" w:rsidRDefault="00FD562F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3</w:t>
            </w:r>
            <w:r>
              <w:rPr>
                <w:rFonts w:ascii="Times New Roman" w:hAnsi="Times New Roman"/>
                <w:color w:val="000000"/>
                <w:vertAlign w:val="superscript"/>
              </w:rPr>
              <w:t>o</w:t>
            </w:r>
            <w:r>
              <w:rPr>
                <w:rFonts w:ascii="Times New Roman" w:hAnsi="Times New Roman"/>
                <w:color w:val="000000"/>
              </w:rPr>
              <w:t xml:space="preserve"> (T3)</w:t>
            </w:r>
          </w:p>
        </w:tc>
        <w:tc>
          <w:tcPr>
            <w:tcW w:w="537" w:type="pct"/>
          </w:tcPr>
          <w:p w14:paraId="647C066E" w14:textId="4B1084A2" w:rsidR="00B7051A" w:rsidRDefault="003E68F2">
            <w:pPr>
              <w:jc w:val="both"/>
              <w:rPr>
                <w:rFonts w:ascii="Times New Roman" w:hAnsi="Times New Roman"/>
                <w:color w:val="000000"/>
              </w:rPr>
            </w:pPr>
            <w:r w:rsidRPr="003E68F2">
              <w:rPr>
                <w:rFonts w:ascii="Times New Roman" w:hAnsi="Times New Roman"/>
                <w:color w:val="000000"/>
              </w:rPr>
              <w:t xml:space="preserve">0.93864603 </w:t>
            </w:r>
          </w:p>
        </w:tc>
        <w:tc>
          <w:tcPr>
            <w:tcW w:w="537" w:type="pct"/>
          </w:tcPr>
          <w:p w14:paraId="050F8AFF" w14:textId="15913773" w:rsidR="00B7051A" w:rsidRDefault="003E68F2">
            <w:pPr>
              <w:jc w:val="both"/>
              <w:rPr>
                <w:rFonts w:ascii="Times New Roman" w:hAnsi="Times New Roman"/>
                <w:color w:val="000000"/>
              </w:rPr>
            </w:pPr>
            <w:r w:rsidRPr="003E68F2">
              <w:rPr>
                <w:rFonts w:ascii="Times New Roman" w:hAnsi="Times New Roman"/>
                <w:color w:val="000000"/>
              </w:rPr>
              <w:t xml:space="preserve">0.554758   </w:t>
            </w:r>
          </w:p>
        </w:tc>
        <w:tc>
          <w:tcPr>
            <w:tcW w:w="536" w:type="pct"/>
          </w:tcPr>
          <w:p w14:paraId="405414BB" w14:textId="4C994BE2" w:rsidR="00B7051A" w:rsidRDefault="003E68F2">
            <w:pPr>
              <w:jc w:val="both"/>
              <w:rPr>
                <w:rFonts w:ascii="Times New Roman" w:hAnsi="Times New Roman"/>
                <w:color w:val="000000"/>
              </w:rPr>
            </w:pPr>
            <w:r w:rsidRPr="003E68F2">
              <w:rPr>
                <w:rFonts w:ascii="Times New Roman" w:hAnsi="Times New Roman"/>
                <w:color w:val="000000"/>
              </w:rPr>
              <w:t>0.22002762</w:t>
            </w:r>
          </w:p>
        </w:tc>
        <w:tc>
          <w:tcPr>
            <w:tcW w:w="536" w:type="pct"/>
          </w:tcPr>
          <w:p w14:paraId="74AC1755" w14:textId="53BD0D6C" w:rsidR="00B7051A" w:rsidRDefault="003E68F2">
            <w:pPr>
              <w:jc w:val="both"/>
              <w:rPr>
                <w:rFonts w:ascii="Times New Roman" w:hAnsi="Times New Roman"/>
                <w:color w:val="000000"/>
              </w:rPr>
            </w:pPr>
            <w:r w:rsidRPr="003E68F2">
              <w:rPr>
                <w:rFonts w:ascii="Times New Roman" w:hAnsi="Times New Roman"/>
                <w:color w:val="000000"/>
              </w:rPr>
              <w:t>0.55058452</w:t>
            </w:r>
          </w:p>
        </w:tc>
        <w:tc>
          <w:tcPr>
            <w:tcW w:w="536" w:type="pct"/>
          </w:tcPr>
          <w:p w14:paraId="09080A13" w14:textId="7EE426BF" w:rsidR="00B7051A" w:rsidRDefault="003C1B5C">
            <w:pPr>
              <w:jc w:val="both"/>
              <w:rPr>
                <w:rFonts w:ascii="Times New Roman" w:hAnsi="Times New Roman"/>
                <w:color w:val="000000"/>
              </w:rPr>
            </w:pPr>
            <w:r w:rsidRPr="003C1B5C">
              <w:rPr>
                <w:rFonts w:ascii="Times New Roman" w:hAnsi="Times New Roman"/>
                <w:color w:val="000000"/>
              </w:rPr>
              <w:t>-2.88135397</w:t>
            </w:r>
          </w:p>
        </w:tc>
        <w:tc>
          <w:tcPr>
            <w:tcW w:w="536" w:type="pct"/>
          </w:tcPr>
          <w:p w14:paraId="1477277D" w14:textId="797910E6" w:rsidR="00B7051A" w:rsidRDefault="003C1B5C">
            <w:pPr>
              <w:jc w:val="both"/>
              <w:rPr>
                <w:rFonts w:ascii="Times New Roman" w:hAnsi="Times New Roman"/>
                <w:color w:val="000000"/>
              </w:rPr>
            </w:pPr>
            <w:r w:rsidRPr="003C1B5C">
              <w:rPr>
                <w:rFonts w:ascii="Times New Roman" w:hAnsi="Times New Roman"/>
                <w:color w:val="000000"/>
              </w:rPr>
              <w:t>1.427344</w:t>
            </w:r>
          </w:p>
        </w:tc>
        <w:tc>
          <w:tcPr>
            <w:tcW w:w="536" w:type="pct"/>
          </w:tcPr>
          <w:p w14:paraId="3A329CCF" w14:textId="137725B6" w:rsidR="00B7051A" w:rsidRDefault="003C1B5C">
            <w:pPr>
              <w:jc w:val="both"/>
              <w:rPr>
                <w:rFonts w:ascii="Times New Roman" w:hAnsi="Times New Roman"/>
                <w:color w:val="000000"/>
              </w:rPr>
            </w:pPr>
            <w:r w:rsidRPr="003C1B5C">
              <w:rPr>
                <w:rFonts w:ascii="Times New Roman" w:hAnsi="Times New Roman"/>
                <w:color w:val="000000"/>
              </w:rPr>
              <w:t>2.38938562</w:t>
            </w:r>
          </w:p>
        </w:tc>
        <w:tc>
          <w:tcPr>
            <w:tcW w:w="594" w:type="pct"/>
          </w:tcPr>
          <w:p w14:paraId="42B68618" w14:textId="6A567F79" w:rsidR="00B7051A" w:rsidRDefault="003C1B5C">
            <w:pPr>
              <w:jc w:val="both"/>
              <w:rPr>
                <w:rFonts w:ascii="Times New Roman" w:hAnsi="Times New Roman"/>
                <w:color w:val="000000"/>
              </w:rPr>
            </w:pPr>
            <w:r w:rsidRPr="003C1B5C">
              <w:rPr>
                <w:rFonts w:ascii="Times New Roman" w:hAnsi="Times New Roman"/>
                <w:color w:val="000000"/>
              </w:rPr>
              <w:t>-0.67281748</w:t>
            </w:r>
          </w:p>
        </w:tc>
        <w:tc>
          <w:tcPr>
            <w:tcW w:w="335" w:type="pct"/>
          </w:tcPr>
          <w:p w14:paraId="6F4318D6" w14:textId="3F2FABC8" w:rsidR="00B7051A" w:rsidRDefault="003C1B5C">
            <w:pPr>
              <w:jc w:val="both"/>
              <w:rPr>
                <w:rFonts w:ascii="Times New Roman" w:hAnsi="Times New Roman"/>
                <w:color w:val="000000"/>
              </w:rPr>
            </w:pPr>
            <w:r w:rsidRPr="003C1B5C">
              <w:rPr>
                <w:rFonts w:ascii="Times New Roman" w:hAnsi="Times New Roman"/>
                <w:color w:val="000000"/>
              </w:rPr>
              <w:t>361</w:t>
            </w:r>
          </w:p>
        </w:tc>
      </w:tr>
      <w:tr w:rsidR="003C1B5C" w14:paraId="4778FCFE" w14:textId="77777777" w:rsidTr="003C1B5C">
        <w:tc>
          <w:tcPr>
            <w:tcW w:w="318" w:type="pct"/>
          </w:tcPr>
          <w:p w14:paraId="77EF157C" w14:textId="77777777" w:rsidR="00B7051A" w:rsidRDefault="00FD562F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4</w:t>
            </w:r>
            <w:r>
              <w:rPr>
                <w:rFonts w:ascii="Times New Roman" w:hAnsi="Times New Roman"/>
                <w:color w:val="000000"/>
                <w:vertAlign w:val="superscript"/>
              </w:rPr>
              <w:t>o</w:t>
            </w:r>
            <w:r>
              <w:rPr>
                <w:rFonts w:ascii="Times New Roman" w:hAnsi="Times New Roman"/>
                <w:color w:val="000000"/>
              </w:rPr>
              <w:t xml:space="preserve"> (T4)</w:t>
            </w:r>
          </w:p>
        </w:tc>
        <w:tc>
          <w:tcPr>
            <w:tcW w:w="537" w:type="pct"/>
          </w:tcPr>
          <w:p w14:paraId="2A183175" w14:textId="51E4575F" w:rsidR="00B7051A" w:rsidRDefault="003E68F2">
            <w:pPr>
              <w:jc w:val="both"/>
              <w:rPr>
                <w:rFonts w:ascii="Times New Roman" w:hAnsi="Times New Roman"/>
                <w:color w:val="000000"/>
              </w:rPr>
            </w:pPr>
            <w:r w:rsidRPr="003E68F2">
              <w:rPr>
                <w:rFonts w:ascii="Times New Roman" w:hAnsi="Times New Roman"/>
                <w:color w:val="000000"/>
              </w:rPr>
              <w:t xml:space="preserve">0.70581237 </w:t>
            </w:r>
          </w:p>
        </w:tc>
        <w:tc>
          <w:tcPr>
            <w:tcW w:w="537" w:type="pct"/>
          </w:tcPr>
          <w:p w14:paraId="7D2E0F45" w14:textId="06C00D5B" w:rsidR="00B7051A" w:rsidRDefault="003E68F2">
            <w:pPr>
              <w:jc w:val="both"/>
              <w:rPr>
                <w:rFonts w:ascii="Times New Roman" w:hAnsi="Times New Roman"/>
                <w:color w:val="000000"/>
              </w:rPr>
            </w:pPr>
            <w:r w:rsidRPr="003E68F2">
              <w:rPr>
                <w:rFonts w:ascii="Times New Roman" w:hAnsi="Times New Roman"/>
                <w:color w:val="000000"/>
              </w:rPr>
              <w:t>0.52749555</w:t>
            </w:r>
          </w:p>
        </w:tc>
        <w:tc>
          <w:tcPr>
            <w:tcW w:w="536" w:type="pct"/>
          </w:tcPr>
          <w:p w14:paraId="6B0CCBFD" w14:textId="2819EA62" w:rsidR="00B7051A" w:rsidRDefault="003E68F2">
            <w:pPr>
              <w:jc w:val="both"/>
              <w:rPr>
                <w:rFonts w:ascii="Times New Roman" w:hAnsi="Times New Roman"/>
                <w:color w:val="000000"/>
              </w:rPr>
            </w:pPr>
            <w:r w:rsidRPr="003E68F2">
              <w:rPr>
                <w:rFonts w:ascii="Times New Roman" w:hAnsi="Times New Roman"/>
                <w:color w:val="000000"/>
              </w:rPr>
              <w:t>0.47307194</w:t>
            </w:r>
          </w:p>
        </w:tc>
        <w:tc>
          <w:tcPr>
            <w:tcW w:w="536" w:type="pct"/>
          </w:tcPr>
          <w:p w14:paraId="64FAA7E9" w14:textId="3FF8C342" w:rsidR="00B7051A" w:rsidRDefault="003E68F2">
            <w:pPr>
              <w:jc w:val="both"/>
              <w:rPr>
                <w:rFonts w:ascii="Times New Roman" w:hAnsi="Times New Roman"/>
                <w:color w:val="000000"/>
              </w:rPr>
            </w:pPr>
            <w:r w:rsidRPr="003E68F2">
              <w:rPr>
                <w:rFonts w:ascii="Times New Roman" w:hAnsi="Times New Roman"/>
                <w:color w:val="000000"/>
              </w:rPr>
              <w:t>0.78041947</w:t>
            </w:r>
          </w:p>
        </w:tc>
        <w:tc>
          <w:tcPr>
            <w:tcW w:w="536" w:type="pct"/>
          </w:tcPr>
          <w:p w14:paraId="7F089159" w14:textId="5AC2A043" w:rsidR="00B7051A" w:rsidRDefault="003C1B5C">
            <w:pPr>
              <w:jc w:val="both"/>
              <w:rPr>
                <w:rFonts w:ascii="Times New Roman" w:hAnsi="Times New Roman"/>
                <w:color w:val="000000"/>
              </w:rPr>
            </w:pPr>
            <w:r w:rsidRPr="003C1B5C">
              <w:rPr>
                <w:rFonts w:ascii="Times New Roman" w:hAnsi="Times New Roman"/>
                <w:color w:val="000000"/>
              </w:rPr>
              <w:t>-3.07418763</w:t>
            </w:r>
          </w:p>
        </w:tc>
        <w:tc>
          <w:tcPr>
            <w:tcW w:w="536" w:type="pct"/>
          </w:tcPr>
          <w:p w14:paraId="06BCFF44" w14:textId="4C3EC3F7" w:rsidR="00B7051A" w:rsidRDefault="003C1B5C">
            <w:pPr>
              <w:jc w:val="both"/>
              <w:rPr>
                <w:rFonts w:ascii="Times New Roman" w:hAnsi="Times New Roman"/>
                <w:color w:val="000000"/>
              </w:rPr>
            </w:pPr>
            <w:r w:rsidRPr="003C1B5C">
              <w:rPr>
                <w:rFonts w:ascii="Times New Roman" w:hAnsi="Times New Roman"/>
                <w:color w:val="000000"/>
              </w:rPr>
              <w:t>1.56192155</w:t>
            </w:r>
          </w:p>
        </w:tc>
        <w:tc>
          <w:tcPr>
            <w:tcW w:w="536" w:type="pct"/>
          </w:tcPr>
          <w:p w14:paraId="1B9997F7" w14:textId="5AE6154F" w:rsidR="00B7051A" w:rsidRDefault="003C1B5C">
            <w:pPr>
              <w:jc w:val="both"/>
              <w:rPr>
                <w:rFonts w:ascii="Times New Roman" w:hAnsi="Times New Roman"/>
                <w:color w:val="000000"/>
              </w:rPr>
            </w:pPr>
            <w:r w:rsidRPr="003C1B5C">
              <w:rPr>
                <w:rFonts w:ascii="Times New Roman" w:hAnsi="Times New Roman"/>
                <w:color w:val="000000"/>
              </w:rPr>
              <w:t>2.47974794</w:t>
            </w:r>
          </w:p>
        </w:tc>
        <w:tc>
          <w:tcPr>
            <w:tcW w:w="594" w:type="pct"/>
          </w:tcPr>
          <w:p w14:paraId="6E67A469" w14:textId="7D21662C" w:rsidR="00B7051A" w:rsidRDefault="003C1B5C">
            <w:pPr>
              <w:jc w:val="both"/>
              <w:rPr>
                <w:rFonts w:ascii="Times New Roman" w:hAnsi="Times New Roman"/>
                <w:color w:val="000000"/>
              </w:rPr>
            </w:pPr>
            <w:r w:rsidRPr="003C1B5C">
              <w:rPr>
                <w:rFonts w:ascii="Times New Roman" w:hAnsi="Times New Roman"/>
                <w:color w:val="000000"/>
              </w:rPr>
              <w:t>-0.73426253</w:t>
            </w:r>
          </w:p>
        </w:tc>
        <w:tc>
          <w:tcPr>
            <w:tcW w:w="335" w:type="pct"/>
          </w:tcPr>
          <w:p w14:paraId="191B4D81" w14:textId="4233BD34" w:rsidR="00B7051A" w:rsidRDefault="003C1B5C">
            <w:pPr>
              <w:jc w:val="both"/>
              <w:rPr>
                <w:rFonts w:ascii="Times New Roman" w:hAnsi="Times New Roman"/>
                <w:color w:val="000000"/>
              </w:rPr>
            </w:pPr>
            <w:r w:rsidRPr="003C1B5C">
              <w:rPr>
                <w:rFonts w:ascii="Times New Roman" w:hAnsi="Times New Roman"/>
                <w:color w:val="000000"/>
              </w:rPr>
              <w:t>407</w:t>
            </w:r>
          </w:p>
        </w:tc>
      </w:tr>
      <w:tr w:rsidR="003C1B5C" w14:paraId="2429984A" w14:textId="77777777" w:rsidTr="003C1B5C">
        <w:tc>
          <w:tcPr>
            <w:tcW w:w="318" w:type="pct"/>
          </w:tcPr>
          <w:p w14:paraId="078E7FC8" w14:textId="77777777" w:rsidR="00B7051A" w:rsidRDefault="00FD562F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5</w:t>
            </w:r>
            <w:r>
              <w:rPr>
                <w:rFonts w:ascii="Times New Roman" w:hAnsi="Times New Roman"/>
                <w:color w:val="000000"/>
                <w:vertAlign w:val="superscript"/>
              </w:rPr>
              <w:t>o</w:t>
            </w:r>
            <w:r>
              <w:rPr>
                <w:rFonts w:ascii="Times New Roman" w:hAnsi="Times New Roman"/>
                <w:color w:val="000000"/>
              </w:rPr>
              <w:t xml:space="preserve"> (T5)</w:t>
            </w:r>
          </w:p>
        </w:tc>
        <w:tc>
          <w:tcPr>
            <w:tcW w:w="537" w:type="pct"/>
          </w:tcPr>
          <w:p w14:paraId="00C8D787" w14:textId="4645F4A9" w:rsidR="00B7051A" w:rsidRDefault="003E68F2">
            <w:pPr>
              <w:jc w:val="both"/>
              <w:rPr>
                <w:rFonts w:ascii="Times New Roman" w:hAnsi="Times New Roman"/>
                <w:color w:val="000000"/>
              </w:rPr>
            </w:pPr>
            <w:r w:rsidRPr="003E68F2">
              <w:rPr>
                <w:rFonts w:ascii="Times New Roman" w:hAnsi="Times New Roman"/>
                <w:color w:val="000000"/>
              </w:rPr>
              <w:t xml:space="preserve">0.66803292 </w:t>
            </w:r>
          </w:p>
        </w:tc>
        <w:tc>
          <w:tcPr>
            <w:tcW w:w="537" w:type="pct"/>
          </w:tcPr>
          <w:p w14:paraId="34010E8A" w14:textId="4C1AC7B5" w:rsidR="00B7051A" w:rsidRDefault="003E68F2">
            <w:pPr>
              <w:jc w:val="both"/>
              <w:rPr>
                <w:rFonts w:ascii="Times New Roman" w:hAnsi="Times New Roman"/>
                <w:color w:val="000000"/>
              </w:rPr>
            </w:pPr>
            <w:r w:rsidRPr="003E68F2">
              <w:rPr>
                <w:rFonts w:ascii="Times New Roman" w:hAnsi="Times New Roman"/>
                <w:color w:val="000000"/>
              </w:rPr>
              <w:t>0.00845903</w:t>
            </w:r>
          </w:p>
        </w:tc>
        <w:tc>
          <w:tcPr>
            <w:tcW w:w="536" w:type="pct"/>
          </w:tcPr>
          <w:p w14:paraId="27979C54" w14:textId="3C3CAB5A" w:rsidR="00B7051A" w:rsidRDefault="003E68F2">
            <w:pPr>
              <w:jc w:val="both"/>
              <w:rPr>
                <w:rFonts w:ascii="Times New Roman" w:hAnsi="Times New Roman"/>
                <w:color w:val="000000"/>
              </w:rPr>
            </w:pPr>
            <w:r w:rsidRPr="003E68F2">
              <w:rPr>
                <w:rFonts w:ascii="Times New Roman" w:hAnsi="Times New Roman"/>
                <w:color w:val="000000"/>
              </w:rPr>
              <w:t xml:space="preserve">0.6034332  </w:t>
            </w:r>
          </w:p>
        </w:tc>
        <w:tc>
          <w:tcPr>
            <w:tcW w:w="536" w:type="pct"/>
          </w:tcPr>
          <w:p w14:paraId="7E54F979" w14:textId="04C7DC8D" w:rsidR="00B7051A" w:rsidRDefault="003E68F2">
            <w:pPr>
              <w:jc w:val="both"/>
              <w:rPr>
                <w:rFonts w:ascii="Times New Roman" w:hAnsi="Times New Roman"/>
                <w:color w:val="000000"/>
              </w:rPr>
            </w:pPr>
            <w:r w:rsidRPr="003E68F2">
              <w:rPr>
                <w:rFonts w:ascii="Times New Roman" w:hAnsi="Times New Roman"/>
                <w:color w:val="000000"/>
              </w:rPr>
              <w:t>0.85281212</w:t>
            </w:r>
          </w:p>
        </w:tc>
        <w:tc>
          <w:tcPr>
            <w:tcW w:w="536" w:type="pct"/>
          </w:tcPr>
          <w:p w14:paraId="1CF38CEF" w14:textId="301CC4B5" w:rsidR="00B7051A" w:rsidRDefault="003C1B5C">
            <w:pPr>
              <w:jc w:val="both"/>
              <w:rPr>
                <w:rFonts w:ascii="Times New Roman" w:hAnsi="Times New Roman"/>
                <w:color w:val="000000"/>
              </w:rPr>
            </w:pPr>
            <w:r w:rsidRPr="003C1B5C">
              <w:rPr>
                <w:rFonts w:ascii="Times New Roman" w:hAnsi="Times New Roman"/>
                <w:color w:val="000000"/>
              </w:rPr>
              <w:t>-3.07196708</w:t>
            </w:r>
          </w:p>
        </w:tc>
        <w:tc>
          <w:tcPr>
            <w:tcW w:w="536" w:type="pct"/>
          </w:tcPr>
          <w:p w14:paraId="46727355" w14:textId="462B38D6" w:rsidR="00B7051A" w:rsidRDefault="003C1B5C">
            <w:pPr>
              <w:jc w:val="both"/>
              <w:rPr>
                <w:rFonts w:ascii="Times New Roman" w:hAnsi="Times New Roman"/>
                <w:color w:val="000000"/>
              </w:rPr>
            </w:pPr>
            <w:r w:rsidRPr="003C1B5C">
              <w:rPr>
                <w:rFonts w:ascii="Times New Roman" w:hAnsi="Times New Roman"/>
                <w:color w:val="000000"/>
              </w:rPr>
              <w:t>1.59380303</w:t>
            </w:r>
          </w:p>
        </w:tc>
        <w:tc>
          <w:tcPr>
            <w:tcW w:w="536" w:type="pct"/>
          </w:tcPr>
          <w:p w14:paraId="2FBF5ACC" w14:textId="69C056EF" w:rsidR="00B7051A" w:rsidRDefault="003C1B5C">
            <w:pPr>
              <w:jc w:val="both"/>
              <w:rPr>
                <w:rFonts w:ascii="Times New Roman" w:hAnsi="Times New Roman"/>
                <w:color w:val="000000"/>
              </w:rPr>
            </w:pPr>
            <w:r w:rsidRPr="003C1B5C">
              <w:rPr>
                <w:rFonts w:ascii="Times New Roman" w:hAnsi="Times New Roman"/>
                <w:color w:val="000000"/>
              </w:rPr>
              <w:t>2.4868452</w:t>
            </w:r>
          </w:p>
        </w:tc>
        <w:tc>
          <w:tcPr>
            <w:tcW w:w="594" w:type="pct"/>
          </w:tcPr>
          <w:p w14:paraId="5B0B128F" w14:textId="07603304" w:rsidR="00B7051A" w:rsidRDefault="003C1B5C">
            <w:pPr>
              <w:jc w:val="both"/>
              <w:rPr>
                <w:rFonts w:ascii="Times New Roman" w:hAnsi="Times New Roman"/>
                <w:color w:val="000000"/>
              </w:rPr>
            </w:pPr>
            <w:r w:rsidRPr="003C1B5C">
              <w:rPr>
                <w:rFonts w:ascii="Times New Roman" w:hAnsi="Times New Roman"/>
                <w:color w:val="000000"/>
              </w:rPr>
              <w:t>-0.73483788</w:t>
            </w:r>
          </w:p>
        </w:tc>
        <w:tc>
          <w:tcPr>
            <w:tcW w:w="335" w:type="pct"/>
          </w:tcPr>
          <w:p w14:paraId="52D3D89B" w14:textId="2798DDDC" w:rsidR="00B7051A" w:rsidRDefault="003C1B5C">
            <w:pPr>
              <w:jc w:val="both"/>
              <w:rPr>
                <w:rFonts w:ascii="Times New Roman" w:hAnsi="Times New Roman"/>
                <w:color w:val="000000"/>
              </w:rPr>
            </w:pPr>
            <w:r w:rsidRPr="003C1B5C">
              <w:rPr>
                <w:rFonts w:ascii="Times New Roman" w:hAnsi="Times New Roman"/>
                <w:color w:val="000000"/>
              </w:rPr>
              <w:t>423</w:t>
            </w:r>
          </w:p>
        </w:tc>
      </w:tr>
    </w:tbl>
    <w:p w14:paraId="6AC40A86" w14:textId="77777777" w:rsidR="00B7051A" w:rsidRDefault="00FD562F">
      <w:pPr>
        <w:numPr>
          <w:ilvl w:val="0"/>
          <w:numId w:val="3"/>
        </w:numPr>
        <w:spacing w:before="240" w:after="120"/>
        <w:ind w:left="714" w:hanging="357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Registre os resultados dos 5 treinamentos na tabela abaixo:</w:t>
      </w:r>
    </w:p>
    <w:p w14:paraId="7DD4A6FE" w14:textId="77777777" w:rsidR="00F14072" w:rsidRDefault="00F14072" w:rsidP="00F14072">
      <w:pPr>
        <w:ind w:left="720"/>
        <w:jc w:val="both"/>
        <w:rPr>
          <w:rFonts w:ascii="Times New Roman" w:hAnsi="Times New Roman"/>
          <w:color w:val="000000"/>
        </w:rPr>
        <w:sectPr w:rsidR="00F14072">
          <w:headerReference w:type="default" r:id="rId7"/>
          <w:footerReference w:type="even" r:id="rId8"/>
          <w:footerReference w:type="default" r:id="rId9"/>
          <w:pgSz w:w="11907" w:h="16840" w:code="9"/>
          <w:pgMar w:top="1701" w:right="1134" w:bottom="851" w:left="1418" w:header="720" w:footer="720" w:gutter="0"/>
          <w:cols w:space="720"/>
        </w:sectPr>
      </w:pPr>
    </w:p>
    <w:p w14:paraId="372B4DA6" w14:textId="77777777" w:rsidR="00B7051A" w:rsidRDefault="00FD562F" w:rsidP="00F14072">
      <w:pPr>
        <w:numPr>
          <w:ilvl w:val="0"/>
          <w:numId w:val="3"/>
        </w:numPr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lastRenderedPageBreak/>
        <w:t xml:space="preserve">Após o treinamento do </w:t>
      </w:r>
      <w:r w:rsidR="00F14072">
        <w:rPr>
          <w:rFonts w:ascii="Times New Roman" w:hAnsi="Times New Roman"/>
          <w:color w:val="000000"/>
        </w:rPr>
        <w:t>P</w:t>
      </w:r>
      <w:r>
        <w:rPr>
          <w:rFonts w:ascii="Times New Roman" w:hAnsi="Times New Roman"/>
          <w:color w:val="000000"/>
        </w:rPr>
        <w:t>erceptron aplique o mesmo na classificação automática das seguintes amostras de óleo, indicando na tabela abaixo os resultados das saídas (Classes) referentes aos cinco processos de treinamento realizados no item 1.</w:t>
      </w:r>
    </w:p>
    <w:p w14:paraId="134EB2C6" w14:textId="77777777" w:rsidR="00B7051A" w:rsidRDefault="00B7051A">
      <w:pPr>
        <w:jc w:val="both"/>
        <w:rPr>
          <w:rFonts w:ascii="Times New Roman" w:hAnsi="Times New Roman"/>
          <w:color w:val="00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8"/>
        <w:gridCol w:w="1054"/>
        <w:gridCol w:w="1021"/>
        <w:gridCol w:w="1021"/>
        <w:gridCol w:w="760"/>
        <w:gridCol w:w="697"/>
        <w:gridCol w:w="698"/>
        <w:gridCol w:w="698"/>
        <w:gridCol w:w="698"/>
      </w:tblGrid>
      <w:tr w:rsidR="00B7051A" w14:paraId="67889535" w14:textId="77777777" w:rsidTr="00FD2E50">
        <w:trPr>
          <w:trHeight w:val="509"/>
          <w:jc w:val="center"/>
        </w:trPr>
        <w:tc>
          <w:tcPr>
            <w:tcW w:w="1088" w:type="dxa"/>
          </w:tcPr>
          <w:p w14:paraId="4D2D04C2" w14:textId="77777777" w:rsidR="00B7051A" w:rsidRDefault="00FD562F">
            <w:pPr>
              <w:spacing w:before="120"/>
              <w:jc w:val="center"/>
              <w:rPr>
                <w:rFonts w:ascii="Times New Roman" w:hAnsi="Times New Roman"/>
                <w:color w:val="000000"/>
                <w:sz w:val="28"/>
                <w:lang w:val="es-ES_tradnl"/>
              </w:rPr>
            </w:pPr>
            <w:r>
              <w:rPr>
                <w:rFonts w:ascii="Times New Roman" w:hAnsi="Times New Roman"/>
                <w:color w:val="000000"/>
                <w:sz w:val="28"/>
                <w:lang w:val="es-ES_tradnl"/>
              </w:rPr>
              <w:t>Amostra</w:t>
            </w:r>
          </w:p>
        </w:tc>
        <w:tc>
          <w:tcPr>
            <w:tcW w:w="1054" w:type="dxa"/>
          </w:tcPr>
          <w:p w14:paraId="531C7478" w14:textId="77777777" w:rsidR="00B7051A" w:rsidRDefault="00FD562F">
            <w:pPr>
              <w:spacing w:before="120"/>
              <w:jc w:val="center"/>
              <w:rPr>
                <w:rFonts w:ascii="Times New Roman" w:hAnsi="Times New Roman"/>
                <w:color w:val="000000"/>
                <w:sz w:val="28"/>
                <w:vertAlign w:val="subscript"/>
                <w:lang w:val="es-ES_tradnl"/>
              </w:rPr>
            </w:pPr>
            <w:r>
              <w:rPr>
                <w:rFonts w:ascii="Times New Roman" w:hAnsi="Times New Roman"/>
                <w:color w:val="000000"/>
                <w:sz w:val="28"/>
                <w:lang w:val="es-ES_tradnl"/>
              </w:rPr>
              <w:t>x</w:t>
            </w:r>
            <w:r>
              <w:rPr>
                <w:rFonts w:ascii="Times New Roman" w:hAnsi="Times New Roman"/>
                <w:color w:val="000000"/>
                <w:sz w:val="28"/>
                <w:vertAlign w:val="subscript"/>
                <w:lang w:val="es-ES_tradnl"/>
              </w:rPr>
              <w:t>1</w:t>
            </w:r>
          </w:p>
        </w:tc>
        <w:tc>
          <w:tcPr>
            <w:tcW w:w="1021" w:type="dxa"/>
          </w:tcPr>
          <w:p w14:paraId="05AD1250" w14:textId="77777777" w:rsidR="00B7051A" w:rsidRDefault="00FD562F">
            <w:pPr>
              <w:spacing w:before="120"/>
              <w:jc w:val="center"/>
              <w:rPr>
                <w:rFonts w:ascii="Times New Roman" w:hAnsi="Times New Roman"/>
                <w:color w:val="000000"/>
                <w:sz w:val="28"/>
                <w:vertAlign w:val="subscript"/>
                <w:lang w:val="es-ES_tradnl"/>
              </w:rPr>
            </w:pPr>
            <w:r>
              <w:rPr>
                <w:rFonts w:ascii="Times New Roman" w:hAnsi="Times New Roman"/>
                <w:color w:val="000000"/>
                <w:sz w:val="28"/>
                <w:lang w:val="es-ES_tradnl"/>
              </w:rPr>
              <w:t>x</w:t>
            </w:r>
            <w:r>
              <w:rPr>
                <w:rFonts w:ascii="Times New Roman" w:hAnsi="Times New Roman"/>
                <w:color w:val="000000"/>
                <w:sz w:val="28"/>
                <w:vertAlign w:val="subscript"/>
                <w:lang w:val="es-ES_tradnl"/>
              </w:rPr>
              <w:t>2</w:t>
            </w:r>
          </w:p>
        </w:tc>
        <w:tc>
          <w:tcPr>
            <w:tcW w:w="1021" w:type="dxa"/>
          </w:tcPr>
          <w:p w14:paraId="5BA43E0F" w14:textId="77777777" w:rsidR="00B7051A" w:rsidRDefault="00FD562F">
            <w:pPr>
              <w:spacing w:before="120"/>
              <w:jc w:val="center"/>
              <w:rPr>
                <w:rFonts w:ascii="Times New Roman" w:hAnsi="Times New Roman"/>
                <w:color w:val="000000"/>
                <w:sz w:val="28"/>
                <w:vertAlign w:val="subscript"/>
                <w:lang w:val="es-ES_tradnl"/>
              </w:rPr>
            </w:pPr>
            <w:r>
              <w:rPr>
                <w:rFonts w:ascii="Times New Roman" w:hAnsi="Times New Roman"/>
                <w:color w:val="000000"/>
                <w:sz w:val="28"/>
                <w:lang w:val="es-ES_tradnl"/>
              </w:rPr>
              <w:t>x</w:t>
            </w:r>
            <w:r>
              <w:rPr>
                <w:rFonts w:ascii="Times New Roman" w:hAnsi="Times New Roman"/>
                <w:color w:val="000000"/>
                <w:sz w:val="28"/>
                <w:vertAlign w:val="subscript"/>
                <w:lang w:val="es-ES_tradnl"/>
              </w:rPr>
              <w:t>3</w:t>
            </w:r>
          </w:p>
        </w:tc>
        <w:tc>
          <w:tcPr>
            <w:tcW w:w="760" w:type="dxa"/>
          </w:tcPr>
          <w:p w14:paraId="46EDABBA" w14:textId="77777777" w:rsidR="00B7051A" w:rsidRDefault="00FD562F">
            <w:pPr>
              <w:jc w:val="center"/>
              <w:rPr>
                <w:rFonts w:ascii="Times New Roman" w:hAnsi="Times New Roman"/>
                <w:color w:val="000000"/>
                <w:lang w:val="es-ES_tradnl"/>
              </w:rPr>
            </w:pPr>
            <w:r>
              <w:rPr>
                <w:rFonts w:ascii="Times New Roman" w:hAnsi="Times New Roman"/>
                <w:color w:val="000000"/>
                <w:lang w:val="es-ES_tradnl"/>
              </w:rPr>
              <w:t>y</w:t>
            </w:r>
          </w:p>
          <w:p w14:paraId="26E1D617" w14:textId="77777777" w:rsidR="00B7051A" w:rsidRDefault="00FD562F">
            <w:pPr>
              <w:jc w:val="center"/>
              <w:rPr>
                <w:rFonts w:ascii="Times New Roman" w:hAnsi="Times New Roman"/>
                <w:color w:val="000000"/>
                <w:lang w:val="es-ES_tradnl"/>
              </w:rPr>
            </w:pPr>
            <w:r>
              <w:rPr>
                <w:rFonts w:ascii="Times New Roman" w:hAnsi="Times New Roman"/>
                <w:color w:val="000000"/>
                <w:lang w:val="es-ES_tradnl"/>
              </w:rPr>
              <w:t>(T1)</w:t>
            </w:r>
          </w:p>
        </w:tc>
        <w:tc>
          <w:tcPr>
            <w:tcW w:w="697" w:type="dxa"/>
          </w:tcPr>
          <w:p w14:paraId="40DEE9D3" w14:textId="77777777" w:rsidR="00B7051A" w:rsidRDefault="00FD562F">
            <w:pPr>
              <w:jc w:val="center"/>
              <w:rPr>
                <w:rFonts w:ascii="Times New Roman" w:hAnsi="Times New Roman"/>
                <w:color w:val="000000"/>
                <w:lang w:val="es-ES_tradnl"/>
              </w:rPr>
            </w:pPr>
            <w:r>
              <w:rPr>
                <w:rFonts w:ascii="Times New Roman" w:hAnsi="Times New Roman"/>
                <w:color w:val="000000"/>
                <w:lang w:val="es-ES_tradnl"/>
              </w:rPr>
              <w:t>y</w:t>
            </w:r>
          </w:p>
          <w:p w14:paraId="42BD29B4" w14:textId="77777777" w:rsidR="00B7051A" w:rsidRDefault="00FD562F">
            <w:pPr>
              <w:jc w:val="center"/>
              <w:rPr>
                <w:rFonts w:ascii="Times New Roman" w:hAnsi="Times New Roman"/>
                <w:color w:val="000000"/>
                <w:lang w:val="es-ES_tradnl"/>
              </w:rPr>
            </w:pPr>
            <w:r>
              <w:rPr>
                <w:rFonts w:ascii="Times New Roman" w:hAnsi="Times New Roman"/>
                <w:color w:val="000000"/>
                <w:lang w:val="es-ES_tradnl"/>
              </w:rPr>
              <w:t>(T2)</w:t>
            </w:r>
          </w:p>
        </w:tc>
        <w:tc>
          <w:tcPr>
            <w:tcW w:w="698" w:type="dxa"/>
          </w:tcPr>
          <w:p w14:paraId="6DF5C75D" w14:textId="77777777" w:rsidR="00B7051A" w:rsidRDefault="00FD562F">
            <w:pPr>
              <w:jc w:val="center"/>
              <w:rPr>
                <w:rFonts w:ascii="Times New Roman" w:hAnsi="Times New Roman"/>
                <w:color w:val="000000"/>
                <w:lang w:val="es-ES_tradnl"/>
              </w:rPr>
            </w:pPr>
            <w:r>
              <w:rPr>
                <w:rFonts w:ascii="Times New Roman" w:hAnsi="Times New Roman"/>
                <w:color w:val="000000"/>
                <w:lang w:val="es-ES_tradnl"/>
              </w:rPr>
              <w:t>y</w:t>
            </w:r>
          </w:p>
          <w:p w14:paraId="08EE26FC" w14:textId="77777777" w:rsidR="00B7051A" w:rsidRDefault="00FD562F">
            <w:pPr>
              <w:jc w:val="center"/>
              <w:rPr>
                <w:rFonts w:ascii="Times New Roman" w:hAnsi="Times New Roman"/>
                <w:color w:val="000000"/>
                <w:lang w:val="es-ES_tradnl"/>
              </w:rPr>
            </w:pPr>
            <w:r>
              <w:rPr>
                <w:rFonts w:ascii="Times New Roman" w:hAnsi="Times New Roman"/>
                <w:color w:val="000000"/>
                <w:lang w:val="es-ES_tradnl"/>
              </w:rPr>
              <w:t>(T3)</w:t>
            </w:r>
          </w:p>
        </w:tc>
        <w:tc>
          <w:tcPr>
            <w:tcW w:w="698" w:type="dxa"/>
          </w:tcPr>
          <w:p w14:paraId="335A501D" w14:textId="77777777" w:rsidR="00B7051A" w:rsidRDefault="00FD562F">
            <w:pPr>
              <w:jc w:val="center"/>
              <w:rPr>
                <w:rFonts w:ascii="Times New Roman" w:hAnsi="Times New Roman"/>
                <w:color w:val="000000"/>
                <w:lang w:val="es-ES_tradnl"/>
              </w:rPr>
            </w:pPr>
            <w:r>
              <w:rPr>
                <w:rFonts w:ascii="Times New Roman" w:hAnsi="Times New Roman"/>
                <w:color w:val="000000"/>
                <w:lang w:val="es-ES_tradnl"/>
              </w:rPr>
              <w:t>y</w:t>
            </w:r>
          </w:p>
          <w:p w14:paraId="2AC035B7" w14:textId="77777777" w:rsidR="00B7051A" w:rsidRDefault="00FD562F">
            <w:pPr>
              <w:jc w:val="center"/>
              <w:rPr>
                <w:rFonts w:ascii="Times New Roman" w:hAnsi="Times New Roman"/>
                <w:color w:val="000000"/>
                <w:lang w:val="es-ES_tradnl"/>
              </w:rPr>
            </w:pPr>
            <w:r>
              <w:rPr>
                <w:rFonts w:ascii="Times New Roman" w:hAnsi="Times New Roman"/>
                <w:color w:val="000000"/>
                <w:lang w:val="es-ES_tradnl"/>
              </w:rPr>
              <w:t>(T4)</w:t>
            </w:r>
          </w:p>
        </w:tc>
        <w:tc>
          <w:tcPr>
            <w:tcW w:w="698" w:type="dxa"/>
          </w:tcPr>
          <w:p w14:paraId="2AD96468" w14:textId="77777777" w:rsidR="00B7051A" w:rsidRDefault="00FD562F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y</w:t>
            </w:r>
          </w:p>
          <w:p w14:paraId="70EDA2B9" w14:textId="77777777" w:rsidR="00B7051A" w:rsidRDefault="00FD562F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(T5)</w:t>
            </w:r>
          </w:p>
        </w:tc>
      </w:tr>
      <w:tr w:rsidR="003C1B5C" w14:paraId="73B7EA5E" w14:textId="77777777" w:rsidTr="00FD2E50">
        <w:trPr>
          <w:trHeight w:val="524"/>
          <w:jc w:val="center"/>
        </w:trPr>
        <w:tc>
          <w:tcPr>
            <w:tcW w:w="1088" w:type="dxa"/>
          </w:tcPr>
          <w:p w14:paraId="7DD0F1C9" w14:textId="77777777" w:rsidR="003C1B5C" w:rsidRDefault="003C1B5C" w:rsidP="003C1B5C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1054" w:type="dxa"/>
            <w:tcMar>
              <w:right w:w="170" w:type="dxa"/>
            </w:tcMar>
          </w:tcPr>
          <w:p w14:paraId="53D89C90" w14:textId="77777777" w:rsidR="003C1B5C" w:rsidRDefault="003C1B5C" w:rsidP="003C1B5C">
            <w:pPr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-0.3565</w:t>
            </w:r>
          </w:p>
        </w:tc>
        <w:tc>
          <w:tcPr>
            <w:tcW w:w="1021" w:type="dxa"/>
            <w:tcMar>
              <w:right w:w="170" w:type="dxa"/>
            </w:tcMar>
          </w:tcPr>
          <w:p w14:paraId="37FB138F" w14:textId="77777777" w:rsidR="003C1B5C" w:rsidRDefault="003C1B5C" w:rsidP="003C1B5C">
            <w:pPr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0.0620</w:t>
            </w:r>
          </w:p>
        </w:tc>
        <w:tc>
          <w:tcPr>
            <w:tcW w:w="1021" w:type="dxa"/>
            <w:tcMar>
              <w:right w:w="170" w:type="dxa"/>
            </w:tcMar>
          </w:tcPr>
          <w:p w14:paraId="362A2739" w14:textId="77777777" w:rsidR="003C1B5C" w:rsidRDefault="003C1B5C" w:rsidP="003C1B5C">
            <w:pPr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5.9891</w:t>
            </w:r>
          </w:p>
        </w:tc>
        <w:tc>
          <w:tcPr>
            <w:tcW w:w="760" w:type="dxa"/>
          </w:tcPr>
          <w:p w14:paraId="0A2F7A1F" w14:textId="6A9543E1" w:rsidR="003C1B5C" w:rsidRPr="003C1B5C" w:rsidRDefault="003C1B5C" w:rsidP="003C1B5C">
            <w:pPr>
              <w:jc w:val="center"/>
              <w:rPr>
                <w:rFonts w:ascii="Times New Roman" w:hAnsi="Times New Roman"/>
                <w:color w:val="000000"/>
              </w:rPr>
            </w:pPr>
            <w:r w:rsidRPr="003C1B5C">
              <w:rPr>
                <w:rFonts w:ascii="Times New Roman" w:hAnsi="Times New Roman"/>
              </w:rPr>
              <w:t>Óleo C1</w:t>
            </w:r>
          </w:p>
        </w:tc>
        <w:tc>
          <w:tcPr>
            <w:tcW w:w="697" w:type="dxa"/>
          </w:tcPr>
          <w:p w14:paraId="5A6CA484" w14:textId="707A35B5" w:rsidR="003C1B5C" w:rsidRPr="003C1B5C" w:rsidRDefault="003C1B5C" w:rsidP="003C1B5C">
            <w:pPr>
              <w:jc w:val="center"/>
              <w:rPr>
                <w:rFonts w:ascii="Times New Roman" w:hAnsi="Times New Roman"/>
                <w:color w:val="000000"/>
              </w:rPr>
            </w:pPr>
            <w:r w:rsidRPr="003C1B5C">
              <w:rPr>
                <w:rFonts w:ascii="Times New Roman" w:hAnsi="Times New Roman"/>
              </w:rPr>
              <w:t>Óleo C1</w:t>
            </w:r>
          </w:p>
        </w:tc>
        <w:tc>
          <w:tcPr>
            <w:tcW w:w="698" w:type="dxa"/>
          </w:tcPr>
          <w:p w14:paraId="14F05112" w14:textId="2D74F10F" w:rsidR="003C1B5C" w:rsidRPr="003C1B5C" w:rsidRDefault="003C1B5C" w:rsidP="003C1B5C">
            <w:pPr>
              <w:jc w:val="center"/>
              <w:rPr>
                <w:rFonts w:ascii="Times New Roman" w:hAnsi="Times New Roman"/>
                <w:color w:val="000000"/>
              </w:rPr>
            </w:pPr>
            <w:r w:rsidRPr="003C1B5C">
              <w:rPr>
                <w:rFonts w:ascii="Times New Roman" w:hAnsi="Times New Roman"/>
              </w:rPr>
              <w:t>Óleo C1</w:t>
            </w:r>
          </w:p>
        </w:tc>
        <w:tc>
          <w:tcPr>
            <w:tcW w:w="698" w:type="dxa"/>
          </w:tcPr>
          <w:p w14:paraId="6262CF57" w14:textId="15FA3C03" w:rsidR="003C1B5C" w:rsidRPr="003C1B5C" w:rsidRDefault="003C1B5C" w:rsidP="003C1B5C">
            <w:pPr>
              <w:jc w:val="center"/>
              <w:rPr>
                <w:rFonts w:ascii="Times New Roman" w:hAnsi="Times New Roman"/>
                <w:color w:val="000000"/>
              </w:rPr>
            </w:pPr>
            <w:r w:rsidRPr="003C1B5C">
              <w:rPr>
                <w:rFonts w:ascii="Times New Roman" w:hAnsi="Times New Roman"/>
              </w:rPr>
              <w:t>Óleo C1</w:t>
            </w:r>
          </w:p>
        </w:tc>
        <w:tc>
          <w:tcPr>
            <w:tcW w:w="698" w:type="dxa"/>
          </w:tcPr>
          <w:p w14:paraId="03B93877" w14:textId="7337A338" w:rsidR="003C1B5C" w:rsidRPr="003C1B5C" w:rsidRDefault="003C1B5C" w:rsidP="003C1B5C">
            <w:pPr>
              <w:jc w:val="both"/>
              <w:rPr>
                <w:rFonts w:ascii="Times New Roman" w:hAnsi="Times New Roman"/>
                <w:color w:val="000000"/>
              </w:rPr>
            </w:pPr>
            <w:r w:rsidRPr="003C1B5C">
              <w:rPr>
                <w:rFonts w:ascii="Times New Roman" w:hAnsi="Times New Roman"/>
              </w:rPr>
              <w:t>Óleo C1</w:t>
            </w:r>
          </w:p>
        </w:tc>
      </w:tr>
      <w:tr w:rsidR="003C1B5C" w14:paraId="501EB0AA" w14:textId="77777777" w:rsidTr="00FD2E50">
        <w:trPr>
          <w:trHeight w:val="509"/>
          <w:jc w:val="center"/>
        </w:trPr>
        <w:tc>
          <w:tcPr>
            <w:tcW w:w="1088" w:type="dxa"/>
          </w:tcPr>
          <w:p w14:paraId="71A720BD" w14:textId="77777777" w:rsidR="003C1B5C" w:rsidRDefault="003C1B5C" w:rsidP="003C1B5C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1054" w:type="dxa"/>
            <w:tcMar>
              <w:right w:w="170" w:type="dxa"/>
            </w:tcMar>
          </w:tcPr>
          <w:p w14:paraId="339FF7F5" w14:textId="77777777" w:rsidR="003C1B5C" w:rsidRDefault="003C1B5C" w:rsidP="003C1B5C">
            <w:pPr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-0.7842</w:t>
            </w:r>
          </w:p>
        </w:tc>
        <w:tc>
          <w:tcPr>
            <w:tcW w:w="1021" w:type="dxa"/>
            <w:tcMar>
              <w:right w:w="170" w:type="dxa"/>
            </w:tcMar>
          </w:tcPr>
          <w:p w14:paraId="1AF8513E" w14:textId="77777777" w:rsidR="003C1B5C" w:rsidRDefault="003C1B5C" w:rsidP="003C1B5C">
            <w:pPr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1.1267</w:t>
            </w:r>
          </w:p>
        </w:tc>
        <w:tc>
          <w:tcPr>
            <w:tcW w:w="1021" w:type="dxa"/>
            <w:tcMar>
              <w:right w:w="170" w:type="dxa"/>
            </w:tcMar>
          </w:tcPr>
          <w:p w14:paraId="435165D4" w14:textId="77777777" w:rsidR="003C1B5C" w:rsidRDefault="003C1B5C" w:rsidP="003C1B5C">
            <w:pPr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5.5912</w:t>
            </w:r>
          </w:p>
        </w:tc>
        <w:tc>
          <w:tcPr>
            <w:tcW w:w="760" w:type="dxa"/>
          </w:tcPr>
          <w:p w14:paraId="24BC5999" w14:textId="7B59ED25" w:rsidR="003C1B5C" w:rsidRPr="003C1B5C" w:rsidRDefault="003C1B5C" w:rsidP="003C1B5C">
            <w:pPr>
              <w:jc w:val="center"/>
              <w:rPr>
                <w:rFonts w:ascii="Times New Roman" w:hAnsi="Times New Roman"/>
                <w:color w:val="000000"/>
              </w:rPr>
            </w:pPr>
            <w:r w:rsidRPr="003C1B5C">
              <w:rPr>
                <w:rFonts w:ascii="Times New Roman" w:hAnsi="Times New Roman"/>
              </w:rPr>
              <w:t>Óleo C2</w:t>
            </w:r>
          </w:p>
        </w:tc>
        <w:tc>
          <w:tcPr>
            <w:tcW w:w="697" w:type="dxa"/>
          </w:tcPr>
          <w:p w14:paraId="68C6056A" w14:textId="1B6B5F3C" w:rsidR="003C1B5C" w:rsidRPr="003C1B5C" w:rsidRDefault="003C1B5C" w:rsidP="003C1B5C">
            <w:pPr>
              <w:jc w:val="center"/>
              <w:rPr>
                <w:rFonts w:ascii="Times New Roman" w:hAnsi="Times New Roman"/>
                <w:color w:val="000000"/>
              </w:rPr>
            </w:pPr>
            <w:r w:rsidRPr="003C1B5C">
              <w:rPr>
                <w:rFonts w:ascii="Times New Roman" w:hAnsi="Times New Roman"/>
              </w:rPr>
              <w:t>Óleo C2</w:t>
            </w:r>
          </w:p>
        </w:tc>
        <w:tc>
          <w:tcPr>
            <w:tcW w:w="698" w:type="dxa"/>
          </w:tcPr>
          <w:p w14:paraId="0FCAB49D" w14:textId="7A50A9A8" w:rsidR="003C1B5C" w:rsidRPr="003C1B5C" w:rsidRDefault="003C1B5C" w:rsidP="003C1B5C">
            <w:pPr>
              <w:jc w:val="center"/>
              <w:rPr>
                <w:rFonts w:ascii="Times New Roman" w:hAnsi="Times New Roman"/>
                <w:color w:val="000000"/>
              </w:rPr>
            </w:pPr>
            <w:r w:rsidRPr="003C1B5C">
              <w:rPr>
                <w:rFonts w:ascii="Times New Roman" w:hAnsi="Times New Roman"/>
              </w:rPr>
              <w:t>Óleo C2</w:t>
            </w:r>
          </w:p>
        </w:tc>
        <w:tc>
          <w:tcPr>
            <w:tcW w:w="698" w:type="dxa"/>
          </w:tcPr>
          <w:p w14:paraId="6E7F9D3C" w14:textId="3BDCEBAC" w:rsidR="003C1B5C" w:rsidRPr="003C1B5C" w:rsidRDefault="003C1B5C" w:rsidP="003C1B5C">
            <w:pPr>
              <w:jc w:val="center"/>
              <w:rPr>
                <w:rFonts w:ascii="Times New Roman" w:hAnsi="Times New Roman"/>
                <w:color w:val="000000"/>
              </w:rPr>
            </w:pPr>
            <w:r w:rsidRPr="003C1B5C">
              <w:rPr>
                <w:rFonts w:ascii="Times New Roman" w:hAnsi="Times New Roman"/>
              </w:rPr>
              <w:t>Óleo C2</w:t>
            </w:r>
          </w:p>
        </w:tc>
        <w:tc>
          <w:tcPr>
            <w:tcW w:w="698" w:type="dxa"/>
          </w:tcPr>
          <w:p w14:paraId="30BFFB76" w14:textId="387D9B8C" w:rsidR="003C1B5C" w:rsidRPr="003C1B5C" w:rsidRDefault="003C1B5C" w:rsidP="003C1B5C">
            <w:pPr>
              <w:jc w:val="both"/>
              <w:rPr>
                <w:rFonts w:ascii="Times New Roman" w:hAnsi="Times New Roman"/>
                <w:color w:val="000000"/>
              </w:rPr>
            </w:pPr>
            <w:r w:rsidRPr="003C1B5C">
              <w:rPr>
                <w:rFonts w:ascii="Times New Roman" w:hAnsi="Times New Roman"/>
              </w:rPr>
              <w:t>Óleo C2</w:t>
            </w:r>
          </w:p>
        </w:tc>
      </w:tr>
      <w:tr w:rsidR="003C1B5C" w14:paraId="4FC79847" w14:textId="77777777" w:rsidTr="00FD2E50">
        <w:trPr>
          <w:trHeight w:val="524"/>
          <w:jc w:val="center"/>
        </w:trPr>
        <w:tc>
          <w:tcPr>
            <w:tcW w:w="1088" w:type="dxa"/>
          </w:tcPr>
          <w:p w14:paraId="446C3895" w14:textId="77777777" w:rsidR="003C1B5C" w:rsidRDefault="003C1B5C" w:rsidP="003C1B5C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3</w:t>
            </w:r>
          </w:p>
        </w:tc>
        <w:tc>
          <w:tcPr>
            <w:tcW w:w="1054" w:type="dxa"/>
            <w:tcMar>
              <w:right w:w="170" w:type="dxa"/>
            </w:tcMar>
          </w:tcPr>
          <w:p w14:paraId="06C38945" w14:textId="77777777" w:rsidR="003C1B5C" w:rsidRDefault="003C1B5C" w:rsidP="003C1B5C">
            <w:pPr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0.3012</w:t>
            </w:r>
          </w:p>
        </w:tc>
        <w:tc>
          <w:tcPr>
            <w:tcW w:w="1021" w:type="dxa"/>
            <w:tcMar>
              <w:right w:w="170" w:type="dxa"/>
            </w:tcMar>
          </w:tcPr>
          <w:p w14:paraId="1675C714" w14:textId="77777777" w:rsidR="003C1B5C" w:rsidRDefault="003C1B5C" w:rsidP="003C1B5C">
            <w:pPr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0.5611</w:t>
            </w:r>
          </w:p>
        </w:tc>
        <w:tc>
          <w:tcPr>
            <w:tcW w:w="1021" w:type="dxa"/>
            <w:tcMar>
              <w:right w:w="170" w:type="dxa"/>
            </w:tcMar>
          </w:tcPr>
          <w:p w14:paraId="3F6307C8" w14:textId="77777777" w:rsidR="003C1B5C" w:rsidRDefault="003C1B5C" w:rsidP="003C1B5C">
            <w:pPr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5.8234</w:t>
            </w:r>
          </w:p>
        </w:tc>
        <w:tc>
          <w:tcPr>
            <w:tcW w:w="760" w:type="dxa"/>
          </w:tcPr>
          <w:p w14:paraId="552E625D" w14:textId="43EB9F8C" w:rsidR="003C1B5C" w:rsidRPr="003C1B5C" w:rsidRDefault="003C1B5C" w:rsidP="003C1B5C">
            <w:pPr>
              <w:jc w:val="center"/>
              <w:rPr>
                <w:rFonts w:ascii="Times New Roman" w:hAnsi="Times New Roman"/>
                <w:color w:val="000000"/>
              </w:rPr>
            </w:pPr>
            <w:r w:rsidRPr="003C1B5C">
              <w:rPr>
                <w:rFonts w:ascii="Times New Roman" w:hAnsi="Times New Roman"/>
              </w:rPr>
              <w:t>Óleo C2</w:t>
            </w:r>
          </w:p>
        </w:tc>
        <w:tc>
          <w:tcPr>
            <w:tcW w:w="697" w:type="dxa"/>
          </w:tcPr>
          <w:p w14:paraId="6F807A66" w14:textId="01314BA8" w:rsidR="003C1B5C" w:rsidRPr="003C1B5C" w:rsidRDefault="003C1B5C" w:rsidP="003C1B5C">
            <w:pPr>
              <w:jc w:val="center"/>
              <w:rPr>
                <w:rFonts w:ascii="Times New Roman" w:hAnsi="Times New Roman"/>
                <w:color w:val="000000"/>
              </w:rPr>
            </w:pPr>
            <w:r w:rsidRPr="003C1B5C">
              <w:rPr>
                <w:rFonts w:ascii="Times New Roman" w:hAnsi="Times New Roman"/>
              </w:rPr>
              <w:t>Óleo C2</w:t>
            </w:r>
          </w:p>
        </w:tc>
        <w:tc>
          <w:tcPr>
            <w:tcW w:w="698" w:type="dxa"/>
          </w:tcPr>
          <w:p w14:paraId="2EE49B7C" w14:textId="038990BD" w:rsidR="003C1B5C" w:rsidRPr="003C1B5C" w:rsidRDefault="003C1B5C" w:rsidP="003C1B5C">
            <w:pPr>
              <w:jc w:val="center"/>
              <w:rPr>
                <w:rFonts w:ascii="Times New Roman" w:hAnsi="Times New Roman"/>
                <w:color w:val="000000"/>
              </w:rPr>
            </w:pPr>
            <w:r w:rsidRPr="003C1B5C">
              <w:rPr>
                <w:rFonts w:ascii="Times New Roman" w:hAnsi="Times New Roman"/>
              </w:rPr>
              <w:t>Óleo C2</w:t>
            </w:r>
          </w:p>
        </w:tc>
        <w:tc>
          <w:tcPr>
            <w:tcW w:w="698" w:type="dxa"/>
          </w:tcPr>
          <w:p w14:paraId="132DA46A" w14:textId="254A023F" w:rsidR="003C1B5C" w:rsidRPr="003C1B5C" w:rsidRDefault="003C1B5C" w:rsidP="003C1B5C">
            <w:pPr>
              <w:jc w:val="center"/>
              <w:rPr>
                <w:rFonts w:ascii="Times New Roman" w:hAnsi="Times New Roman"/>
                <w:color w:val="000000"/>
              </w:rPr>
            </w:pPr>
            <w:r w:rsidRPr="003C1B5C">
              <w:rPr>
                <w:rFonts w:ascii="Times New Roman" w:hAnsi="Times New Roman"/>
              </w:rPr>
              <w:t>Óleo C2</w:t>
            </w:r>
          </w:p>
        </w:tc>
        <w:tc>
          <w:tcPr>
            <w:tcW w:w="698" w:type="dxa"/>
          </w:tcPr>
          <w:p w14:paraId="59092B1B" w14:textId="45C51B9B" w:rsidR="003C1B5C" w:rsidRPr="003C1B5C" w:rsidRDefault="003C1B5C" w:rsidP="003C1B5C">
            <w:pPr>
              <w:jc w:val="both"/>
              <w:rPr>
                <w:rFonts w:ascii="Times New Roman" w:hAnsi="Times New Roman"/>
                <w:color w:val="000000"/>
              </w:rPr>
            </w:pPr>
            <w:r w:rsidRPr="003C1B5C">
              <w:rPr>
                <w:rFonts w:ascii="Times New Roman" w:hAnsi="Times New Roman"/>
              </w:rPr>
              <w:t>Óleo C2</w:t>
            </w:r>
          </w:p>
        </w:tc>
      </w:tr>
      <w:tr w:rsidR="003C1B5C" w14:paraId="037F5C89" w14:textId="77777777" w:rsidTr="00FD2E50">
        <w:trPr>
          <w:trHeight w:val="509"/>
          <w:jc w:val="center"/>
        </w:trPr>
        <w:tc>
          <w:tcPr>
            <w:tcW w:w="1088" w:type="dxa"/>
          </w:tcPr>
          <w:p w14:paraId="3729C418" w14:textId="77777777" w:rsidR="003C1B5C" w:rsidRDefault="003C1B5C" w:rsidP="003C1B5C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4</w:t>
            </w:r>
          </w:p>
        </w:tc>
        <w:tc>
          <w:tcPr>
            <w:tcW w:w="1054" w:type="dxa"/>
            <w:tcMar>
              <w:right w:w="170" w:type="dxa"/>
            </w:tcMar>
          </w:tcPr>
          <w:p w14:paraId="5854A090" w14:textId="77777777" w:rsidR="003C1B5C" w:rsidRDefault="003C1B5C" w:rsidP="003C1B5C">
            <w:pPr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0.7757</w:t>
            </w:r>
          </w:p>
        </w:tc>
        <w:tc>
          <w:tcPr>
            <w:tcW w:w="1021" w:type="dxa"/>
            <w:tcMar>
              <w:right w:w="170" w:type="dxa"/>
            </w:tcMar>
          </w:tcPr>
          <w:p w14:paraId="41A097F8" w14:textId="77777777" w:rsidR="003C1B5C" w:rsidRDefault="003C1B5C" w:rsidP="003C1B5C">
            <w:pPr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1.0648</w:t>
            </w:r>
          </w:p>
        </w:tc>
        <w:tc>
          <w:tcPr>
            <w:tcW w:w="1021" w:type="dxa"/>
            <w:tcMar>
              <w:right w:w="170" w:type="dxa"/>
            </w:tcMar>
          </w:tcPr>
          <w:p w14:paraId="48F2CEE6" w14:textId="77777777" w:rsidR="003C1B5C" w:rsidRDefault="003C1B5C" w:rsidP="003C1B5C">
            <w:pPr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8.0677</w:t>
            </w:r>
          </w:p>
        </w:tc>
        <w:tc>
          <w:tcPr>
            <w:tcW w:w="760" w:type="dxa"/>
          </w:tcPr>
          <w:p w14:paraId="25F8242C" w14:textId="4154A87C" w:rsidR="003C1B5C" w:rsidRPr="003C1B5C" w:rsidRDefault="003C1B5C" w:rsidP="003C1B5C">
            <w:pPr>
              <w:jc w:val="center"/>
              <w:rPr>
                <w:rFonts w:ascii="Times New Roman" w:hAnsi="Times New Roman"/>
                <w:color w:val="000000"/>
              </w:rPr>
            </w:pPr>
            <w:r w:rsidRPr="003C1B5C">
              <w:rPr>
                <w:rFonts w:ascii="Times New Roman" w:hAnsi="Times New Roman"/>
              </w:rPr>
              <w:t>Óleo C2</w:t>
            </w:r>
          </w:p>
        </w:tc>
        <w:tc>
          <w:tcPr>
            <w:tcW w:w="697" w:type="dxa"/>
          </w:tcPr>
          <w:p w14:paraId="3B9084ED" w14:textId="5B300AC0" w:rsidR="003C1B5C" w:rsidRPr="003C1B5C" w:rsidRDefault="003C1B5C" w:rsidP="003C1B5C">
            <w:pPr>
              <w:jc w:val="center"/>
              <w:rPr>
                <w:rFonts w:ascii="Times New Roman" w:hAnsi="Times New Roman"/>
                <w:color w:val="000000"/>
              </w:rPr>
            </w:pPr>
            <w:r w:rsidRPr="003C1B5C">
              <w:rPr>
                <w:rFonts w:ascii="Times New Roman" w:hAnsi="Times New Roman"/>
              </w:rPr>
              <w:t>Óleo C2</w:t>
            </w:r>
          </w:p>
        </w:tc>
        <w:tc>
          <w:tcPr>
            <w:tcW w:w="698" w:type="dxa"/>
          </w:tcPr>
          <w:p w14:paraId="324842E1" w14:textId="4F825C21" w:rsidR="003C1B5C" w:rsidRPr="003C1B5C" w:rsidRDefault="003C1B5C" w:rsidP="003C1B5C">
            <w:pPr>
              <w:jc w:val="center"/>
              <w:rPr>
                <w:rFonts w:ascii="Times New Roman" w:hAnsi="Times New Roman"/>
                <w:color w:val="000000"/>
              </w:rPr>
            </w:pPr>
            <w:r w:rsidRPr="003C1B5C">
              <w:rPr>
                <w:rFonts w:ascii="Times New Roman" w:hAnsi="Times New Roman"/>
              </w:rPr>
              <w:t>Óleo C2</w:t>
            </w:r>
          </w:p>
        </w:tc>
        <w:tc>
          <w:tcPr>
            <w:tcW w:w="698" w:type="dxa"/>
          </w:tcPr>
          <w:p w14:paraId="193A6FDB" w14:textId="2344FFC8" w:rsidR="003C1B5C" w:rsidRPr="003C1B5C" w:rsidRDefault="003C1B5C" w:rsidP="003C1B5C">
            <w:pPr>
              <w:jc w:val="center"/>
              <w:rPr>
                <w:rFonts w:ascii="Times New Roman" w:hAnsi="Times New Roman"/>
                <w:color w:val="000000"/>
              </w:rPr>
            </w:pPr>
            <w:r w:rsidRPr="003C1B5C">
              <w:rPr>
                <w:rFonts w:ascii="Times New Roman" w:hAnsi="Times New Roman"/>
              </w:rPr>
              <w:t>Óleo C2</w:t>
            </w:r>
          </w:p>
        </w:tc>
        <w:tc>
          <w:tcPr>
            <w:tcW w:w="698" w:type="dxa"/>
          </w:tcPr>
          <w:p w14:paraId="71E1EE49" w14:textId="35C0E9AB" w:rsidR="003C1B5C" w:rsidRPr="003C1B5C" w:rsidRDefault="003C1B5C" w:rsidP="003C1B5C">
            <w:pPr>
              <w:jc w:val="both"/>
              <w:rPr>
                <w:rFonts w:ascii="Times New Roman" w:hAnsi="Times New Roman"/>
                <w:color w:val="000000"/>
              </w:rPr>
            </w:pPr>
            <w:r w:rsidRPr="003C1B5C">
              <w:rPr>
                <w:rFonts w:ascii="Times New Roman" w:hAnsi="Times New Roman"/>
              </w:rPr>
              <w:t>Óleo C2</w:t>
            </w:r>
          </w:p>
        </w:tc>
      </w:tr>
      <w:tr w:rsidR="003C1B5C" w14:paraId="47D28B5B" w14:textId="77777777" w:rsidTr="00FD2E50">
        <w:trPr>
          <w:trHeight w:val="524"/>
          <w:jc w:val="center"/>
        </w:trPr>
        <w:tc>
          <w:tcPr>
            <w:tcW w:w="1088" w:type="dxa"/>
          </w:tcPr>
          <w:p w14:paraId="480DAA8B" w14:textId="77777777" w:rsidR="003C1B5C" w:rsidRDefault="003C1B5C" w:rsidP="003C1B5C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5</w:t>
            </w:r>
          </w:p>
        </w:tc>
        <w:tc>
          <w:tcPr>
            <w:tcW w:w="1054" w:type="dxa"/>
            <w:tcMar>
              <w:right w:w="170" w:type="dxa"/>
            </w:tcMar>
          </w:tcPr>
          <w:p w14:paraId="4F5467DE" w14:textId="77777777" w:rsidR="003C1B5C" w:rsidRDefault="003C1B5C" w:rsidP="003C1B5C">
            <w:pPr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0.1570</w:t>
            </w:r>
          </w:p>
        </w:tc>
        <w:tc>
          <w:tcPr>
            <w:tcW w:w="1021" w:type="dxa"/>
            <w:tcMar>
              <w:right w:w="170" w:type="dxa"/>
            </w:tcMar>
          </w:tcPr>
          <w:p w14:paraId="74219386" w14:textId="77777777" w:rsidR="003C1B5C" w:rsidRDefault="003C1B5C" w:rsidP="003C1B5C">
            <w:pPr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0.8028</w:t>
            </w:r>
          </w:p>
        </w:tc>
        <w:tc>
          <w:tcPr>
            <w:tcW w:w="1021" w:type="dxa"/>
            <w:tcMar>
              <w:right w:w="170" w:type="dxa"/>
            </w:tcMar>
          </w:tcPr>
          <w:p w14:paraId="472580C1" w14:textId="77777777" w:rsidR="003C1B5C" w:rsidRDefault="003C1B5C" w:rsidP="003C1B5C">
            <w:pPr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6.3040</w:t>
            </w:r>
          </w:p>
        </w:tc>
        <w:tc>
          <w:tcPr>
            <w:tcW w:w="760" w:type="dxa"/>
          </w:tcPr>
          <w:p w14:paraId="04C9365F" w14:textId="67D062BA" w:rsidR="003C1B5C" w:rsidRPr="003C1B5C" w:rsidRDefault="003C1B5C" w:rsidP="003C1B5C">
            <w:pPr>
              <w:jc w:val="center"/>
              <w:rPr>
                <w:rFonts w:ascii="Times New Roman" w:hAnsi="Times New Roman"/>
                <w:color w:val="000000"/>
              </w:rPr>
            </w:pPr>
            <w:r w:rsidRPr="003C1B5C">
              <w:rPr>
                <w:rFonts w:ascii="Times New Roman" w:hAnsi="Times New Roman"/>
              </w:rPr>
              <w:t>Óleo C2</w:t>
            </w:r>
          </w:p>
        </w:tc>
        <w:tc>
          <w:tcPr>
            <w:tcW w:w="697" w:type="dxa"/>
          </w:tcPr>
          <w:p w14:paraId="36378E37" w14:textId="5D1953B9" w:rsidR="003C1B5C" w:rsidRPr="003C1B5C" w:rsidRDefault="003C1B5C" w:rsidP="003C1B5C">
            <w:pPr>
              <w:jc w:val="center"/>
              <w:rPr>
                <w:rFonts w:ascii="Times New Roman" w:hAnsi="Times New Roman"/>
                <w:color w:val="000000"/>
              </w:rPr>
            </w:pPr>
            <w:r w:rsidRPr="003C1B5C">
              <w:rPr>
                <w:rFonts w:ascii="Times New Roman" w:hAnsi="Times New Roman"/>
              </w:rPr>
              <w:t>Óleo C2</w:t>
            </w:r>
          </w:p>
        </w:tc>
        <w:tc>
          <w:tcPr>
            <w:tcW w:w="698" w:type="dxa"/>
          </w:tcPr>
          <w:p w14:paraId="0C579433" w14:textId="5715440A" w:rsidR="003C1B5C" w:rsidRPr="003C1B5C" w:rsidRDefault="003C1B5C" w:rsidP="003C1B5C">
            <w:pPr>
              <w:jc w:val="center"/>
              <w:rPr>
                <w:rFonts w:ascii="Times New Roman" w:hAnsi="Times New Roman"/>
                <w:color w:val="000000"/>
              </w:rPr>
            </w:pPr>
            <w:r w:rsidRPr="003C1B5C">
              <w:rPr>
                <w:rFonts w:ascii="Times New Roman" w:hAnsi="Times New Roman"/>
              </w:rPr>
              <w:t>Óleo C2</w:t>
            </w:r>
          </w:p>
        </w:tc>
        <w:tc>
          <w:tcPr>
            <w:tcW w:w="698" w:type="dxa"/>
          </w:tcPr>
          <w:p w14:paraId="16DD0F31" w14:textId="29156DC8" w:rsidR="003C1B5C" w:rsidRPr="003C1B5C" w:rsidRDefault="003C1B5C" w:rsidP="003C1B5C">
            <w:pPr>
              <w:jc w:val="center"/>
              <w:rPr>
                <w:rFonts w:ascii="Times New Roman" w:hAnsi="Times New Roman"/>
                <w:color w:val="000000"/>
              </w:rPr>
            </w:pPr>
            <w:r w:rsidRPr="003C1B5C">
              <w:rPr>
                <w:rFonts w:ascii="Times New Roman" w:hAnsi="Times New Roman"/>
              </w:rPr>
              <w:t>Óleo C2</w:t>
            </w:r>
          </w:p>
        </w:tc>
        <w:tc>
          <w:tcPr>
            <w:tcW w:w="698" w:type="dxa"/>
          </w:tcPr>
          <w:p w14:paraId="399C9A27" w14:textId="44D10F3A" w:rsidR="003C1B5C" w:rsidRPr="003C1B5C" w:rsidRDefault="003C1B5C" w:rsidP="003C1B5C">
            <w:pPr>
              <w:jc w:val="both"/>
              <w:rPr>
                <w:rFonts w:ascii="Times New Roman" w:hAnsi="Times New Roman"/>
                <w:color w:val="000000"/>
              </w:rPr>
            </w:pPr>
            <w:r w:rsidRPr="003C1B5C">
              <w:rPr>
                <w:rFonts w:ascii="Times New Roman" w:hAnsi="Times New Roman"/>
              </w:rPr>
              <w:t>Óleo C2</w:t>
            </w:r>
          </w:p>
        </w:tc>
      </w:tr>
      <w:tr w:rsidR="003C1B5C" w14:paraId="304A22FF" w14:textId="77777777" w:rsidTr="00FD2E50">
        <w:trPr>
          <w:trHeight w:val="509"/>
          <w:jc w:val="center"/>
        </w:trPr>
        <w:tc>
          <w:tcPr>
            <w:tcW w:w="1088" w:type="dxa"/>
          </w:tcPr>
          <w:p w14:paraId="7338FCF2" w14:textId="77777777" w:rsidR="003C1B5C" w:rsidRDefault="003C1B5C" w:rsidP="003C1B5C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6</w:t>
            </w:r>
          </w:p>
        </w:tc>
        <w:tc>
          <w:tcPr>
            <w:tcW w:w="1054" w:type="dxa"/>
            <w:tcMar>
              <w:right w:w="170" w:type="dxa"/>
            </w:tcMar>
          </w:tcPr>
          <w:p w14:paraId="6C4CB66A" w14:textId="77777777" w:rsidR="003C1B5C" w:rsidRDefault="003C1B5C" w:rsidP="003C1B5C">
            <w:pPr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-0.7014</w:t>
            </w:r>
          </w:p>
        </w:tc>
        <w:tc>
          <w:tcPr>
            <w:tcW w:w="1021" w:type="dxa"/>
            <w:tcMar>
              <w:right w:w="170" w:type="dxa"/>
            </w:tcMar>
          </w:tcPr>
          <w:p w14:paraId="55FEECEE" w14:textId="77777777" w:rsidR="003C1B5C" w:rsidRDefault="003C1B5C" w:rsidP="003C1B5C">
            <w:pPr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1.0316</w:t>
            </w:r>
          </w:p>
        </w:tc>
        <w:tc>
          <w:tcPr>
            <w:tcW w:w="1021" w:type="dxa"/>
            <w:tcMar>
              <w:right w:w="170" w:type="dxa"/>
            </w:tcMar>
          </w:tcPr>
          <w:p w14:paraId="2FD43A02" w14:textId="77777777" w:rsidR="003C1B5C" w:rsidRDefault="003C1B5C" w:rsidP="003C1B5C">
            <w:pPr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3.6005</w:t>
            </w:r>
          </w:p>
        </w:tc>
        <w:tc>
          <w:tcPr>
            <w:tcW w:w="760" w:type="dxa"/>
          </w:tcPr>
          <w:p w14:paraId="7BC22681" w14:textId="406876ED" w:rsidR="003C1B5C" w:rsidRPr="003C1B5C" w:rsidRDefault="003C1B5C" w:rsidP="003C1B5C">
            <w:pPr>
              <w:jc w:val="center"/>
              <w:rPr>
                <w:rFonts w:ascii="Times New Roman" w:hAnsi="Times New Roman"/>
                <w:color w:val="000000"/>
              </w:rPr>
            </w:pPr>
            <w:r w:rsidRPr="003C1B5C">
              <w:rPr>
                <w:rFonts w:ascii="Times New Roman" w:hAnsi="Times New Roman"/>
              </w:rPr>
              <w:t>Óleo C2</w:t>
            </w:r>
          </w:p>
        </w:tc>
        <w:tc>
          <w:tcPr>
            <w:tcW w:w="697" w:type="dxa"/>
          </w:tcPr>
          <w:p w14:paraId="624C2383" w14:textId="2FADBBB2" w:rsidR="003C1B5C" w:rsidRPr="003C1B5C" w:rsidRDefault="003C1B5C" w:rsidP="003C1B5C">
            <w:pPr>
              <w:jc w:val="center"/>
              <w:rPr>
                <w:rFonts w:ascii="Times New Roman" w:hAnsi="Times New Roman"/>
                <w:color w:val="000000"/>
              </w:rPr>
            </w:pPr>
            <w:r w:rsidRPr="003C1B5C">
              <w:rPr>
                <w:rFonts w:ascii="Times New Roman" w:hAnsi="Times New Roman"/>
              </w:rPr>
              <w:t>Óleo C2</w:t>
            </w:r>
          </w:p>
        </w:tc>
        <w:tc>
          <w:tcPr>
            <w:tcW w:w="698" w:type="dxa"/>
          </w:tcPr>
          <w:p w14:paraId="1DFB5426" w14:textId="65E01C9B" w:rsidR="003C1B5C" w:rsidRPr="003C1B5C" w:rsidRDefault="003C1B5C" w:rsidP="003C1B5C">
            <w:pPr>
              <w:jc w:val="center"/>
              <w:rPr>
                <w:rFonts w:ascii="Times New Roman" w:hAnsi="Times New Roman"/>
                <w:color w:val="000000"/>
              </w:rPr>
            </w:pPr>
            <w:r w:rsidRPr="003C1B5C">
              <w:rPr>
                <w:rFonts w:ascii="Times New Roman" w:hAnsi="Times New Roman"/>
              </w:rPr>
              <w:t>Óleo C2</w:t>
            </w:r>
          </w:p>
        </w:tc>
        <w:tc>
          <w:tcPr>
            <w:tcW w:w="698" w:type="dxa"/>
          </w:tcPr>
          <w:p w14:paraId="4DD7FD70" w14:textId="36214821" w:rsidR="003C1B5C" w:rsidRPr="003C1B5C" w:rsidRDefault="003C1B5C" w:rsidP="003C1B5C">
            <w:pPr>
              <w:jc w:val="center"/>
              <w:rPr>
                <w:rFonts w:ascii="Times New Roman" w:hAnsi="Times New Roman"/>
                <w:color w:val="000000"/>
              </w:rPr>
            </w:pPr>
            <w:r w:rsidRPr="003C1B5C">
              <w:rPr>
                <w:rFonts w:ascii="Times New Roman" w:hAnsi="Times New Roman"/>
              </w:rPr>
              <w:t>Óleo C2</w:t>
            </w:r>
          </w:p>
        </w:tc>
        <w:tc>
          <w:tcPr>
            <w:tcW w:w="698" w:type="dxa"/>
          </w:tcPr>
          <w:p w14:paraId="72227E09" w14:textId="2341F033" w:rsidR="003C1B5C" w:rsidRPr="003C1B5C" w:rsidRDefault="003C1B5C" w:rsidP="003C1B5C">
            <w:pPr>
              <w:jc w:val="both"/>
              <w:rPr>
                <w:rFonts w:ascii="Times New Roman" w:hAnsi="Times New Roman"/>
                <w:color w:val="000000"/>
              </w:rPr>
            </w:pPr>
            <w:r w:rsidRPr="003C1B5C">
              <w:rPr>
                <w:rFonts w:ascii="Times New Roman" w:hAnsi="Times New Roman"/>
              </w:rPr>
              <w:t>Óleo C2</w:t>
            </w:r>
          </w:p>
        </w:tc>
      </w:tr>
      <w:tr w:rsidR="003C1B5C" w14:paraId="367F9F30" w14:textId="77777777" w:rsidTr="00FD2E50">
        <w:trPr>
          <w:trHeight w:val="524"/>
          <w:jc w:val="center"/>
        </w:trPr>
        <w:tc>
          <w:tcPr>
            <w:tcW w:w="1088" w:type="dxa"/>
          </w:tcPr>
          <w:p w14:paraId="272D50B4" w14:textId="77777777" w:rsidR="003C1B5C" w:rsidRDefault="003C1B5C" w:rsidP="003C1B5C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1054" w:type="dxa"/>
            <w:tcMar>
              <w:right w:w="170" w:type="dxa"/>
            </w:tcMar>
          </w:tcPr>
          <w:p w14:paraId="107DC87C" w14:textId="77777777" w:rsidR="003C1B5C" w:rsidRDefault="003C1B5C" w:rsidP="003C1B5C">
            <w:pPr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0.3748</w:t>
            </w:r>
          </w:p>
        </w:tc>
        <w:tc>
          <w:tcPr>
            <w:tcW w:w="1021" w:type="dxa"/>
            <w:tcMar>
              <w:right w:w="170" w:type="dxa"/>
            </w:tcMar>
          </w:tcPr>
          <w:p w14:paraId="4480EE46" w14:textId="77777777" w:rsidR="003C1B5C" w:rsidRDefault="003C1B5C" w:rsidP="003C1B5C">
            <w:pPr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0.1536</w:t>
            </w:r>
          </w:p>
        </w:tc>
        <w:tc>
          <w:tcPr>
            <w:tcW w:w="1021" w:type="dxa"/>
            <w:tcMar>
              <w:right w:w="170" w:type="dxa"/>
            </w:tcMar>
          </w:tcPr>
          <w:p w14:paraId="2141DA3C" w14:textId="77777777" w:rsidR="003C1B5C" w:rsidRDefault="003C1B5C" w:rsidP="003C1B5C">
            <w:pPr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6.1537</w:t>
            </w:r>
          </w:p>
        </w:tc>
        <w:tc>
          <w:tcPr>
            <w:tcW w:w="760" w:type="dxa"/>
          </w:tcPr>
          <w:p w14:paraId="765DEB5D" w14:textId="02A73785" w:rsidR="003C1B5C" w:rsidRPr="003C1B5C" w:rsidRDefault="003C1B5C" w:rsidP="003C1B5C">
            <w:pPr>
              <w:jc w:val="center"/>
              <w:rPr>
                <w:rFonts w:ascii="Times New Roman" w:hAnsi="Times New Roman"/>
                <w:color w:val="000000"/>
              </w:rPr>
            </w:pPr>
            <w:r w:rsidRPr="003C1B5C">
              <w:rPr>
                <w:rFonts w:ascii="Times New Roman" w:hAnsi="Times New Roman"/>
              </w:rPr>
              <w:t>Óleo C1</w:t>
            </w:r>
          </w:p>
        </w:tc>
        <w:tc>
          <w:tcPr>
            <w:tcW w:w="697" w:type="dxa"/>
          </w:tcPr>
          <w:p w14:paraId="0C1B3823" w14:textId="37066D30" w:rsidR="003C1B5C" w:rsidRPr="003C1B5C" w:rsidRDefault="003C1B5C" w:rsidP="003C1B5C">
            <w:pPr>
              <w:jc w:val="center"/>
              <w:rPr>
                <w:rFonts w:ascii="Times New Roman" w:hAnsi="Times New Roman"/>
                <w:color w:val="000000"/>
              </w:rPr>
            </w:pPr>
            <w:r w:rsidRPr="003C1B5C">
              <w:rPr>
                <w:rFonts w:ascii="Times New Roman" w:hAnsi="Times New Roman"/>
              </w:rPr>
              <w:t>Óleo C1</w:t>
            </w:r>
          </w:p>
        </w:tc>
        <w:tc>
          <w:tcPr>
            <w:tcW w:w="698" w:type="dxa"/>
          </w:tcPr>
          <w:p w14:paraId="0B45592E" w14:textId="61B65281" w:rsidR="003C1B5C" w:rsidRPr="003C1B5C" w:rsidRDefault="003C1B5C" w:rsidP="003C1B5C">
            <w:pPr>
              <w:jc w:val="center"/>
              <w:rPr>
                <w:rFonts w:ascii="Times New Roman" w:hAnsi="Times New Roman"/>
                <w:color w:val="000000"/>
              </w:rPr>
            </w:pPr>
            <w:r w:rsidRPr="003C1B5C">
              <w:rPr>
                <w:rFonts w:ascii="Times New Roman" w:hAnsi="Times New Roman"/>
              </w:rPr>
              <w:t>Óleo C1</w:t>
            </w:r>
          </w:p>
        </w:tc>
        <w:tc>
          <w:tcPr>
            <w:tcW w:w="698" w:type="dxa"/>
          </w:tcPr>
          <w:p w14:paraId="7E7AF19B" w14:textId="35D8F5DA" w:rsidR="003C1B5C" w:rsidRPr="003C1B5C" w:rsidRDefault="003C1B5C" w:rsidP="003C1B5C">
            <w:pPr>
              <w:jc w:val="center"/>
              <w:rPr>
                <w:rFonts w:ascii="Times New Roman" w:hAnsi="Times New Roman"/>
                <w:color w:val="000000"/>
              </w:rPr>
            </w:pPr>
            <w:r w:rsidRPr="003C1B5C">
              <w:rPr>
                <w:rFonts w:ascii="Times New Roman" w:hAnsi="Times New Roman"/>
              </w:rPr>
              <w:t>Óleo C1</w:t>
            </w:r>
          </w:p>
        </w:tc>
        <w:tc>
          <w:tcPr>
            <w:tcW w:w="698" w:type="dxa"/>
          </w:tcPr>
          <w:p w14:paraId="4D93B47B" w14:textId="33A89CFC" w:rsidR="003C1B5C" w:rsidRPr="003C1B5C" w:rsidRDefault="003C1B5C" w:rsidP="003C1B5C">
            <w:pPr>
              <w:jc w:val="both"/>
              <w:rPr>
                <w:rFonts w:ascii="Times New Roman" w:hAnsi="Times New Roman"/>
                <w:color w:val="000000"/>
              </w:rPr>
            </w:pPr>
            <w:r w:rsidRPr="003C1B5C">
              <w:rPr>
                <w:rFonts w:ascii="Times New Roman" w:hAnsi="Times New Roman"/>
              </w:rPr>
              <w:t>Óleo C1</w:t>
            </w:r>
          </w:p>
        </w:tc>
      </w:tr>
      <w:tr w:rsidR="003C1B5C" w14:paraId="5FA05CB4" w14:textId="77777777" w:rsidTr="00FD2E50">
        <w:trPr>
          <w:trHeight w:val="509"/>
          <w:jc w:val="center"/>
        </w:trPr>
        <w:tc>
          <w:tcPr>
            <w:tcW w:w="1088" w:type="dxa"/>
          </w:tcPr>
          <w:p w14:paraId="590AB95F" w14:textId="77777777" w:rsidR="003C1B5C" w:rsidRDefault="003C1B5C" w:rsidP="003C1B5C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1054" w:type="dxa"/>
            <w:tcMar>
              <w:right w:w="170" w:type="dxa"/>
            </w:tcMar>
          </w:tcPr>
          <w:p w14:paraId="0B764F8D" w14:textId="77777777" w:rsidR="003C1B5C" w:rsidRDefault="003C1B5C" w:rsidP="003C1B5C">
            <w:pPr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-0.6920</w:t>
            </w:r>
          </w:p>
        </w:tc>
        <w:tc>
          <w:tcPr>
            <w:tcW w:w="1021" w:type="dxa"/>
            <w:tcMar>
              <w:right w:w="170" w:type="dxa"/>
            </w:tcMar>
          </w:tcPr>
          <w:p w14:paraId="54D68620" w14:textId="77777777" w:rsidR="003C1B5C" w:rsidRDefault="003C1B5C" w:rsidP="003C1B5C">
            <w:pPr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0.9404</w:t>
            </w:r>
          </w:p>
        </w:tc>
        <w:tc>
          <w:tcPr>
            <w:tcW w:w="1021" w:type="dxa"/>
            <w:tcMar>
              <w:right w:w="170" w:type="dxa"/>
            </w:tcMar>
          </w:tcPr>
          <w:p w14:paraId="44E4526A" w14:textId="77777777" w:rsidR="003C1B5C" w:rsidRDefault="003C1B5C" w:rsidP="003C1B5C">
            <w:pPr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4.4058</w:t>
            </w:r>
          </w:p>
        </w:tc>
        <w:tc>
          <w:tcPr>
            <w:tcW w:w="760" w:type="dxa"/>
          </w:tcPr>
          <w:p w14:paraId="063A8FB7" w14:textId="64099F7D" w:rsidR="003C1B5C" w:rsidRPr="003C1B5C" w:rsidRDefault="003C1B5C" w:rsidP="003C1B5C">
            <w:pPr>
              <w:jc w:val="center"/>
              <w:rPr>
                <w:rFonts w:ascii="Times New Roman" w:hAnsi="Times New Roman"/>
                <w:color w:val="000000"/>
              </w:rPr>
            </w:pPr>
            <w:r w:rsidRPr="003C1B5C">
              <w:rPr>
                <w:rFonts w:ascii="Times New Roman" w:hAnsi="Times New Roman"/>
              </w:rPr>
              <w:t>Óleo C2</w:t>
            </w:r>
          </w:p>
        </w:tc>
        <w:tc>
          <w:tcPr>
            <w:tcW w:w="697" w:type="dxa"/>
          </w:tcPr>
          <w:p w14:paraId="0FA825D7" w14:textId="0C9795E5" w:rsidR="003C1B5C" w:rsidRPr="003C1B5C" w:rsidRDefault="003C1B5C" w:rsidP="003C1B5C">
            <w:pPr>
              <w:jc w:val="center"/>
              <w:rPr>
                <w:rFonts w:ascii="Times New Roman" w:hAnsi="Times New Roman"/>
                <w:color w:val="000000"/>
              </w:rPr>
            </w:pPr>
            <w:r w:rsidRPr="003C1B5C">
              <w:rPr>
                <w:rFonts w:ascii="Times New Roman" w:hAnsi="Times New Roman"/>
              </w:rPr>
              <w:t>Óleo C2</w:t>
            </w:r>
          </w:p>
        </w:tc>
        <w:tc>
          <w:tcPr>
            <w:tcW w:w="698" w:type="dxa"/>
          </w:tcPr>
          <w:p w14:paraId="40C07216" w14:textId="2A8803CB" w:rsidR="003C1B5C" w:rsidRPr="003C1B5C" w:rsidRDefault="003C1B5C" w:rsidP="003C1B5C">
            <w:pPr>
              <w:jc w:val="center"/>
              <w:rPr>
                <w:rFonts w:ascii="Times New Roman" w:hAnsi="Times New Roman"/>
                <w:color w:val="000000"/>
              </w:rPr>
            </w:pPr>
            <w:r w:rsidRPr="003C1B5C">
              <w:rPr>
                <w:rFonts w:ascii="Times New Roman" w:hAnsi="Times New Roman"/>
              </w:rPr>
              <w:t>Óleo C2</w:t>
            </w:r>
          </w:p>
        </w:tc>
        <w:tc>
          <w:tcPr>
            <w:tcW w:w="698" w:type="dxa"/>
          </w:tcPr>
          <w:p w14:paraId="31E58CAF" w14:textId="5F5C7A32" w:rsidR="003C1B5C" w:rsidRPr="003C1B5C" w:rsidRDefault="003C1B5C" w:rsidP="003C1B5C">
            <w:pPr>
              <w:jc w:val="center"/>
              <w:rPr>
                <w:rFonts w:ascii="Times New Roman" w:hAnsi="Times New Roman"/>
                <w:color w:val="000000"/>
              </w:rPr>
            </w:pPr>
            <w:r w:rsidRPr="003C1B5C">
              <w:rPr>
                <w:rFonts w:ascii="Times New Roman" w:hAnsi="Times New Roman"/>
              </w:rPr>
              <w:t>Óleo C2</w:t>
            </w:r>
          </w:p>
        </w:tc>
        <w:tc>
          <w:tcPr>
            <w:tcW w:w="698" w:type="dxa"/>
          </w:tcPr>
          <w:p w14:paraId="4E52F57B" w14:textId="669B3BD2" w:rsidR="003C1B5C" w:rsidRPr="003C1B5C" w:rsidRDefault="003C1B5C" w:rsidP="003C1B5C">
            <w:pPr>
              <w:jc w:val="both"/>
              <w:rPr>
                <w:rFonts w:ascii="Times New Roman" w:hAnsi="Times New Roman"/>
                <w:color w:val="000000"/>
              </w:rPr>
            </w:pPr>
            <w:r w:rsidRPr="003C1B5C">
              <w:rPr>
                <w:rFonts w:ascii="Times New Roman" w:hAnsi="Times New Roman"/>
              </w:rPr>
              <w:t>Óleo C2</w:t>
            </w:r>
          </w:p>
        </w:tc>
      </w:tr>
      <w:tr w:rsidR="003C1B5C" w14:paraId="12D61C83" w14:textId="77777777" w:rsidTr="00FD2E50">
        <w:trPr>
          <w:trHeight w:val="524"/>
          <w:jc w:val="center"/>
        </w:trPr>
        <w:tc>
          <w:tcPr>
            <w:tcW w:w="1088" w:type="dxa"/>
          </w:tcPr>
          <w:p w14:paraId="26114A3F" w14:textId="77777777" w:rsidR="003C1B5C" w:rsidRDefault="003C1B5C" w:rsidP="003C1B5C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9</w:t>
            </w:r>
          </w:p>
        </w:tc>
        <w:tc>
          <w:tcPr>
            <w:tcW w:w="1054" w:type="dxa"/>
            <w:tcMar>
              <w:right w:w="170" w:type="dxa"/>
            </w:tcMar>
          </w:tcPr>
          <w:p w14:paraId="005A1919" w14:textId="77777777" w:rsidR="003C1B5C" w:rsidRDefault="003C1B5C" w:rsidP="003C1B5C">
            <w:pPr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-1.3970</w:t>
            </w:r>
          </w:p>
        </w:tc>
        <w:tc>
          <w:tcPr>
            <w:tcW w:w="1021" w:type="dxa"/>
            <w:tcMar>
              <w:right w:w="170" w:type="dxa"/>
            </w:tcMar>
          </w:tcPr>
          <w:p w14:paraId="1B818F21" w14:textId="77777777" w:rsidR="003C1B5C" w:rsidRDefault="003C1B5C" w:rsidP="003C1B5C">
            <w:pPr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0.7141</w:t>
            </w:r>
          </w:p>
        </w:tc>
        <w:tc>
          <w:tcPr>
            <w:tcW w:w="1021" w:type="dxa"/>
            <w:tcMar>
              <w:right w:w="170" w:type="dxa"/>
            </w:tcMar>
          </w:tcPr>
          <w:p w14:paraId="545C9D8F" w14:textId="77777777" w:rsidR="003C1B5C" w:rsidRDefault="003C1B5C" w:rsidP="003C1B5C">
            <w:pPr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4.9263</w:t>
            </w:r>
          </w:p>
        </w:tc>
        <w:tc>
          <w:tcPr>
            <w:tcW w:w="760" w:type="dxa"/>
          </w:tcPr>
          <w:p w14:paraId="00156480" w14:textId="603864C3" w:rsidR="003C1B5C" w:rsidRPr="003C1B5C" w:rsidRDefault="003C1B5C" w:rsidP="003C1B5C">
            <w:pPr>
              <w:jc w:val="center"/>
              <w:rPr>
                <w:rFonts w:ascii="Times New Roman" w:hAnsi="Times New Roman"/>
                <w:color w:val="000000"/>
              </w:rPr>
            </w:pPr>
            <w:r w:rsidRPr="003C1B5C">
              <w:rPr>
                <w:rFonts w:ascii="Times New Roman" w:hAnsi="Times New Roman"/>
              </w:rPr>
              <w:t>Óleo C1</w:t>
            </w:r>
          </w:p>
        </w:tc>
        <w:tc>
          <w:tcPr>
            <w:tcW w:w="697" w:type="dxa"/>
          </w:tcPr>
          <w:p w14:paraId="4FBD250B" w14:textId="2E5E224C" w:rsidR="003C1B5C" w:rsidRPr="003C1B5C" w:rsidRDefault="003C1B5C" w:rsidP="003C1B5C">
            <w:pPr>
              <w:jc w:val="center"/>
              <w:rPr>
                <w:rFonts w:ascii="Times New Roman" w:hAnsi="Times New Roman"/>
                <w:color w:val="000000"/>
              </w:rPr>
            </w:pPr>
            <w:r w:rsidRPr="003C1B5C">
              <w:rPr>
                <w:rFonts w:ascii="Times New Roman" w:hAnsi="Times New Roman"/>
              </w:rPr>
              <w:t>Óleo C1</w:t>
            </w:r>
          </w:p>
        </w:tc>
        <w:tc>
          <w:tcPr>
            <w:tcW w:w="698" w:type="dxa"/>
          </w:tcPr>
          <w:p w14:paraId="2642E6B9" w14:textId="3F064FEC" w:rsidR="003C1B5C" w:rsidRPr="003C1B5C" w:rsidRDefault="003C1B5C" w:rsidP="003C1B5C">
            <w:pPr>
              <w:jc w:val="center"/>
              <w:rPr>
                <w:rFonts w:ascii="Times New Roman" w:hAnsi="Times New Roman"/>
                <w:color w:val="000000"/>
              </w:rPr>
            </w:pPr>
            <w:r w:rsidRPr="003C1B5C">
              <w:rPr>
                <w:rFonts w:ascii="Times New Roman" w:hAnsi="Times New Roman"/>
              </w:rPr>
              <w:t>Óleo C1</w:t>
            </w:r>
          </w:p>
        </w:tc>
        <w:tc>
          <w:tcPr>
            <w:tcW w:w="698" w:type="dxa"/>
          </w:tcPr>
          <w:p w14:paraId="6F9A1282" w14:textId="79C8AD5F" w:rsidR="003C1B5C" w:rsidRPr="003C1B5C" w:rsidRDefault="003C1B5C" w:rsidP="003C1B5C">
            <w:pPr>
              <w:jc w:val="center"/>
              <w:rPr>
                <w:rFonts w:ascii="Times New Roman" w:hAnsi="Times New Roman"/>
                <w:color w:val="000000"/>
              </w:rPr>
            </w:pPr>
            <w:r w:rsidRPr="003C1B5C">
              <w:rPr>
                <w:rFonts w:ascii="Times New Roman" w:hAnsi="Times New Roman"/>
              </w:rPr>
              <w:t>Óleo C1</w:t>
            </w:r>
          </w:p>
        </w:tc>
        <w:tc>
          <w:tcPr>
            <w:tcW w:w="698" w:type="dxa"/>
          </w:tcPr>
          <w:p w14:paraId="04C4F420" w14:textId="6C52E40B" w:rsidR="003C1B5C" w:rsidRPr="003C1B5C" w:rsidRDefault="003C1B5C" w:rsidP="003C1B5C">
            <w:pPr>
              <w:jc w:val="both"/>
              <w:rPr>
                <w:rFonts w:ascii="Times New Roman" w:hAnsi="Times New Roman"/>
                <w:color w:val="000000"/>
              </w:rPr>
            </w:pPr>
            <w:r w:rsidRPr="003C1B5C">
              <w:rPr>
                <w:rFonts w:ascii="Times New Roman" w:hAnsi="Times New Roman"/>
              </w:rPr>
              <w:t>Óleo C1</w:t>
            </w:r>
          </w:p>
        </w:tc>
      </w:tr>
      <w:tr w:rsidR="003C1B5C" w14:paraId="54ABE91C" w14:textId="77777777" w:rsidTr="00FD2E50">
        <w:trPr>
          <w:trHeight w:val="509"/>
          <w:jc w:val="center"/>
        </w:trPr>
        <w:tc>
          <w:tcPr>
            <w:tcW w:w="1088" w:type="dxa"/>
          </w:tcPr>
          <w:p w14:paraId="3B107980" w14:textId="77777777" w:rsidR="003C1B5C" w:rsidRDefault="003C1B5C" w:rsidP="003C1B5C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1054" w:type="dxa"/>
            <w:tcMar>
              <w:right w:w="170" w:type="dxa"/>
            </w:tcMar>
          </w:tcPr>
          <w:p w14:paraId="0211E7EA" w14:textId="77777777" w:rsidR="003C1B5C" w:rsidRDefault="003C1B5C" w:rsidP="003C1B5C">
            <w:pPr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-1.8842</w:t>
            </w:r>
          </w:p>
        </w:tc>
        <w:tc>
          <w:tcPr>
            <w:tcW w:w="1021" w:type="dxa"/>
            <w:tcMar>
              <w:right w:w="170" w:type="dxa"/>
            </w:tcMar>
          </w:tcPr>
          <w:p w14:paraId="03FAA945" w14:textId="77777777" w:rsidR="003C1B5C" w:rsidRDefault="003C1B5C" w:rsidP="003C1B5C">
            <w:pPr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-0.2805</w:t>
            </w:r>
          </w:p>
        </w:tc>
        <w:tc>
          <w:tcPr>
            <w:tcW w:w="1021" w:type="dxa"/>
            <w:tcMar>
              <w:right w:w="170" w:type="dxa"/>
            </w:tcMar>
          </w:tcPr>
          <w:p w14:paraId="423C6475" w14:textId="77777777" w:rsidR="003C1B5C" w:rsidRDefault="003C1B5C" w:rsidP="003C1B5C">
            <w:pPr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1.2548</w:t>
            </w:r>
          </w:p>
        </w:tc>
        <w:tc>
          <w:tcPr>
            <w:tcW w:w="760" w:type="dxa"/>
          </w:tcPr>
          <w:p w14:paraId="21E6A34E" w14:textId="6E7E8253" w:rsidR="003C1B5C" w:rsidRPr="003C1B5C" w:rsidRDefault="003C1B5C" w:rsidP="003C1B5C">
            <w:pPr>
              <w:jc w:val="center"/>
              <w:rPr>
                <w:rFonts w:ascii="Times New Roman" w:hAnsi="Times New Roman"/>
                <w:color w:val="000000"/>
              </w:rPr>
            </w:pPr>
            <w:r w:rsidRPr="003C1B5C">
              <w:rPr>
                <w:rFonts w:ascii="Times New Roman" w:hAnsi="Times New Roman"/>
              </w:rPr>
              <w:t>Óleo C1</w:t>
            </w:r>
          </w:p>
        </w:tc>
        <w:tc>
          <w:tcPr>
            <w:tcW w:w="697" w:type="dxa"/>
          </w:tcPr>
          <w:p w14:paraId="2813A47B" w14:textId="6C56889C" w:rsidR="003C1B5C" w:rsidRPr="003C1B5C" w:rsidRDefault="003C1B5C" w:rsidP="003C1B5C">
            <w:pPr>
              <w:jc w:val="center"/>
              <w:rPr>
                <w:rFonts w:ascii="Times New Roman" w:hAnsi="Times New Roman"/>
                <w:color w:val="000000"/>
              </w:rPr>
            </w:pPr>
            <w:r w:rsidRPr="003C1B5C">
              <w:rPr>
                <w:rFonts w:ascii="Times New Roman" w:hAnsi="Times New Roman"/>
              </w:rPr>
              <w:t>Óleo C1</w:t>
            </w:r>
          </w:p>
        </w:tc>
        <w:tc>
          <w:tcPr>
            <w:tcW w:w="698" w:type="dxa"/>
          </w:tcPr>
          <w:p w14:paraId="1499BE8E" w14:textId="7034EE04" w:rsidR="003C1B5C" w:rsidRPr="003C1B5C" w:rsidRDefault="003C1B5C" w:rsidP="003C1B5C">
            <w:pPr>
              <w:jc w:val="center"/>
              <w:rPr>
                <w:rFonts w:ascii="Times New Roman" w:hAnsi="Times New Roman"/>
                <w:color w:val="000000"/>
              </w:rPr>
            </w:pPr>
            <w:r w:rsidRPr="003C1B5C">
              <w:rPr>
                <w:rFonts w:ascii="Times New Roman" w:hAnsi="Times New Roman"/>
              </w:rPr>
              <w:t>Óleo C1</w:t>
            </w:r>
          </w:p>
        </w:tc>
        <w:tc>
          <w:tcPr>
            <w:tcW w:w="698" w:type="dxa"/>
          </w:tcPr>
          <w:p w14:paraId="69300614" w14:textId="22B01438" w:rsidR="003C1B5C" w:rsidRPr="003C1B5C" w:rsidRDefault="003C1B5C" w:rsidP="003C1B5C">
            <w:pPr>
              <w:jc w:val="center"/>
              <w:rPr>
                <w:rFonts w:ascii="Times New Roman" w:hAnsi="Times New Roman"/>
                <w:color w:val="000000"/>
              </w:rPr>
            </w:pPr>
            <w:r w:rsidRPr="003C1B5C">
              <w:rPr>
                <w:rFonts w:ascii="Times New Roman" w:hAnsi="Times New Roman"/>
              </w:rPr>
              <w:t>Óleo C1</w:t>
            </w:r>
          </w:p>
        </w:tc>
        <w:tc>
          <w:tcPr>
            <w:tcW w:w="698" w:type="dxa"/>
          </w:tcPr>
          <w:p w14:paraId="72662BD1" w14:textId="43036465" w:rsidR="003C1B5C" w:rsidRPr="003C1B5C" w:rsidRDefault="003C1B5C" w:rsidP="003C1B5C">
            <w:pPr>
              <w:jc w:val="both"/>
              <w:rPr>
                <w:rFonts w:ascii="Times New Roman" w:hAnsi="Times New Roman"/>
                <w:color w:val="000000"/>
              </w:rPr>
            </w:pPr>
            <w:r w:rsidRPr="003C1B5C">
              <w:rPr>
                <w:rFonts w:ascii="Times New Roman" w:hAnsi="Times New Roman"/>
              </w:rPr>
              <w:t>Óleo C1</w:t>
            </w:r>
          </w:p>
        </w:tc>
      </w:tr>
    </w:tbl>
    <w:p w14:paraId="621ABE7F" w14:textId="77777777" w:rsidR="00B7051A" w:rsidRDefault="00B7051A">
      <w:pPr>
        <w:jc w:val="both"/>
        <w:rPr>
          <w:rFonts w:ascii="Times New Roman" w:hAnsi="Times New Roman"/>
          <w:color w:val="000000"/>
        </w:rPr>
      </w:pPr>
    </w:p>
    <w:p w14:paraId="370AFA7C" w14:textId="5709B3F3" w:rsidR="00B7051A" w:rsidRDefault="00FD562F" w:rsidP="00F14072">
      <w:pPr>
        <w:numPr>
          <w:ilvl w:val="0"/>
          <w:numId w:val="3"/>
        </w:numPr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Explique por que o número de épocas de treinamento varia a cada vez que executamos o treinamento do </w:t>
      </w:r>
      <w:r w:rsidR="00F14072">
        <w:rPr>
          <w:rFonts w:ascii="Times New Roman" w:hAnsi="Times New Roman"/>
          <w:color w:val="000000"/>
        </w:rPr>
        <w:t>P</w:t>
      </w:r>
      <w:r>
        <w:rPr>
          <w:rFonts w:ascii="Times New Roman" w:hAnsi="Times New Roman"/>
          <w:color w:val="000000"/>
        </w:rPr>
        <w:t>erceptron.</w:t>
      </w:r>
    </w:p>
    <w:p w14:paraId="2A49499F" w14:textId="589A1228" w:rsidR="00F82C31" w:rsidRDefault="00F82C31" w:rsidP="00F82C31">
      <w:pPr>
        <w:ind w:left="720"/>
        <w:jc w:val="both"/>
        <w:rPr>
          <w:rFonts w:ascii="Times New Roman" w:hAnsi="Times New Roman"/>
          <w:color w:val="000000"/>
        </w:rPr>
      </w:pPr>
    </w:p>
    <w:p w14:paraId="29B7679E" w14:textId="4CFECBF0" w:rsidR="00F82C31" w:rsidRDefault="00F82C31" w:rsidP="00F82C31">
      <w:pPr>
        <w:ind w:left="72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Resposta: O número de épocas varia de acordo com pesos atribuídos a cada treinamento. Sabendo que o perceptron é um modelo de um neurônio que basicamente é uma soma ponderada de suas entradas, sendo assim </w:t>
      </w:r>
      <w:r w:rsidR="00E80718">
        <w:rPr>
          <w:rFonts w:ascii="Times New Roman" w:hAnsi="Times New Roman"/>
          <w:color w:val="000000"/>
        </w:rPr>
        <w:t>atingirá a quantidade de épocas necessária para chegar no limiar de ativação</w:t>
      </w:r>
      <w:r w:rsidR="00463FBD">
        <w:rPr>
          <w:rFonts w:ascii="Times New Roman" w:hAnsi="Times New Roman"/>
          <w:color w:val="000000"/>
        </w:rPr>
        <w:t xml:space="preserve"> e com isso ocorre a variação de épocas necessária de uma treinamento para outro.</w:t>
      </w:r>
    </w:p>
    <w:p w14:paraId="3B38338D" w14:textId="05F4B6B3" w:rsidR="00B7051A" w:rsidRDefault="00FD562F" w:rsidP="00F14072">
      <w:pPr>
        <w:numPr>
          <w:ilvl w:val="0"/>
          <w:numId w:val="3"/>
        </w:numPr>
        <w:spacing w:before="120"/>
        <w:ind w:left="714" w:hanging="357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Qual a principal limitação do </w:t>
      </w:r>
      <w:r w:rsidR="00F14072">
        <w:rPr>
          <w:rFonts w:ascii="Times New Roman" w:hAnsi="Times New Roman"/>
          <w:color w:val="000000"/>
        </w:rPr>
        <w:t>P</w:t>
      </w:r>
      <w:r>
        <w:rPr>
          <w:rFonts w:ascii="Times New Roman" w:hAnsi="Times New Roman"/>
          <w:color w:val="000000"/>
        </w:rPr>
        <w:t>erceptron quando aplicado em problemas de classificação de padrões.</w:t>
      </w:r>
    </w:p>
    <w:p w14:paraId="1811984B" w14:textId="55B5D9C1" w:rsidR="00F82C31" w:rsidRDefault="00F82C31" w:rsidP="00F82C31">
      <w:pPr>
        <w:spacing w:before="120"/>
        <w:ind w:left="714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Resposta: A limitação presente no perceptron está na quantidade de problemas que é possível ser tratado. Sendo assim o perceptron só é capaz de aprender soluções que são linearmente separáveis (reta), ou seja, consegue classificar apenas duas classes linearmente separáveis. Com isso, quando é aplicado classificações </w:t>
      </w:r>
      <w:r w:rsidR="00E80718">
        <w:rPr>
          <w:rFonts w:ascii="Times New Roman" w:hAnsi="Times New Roman"/>
          <w:color w:val="000000"/>
        </w:rPr>
        <w:t>que</w:t>
      </w:r>
      <w:r>
        <w:rPr>
          <w:rFonts w:ascii="Times New Roman" w:hAnsi="Times New Roman"/>
          <w:color w:val="000000"/>
        </w:rPr>
        <w:t xml:space="preserve"> tenham mais de duas classes ele não consegue resolve</w:t>
      </w:r>
      <w:r w:rsidR="00E80718">
        <w:rPr>
          <w:rFonts w:ascii="Times New Roman" w:hAnsi="Times New Roman"/>
          <w:color w:val="000000"/>
        </w:rPr>
        <w:t>r.</w:t>
      </w:r>
    </w:p>
    <w:p w14:paraId="761E6D27" w14:textId="77777777" w:rsidR="00B7051A" w:rsidRDefault="00B7051A">
      <w:pPr>
        <w:jc w:val="both"/>
        <w:rPr>
          <w:rFonts w:ascii="Times New Roman" w:hAnsi="Times New Roman"/>
          <w:color w:val="000000"/>
        </w:rPr>
      </w:pPr>
    </w:p>
    <w:p w14:paraId="084E7592" w14:textId="77777777" w:rsidR="00B7051A" w:rsidRDefault="00B7051A">
      <w:pPr>
        <w:jc w:val="both"/>
        <w:rPr>
          <w:rFonts w:ascii="Times New Roman" w:hAnsi="Times New Roman"/>
          <w:color w:val="000000"/>
        </w:rPr>
      </w:pPr>
    </w:p>
    <w:p w14:paraId="45011404" w14:textId="77777777" w:rsidR="00B7051A" w:rsidRDefault="00FD562F">
      <w:pPr>
        <w:jc w:val="both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OBSERVAÇÕES:</w:t>
      </w:r>
    </w:p>
    <w:p w14:paraId="5569BD36" w14:textId="6996DF74" w:rsidR="00B7051A" w:rsidRDefault="00BB774E" w:rsidP="00A34837">
      <w:pPr>
        <w:numPr>
          <w:ilvl w:val="0"/>
          <w:numId w:val="4"/>
        </w:numPr>
        <w:spacing w:before="120"/>
        <w:ind w:left="714" w:hanging="357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O EPC deve ser realizado individualmente</w:t>
      </w:r>
      <w:r w:rsidR="00FD562F">
        <w:rPr>
          <w:rFonts w:ascii="Times New Roman" w:hAnsi="Times New Roman"/>
          <w:color w:val="000000"/>
        </w:rPr>
        <w:t xml:space="preserve">. </w:t>
      </w:r>
    </w:p>
    <w:p w14:paraId="548C9FB3" w14:textId="046F07DE" w:rsidR="00B7051A" w:rsidRDefault="00CF1FC7" w:rsidP="00CF1FC7">
      <w:pPr>
        <w:numPr>
          <w:ilvl w:val="0"/>
          <w:numId w:val="4"/>
        </w:numPr>
        <w:spacing w:before="120"/>
        <w:ind w:left="714" w:hanging="357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Os resultados </w:t>
      </w:r>
      <w:r w:rsidR="00FD562F">
        <w:rPr>
          <w:rFonts w:ascii="Times New Roman" w:hAnsi="Times New Roman"/>
          <w:color w:val="000000"/>
        </w:rPr>
        <w:t>devem ser entregue</w:t>
      </w:r>
      <w:r w:rsidR="00BB774E">
        <w:rPr>
          <w:rFonts w:ascii="Times New Roman" w:hAnsi="Times New Roman"/>
          <w:color w:val="000000"/>
        </w:rPr>
        <w:t>s</w:t>
      </w:r>
      <w:r w:rsidR="00FD562F">
        <w:rPr>
          <w:rFonts w:ascii="Times New Roman" w:hAnsi="Times New Roman"/>
          <w:color w:val="000000"/>
        </w:rPr>
        <w:t xml:space="preserve"> em </w:t>
      </w:r>
      <w:r w:rsidR="00BB774E">
        <w:rPr>
          <w:rFonts w:ascii="Times New Roman" w:hAnsi="Times New Roman"/>
          <w:color w:val="000000"/>
        </w:rPr>
        <w:t>sequência</w:t>
      </w:r>
      <w:r w:rsidR="007B4BB2">
        <w:rPr>
          <w:rFonts w:ascii="Times New Roman" w:hAnsi="Times New Roman"/>
          <w:color w:val="000000"/>
        </w:rPr>
        <w:t>, ou seja, de acordo com a numeração do EPC.</w:t>
      </w:r>
    </w:p>
    <w:p w14:paraId="31D78320" w14:textId="0DC6E8FC" w:rsidR="00B7051A" w:rsidRDefault="00A34837" w:rsidP="00823814">
      <w:pPr>
        <w:numPr>
          <w:ilvl w:val="0"/>
          <w:numId w:val="4"/>
        </w:numPr>
        <w:spacing w:before="120"/>
        <w:ind w:left="714" w:hanging="357"/>
        <w:jc w:val="both"/>
        <w:rPr>
          <w:rFonts w:ascii="Times New Roman" w:hAnsi="Times New Roman"/>
          <w:color w:val="000000"/>
        </w:rPr>
      </w:pPr>
      <w:r w:rsidRPr="00823814">
        <w:rPr>
          <w:rFonts w:ascii="Times New Roman" w:hAnsi="Times New Roman"/>
          <w:color w:val="000000"/>
        </w:rPr>
        <w:lastRenderedPageBreak/>
        <w:t xml:space="preserve">Enviar </w:t>
      </w:r>
      <w:r w:rsidR="00BB774E">
        <w:rPr>
          <w:rFonts w:ascii="Times New Roman" w:hAnsi="Times New Roman"/>
          <w:color w:val="000000"/>
        </w:rPr>
        <w:t>o EPC</w:t>
      </w:r>
      <w:r w:rsidR="00CF1FC7" w:rsidRPr="00823814">
        <w:rPr>
          <w:rFonts w:ascii="Times New Roman" w:hAnsi="Times New Roman"/>
          <w:color w:val="000000"/>
        </w:rPr>
        <w:t xml:space="preserve"> e o</w:t>
      </w:r>
      <w:r w:rsidRPr="00823814">
        <w:rPr>
          <w:rFonts w:ascii="Times New Roman" w:hAnsi="Times New Roman"/>
          <w:color w:val="000000"/>
        </w:rPr>
        <w:t xml:space="preserve"> código</w:t>
      </w:r>
      <w:r w:rsidR="00CF1FC7" w:rsidRPr="00823814">
        <w:rPr>
          <w:rFonts w:ascii="Times New Roman" w:hAnsi="Times New Roman"/>
          <w:color w:val="000000"/>
        </w:rPr>
        <w:t>-</w:t>
      </w:r>
      <w:r w:rsidRPr="00823814">
        <w:rPr>
          <w:rFonts w:ascii="Times New Roman" w:hAnsi="Times New Roman"/>
          <w:color w:val="000000"/>
        </w:rPr>
        <w:t>fonte d</w:t>
      </w:r>
      <w:r w:rsidR="00FD562F" w:rsidRPr="00823814">
        <w:rPr>
          <w:rFonts w:ascii="Times New Roman" w:hAnsi="Times New Roman"/>
          <w:color w:val="000000"/>
        </w:rPr>
        <w:t xml:space="preserve">o programa </w:t>
      </w:r>
      <w:r w:rsidRPr="00823814">
        <w:rPr>
          <w:rFonts w:ascii="Times New Roman" w:hAnsi="Times New Roman"/>
          <w:color w:val="000000"/>
        </w:rPr>
        <w:t xml:space="preserve">para o e-mail </w:t>
      </w:r>
      <w:r w:rsidRPr="00823814">
        <w:rPr>
          <w:rFonts w:ascii="Times New Roman" w:hAnsi="Times New Roman"/>
          <w:b/>
          <w:bCs/>
          <w:color w:val="000000"/>
        </w:rPr>
        <w:t>mgpires</w:t>
      </w:r>
      <w:r w:rsidR="00823814" w:rsidRPr="00823814">
        <w:rPr>
          <w:rFonts w:ascii="Times New Roman" w:hAnsi="Times New Roman"/>
          <w:b/>
          <w:bCs/>
          <w:color w:val="000000"/>
        </w:rPr>
        <w:t>.uefs</w:t>
      </w:r>
      <w:r w:rsidRPr="00823814">
        <w:rPr>
          <w:rFonts w:ascii="Times New Roman" w:hAnsi="Times New Roman"/>
          <w:b/>
          <w:bCs/>
          <w:color w:val="000000"/>
        </w:rPr>
        <w:t>@</w:t>
      </w:r>
      <w:r w:rsidR="00823814" w:rsidRPr="00823814">
        <w:rPr>
          <w:rFonts w:ascii="Times New Roman" w:hAnsi="Times New Roman"/>
          <w:b/>
          <w:bCs/>
          <w:color w:val="000000"/>
        </w:rPr>
        <w:t>gmail.com</w:t>
      </w:r>
      <w:r w:rsidRPr="00823814">
        <w:rPr>
          <w:rFonts w:ascii="Times New Roman" w:hAnsi="Times New Roman"/>
          <w:color w:val="000000"/>
        </w:rPr>
        <w:t xml:space="preserve">, com o seguinte assunto: </w:t>
      </w:r>
      <w:r w:rsidR="00BB774E" w:rsidRPr="00BB774E">
        <w:rPr>
          <w:rFonts w:ascii="Times New Roman" w:hAnsi="Times New Roman"/>
          <w:b/>
          <w:bCs/>
          <w:color w:val="000000"/>
        </w:rPr>
        <w:t>pgcc015</w:t>
      </w:r>
      <w:r w:rsidR="002C3F47" w:rsidRPr="00BB774E">
        <w:rPr>
          <w:rFonts w:ascii="Times New Roman" w:hAnsi="Times New Roman"/>
          <w:b/>
          <w:bCs/>
          <w:color w:val="000000"/>
        </w:rPr>
        <w:t xml:space="preserve"> </w:t>
      </w:r>
      <w:r w:rsidR="00BB774E" w:rsidRPr="00BB774E">
        <w:rPr>
          <w:rFonts w:ascii="Times New Roman" w:hAnsi="Times New Roman"/>
          <w:b/>
          <w:bCs/>
          <w:color w:val="000000"/>
        </w:rPr>
        <w:t>EPC01</w:t>
      </w:r>
      <w:r w:rsidR="00823814" w:rsidRPr="00823814">
        <w:rPr>
          <w:rFonts w:ascii="Times New Roman" w:hAnsi="Times New Roman"/>
          <w:b/>
          <w:bCs/>
          <w:color w:val="000000"/>
        </w:rPr>
        <w:t xml:space="preserve">. </w:t>
      </w:r>
      <w:r w:rsidR="00823814" w:rsidRPr="00823814">
        <w:rPr>
          <w:rFonts w:ascii="Times New Roman" w:hAnsi="Times New Roman"/>
          <w:color w:val="000000"/>
        </w:rPr>
        <w:t xml:space="preserve">Você receberá uma mensagem automática </w:t>
      </w:r>
      <w:r w:rsidR="003849DE">
        <w:rPr>
          <w:rFonts w:ascii="Times New Roman" w:hAnsi="Times New Roman"/>
          <w:color w:val="000000"/>
        </w:rPr>
        <w:t xml:space="preserve">confirmando o recebimento, </w:t>
      </w:r>
      <w:r w:rsidR="00823814" w:rsidRPr="00823814">
        <w:rPr>
          <w:rFonts w:ascii="Times New Roman" w:hAnsi="Times New Roman"/>
          <w:color w:val="000000"/>
        </w:rPr>
        <w:t>caso o envio tenha sido realizado com sucesso. Se após alguns minutos não receber a mensagem, tente novamente!</w:t>
      </w:r>
    </w:p>
    <w:p w14:paraId="33CE2816" w14:textId="77777777" w:rsidR="00823814" w:rsidRPr="00823814" w:rsidRDefault="00823814" w:rsidP="003849DE">
      <w:pPr>
        <w:spacing w:before="120"/>
        <w:ind w:left="357"/>
        <w:jc w:val="both"/>
        <w:rPr>
          <w:rFonts w:ascii="Times New Roman" w:hAnsi="Times New Roman"/>
          <w:color w:val="000000"/>
        </w:rPr>
      </w:pPr>
    </w:p>
    <w:p w14:paraId="06E49615" w14:textId="77777777" w:rsidR="00B7051A" w:rsidRDefault="00B7051A">
      <w:pPr>
        <w:jc w:val="both"/>
        <w:rPr>
          <w:rFonts w:ascii="Times New Roman" w:hAnsi="Times New Roman"/>
          <w:color w:val="000000"/>
        </w:rPr>
      </w:pPr>
    </w:p>
    <w:p w14:paraId="0A5E5F0D" w14:textId="77777777" w:rsidR="00B7051A" w:rsidRDefault="00B7051A">
      <w:pPr>
        <w:jc w:val="both"/>
        <w:rPr>
          <w:rFonts w:ascii="Times New Roman" w:hAnsi="Times New Roman"/>
          <w:color w:val="000000"/>
        </w:rPr>
      </w:pPr>
    </w:p>
    <w:p w14:paraId="61712AC5" w14:textId="77777777" w:rsidR="00B7051A" w:rsidRDefault="00B7051A">
      <w:pPr>
        <w:jc w:val="both"/>
        <w:rPr>
          <w:rFonts w:ascii="Times New Roman" w:hAnsi="Times New Roman"/>
          <w:color w:val="000000"/>
        </w:rPr>
      </w:pPr>
    </w:p>
    <w:p w14:paraId="4D82B87C" w14:textId="77777777" w:rsidR="00B7051A" w:rsidRDefault="00B7051A">
      <w:pPr>
        <w:jc w:val="both"/>
        <w:rPr>
          <w:rFonts w:ascii="Times New Roman" w:hAnsi="Times New Roman"/>
          <w:color w:val="000000"/>
        </w:rPr>
      </w:pPr>
    </w:p>
    <w:p w14:paraId="2AEC3C9F" w14:textId="77777777" w:rsidR="00B7051A" w:rsidRDefault="00B7051A">
      <w:pPr>
        <w:jc w:val="both"/>
        <w:rPr>
          <w:rFonts w:ascii="Times New Roman" w:hAnsi="Times New Roman"/>
          <w:color w:val="000000"/>
        </w:rPr>
      </w:pPr>
    </w:p>
    <w:p w14:paraId="43DE75DB" w14:textId="77777777" w:rsidR="00B7051A" w:rsidRDefault="00B7051A">
      <w:pPr>
        <w:jc w:val="both"/>
        <w:rPr>
          <w:rFonts w:ascii="Times New Roman" w:hAnsi="Times New Roman"/>
          <w:color w:val="000000"/>
        </w:rPr>
      </w:pPr>
    </w:p>
    <w:p w14:paraId="485C2115" w14:textId="77777777" w:rsidR="00B7051A" w:rsidRDefault="00B7051A">
      <w:pPr>
        <w:jc w:val="both"/>
        <w:rPr>
          <w:rFonts w:ascii="Times New Roman" w:hAnsi="Times New Roman"/>
          <w:color w:val="000000"/>
        </w:rPr>
      </w:pPr>
    </w:p>
    <w:p w14:paraId="116E0A42" w14:textId="77777777" w:rsidR="00B7051A" w:rsidRDefault="00B7051A">
      <w:pPr>
        <w:jc w:val="both"/>
        <w:rPr>
          <w:rFonts w:ascii="Times New Roman" w:hAnsi="Times New Roman"/>
          <w:color w:val="000000"/>
        </w:rPr>
      </w:pPr>
    </w:p>
    <w:p w14:paraId="458C4178" w14:textId="77777777" w:rsidR="00B7051A" w:rsidRDefault="00B7051A">
      <w:pPr>
        <w:jc w:val="both"/>
        <w:rPr>
          <w:rFonts w:ascii="Times New Roman" w:hAnsi="Times New Roman"/>
          <w:color w:val="000000"/>
        </w:rPr>
      </w:pPr>
    </w:p>
    <w:p w14:paraId="30B87AFA" w14:textId="77777777" w:rsidR="00B7051A" w:rsidRDefault="00B7051A">
      <w:pPr>
        <w:jc w:val="both"/>
        <w:rPr>
          <w:rFonts w:ascii="Times New Roman" w:hAnsi="Times New Roman"/>
          <w:color w:val="000000"/>
        </w:rPr>
      </w:pPr>
    </w:p>
    <w:p w14:paraId="30528F41" w14:textId="77777777" w:rsidR="00B7051A" w:rsidRDefault="00B7051A">
      <w:pPr>
        <w:jc w:val="both"/>
        <w:rPr>
          <w:rFonts w:ascii="Times New Roman" w:hAnsi="Times New Roman"/>
          <w:color w:val="000000"/>
        </w:rPr>
      </w:pPr>
    </w:p>
    <w:p w14:paraId="6A4E808F" w14:textId="77777777" w:rsidR="00B7051A" w:rsidRDefault="00B7051A">
      <w:pPr>
        <w:jc w:val="both"/>
        <w:rPr>
          <w:rFonts w:ascii="Times New Roman" w:hAnsi="Times New Roman"/>
          <w:color w:val="000000"/>
        </w:rPr>
      </w:pPr>
    </w:p>
    <w:p w14:paraId="60A6E6E2" w14:textId="77777777" w:rsidR="00FD562F" w:rsidRDefault="00FD562F">
      <w:pPr>
        <w:ind w:left="360"/>
        <w:jc w:val="both"/>
        <w:rPr>
          <w:rFonts w:ascii="Times New Roman" w:hAnsi="Times New Roman"/>
          <w:color w:val="000000"/>
        </w:rPr>
      </w:pPr>
    </w:p>
    <w:sectPr w:rsidR="00FD562F" w:rsidSect="00BB774E">
      <w:headerReference w:type="default" r:id="rId10"/>
      <w:pgSz w:w="11907" w:h="16840" w:code="9"/>
      <w:pgMar w:top="1701" w:right="1134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A0E1A7" w14:textId="77777777" w:rsidR="00F63209" w:rsidRDefault="00F63209">
      <w:r>
        <w:separator/>
      </w:r>
    </w:p>
  </w:endnote>
  <w:endnote w:type="continuationSeparator" w:id="0">
    <w:p w14:paraId="1B9055E7" w14:textId="77777777" w:rsidR="00F63209" w:rsidRDefault="00F632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F751D9" w14:textId="77777777" w:rsidR="00B7051A" w:rsidRDefault="0044313F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FD562F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D562F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5E0BE2F9" w14:textId="77777777" w:rsidR="00B7051A" w:rsidRDefault="00B7051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5416EB" w14:textId="77777777" w:rsidR="00B7051A" w:rsidRDefault="00FD562F">
    <w:pPr>
      <w:pStyle w:val="Rodap"/>
      <w:jc w:val="center"/>
      <w:rPr>
        <w:sz w:val="20"/>
      </w:rPr>
    </w:pPr>
    <w:r>
      <w:rPr>
        <w:sz w:val="20"/>
      </w:rPr>
      <w:t xml:space="preserve">Página </w:t>
    </w:r>
    <w:r w:rsidR="0044313F">
      <w:rPr>
        <w:rStyle w:val="Nmerodepgina"/>
        <w:sz w:val="20"/>
      </w:rPr>
      <w:fldChar w:fldCharType="begin"/>
    </w:r>
    <w:r>
      <w:rPr>
        <w:rStyle w:val="Nmerodepgina"/>
        <w:sz w:val="20"/>
      </w:rPr>
      <w:instrText xml:space="preserve"> PAGE </w:instrText>
    </w:r>
    <w:r w:rsidR="0044313F">
      <w:rPr>
        <w:rStyle w:val="Nmerodepgina"/>
        <w:sz w:val="20"/>
      </w:rPr>
      <w:fldChar w:fldCharType="separate"/>
    </w:r>
    <w:r w:rsidR="00823814">
      <w:rPr>
        <w:rStyle w:val="Nmerodepgina"/>
        <w:noProof/>
        <w:sz w:val="20"/>
      </w:rPr>
      <w:t>1</w:t>
    </w:r>
    <w:r w:rsidR="0044313F">
      <w:rPr>
        <w:rStyle w:val="Nmerodepgina"/>
        <w:sz w:val="20"/>
      </w:rPr>
      <w:fldChar w:fldCharType="end"/>
    </w:r>
    <w:r w:rsidR="00F14072">
      <w:rPr>
        <w:rStyle w:val="Nmerodepgina"/>
        <w:sz w:val="20"/>
      </w:rPr>
      <w:t xml:space="preserve"> de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E1078A" w14:textId="77777777" w:rsidR="00F63209" w:rsidRDefault="00F63209">
      <w:r>
        <w:separator/>
      </w:r>
    </w:p>
  </w:footnote>
  <w:footnote w:type="continuationSeparator" w:id="0">
    <w:p w14:paraId="3B382CA6" w14:textId="77777777" w:rsidR="00F63209" w:rsidRDefault="00F632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01"/>
      <w:gridCol w:w="8394"/>
    </w:tblGrid>
    <w:tr w:rsidR="00DE07DD" w:rsidRPr="00BB774E" w14:paraId="503E0AD4" w14:textId="77777777" w:rsidTr="00BB774E">
      <w:tc>
        <w:tcPr>
          <w:tcW w:w="1101" w:type="dxa"/>
        </w:tcPr>
        <w:p w14:paraId="55BF8A84" w14:textId="77777777" w:rsidR="00DE07DD" w:rsidRDefault="00DE07DD" w:rsidP="00DE07DD">
          <w:pPr>
            <w:pStyle w:val="Cabealho"/>
            <w:tabs>
              <w:tab w:val="clear" w:pos="4419"/>
              <w:tab w:val="clear" w:pos="8838"/>
            </w:tabs>
            <w:rPr>
              <w:rFonts w:cs="Arial"/>
            </w:rPr>
          </w:pPr>
          <w:r>
            <w:rPr>
              <w:rFonts w:cs="Arial"/>
              <w:noProof/>
            </w:rPr>
            <w:drawing>
              <wp:inline distT="0" distB="0" distL="0" distR="0" wp14:anchorId="46CD099A" wp14:editId="42F626B9">
                <wp:extent cx="528747" cy="787651"/>
                <wp:effectExtent l="19050" t="0" r="4653" b="0"/>
                <wp:docPr id="4" name="Imagem 3" descr="brasao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rasao.gif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8928" cy="787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94" w:type="dxa"/>
          <w:vAlign w:val="center"/>
        </w:tcPr>
        <w:p w14:paraId="3031E07E" w14:textId="0BD6D2FA" w:rsidR="00F14072" w:rsidRPr="00BB774E" w:rsidRDefault="00BB774E" w:rsidP="00F14072">
          <w:pPr>
            <w:pStyle w:val="Cabealho"/>
            <w:tabs>
              <w:tab w:val="clear" w:pos="4419"/>
              <w:tab w:val="clear" w:pos="8838"/>
            </w:tabs>
            <w:rPr>
              <w:rFonts w:cs="Arial"/>
              <w:b/>
              <w:bCs/>
              <w:sz w:val="20"/>
            </w:rPr>
          </w:pPr>
          <w:r w:rsidRPr="00BB774E">
            <w:rPr>
              <w:rFonts w:cs="Arial"/>
              <w:b/>
              <w:bCs/>
              <w:noProof/>
              <w:sz w:val="20"/>
            </w:rPr>
            <w:drawing>
              <wp:anchor distT="0" distB="0" distL="114300" distR="114300" simplePos="0" relativeHeight="251658752" behindDoc="1" locked="0" layoutInCell="1" allowOverlap="1" wp14:anchorId="4BF6B3D7" wp14:editId="2E60341B">
                <wp:simplePos x="0" y="0"/>
                <wp:positionH relativeFrom="column">
                  <wp:posOffset>4234815</wp:posOffset>
                </wp:positionH>
                <wp:positionV relativeFrom="paragraph">
                  <wp:posOffset>-22225</wp:posOffset>
                </wp:positionV>
                <wp:extent cx="883920" cy="496570"/>
                <wp:effectExtent l="0" t="0" r="0" b="0"/>
                <wp:wrapNone/>
                <wp:docPr id="1" name="Imagem 1" descr="Uma imagem contendo comida, desenho, placar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Uma imagem contendo comida, desenho, placar&#10;&#10;Descrição gerada automaticamente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3920" cy="4965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DE07DD" w:rsidRPr="00BB774E">
            <w:rPr>
              <w:rFonts w:cs="Arial"/>
              <w:b/>
              <w:bCs/>
              <w:sz w:val="20"/>
            </w:rPr>
            <w:t>Universidade Estadual de Feira de Santana</w:t>
          </w:r>
        </w:p>
        <w:p w14:paraId="047E02E4" w14:textId="42F5832F" w:rsidR="00DE07DD" w:rsidRPr="00BB774E" w:rsidRDefault="00BB774E" w:rsidP="00F14072">
          <w:pPr>
            <w:pStyle w:val="Cabealho"/>
            <w:tabs>
              <w:tab w:val="clear" w:pos="4419"/>
              <w:tab w:val="clear" w:pos="8838"/>
            </w:tabs>
            <w:rPr>
              <w:rFonts w:cs="Arial"/>
              <w:b/>
              <w:bCs/>
              <w:sz w:val="20"/>
            </w:rPr>
          </w:pPr>
          <w:r w:rsidRPr="00BB774E">
            <w:rPr>
              <w:rFonts w:cs="Arial"/>
              <w:b/>
              <w:bCs/>
              <w:sz w:val="20"/>
            </w:rPr>
            <w:t>PGCC – Programa de Pós-Graduação em Ciência da Computação</w:t>
          </w:r>
        </w:p>
        <w:p w14:paraId="71419262" w14:textId="37FD4F45" w:rsidR="00F14072" w:rsidRPr="00BB774E" w:rsidRDefault="00BB774E" w:rsidP="00FC5DE6">
          <w:pPr>
            <w:pStyle w:val="Ttulo"/>
            <w:spacing w:before="0" w:after="0"/>
            <w:jc w:val="left"/>
            <w:rPr>
              <w:rFonts w:ascii="Arial" w:hAnsi="Arial" w:cs="Arial"/>
              <w:bCs/>
              <w:sz w:val="20"/>
              <w:u w:val="none"/>
            </w:rPr>
          </w:pPr>
          <w:r w:rsidRPr="00BB774E">
            <w:rPr>
              <w:rFonts w:ascii="Arial" w:hAnsi="Arial" w:cs="Arial"/>
              <w:bCs/>
              <w:sz w:val="20"/>
              <w:u w:val="none"/>
            </w:rPr>
            <w:t>PGCC015 Inteligência Computacional</w:t>
          </w:r>
        </w:p>
        <w:p w14:paraId="7B99A439" w14:textId="35290CA1" w:rsidR="00F14072" w:rsidRPr="00BB774E" w:rsidRDefault="00F14072" w:rsidP="00F14072">
          <w:pPr>
            <w:pStyle w:val="Cabealho"/>
            <w:tabs>
              <w:tab w:val="clear" w:pos="4419"/>
              <w:tab w:val="clear" w:pos="8838"/>
            </w:tabs>
            <w:rPr>
              <w:rFonts w:cs="Arial"/>
            </w:rPr>
          </w:pPr>
          <w:r w:rsidRPr="00BB774E">
            <w:rPr>
              <w:rFonts w:cs="Arial"/>
              <w:b/>
              <w:bCs/>
              <w:sz w:val="20"/>
            </w:rPr>
            <w:t>Prof. Matheus Giovanni Pires</w:t>
          </w:r>
        </w:p>
      </w:tc>
    </w:tr>
  </w:tbl>
  <w:p w14:paraId="7732450C" w14:textId="3E60394C" w:rsidR="00B7051A" w:rsidRPr="00BB774E" w:rsidRDefault="00FD562F">
    <w:pPr>
      <w:pStyle w:val="Cabealho"/>
      <w:rPr>
        <w:sz w:val="22"/>
      </w:rPr>
    </w:pPr>
    <w:r w:rsidRPr="00BB774E">
      <w:t xml:space="preserve">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CD6DE1" w14:textId="77777777" w:rsidR="00F14072" w:rsidRDefault="00F14072">
    <w:pPr>
      <w:pStyle w:val="Cabealho"/>
      <w:rPr>
        <w:sz w:val="22"/>
      </w:rPr>
    </w:pPr>
    <w:r>
      <w:t xml:space="preserve">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23E01"/>
    <w:multiLevelType w:val="hybridMultilevel"/>
    <w:tmpl w:val="32F40ED6"/>
    <w:lvl w:ilvl="0" w:tplc="1B4EF0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1B40F9D"/>
    <w:multiLevelType w:val="hybridMultilevel"/>
    <w:tmpl w:val="72327DFC"/>
    <w:lvl w:ilvl="0" w:tplc="19EA72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2A331EF"/>
    <w:multiLevelType w:val="hybridMultilevel"/>
    <w:tmpl w:val="797CF3D8"/>
    <w:lvl w:ilvl="0" w:tplc="D0D076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A6E73ED"/>
    <w:multiLevelType w:val="hybridMultilevel"/>
    <w:tmpl w:val="13E0B502"/>
    <w:lvl w:ilvl="0" w:tplc="21867E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284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00CE"/>
    <w:rsid w:val="002239FD"/>
    <w:rsid w:val="00286E93"/>
    <w:rsid w:val="002C3F47"/>
    <w:rsid w:val="003849DE"/>
    <w:rsid w:val="003C1B5C"/>
    <w:rsid w:val="003E68F2"/>
    <w:rsid w:val="0044313F"/>
    <w:rsid w:val="00463FBD"/>
    <w:rsid w:val="006D53A2"/>
    <w:rsid w:val="00724BB5"/>
    <w:rsid w:val="007B4BB2"/>
    <w:rsid w:val="00823814"/>
    <w:rsid w:val="009138D5"/>
    <w:rsid w:val="009449CB"/>
    <w:rsid w:val="00A04872"/>
    <w:rsid w:val="00A34837"/>
    <w:rsid w:val="00B7051A"/>
    <w:rsid w:val="00BA00CE"/>
    <w:rsid w:val="00BB774E"/>
    <w:rsid w:val="00CF1FC7"/>
    <w:rsid w:val="00D177AF"/>
    <w:rsid w:val="00D962F1"/>
    <w:rsid w:val="00DE07DD"/>
    <w:rsid w:val="00E80718"/>
    <w:rsid w:val="00F14072"/>
    <w:rsid w:val="00F63209"/>
    <w:rsid w:val="00F67348"/>
    <w:rsid w:val="00F82C31"/>
    <w:rsid w:val="00FC5DE6"/>
    <w:rsid w:val="00FD2E50"/>
    <w:rsid w:val="00FD5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51A56EAC"/>
  <w15:docId w15:val="{ED9AE71C-504C-4450-936A-1200EE381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51A"/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B7051A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rsid w:val="00B7051A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  <w:rsid w:val="00B7051A"/>
  </w:style>
  <w:style w:type="paragraph" w:styleId="Recuodecorpodetexto">
    <w:name w:val="Body Text Indent"/>
    <w:basedOn w:val="Normal"/>
    <w:semiHidden/>
    <w:rsid w:val="00B7051A"/>
    <w:pPr>
      <w:ind w:firstLine="851"/>
      <w:jc w:val="both"/>
    </w:pPr>
    <w:rPr>
      <w:rFonts w:ascii="Times New Roman" w:hAnsi="Times New Roman"/>
    </w:rPr>
  </w:style>
  <w:style w:type="paragraph" w:styleId="Ttulo">
    <w:name w:val="Title"/>
    <w:basedOn w:val="Normal"/>
    <w:qFormat/>
    <w:rsid w:val="00B7051A"/>
    <w:pPr>
      <w:spacing w:before="360" w:after="240"/>
      <w:jc w:val="center"/>
    </w:pPr>
    <w:rPr>
      <w:rFonts w:ascii="Times New Roman" w:hAnsi="Times New Roman"/>
      <w:b/>
      <w:sz w:val="36"/>
      <w:u w:val="single"/>
    </w:rPr>
  </w:style>
  <w:style w:type="paragraph" w:styleId="Corpodetexto">
    <w:name w:val="Body Text"/>
    <w:basedOn w:val="Normal"/>
    <w:semiHidden/>
    <w:rsid w:val="00B7051A"/>
    <w:pPr>
      <w:spacing w:before="240"/>
      <w:jc w:val="both"/>
    </w:pPr>
    <w:rPr>
      <w:rFonts w:ascii="Times New Roman" w:hAnsi="Times New Roman"/>
    </w:rPr>
  </w:style>
  <w:style w:type="paragraph" w:styleId="Recuodecorpodetexto2">
    <w:name w:val="Body Text Indent 2"/>
    <w:basedOn w:val="Normal"/>
    <w:semiHidden/>
    <w:rsid w:val="00B7051A"/>
    <w:pPr>
      <w:spacing w:before="120"/>
      <w:ind w:firstLine="851"/>
      <w:jc w:val="both"/>
    </w:pPr>
    <w:rPr>
      <w:rFonts w:ascii="Times New Roman" w:hAnsi="Times New Roman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E07D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E07DD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DE07D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Fontepargpadro"/>
    <w:uiPriority w:val="99"/>
    <w:unhideWhenUsed/>
    <w:rsid w:val="00A348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672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</CharactersWithSpaces>
  <SharedDoc>false</SharedDoc>
  <HLinks>
    <vt:vector size="12" baseType="variant">
      <vt:variant>
        <vt:i4>6226041</vt:i4>
      </vt:variant>
      <vt:variant>
        <vt:i4>-1</vt:i4>
      </vt:variant>
      <vt:variant>
        <vt:i4>2049</vt:i4>
      </vt:variant>
      <vt:variant>
        <vt:i4>1</vt:i4>
      </vt:variant>
      <vt:variant>
        <vt:lpwstr>C:\Documents and Settings\Administrador\Meus documentos\Ivan - USP\minerva.gif</vt:lpwstr>
      </vt:variant>
      <vt:variant>
        <vt:lpwstr/>
      </vt:variant>
      <vt:variant>
        <vt:i4>458865</vt:i4>
      </vt:variant>
      <vt:variant>
        <vt:i4>-1</vt:i4>
      </vt:variant>
      <vt:variant>
        <vt:i4>2050</vt:i4>
      </vt:variant>
      <vt:variant>
        <vt:i4>1</vt:i4>
      </vt:variant>
      <vt:variant>
        <vt:lpwstr>C:\Documents and Settings\Administrador\Meus documentos\Ivan - USP\pedaco1.jpe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UEFS</dc:creator>
  <cp:keywords/>
  <dc:description/>
  <cp:lastModifiedBy>Washington Pagotto Batista</cp:lastModifiedBy>
  <cp:revision>17</cp:revision>
  <cp:lastPrinted>2011-02-24T20:49:00Z</cp:lastPrinted>
  <dcterms:created xsi:type="dcterms:W3CDTF">2011-02-24T20:25:00Z</dcterms:created>
  <dcterms:modified xsi:type="dcterms:W3CDTF">2020-09-15T16:54:00Z</dcterms:modified>
</cp:coreProperties>
</file>