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6"/>
        <w:gridCol w:w="3536"/>
        <w:gridCol w:w="3536"/>
        <w:gridCol w:w="3536"/>
      </w:tblGrid>
      <w:tr w:rsidR="00EF1D41" w:rsidRPr="00EF1D41" w:rsidTr="00EF1D41">
        <w:tc>
          <w:tcPr>
            <w:tcW w:w="3536" w:type="dxa"/>
            <w:shd w:val="clear" w:color="auto" w:fill="92D050"/>
          </w:tcPr>
          <w:p w:rsidR="00EF1D41" w:rsidRPr="00EF1D41" w:rsidRDefault="00EF1D41">
            <w:pPr>
              <w:rPr>
                <w:b/>
              </w:rPr>
            </w:pPr>
            <w:r w:rsidRPr="00EF1D41">
              <w:rPr>
                <w:b/>
              </w:rPr>
              <w:t>Atributo</w:t>
            </w:r>
          </w:p>
        </w:tc>
        <w:tc>
          <w:tcPr>
            <w:tcW w:w="3536" w:type="dxa"/>
            <w:shd w:val="clear" w:color="auto" w:fill="92D050"/>
          </w:tcPr>
          <w:p w:rsidR="00EF1D41" w:rsidRPr="00EF1D41" w:rsidRDefault="00EF1D41">
            <w:pPr>
              <w:rPr>
                <w:b/>
              </w:rPr>
            </w:pPr>
            <w:r w:rsidRPr="00EF1D41">
              <w:rPr>
                <w:b/>
              </w:rPr>
              <w:t>Regras</w:t>
            </w:r>
          </w:p>
        </w:tc>
        <w:tc>
          <w:tcPr>
            <w:tcW w:w="3536" w:type="dxa"/>
            <w:shd w:val="clear" w:color="auto" w:fill="92D050"/>
          </w:tcPr>
          <w:p w:rsidR="00EF1D41" w:rsidRPr="00EF1D41" w:rsidRDefault="00EF1D41">
            <w:pPr>
              <w:rPr>
                <w:b/>
              </w:rPr>
            </w:pPr>
            <w:r w:rsidRPr="00EF1D41">
              <w:rPr>
                <w:b/>
              </w:rPr>
              <w:t>Erro</w:t>
            </w:r>
          </w:p>
        </w:tc>
        <w:tc>
          <w:tcPr>
            <w:tcW w:w="3536" w:type="dxa"/>
            <w:shd w:val="clear" w:color="auto" w:fill="92D050"/>
          </w:tcPr>
          <w:p w:rsidR="00EF1D41" w:rsidRPr="00EF1D41" w:rsidRDefault="00EF1D41">
            <w:pPr>
              <w:rPr>
                <w:b/>
              </w:rPr>
            </w:pPr>
            <w:r w:rsidRPr="00EF1D41">
              <w:rPr>
                <w:b/>
              </w:rPr>
              <w:t>Total erro</w:t>
            </w:r>
          </w:p>
        </w:tc>
      </w:tr>
      <w:tr w:rsidR="00553023" w:rsidTr="00553023">
        <w:tc>
          <w:tcPr>
            <w:tcW w:w="3536" w:type="dxa"/>
            <w:vMerge w:val="restart"/>
            <w:shd w:val="clear" w:color="auto" w:fill="92D050"/>
            <w:vAlign w:val="center"/>
          </w:tcPr>
          <w:p w:rsidR="00553023" w:rsidRPr="00EF1D41" w:rsidRDefault="00553023" w:rsidP="00EF1D41">
            <w:pPr>
              <w:rPr>
                <w:b/>
              </w:rPr>
            </w:pPr>
            <w:r w:rsidRPr="00EF1D41">
              <w:rPr>
                <w:b/>
              </w:rPr>
              <w:t>História de crédito</w:t>
            </w:r>
          </w:p>
        </w:tc>
        <w:tc>
          <w:tcPr>
            <w:tcW w:w="3536" w:type="dxa"/>
          </w:tcPr>
          <w:p w:rsidR="00553023" w:rsidRDefault="00553023">
            <w:r>
              <w:t>(5) Boa -&gt; Baixo</w:t>
            </w:r>
          </w:p>
        </w:tc>
        <w:tc>
          <w:tcPr>
            <w:tcW w:w="3536" w:type="dxa"/>
          </w:tcPr>
          <w:p w:rsidR="00553023" w:rsidRDefault="00553023">
            <w:r>
              <w:t>2/5</w:t>
            </w:r>
          </w:p>
        </w:tc>
        <w:tc>
          <w:tcPr>
            <w:tcW w:w="3536" w:type="dxa"/>
            <w:vMerge w:val="restart"/>
            <w:vAlign w:val="center"/>
          </w:tcPr>
          <w:p w:rsidR="00553023" w:rsidRDefault="00553023" w:rsidP="00553023">
            <w:r>
              <w:t>6/14</w:t>
            </w:r>
          </w:p>
        </w:tc>
      </w:tr>
      <w:tr w:rsidR="00553023" w:rsidTr="00553023">
        <w:tc>
          <w:tcPr>
            <w:tcW w:w="3536" w:type="dxa"/>
            <w:vMerge/>
            <w:shd w:val="clear" w:color="auto" w:fill="92D050"/>
          </w:tcPr>
          <w:p w:rsidR="00553023" w:rsidRPr="00EF1D41" w:rsidRDefault="00553023">
            <w:pPr>
              <w:rPr>
                <w:b/>
              </w:rPr>
            </w:pPr>
          </w:p>
        </w:tc>
        <w:tc>
          <w:tcPr>
            <w:tcW w:w="3536" w:type="dxa"/>
          </w:tcPr>
          <w:p w:rsidR="00553023" w:rsidRDefault="00553023">
            <w:r>
              <w:t>(5) Desconhecida -&gt; Alto</w:t>
            </w:r>
          </w:p>
        </w:tc>
        <w:tc>
          <w:tcPr>
            <w:tcW w:w="3536" w:type="dxa"/>
          </w:tcPr>
          <w:p w:rsidR="00553023" w:rsidRDefault="00553023">
            <w:r>
              <w:t>3/5</w:t>
            </w:r>
          </w:p>
        </w:tc>
        <w:tc>
          <w:tcPr>
            <w:tcW w:w="3536" w:type="dxa"/>
            <w:vMerge/>
            <w:vAlign w:val="center"/>
          </w:tcPr>
          <w:p w:rsidR="00553023" w:rsidRDefault="00553023" w:rsidP="00553023"/>
        </w:tc>
      </w:tr>
      <w:tr w:rsidR="00553023" w:rsidTr="00553023">
        <w:tc>
          <w:tcPr>
            <w:tcW w:w="3536" w:type="dxa"/>
            <w:vMerge/>
            <w:shd w:val="clear" w:color="auto" w:fill="92D050"/>
          </w:tcPr>
          <w:p w:rsidR="00553023" w:rsidRPr="00EF1D41" w:rsidRDefault="00553023">
            <w:pPr>
              <w:rPr>
                <w:b/>
              </w:rPr>
            </w:pPr>
          </w:p>
        </w:tc>
        <w:tc>
          <w:tcPr>
            <w:tcW w:w="3536" w:type="dxa"/>
          </w:tcPr>
          <w:p w:rsidR="00553023" w:rsidRDefault="00553023">
            <w:r>
              <w:t>(4) Ruim -&gt; Alto</w:t>
            </w:r>
          </w:p>
        </w:tc>
        <w:tc>
          <w:tcPr>
            <w:tcW w:w="3536" w:type="dxa"/>
          </w:tcPr>
          <w:p w:rsidR="00553023" w:rsidRDefault="00553023">
            <w:r>
              <w:t>1/4</w:t>
            </w:r>
          </w:p>
        </w:tc>
        <w:tc>
          <w:tcPr>
            <w:tcW w:w="3536" w:type="dxa"/>
            <w:vMerge/>
            <w:vAlign w:val="center"/>
          </w:tcPr>
          <w:p w:rsidR="00553023" w:rsidRDefault="00553023" w:rsidP="00553023"/>
        </w:tc>
      </w:tr>
      <w:tr w:rsidR="00553023" w:rsidTr="00553023">
        <w:tc>
          <w:tcPr>
            <w:tcW w:w="3536" w:type="dxa"/>
            <w:vMerge w:val="restart"/>
            <w:shd w:val="clear" w:color="auto" w:fill="92D050"/>
            <w:vAlign w:val="center"/>
          </w:tcPr>
          <w:p w:rsidR="00553023" w:rsidRPr="00EF1D41" w:rsidRDefault="00553023" w:rsidP="00EF1D41">
            <w:pPr>
              <w:rPr>
                <w:b/>
              </w:rPr>
            </w:pPr>
            <w:r w:rsidRPr="00EF1D41">
              <w:rPr>
                <w:b/>
              </w:rPr>
              <w:t>Dívida</w:t>
            </w:r>
          </w:p>
        </w:tc>
        <w:tc>
          <w:tcPr>
            <w:tcW w:w="3536" w:type="dxa"/>
          </w:tcPr>
          <w:p w:rsidR="00553023" w:rsidRDefault="00751962">
            <w:r>
              <w:t xml:space="preserve">(7) </w:t>
            </w:r>
            <w:r w:rsidR="00553023">
              <w:t>Alta -&gt;</w:t>
            </w:r>
            <w:r w:rsidR="002E3C82">
              <w:t xml:space="preserve"> Alto</w:t>
            </w:r>
          </w:p>
        </w:tc>
        <w:tc>
          <w:tcPr>
            <w:tcW w:w="3536" w:type="dxa"/>
          </w:tcPr>
          <w:p w:rsidR="00553023" w:rsidRDefault="002E3C82">
            <w:r>
              <w:t>3/7</w:t>
            </w:r>
          </w:p>
        </w:tc>
        <w:tc>
          <w:tcPr>
            <w:tcW w:w="3536" w:type="dxa"/>
            <w:vMerge w:val="restart"/>
            <w:vAlign w:val="center"/>
          </w:tcPr>
          <w:p w:rsidR="00553023" w:rsidRDefault="002E3C82" w:rsidP="00553023">
            <w:r>
              <w:t>7/14</w:t>
            </w:r>
          </w:p>
        </w:tc>
      </w:tr>
      <w:tr w:rsidR="00553023" w:rsidTr="00553023">
        <w:tc>
          <w:tcPr>
            <w:tcW w:w="3536" w:type="dxa"/>
            <w:vMerge/>
            <w:shd w:val="clear" w:color="auto" w:fill="92D050"/>
          </w:tcPr>
          <w:p w:rsidR="00553023" w:rsidRPr="00EF1D41" w:rsidRDefault="00553023">
            <w:pPr>
              <w:rPr>
                <w:b/>
              </w:rPr>
            </w:pPr>
          </w:p>
        </w:tc>
        <w:tc>
          <w:tcPr>
            <w:tcW w:w="3536" w:type="dxa"/>
          </w:tcPr>
          <w:p w:rsidR="00553023" w:rsidRDefault="00751962">
            <w:r>
              <w:t xml:space="preserve">(7) </w:t>
            </w:r>
            <w:r w:rsidR="00553023">
              <w:t>Baixa -&gt;</w:t>
            </w:r>
            <w:r w:rsidR="002E3C82">
              <w:t xml:space="preserve"> Baixo</w:t>
            </w:r>
          </w:p>
        </w:tc>
        <w:tc>
          <w:tcPr>
            <w:tcW w:w="3536" w:type="dxa"/>
          </w:tcPr>
          <w:p w:rsidR="00553023" w:rsidRDefault="002E3C82">
            <w:r>
              <w:t>4/7</w:t>
            </w:r>
          </w:p>
        </w:tc>
        <w:tc>
          <w:tcPr>
            <w:tcW w:w="3536" w:type="dxa"/>
            <w:vMerge/>
            <w:vAlign w:val="center"/>
          </w:tcPr>
          <w:p w:rsidR="00553023" w:rsidRDefault="00553023" w:rsidP="00553023"/>
        </w:tc>
      </w:tr>
      <w:tr w:rsidR="00553023" w:rsidTr="00553023">
        <w:tc>
          <w:tcPr>
            <w:tcW w:w="3536" w:type="dxa"/>
            <w:vMerge w:val="restart"/>
            <w:shd w:val="clear" w:color="auto" w:fill="92D050"/>
            <w:vAlign w:val="center"/>
          </w:tcPr>
          <w:p w:rsidR="00553023" w:rsidRPr="00EF1D41" w:rsidRDefault="00553023" w:rsidP="00EF1D41">
            <w:pPr>
              <w:rPr>
                <w:b/>
              </w:rPr>
            </w:pPr>
            <w:r w:rsidRPr="00EF1D41">
              <w:rPr>
                <w:b/>
              </w:rPr>
              <w:t>Garantias</w:t>
            </w:r>
          </w:p>
        </w:tc>
        <w:tc>
          <w:tcPr>
            <w:tcW w:w="3536" w:type="dxa"/>
          </w:tcPr>
          <w:p w:rsidR="00553023" w:rsidRDefault="00751962">
            <w:r>
              <w:t xml:space="preserve">(11) </w:t>
            </w:r>
            <w:r w:rsidR="00553023">
              <w:t>Nenhuma -&gt;</w:t>
            </w:r>
            <w:r>
              <w:t xml:space="preserve"> Alto</w:t>
            </w:r>
          </w:p>
        </w:tc>
        <w:tc>
          <w:tcPr>
            <w:tcW w:w="3536" w:type="dxa"/>
          </w:tcPr>
          <w:p w:rsidR="00553023" w:rsidRDefault="00751962">
            <w:r>
              <w:t>5/11</w:t>
            </w:r>
          </w:p>
        </w:tc>
        <w:tc>
          <w:tcPr>
            <w:tcW w:w="3536" w:type="dxa"/>
            <w:vMerge w:val="restart"/>
            <w:vAlign w:val="center"/>
          </w:tcPr>
          <w:p w:rsidR="00553023" w:rsidRDefault="00751962" w:rsidP="00553023">
            <w:r>
              <w:t>6/14</w:t>
            </w:r>
          </w:p>
        </w:tc>
      </w:tr>
      <w:tr w:rsidR="00553023" w:rsidTr="00553023">
        <w:tc>
          <w:tcPr>
            <w:tcW w:w="3536" w:type="dxa"/>
            <w:vMerge/>
            <w:shd w:val="clear" w:color="auto" w:fill="92D050"/>
          </w:tcPr>
          <w:p w:rsidR="00553023" w:rsidRPr="00EF1D41" w:rsidRDefault="00553023">
            <w:pPr>
              <w:rPr>
                <w:b/>
              </w:rPr>
            </w:pPr>
          </w:p>
        </w:tc>
        <w:tc>
          <w:tcPr>
            <w:tcW w:w="3536" w:type="dxa"/>
          </w:tcPr>
          <w:p w:rsidR="00553023" w:rsidRDefault="00751962">
            <w:r>
              <w:t xml:space="preserve">(3) </w:t>
            </w:r>
            <w:r w:rsidR="00553023">
              <w:t>Adequada -&gt;</w:t>
            </w:r>
            <w:r>
              <w:t xml:space="preserve"> Baixo</w:t>
            </w:r>
          </w:p>
        </w:tc>
        <w:tc>
          <w:tcPr>
            <w:tcW w:w="3536" w:type="dxa"/>
          </w:tcPr>
          <w:p w:rsidR="00553023" w:rsidRDefault="00751962">
            <w:r>
              <w:t>1/3</w:t>
            </w:r>
          </w:p>
        </w:tc>
        <w:tc>
          <w:tcPr>
            <w:tcW w:w="3536" w:type="dxa"/>
            <w:vMerge/>
            <w:vAlign w:val="center"/>
          </w:tcPr>
          <w:p w:rsidR="00553023" w:rsidRDefault="00553023" w:rsidP="00553023"/>
        </w:tc>
      </w:tr>
      <w:tr w:rsidR="00553023" w:rsidTr="00553023">
        <w:tc>
          <w:tcPr>
            <w:tcW w:w="3536" w:type="dxa"/>
            <w:vMerge w:val="restart"/>
            <w:shd w:val="clear" w:color="auto" w:fill="92D050"/>
            <w:vAlign w:val="center"/>
          </w:tcPr>
          <w:p w:rsidR="00553023" w:rsidRPr="00EF1D41" w:rsidRDefault="00553023" w:rsidP="00EF1D41">
            <w:pPr>
              <w:rPr>
                <w:b/>
              </w:rPr>
            </w:pPr>
            <w:r w:rsidRPr="00EF1D41">
              <w:rPr>
                <w:b/>
              </w:rPr>
              <w:t>Renda</w:t>
            </w:r>
          </w:p>
        </w:tc>
        <w:tc>
          <w:tcPr>
            <w:tcW w:w="3536" w:type="dxa"/>
          </w:tcPr>
          <w:p w:rsidR="00553023" w:rsidRDefault="00751962">
            <w:r>
              <w:t xml:space="preserve">(3) </w:t>
            </w:r>
            <w:r w:rsidR="00553023">
              <w:t>&lt;15.000 -&gt;</w:t>
            </w:r>
            <w:r>
              <w:t xml:space="preserve"> Alto</w:t>
            </w:r>
            <w:bookmarkStart w:id="0" w:name="_GoBack"/>
            <w:bookmarkEnd w:id="0"/>
          </w:p>
        </w:tc>
        <w:tc>
          <w:tcPr>
            <w:tcW w:w="3536" w:type="dxa"/>
          </w:tcPr>
          <w:p w:rsidR="00553023" w:rsidRDefault="0098106E">
            <w:r>
              <w:t>0</w:t>
            </w:r>
          </w:p>
        </w:tc>
        <w:tc>
          <w:tcPr>
            <w:tcW w:w="3536" w:type="dxa"/>
            <w:vMerge w:val="restart"/>
            <w:vAlign w:val="center"/>
          </w:tcPr>
          <w:p w:rsidR="00553023" w:rsidRDefault="0098106E" w:rsidP="00553023">
            <w:r>
              <w:t>4/14</w:t>
            </w:r>
          </w:p>
        </w:tc>
      </w:tr>
      <w:tr w:rsidR="00553023" w:rsidTr="00EF1D41">
        <w:tc>
          <w:tcPr>
            <w:tcW w:w="3536" w:type="dxa"/>
            <w:vMerge/>
            <w:shd w:val="clear" w:color="auto" w:fill="92D050"/>
          </w:tcPr>
          <w:p w:rsidR="00553023" w:rsidRDefault="00553023"/>
        </w:tc>
        <w:tc>
          <w:tcPr>
            <w:tcW w:w="3536" w:type="dxa"/>
          </w:tcPr>
          <w:p w:rsidR="00553023" w:rsidRDefault="00751962">
            <w:r>
              <w:t xml:space="preserve">(4) </w:t>
            </w:r>
            <w:r w:rsidR="00553023">
              <w:t>&gt;=15.000 a &lt;= 35.000 -&gt;</w:t>
            </w:r>
            <w:r w:rsidR="0098106E">
              <w:t xml:space="preserve"> Alto</w:t>
            </w:r>
          </w:p>
        </w:tc>
        <w:tc>
          <w:tcPr>
            <w:tcW w:w="3536" w:type="dxa"/>
          </w:tcPr>
          <w:p w:rsidR="00553023" w:rsidRDefault="0098106E">
            <w:r>
              <w:t>2/4</w:t>
            </w:r>
          </w:p>
        </w:tc>
        <w:tc>
          <w:tcPr>
            <w:tcW w:w="3536" w:type="dxa"/>
            <w:vMerge/>
          </w:tcPr>
          <w:p w:rsidR="00553023" w:rsidRDefault="00553023"/>
        </w:tc>
      </w:tr>
      <w:tr w:rsidR="00553023" w:rsidTr="00EF1D41">
        <w:tc>
          <w:tcPr>
            <w:tcW w:w="3536" w:type="dxa"/>
            <w:vMerge/>
            <w:shd w:val="clear" w:color="auto" w:fill="92D050"/>
          </w:tcPr>
          <w:p w:rsidR="00553023" w:rsidRDefault="00553023"/>
        </w:tc>
        <w:tc>
          <w:tcPr>
            <w:tcW w:w="3536" w:type="dxa"/>
          </w:tcPr>
          <w:p w:rsidR="00553023" w:rsidRDefault="00751962">
            <w:r>
              <w:t xml:space="preserve">(7) </w:t>
            </w:r>
            <w:r w:rsidR="00553023">
              <w:t>&gt;35.000 -&gt;</w:t>
            </w:r>
            <w:r w:rsidR="0098106E">
              <w:t xml:space="preserve"> Baixo</w:t>
            </w:r>
          </w:p>
        </w:tc>
        <w:tc>
          <w:tcPr>
            <w:tcW w:w="3536" w:type="dxa"/>
          </w:tcPr>
          <w:p w:rsidR="00553023" w:rsidRDefault="0098106E">
            <w:r>
              <w:t>2/7</w:t>
            </w:r>
          </w:p>
        </w:tc>
        <w:tc>
          <w:tcPr>
            <w:tcW w:w="3536" w:type="dxa"/>
            <w:vMerge/>
          </w:tcPr>
          <w:p w:rsidR="00553023" w:rsidRDefault="00553023"/>
        </w:tc>
      </w:tr>
    </w:tbl>
    <w:p w:rsidR="00FD3284" w:rsidRDefault="00FD3284"/>
    <w:sectPr w:rsidR="00FD3284" w:rsidSect="00EF1D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B8"/>
    <w:rsid w:val="000E7DB8"/>
    <w:rsid w:val="002E3C82"/>
    <w:rsid w:val="00553023"/>
    <w:rsid w:val="00751962"/>
    <w:rsid w:val="0098106E"/>
    <w:rsid w:val="009E61C0"/>
    <w:rsid w:val="00EF1D41"/>
    <w:rsid w:val="00FD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</dc:creator>
  <cp:keywords/>
  <dc:description/>
  <cp:lastModifiedBy>Jones</cp:lastModifiedBy>
  <cp:revision>3</cp:revision>
  <dcterms:created xsi:type="dcterms:W3CDTF">2017-05-26T17:15:00Z</dcterms:created>
  <dcterms:modified xsi:type="dcterms:W3CDTF">2017-05-26T18:51:00Z</dcterms:modified>
</cp:coreProperties>
</file>