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886" w:rsidRPr="00005DA9" w:rsidRDefault="00D32886" w:rsidP="00D32886">
      <w:pPr>
        <w:pStyle w:val="Heading2"/>
      </w:pPr>
      <w:r>
        <w:t xml:space="preserve">General_UC03 - </w:t>
      </w:r>
    </w:p>
    <w:p w:rsidR="00D32886" w:rsidRPr="0072639D" w:rsidRDefault="00D32886" w:rsidP="00D32886">
      <w:pPr>
        <w:pStyle w:val="Heading3"/>
        <w:tabs>
          <w:tab w:val="left" w:pos="1800"/>
        </w:tabs>
        <w:ind w:firstLine="0"/>
      </w:pPr>
      <w:r>
        <w:t xml:space="preserve">Class Diagram </w:t>
      </w:r>
    </w:p>
    <w:p w:rsidR="00D32886" w:rsidRPr="00351D2A" w:rsidRDefault="00D32886" w:rsidP="00D32886">
      <w:pPr>
        <w:ind w:firstLine="810"/>
        <w:rPr>
          <w:lang w:eastAsia="en-US"/>
        </w:rPr>
      </w:pPr>
    </w:p>
    <w:p w:rsidR="00D32886" w:rsidRPr="0072639D" w:rsidRDefault="00D32886" w:rsidP="00D32886">
      <w:pPr>
        <w:pStyle w:val="Heading3"/>
        <w:tabs>
          <w:tab w:val="left" w:pos="1800"/>
        </w:tabs>
        <w:ind w:firstLine="0"/>
      </w:pPr>
      <w:r>
        <w:t xml:space="preserve">Sequence flow </w:t>
      </w:r>
    </w:p>
    <w:p w:rsidR="00D32886" w:rsidRDefault="00D32886" w:rsidP="00D32886">
      <w:pPr>
        <w:pStyle w:val="Heading3"/>
        <w:numPr>
          <w:ilvl w:val="0"/>
          <w:numId w:val="0"/>
        </w:numPr>
        <w:tabs>
          <w:tab w:val="left" w:pos="1800"/>
        </w:tabs>
        <w:ind w:left="810"/>
      </w:pPr>
    </w:p>
    <w:p w:rsidR="00D32886" w:rsidRPr="00005DA9" w:rsidRDefault="00D32886" w:rsidP="00D32886">
      <w:pPr>
        <w:pStyle w:val="Heading2"/>
      </w:pPr>
      <w:r>
        <w:t xml:space="preserve">General_UC04 - </w:t>
      </w:r>
    </w:p>
    <w:p w:rsidR="00D32886" w:rsidRPr="0072639D" w:rsidRDefault="00D32886" w:rsidP="00D32886">
      <w:pPr>
        <w:pStyle w:val="Heading3"/>
        <w:tabs>
          <w:tab w:val="left" w:pos="1800"/>
        </w:tabs>
        <w:ind w:firstLine="0"/>
      </w:pPr>
      <w:r>
        <w:t xml:space="preserve">Class Diagram </w:t>
      </w:r>
    </w:p>
    <w:p w:rsidR="00D32886" w:rsidRPr="00351D2A" w:rsidRDefault="00D32886" w:rsidP="00D32886">
      <w:pPr>
        <w:ind w:firstLine="810"/>
        <w:rPr>
          <w:lang w:eastAsia="en-US"/>
        </w:rPr>
      </w:pPr>
    </w:p>
    <w:p w:rsidR="00D32886" w:rsidRDefault="00D32886" w:rsidP="00D32886">
      <w:pPr>
        <w:pStyle w:val="Heading3"/>
        <w:tabs>
          <w:tab w:val="left" w:pos="1800"/>
        </w:tabs>
        <w:ind w:firstLine="0"/>
      </w:pPr>
      <w:r>
        <w:t xml:space="preserve">Sequence flow </w:t>
      </w:r>
    </w:p>
    <w:p w:rsidR="00D32886" w:rsidRDefault="00D32886" w:rsidP="008D4F3F"/>
    <w:p w:rsidR="00172C44" w:rsidRDefault="00172C44" w:rsidP="008D4F3F"/>
    <w:p w:rsidR="00172C44" w:rsidRDefault="00172C44" w:rsidP="008D4F3F"/>
    <w:p w:rsidR="00172C44" w:rsidRDefault="00172C44" w:rsidP="008D4F3F"/>
    <w:p w:rsidR="00172C44" w:rsidRDefault="00172C44" w:rsidP="008D4F3F"/>
    <w:p w:rsidR="00172C44" w:rsidRDefault="00172C44" w:rsidP="008D4F3F"/>
    <w:p w:rsidR="00172C44" w:rsidRDefault="00172C44" w:rsidP="008D4F3F"/>
    <w:p w:rsidR="00172C44" w:rsidRDefault="00172C44" w:rsidP="008D4F3F"/>
    <w:p w:rsidR="00D0170F" w:rsidRPr="00005DA9" w:rsidRDefault="008D4F3F" w:rsidP="00D32886">
      <w:pPr>
        <w:pStyle w:val="Heading2"/>
      </w:pPr>
      <w:r>
        <w:lastRenderedPageBreak/>
        <w:t>General</w:t>
      </w:r>
      <w:r w:rsidR="00D32886">
        <w:t>_UC03</w:t>
      </w:r>
      <w:r w:rsidR="00D0170F">
        <w:t xml:space="preserve"> - </w:t>
      </w:r>
      <w:r w:rsidR="00D32886" w:rsidRPr="00D32886">
        <w:t>Change Password Use Case</w:t>
      </w:r>
    </w:p>
    <w:p w:rsidR="00D0170F" w:rsidRPr="0072639D" w:rsidRDefault="00D0170F" w:rsidP="00D0170F">
      <w:pPr>
        <w:pStyle w:val="Heading3"/>
        <w:tabs>
          <w:tab w:val="left" w:pos="1800"/>
        </w:tabs>
        <w:ind w:firstLine="0"/>
      </w:pPr>
      <w:r>
        <w:t xml:space="preserve">Class Diagram </w:t>
      </w:r>
    </w:p>
    <w:p w:rsidR="00D0170F" w:rsidRPr="00351D2A" w:rsidRDefault="00172C44" w:rsidP="00D0170F">
      <w:pPr>
        <w:ind w:firstLine="810"/>
        <w:rPr>
          <w:lang w:eastAsia="en-US"/>
        </w:rPr>
      </w:pPr>
      <w:r>
        <w:object w:dxaOrig="11923" w:dyaOrig="5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33.3pt" o:ole="">
            <v:imagedata r:id="rId6" o:title=""/>
          </v:shape>
          <o:OLEObject Type="Embed" ProgID="Visio.Drawing.11" ShapeID="_x0000_i1025" DrawAspect="Content" ObjectID="_1401179902" r:id="rId7"/>
        </w:object>
      </w:r>
    </w:p>
    <w:p w:rsidR="00D0170F" w:rsidRPr="0072639D" w:rsidRDefault="00D0170F" w:rsidP="00D0170F">
      <w:pPr>
        <w:pStyle w:val="Heading3"/>
        <w:tabs>
          <w:tab w:val="left" w:pos="1800"/>
        </w:tabs>
        <w:ind w:firstLine="0"/>
      </w:pPr>
      <w:r>
        <w:t xml:space="preserve">Sequence flow </w:t>
      </w:r>
    </w:p>
    <w:p w:rsidR="00D0170F" w:rsidRDefault="00172C44" w:rsidP="00D0170F">
      <w:pPr>
        <w:pStyle w:val="Heading3"/>
        <w:numPr>
          <w:ilvl w:val="0"/>
          <w:numId w:val="0"/>
        </w:numPr>
        <w:tabs>
          <w:tab w:val="left" w:pos="1800"/>
        </w:tabs>
        <w:ind w:left="810"/>
      </w:pPr>
      <w:r>
        <w:object w:dxaOrig="13437" w:dyaOrig="5704">
          <v:shape id="_x0000_i1026" type="#_x0000_t75" style="width:467.7pt;height:198.7pt" o:ole="">
            <v:imagedata r:id="rId8" o:title=""/>
          </v:shape>
          <o:OLEObject Type="Embed" ProgID="Visio.Drawing.11" ShapeID="_x0000_i1026" DrawAspect="Content" ObjectID="_1401179903" r:id="rId9"/>
        </w:object>
      </w:r>
    </w:p>
    <w:p w:rsidR="006100AF" w:rsidRPr="006100AF" w:rsidRDefault="006100AF" w:rsidP="006100AF">
      <w:pPr>
        <w:rPr>
          <w:lang w:eastAsia="en-US"/>
        </w:rPr>
      </w:pPr>
    </w:p>
    <w:p w:rsidR="00A80C67" w:rsidRPr="00005DA9" w:rsidRDefault="008D4F3F" w:rsidP="00D32886">
      <w:pPr>
        <w:pStyle w:val="Heading2"/>
      </w:pPr>
      <w:r>
        <w:lastRenderedPageBreak/>
        <w:t>General</w:t>
      </w:r>
      <w:r w:rsidR="00D32886">
        <w:t>_UC04</w:t>
      </w:r>
      <w:r w:rsidR="00A80C67">
        <w:t xml:space="preserve"> - </w:t>
      </w:r>
      <w:r w:rsidR="00D32886" w:rsidRPr="00D32886">
        <w:t>Edit User Use Case</w:t>
      </w:r>
    </w:p>
    <w:p w:rsidR="00A80C67" w:rsidRPr="0072639D" w:rsidRDefault="00A80C67" w:rsidP="00A80C67">
      <w:pPr>
        <w:pStyle w:val="Heading3"/>
        <w:tabs>
          <w:tab w:val="left" w:pos="1800"/>
        </w:tabs>
        <w:ind w:firstLine="0"/>
      </w:pPr>
      <w:r>
        <w:t xml:space="preserve">Class Diagram </w:t>
      </w:r>
    </w:p>
    <w:p w:rsidR="00A80C67" w:rsidRPr="00351D2A" w:rsidRDefault="00172C44" w:rsidP="00A80C67">
      <w:pPr>
        <w:ind w:firstLine="810"/>
        <w:rPr>
          <w:lang w:eastAsia="en-US"/>
        </w:rPr>
      </w:pPr>
      <w:r>
        <w:object w:dxaOrig="11923" w:dyaOrig="5868">
          <v:shape id="_x0000_i1027" type="#_x0000_t75" style="width:467.7pt;height:230.4pt" o:ole="">
            <v:imagedata r:id="rId10" o:title=""/>
          </v:shape>
          <o:OLEObject Type="Embed" ProgID="Visio.Drawing.11" ShapeID="_x0000_i1027" DrawAspect="Content" ObjectID="_1401179904" r:id="rId11"/>
        </w:object>
      </w:r>
    </w:p>
    <w:p w:rsidR="00A80C67" w:rsidRDefault="00A80C67" w:rsidP="00A80C67">
      <w:pPr>
        <w:pStyle w:val="Heading3"/>
        <w:tabs>
          <w:tab w:val="left" w:pos="1800"/>
        </w:tabs>
        <w:ind w:firstLine="0"/>
      </w:pPr>
      <w:r>
        <w:t xml:space="preserve">Sequence flow </w:t>
      </w:r>
    </w:p>
    <w:p w:rsidR="00172C44" w:rsidRPr="00172C44" w:rsidRDefault="00172C44" w:rsidP="00172C44">
      <w:pPr>
        <w:rPr>
          <w:lang w:eastAsia="en-US"/>
        </w:rPr>
      </w:pPr>
      <w:r>
        <w:object w:dxaOrig="13437" w:dyaOrig="5704">
          <v:shape id="_x0000_i1028" type="#_x0000_t75" style="width:467.7pt;height:198.7pt" o:ole="">
            <v:imagedata r:id="rId12" o:title=""/>
          </v:shape>
          <o:OLEObject Type="Embed" ProgID="Visio.Drawing.11" ShapeID="_x0000_i1028" DrawAspect="Content" ObjectID="_1401179905" r:id="rId13"/>
        </w:object>
      </w:r>
    </w:p>
    <w:p w:rsidR="00D32886" w:rsidRPr="00005DA9" w:rsidRDefault="00D32886" w:rsidP="00D32886">
      <w:pPr>
        <w:pStyle w:val="Heading2"/>
      </w:pPr>
      <w:r>
        <w:lastRenderedPageBreak/>
        <w:t>General</w:t>
      </w:r>
      <w:r>
        <w:t>_UC05</w:t>
      </w:r>
      <w:r>
        <w:t xml:space="preserve"> - </w:t>
      </w:r>
      <w:r w:rsidRPr="008D4F3F">
        <w:t>Register New Account Use Case</w:t>
      </w:r>
    </w:p>
    <w:p w:rsidR="00D32886" w:rsidRPr="0072639D" w:rsidRDefault="00D32886" w:rsidP="00D32886">
      <w:pPr>
        <w:pStyle w:val="Heading3"/>
        <w:tabs>
          <w:tab w:val="left" w:pos="1800"/>
        </w:tabs>
        <w:ind w:firstLine="0"/>
      </w:pPr>
      <w:r>
        <w:t xml:space="preserve">Class Diagram </w:t>
      </w:r>
    </w:p>
    <w:p w:rsidR="00D32886" w:rsidRPr="00351D2A" w:rsidRDefault="00172C44" w:rsidP="00D32886">
      <w:pPr>
        <w:ind w:firstLine="810"/>
        <w:rPr>
          <w:lang w:eastAsia="en-US"/>
        </w:rPr>
      </w:pPr>
      <w:r>
        <w:object w:dxaOrig="11923" w:dyaOrig="5940">
          <v:shape id="_x0000_i1030" type="#_x0000_t75" style="width:467.7pt;height:233.3pt" o:ole="">
            <v:imagedata r:id="rId14" o:title=""/>
          </v:shape>
          <o:OLEObject Type="Embed" ProgID="Visio.Drawing.11" ShapeID="_x0000_i1030" DrawAspect="Content" ObjectID="_1401179906" r:id="rId15"/>
        </w:object>
      </w:r>
    </w:p>
    <w:p w:rsidR="00D32886" w:rsidRPr="0072639D" w:rsidRDefault="00D32886" w:rsidP="00D32886">
      <w:pPr>
        <w:pStyle w:val="Heading3"/>
        <w:tabs>
          <w:tab w:val="left" w:pos="1800"/>
        </w:tabs>
        <w:ind w:firstLine="0"/>
      </w:pPr>
      <w:r>
        <w:t xml:space="preserve">Sequence flow </w:t>
      </w:r>
    </w:p>
    <w:p w:rsidR="00D32886" w:rsidRDefault="00172C44" w:rsidP="00D32886">
      <w:pPr>
        <w:pStyle w:val="Heading3"/>
        <w:numPr>
          <w:ilvl w:val="0"/>
          <w:numId w:val="0"/>
        </w:numPr>
        <w:tabs>
          <w:tab w:val="left" w:pos="1800"/>
        </w:tabs>
        <w:ind w:left="810"/>
      </w:pPr>
      <w:r>
        <w:object w:dxaOrig="13437" w:dyaOrig="5632">
          <v:shape id="_x0000_i1029" type="#_x0000_t75" style="width:467.7pt;height:195.85pt" o:ole="">
            <v:imagedata r:id="rId16" o:title=""/>
          </v:shape>
          <o:OLEObject Type="Embed" ProgID="Visio.Drawing.11" ShapeID="_x0000_i1029" DrawAspect="Content" ObjectID="_1401179907" r:id="rId17"/>
        </w:object>
      </w:r>
    </w:p>
    <w:p w:rsidR="00D32886" w:rsidRPr="006100AF" w:rsidRDefault="00D32886" w:rsidP="00D32886">
      <w:pPr>
        <w:rPr>
          <w:lang w:eastAsia="en-US"/>
        </w:rPr>
      </w:pPr>
    </w:p>
    <w:p w:rsidR="00D32886" w:rsidRPr="00005DA9" w:rsidRDefault="00D32886" w:rsidP="00D32886">
      <w:pPr>
        <w:pStyle w:val="Heading2"/>
      </w:pPr>
      <w:r>
        <w:lastRenderedPageBreak/>
        <w:t>General</w:t>
      </w:r>
      <w:r>
        <w:t>_UC06</w:t>
      </w:r>
      <w:r>
        <w:t xml:space="preserve"> - </w:t>
      </w:r>
      <w:r w:rsidRPr="008D4F3F">
        <w:t>Reset Password Use Case</w:t>
      </w:r>
    </w:p>
    <w:p w:rsidR="00D32886" w:rsidRPr="0072639D" w:rsidRDefault="00D32886" w:rsidP="00D32886">
      <w:pPr>
        <w:pStyle w:val="Heading3"/>
        <w:tabs>
          <w:tab w:val="left" w:pos="1800"/>
        </w:tabs>
        <w:ind w:firstLine="0"/>
      </w:pPr>
      <w:r>
        <w:t xml:space="preserve">Class Diagram </w:t>
      </w:r>
    </w:p>
    <w:p w:rsidR="00D32886" w:rsidRPr="00351D2A" w:rsidRDefault="00172C44" w:rsidP="00D32886">
      <w:pPr>
        <w:ind w:firstLine="810"/>
        <w:rPr>
          <w:lang w:eastAsia="en-US"/>
        </w:rPr>
      </w:pPr>
      <w:r>
        <w:object w:dxaOrig="11923" w:dyaOrig="5982">
          <v:shape id="_x0000_i1031" type="#_x0000_t75" style="width:467.7pt;height:235pt" o:ole="">
            <v:imagedata r:id="rId18" o:title=""/>
          </v:shape>
          <o:OLEObject Type="Embed" ProgID="Visio.Drawing.11" ShapeID="_x0000_i1031" DrawAspect="Content" ObjectID="_1401179908" r:id="rId19"/>
        </w:object>
      </w:r>
    </w:p>
    <w:p w:rsidR="00D32886" w:rsidRDefault="00D32886" w:rsidP="00D32886">
      <w:pPr>
        <w:pStyle w:val="Heading3"/>
        <w:tabs>
          <w:tab w:val="left" w:pos="1800"/>
        </w:tabs>
        <w:ind w:firstLine="0"/>
      </w:pPr>
      <w:r>
        <w:t xml:space="preserve">Sequence flow </w:t>
      </w:r>
    </w:p>
    <w:p w:rsidR="00FC7725" w:rsidRPr="00FC7725" w:rsidRDefault="00172C44" w:rsidP="00FC7725">
      <w:pPr>
        <w:rPr>
          <w:lang w:eastAsia="en-US"/>
        </w:rPr>
      </w:pPr>
      <w:r>
        <w:object w:dxaOrig="13493" w:dyaOrig="7432">
          <v:shape id="_x0000_i1032" type="#_x0000_t75" style="width:467.7pt;height:257.45pt" o:ole="">
            <v:imagedata r:id="rId20" o:title=""/>
          </v:shape>
          <o:OLEObject Type="Embed" ProgID="Visio.Drawing.11" ShapeID="_x0000_i1032" DrawAspect="Content" ObjectID="_1401179909" r:id="rId21"/>
        </w:object>
      </w:r>
      <w:bookmarkStart w:id="0" w:name="_GoBack"/>
      <w:bookmarkEnd w:id="0"/>
    </w:p>
    <w:sectPr w:rsidR="00FC7725" w:rsidRPr="00FC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45ED1"/>
    <w:multiLevelType w:val="multilevel"/>
    <w:tmpl w:val="76B0D65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6"/>
        </w:tabs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184"/>
    <w:rsid w:val="00024BBB"/>
    <w:rsid w:val="00030598"/>
    <w:rsid w:val="00035588"/>
    <w:rsid w:val="0004311C"/>
    <w:rsid w:val="00046A29"/>
    <w:rsid w:val="0006063A"/>
    <w:rsid w:val="00090E47"/>
    <w:rsid w:val="000A2126"/>
    <w:rsid w:val="000E7275"/>
    <w:rsid w:val="00106C56"/>
    <w:rsid w:val="00136FE2"/>
    <w:rsid w:val="00172C44"/>
    <w:rsid w:val="00183681"/>
    <w:rsid w:val="001C7CE8"/>
    <w:rsid w:val="0020248D"/>
    <w:rsid w:val="002136EE"/>
    <w:rsid w:val="0023123A"/>
    <w:rsid w:val="002515A2"/>
    <w:rsid w:val="00257F25"/>
    <w:rsid w:val="00281297"/>
    <w:rsid w:val="00282EA2"/>
    <w:rsid w:val="002B1E57"/>
    <w:rsid w:val="002D1F83"/>
    <w:rsid w:val="00306C1A"/>
    <w:rsid w:val="003263E2"/>
    <w:rsid w:val="00370B9F"/>
    <w:rsid w:val="0047075D"/>
    <w:rsid w:val="004738D1"/>
    <w:rsid w:val="0047661C"/>
    <w:rsid w:val="004E1345"/>
    <w:rsid w:val="00522FDE"/>
    <w:rsid w:val="0052432E"/>
    <w:rsid w:val="00524FC1"/>
    <w:rsid w:val="005523B7"/>
    <w:rsid w:val="005B0346"/>
    <w:rsid w:val="005E0A1C"/>
    <w:rsid w:val="005E3D8B"/>
    <w:rsid w:val="006100AF"/>
    <w:rsid w:val="00611411"/>
    <w:rsid w:val="0066170D"/>
    <w:rsid w:val="00685E26"/>
    <w:rsid w:val="006A7D35"/>
    <w:rsid w:val="006D5501"/>
    <w:rsid w:val="006E522B"/>
    <w:rsid w:val="007129F5"/>
    <w:rsid w:val="00720EAC"/>
    <w:rsid w:val="00731E37"/>
    <w:rsid w:val="0073237E"/>
    <w:rsid w:val="00761250"/>
    <w:rsid w:val="00775708"/>
    <w:rsid w:val="00797E96"/>
    <w:rsid w:val="007A0F6C"/>
    <w:rsid w:val="007E7E88"/>
    <w:rsid w:val="008311B2"/>
    <w:rsid w:val="00836196"/>
    <w:rsid w:val="00836A54"/>
    <w:rsid w:val="008D4F3F"/>
    <w:rsid w:val="008F2FC7"/>
    <w:rsid w:val="00920184"/>
    <w:rsid w:val="00921F3A"/>
    <w:rsid w:val="009E5D31"/>
    <w:rsid w:val="009E6C47"/>
    <w:rsid w:val="009F7DEF"/>
    <w:rsid w:val="00A029D1"/>
    <w:rsid w:val="00A30119"/>
    <w:rsid w:val="00A3366D"/>
    <w:rsid w:val="00A80C67"/>
    <w:rsid w:val="00AA175E"/>
    <w:rsid w:val="00AB17FA"/>
    <w:rsid w:val="00AF5B3A"/>
    <w:rsid w:val="00B13F00"/>
    <w:rsid w:val="00B43C0C"/>
    <w:rsid w:val="00B83B9A"/>
    <w:rsid w:val="00B86E68"/>
    <w:rsid w:val="00B93344"/>
    <w:rsid w:val="00BA0E1C"/>
    <w:rsid w:val="00C01864"/>
    <w:rsid w:val="00C2190B"/>
    <w:rsid w:val="00C81639"/>
    <w:rsid w:val="00CE653E"/>
    <w:rsid w:val="00CF7D81"/>
    <w:rsid w:val="00D0170F"/>
    <w:rsid w:val="00D15A97"/>
    <w:rsid w:val="00D25A6E"/>
    <w:rsid w:val="00D25D93"/>
    <w:rsid w:val="00D32886"/>
    <w:rsid w:val="00D47EA1"/>
    <w:rsid w:val="00D54BF1"/>
    <w:rsid w:val="00D73F6B"/>
    <w:rsid w:val="00D80528"/>
    <w:rsid w:val="00DA5D56"/>
    <w:rsid w:val="00DD5924"/>
    <w:rsid w:val="00DF2C07"/>
    <w:rsid w:val="00E038F2"/>
    <w:rsid w:val="00E203A1"/>
    <w:rsid w:val="00E34A2C"/>
    <w:rsid w:val="00E92396"/>
    <w:rsid w:val="00EE328C"/>
    <w:rsid w:val="00F072D7"/>
    <w:rsid w:val="00F4735F"/>
    <w:rsid w:val="00FC7725"/>
    <w:rsid w:val="00FE1CE1"/>
    <w:rsid w:val="00FF0B46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70F"/>
    <w:pPr>
      <w:spacing w:after="0" w:line="260" w:lineRule="atLeast"/>
    </w:pPr>
    <w:rPr>
      <w:rFonts w:ascii="Arial" w:eastAsia="ＭＳ 明朝" w:hAnsi="Arial" w:cs="Times New Roman"/>
      <w:sz w:val="20"/>
      <w:szCs w:val="24"/>
    </w:rPr>
  </w:style>
  <w:style w:type="paragraph" w:styleId="Heading1">
    <w:name w:val="heading 1"/>
    <w:aliases w:val="H1,PA,Chapter,H1sara,Part,1,section,heading 1.1,h1,L1,dd heading 1,dh1,SITA,chaptertext,Proposal Chapter Heading,APAC-1-Heading,Head1,ct,style1,??? 1,Perot,Header 1,II+,I,H11,Part1,style11,??? 11,chaptertext1,Proposal Chapter Heading1,H12"/>
    <w:basedOn w:val="Normal"/>
    <w:next w:val="Normal"/>
    <w:link w:val="Heading1Char"/>
    <w:qFormat/>
    <w:rsid w:val="00D0170F"/>
    <w:pPr>
      <w:keepNext/>
      <w:keepLines/>
      <w:numPr>
        <w:numId w:val="1"/>
      </w:numPr>
      <w:spacing w:before="480" w:line="276" w:lineRule="auto"/>
      <w:outlineLvl w:val="0"/>
    </w:pPr>
    <w:rPr>
      <w:rFonts w:eastAsia="Times New Roman" w:cs="Arial"/>
      <w:b/>
      <w:bCs/>
      <w:color w:val="365F91"/>
      <w:sz w:val="32"/>
      <w:szCs w:val="32"/>
      <w:lang w:eastAsia="en-US"/>
    </w:rPr>
  </w:style>
  <w:style w:type="paragraph" w:styleId="Heading2">
    <w:name w:val="heading 2"/>
    <w:aliases w:val="l2,H2,Logica LevelSeas.com Char C Char,Logica LevelSeas.com Char C,Chapter Title,style2,見出し 2,Header 2,Func Header,Header 21,Func Header1,Header 22,Func Header2,Header 23,Func Header3,Header 24,Func Header4,Header 211,L2,Major,h"/>
    <w:basedOn w:val="Normal"/>
    <w:next w:val="Normal"/>
    <w:link w:val="Heading2Char"/>
    <w:qFormat/>
    <w:rsid w:val="00D0170F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eastAsia="Times New Roman" w:cs="Arial"/>
      <w:b/>
      <w:bCs/>
      <w:color w:val="365F91"/>
      <w:sz w:val="28"/>
      <w:szCs w:val="28"/>
      <w:lang w:eastAsia="en-US"/>
    </w:rPr>
  </w:style>
  <w:style w:type="paragraph" w:styleId="Heading3">
    <w:name w:val="heading 3"/>
    <w:aliases w:val="heading 3,h3,Section,2nd Level Head,H3,見出し 3,??? 3,L3,dd heading 3,dh3,3,sub-sub,3 bullet,b,H31,Table Attribute Heading,subhead,1.2.3.,Paragraph,Head3,Level 3 Head,h31,Head31,31,Topic Title,top,Tempo Heading 3,h3 sub heading,Level normal"/>
    <w:basedOn w:val="Normal"/>
    <w:next w:val="Normal"/>
    <w:link w:val="Heading3Char"/>
    <w:autoRedefine/>
    <w:qFormat/>
    <w:rsid w:val="00A80C67"/>
    <w:pPr>
      <w:keepNext/>
      <w:keepLines/>
      <w:numPr>
        <w:ilvl w:val="2"/>
        <w:numId w:val="1"/>
      </w:numPr>
      <w:tabs>
        <w:tab w:val="clear" w:pos="720"/>
        <w:tab w:val="num" w:pos="810"/>
      </w:tabs>
      <w:spacing w:before="240" w:after="120" w:line="276" w:lineRule="auto"/>
      <w:ind w:left="810"/>
      <w:outlineLvl w:val="2"/>
    </w:pPr>
    <w:rPr>
      <w:rFonts w:eastAsia="Times New Roman" w:cs="Arial"/>
      <w:b/>
      <w:bCs/>
      <w:color w:val="365F91"/>
      <w:sz w:val="26"/>
      <w:szCs w:val="26"/>
      <w:lang w:eastAsia="en-US"/>
    </w:rPr>
  </w:style>
  <w:style w:type="paragraph" w:styleId="Heading4">
    <w:name w:val="heading 4"/>
    <w:aliases w:val="H4,Te,h4,Map Title,3rd Level Head,4,APAC-4-Heading,Sub-Minor,Numbered - 4"/>
    <w:basedOn w:val="Normal"/>
    <w:next w:val="Normal"/>
    <w:link w:val="Heading4Char"/>
    <w:qFormat/>
    <w:rsid w:val="00D0170F"/>
    <w:pPr>
      <w:keepNext/>
      <w:keepLines/>
      <w:numPr>
        <w:ilvl w:val="3"/>
        <w:numId w:val="1"/>
      </w:numPr>
      <w:spacing w:before="200" w:after="120" w:line="276" w:lineRule="auto"/>
      <w:outlineLvl w:val="3"/>
    </w:pPr>
    <w:rPr>
      <w:rFonts w:eastAsia="Calibri" w:cs="Arial"/>
      <w:b/>
      <w:bCs/>
      <w:iCs/>
      <w:color w:val="365F91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PA Char,Chapter Char,H1sara Char,Part Char,1 Char,section Char,heading 1.1 Char,h1 Char,L1 Char,dd heading 1 Char,dh1 Char,SITA Char,chaptertext Char,Proposal Chapter Heading Char,APAC-1-Heading Char,Head1 Char,ct Char,style1 Char"/>
    <w:basedOn w:val="DefaultParagraphFont"/>
    <w:link w:val="Heading1"/>
    <w:rsid w:val="00D0170F"/>
    <w:rPr>
      <w:rFonts w:ascii="Arial" w:eastAsia="Times New Roman" w:hAnsi="Arial" w:cs="Arial"/>
      <w:b/>
      <w:bCs/>
      <w:color w:val="365F91"/>
      <w:sz w:val="32"/>
      <w:szCs w:val="32"/>
      <w:lang w:eastAsia="en-US"/>
    </w:rPr>
  </w:style>
  <w:style w:type="character" w:customStyle="1" w:styleId="Heading2Char">
    <w:name w:val="Heading 2 Char"/>
    <w:aliases w:val="l2 Char,H2 Char,Logica LevelSeas.com Char C Char Char,Logica LevelSeas.com Char C Char1,Chapter Title Char,style2 Char,見出し 2 Char,Header 2 Char,Func Header Char,Header 21 Char,Func Header1 Char,Header 22 Char,Func Header2 Char,L2 Char"/>
    <w:basedOn w:val="DefaultParagraphFont"/>
    <w:link w:val="Heading2"/>
    <w:rsid w:val="00D0170F"/>
    <w:rPr>
      <w:rFonts w:ascii="Arial" w:eastAsia="Times New Roman" w:hAnsi="Arial" w:cs="Arial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aliases w:val="heading 3 Char,h3 Char,Section Char,2nd Level Head Char,H3 Char,見出し 3 Char,??? 3 Char,L3 Char,dd heading 3 Char,dh3 Char,3 Char,sub-sub Char,3 bullet Char,b Char,H31 Char,Table Attribute Heading Char,subhead Char,1.2.3. Char,Head3 Char"/>
    <w:basedOn w:val="DefaultParagraphFont"/>
    <w:link w:val="Heading3"/>
    <w:rsid w:val="00A80C67"/>
    <w:rPr>
      <w:rFonts w:ascii="Arial" w:eastAsia="Times New Roman" w:hAnsi="Arial" w:cs="Arial"/>
      <w:b/>
      <w:bCs/>
      <w:color w:val="365F91"/>
      <w:sz w:val="26"/>
      <w:szCs w:val="26"/>
      <w:lang w:eastAsia="en-US"/>
    </w:rPr>
  </w:style>
  <w:style w:type="character" w:customStyle="1" w:styleId="Heading4Char">
    <w:name w:val="Heading 4 Char"/>
    <w:aliases w:val="H4 Char,Te Char,h4 Char,Map Title Char,3rd Level Head Char,4 Char,APAC-4-Heading Char,Sub-Minor Char,Numbered - 4 Char"/>
    <w:basedOn w:val="DefaultParagraphFont"/>
    <w:link w:val="Heading4"/>
    <w:rsid w:val="00D0170F"/>
    <w:rPr>
      <w:rFonts w:ascii="Arial" w:eastAsia="Calibri" w:hAnsi="Arial" w:cs="Arial"/>
      <w:b/>
      <w:bCs/>
      <w:iCs/>
      <w:color w:val="365F91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7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70F"/>
    <w:rPr>
      <w:rFonts w:ascii="Tahoma" w:eastAsia="ＭＳ 明朝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70F"/>
    <w:pPr>
      <w:spacing w:after="0" w:line="260" w:lineRule="atLeast"/>
    </w:pPr>
    <w:rPr>
      <w:rFonts w:ascii="Arial" w:eastAsia="ＭＳ 明朝" w:hAnsi="Arial" w:cs="Times New Roman"/>
      <w:sz w:val="20"/>
      <w:szCs w:val="24"/>
    </w:rPr>
  </w:style>
  <w:style w:type="paragraph" w:styleId="Heading1">
    <w:name w:val="heading 1"/>
    <w:aliases w:val="H1,PA,Chapter,H1sara,Part,1,section,heading 1.1,h1,L1,dd heading 1,dh1,SITA,chaptertext,Proposal Chapter Heading,APAC-1-Heading,Head1,ct,style1,??? 1,Perot,Header 1,II+,I,H11,Part1,style11,??? 11,chaptertext1,Proposal Chapter Heading1,H12"/>
    <w:basedOn w:val="Normal"/>
    <w:next w:val="Normal"/>
    <w:link w:val="Heading1Char"/>
    <w:qFormat/>
    <w:rsid w:val="00D0170F"/>
    <w:pPr>
      <w:keepNext/>
      <w:keepLines/>
      <w:numPr>
        <w:numId w:val="1"/>
      </w:numPr>
      <w:spacing w:before="480" w:line="276" w:lineRule="auto"/>
      <w:outlineLvl w:val="0"/>
    </w:pPr>
    <w:rPr>
      <w:rFonts w:eastAsia="Times New Roman" w:cs="Arial"/>
      <w:b/>
      <w:bCs/>
      <w:color w:val="365F91"/>
      <w:sz w:val="32"/>
      <w:szCs w:val="32"/>
      <w:lang w:eastAsia="en-US"/>
    </w:rPr>
  </w:style>
  <w:style w:type="paragraph" w:styleId="Heading2">
    <w:name w:val="heading 2"/>
    <w:aliases w:val="l2,H2,Logica LevelSeas.com Char C Char,Logica LevelSeas.com Char C,Chapter Title,style2,見出し 2,Header 2,Func Header,Header 21,Func Header1,Header 22,Func Header2,Header 23,Func Header3,Header 24,Func Header4,Header 211,L2,Major,h"/>
    <w:basedOn w:val="Normal"/>
    <w:next w:val="Normal"/>
    <w:link w:val="Heading2Char"/>
    <w:qFormat/>
    <w:rsid w:val="00D0170F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eastAsia="Times New Roman" w:cs="Arial"/>
      <w:b/>
      <w:bCs/>
      <w:color w:val="365F91"/>
      <w:sz w:val="28"/>
      <w:szCs w:val="28"/>
      <w:lang w:eastAsia="en-US"/>
    </w:rPr>
  </w:style>
  <w:style w:type="paragraph" w:styleId="Heading3">
    <w:name w:val="heading 3"/>
    <w:aliases w:val="heading 3,h3,Section,2nd Level Head,H3,見出し 3,??? 3,L3,dd heading 3,dh3,3,sub-sub,3 bullet,b,H31,Table Attribute Heading,subhead,1.2.3.,Paragraph,Head3,Level 3 Head,h31,Head31,31,Topic Title,top,Tempo Heading 3,h3 sub heading,Level normal"/>
    <w:basedOn w:val="Normal"/>
    <w:next w:val="Normal"/>
    <w:link w:val="Heading3Char"/>
    <w:autoRedefine/>
    <w:qFormat/>
    <w:rsid w:val="00A80C67"/>
    <w:pPr>
      <w:keepNext/>
      <w:keepLines/>
      <w:numPr>
        <w:ilvl w:val="2"/>
        <w:numId w:val="1"/>
      </w:numPr>
      <w:tabs>
        <w:tab w:val="clear" w:pos="720"/>
        <w:tab w:val="num" w:pos="810"/>
      </w:tabs>
      <w:spacing w:before="240" w:after="120" w:line="276" w:lineRule="auto"/>
      <w:ind w:left="810"/>
      <w:outlineLvl w:val="2"/>
    </w:pPr>
    <w:rPr>
      <w:rFonts w:eastAsia="Times New Roman" w:cs="Arial"/>
      <w:b/>
      <w:bCs/>
      <w:color w:val="365F91"/>
      <w:sz w:val="26"/>
      <w:szCs w:val="26"/>
      <w:lang w:eastAsia="en-US"/>
    </w:rPr>
  </w:style>
  <w:style w:type="paragraph" w:styleId="Heading4">
    <w:name w:val="heading 4"/>
    <w:aliases w:val="H4,Te,h4,Map Title,3rd Level Head,4,APAC-4-Heading,Sub-Minor,Numbered - 4"/>
    <w:basedOn w:val="Normal"/>
    <w:next w:val="Normal"/>
    <w:link w:val="Heading4Char"/>
    <w:qFormat/>
    <w:rsid w:val="00D0170F"/>
    <w:pPr>
      <w:keepNext/>
      <w:keepLines/>
      <w:numPr>
        <w:ilvl w:val="3"/>
        <w:numId w:val="1"/>
      </w:numPr>
      <w:spacing w:before="200" w:after="120" w:line="276" w:lineRule="auto"/>
      <w:outlineLvl w:val="3"/>
    </w:pPr>
    <w:rPr>
      <w:rFonts w:eastAsia="Calibri" w:cs="Arial"/>
      <w:b/>
      <w:bCs/>
      <w:iCs/>
      <w:color w:val="365F91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PA Char,Chapter Char,H1sara Char,Part Char,1 Char,section Char,heading 1.1 Char,h1 Char,L1 Char,dd heading 1 Char,dh1 Char,SITA Char,chaptertext Char,Proposal Chapter Heading Char,APAC-1-Heading Char,Head1 Char,ct Char,style1 Char"/>
    <w:basedOn w:val="DefaultParagraphFont"/>
    <w:link w:val="Heading1"/>
    <w:rsid w:val="00D0170F"/>
    <w:rPr>
      <w:rFonts w:ascii="Arial" w:eastAsia="Times New Roman" w:hAnsi="Arial" w:cs="Arial"/>
      <w:b/>
      <w:bCs/>
      <w:color w:val="365F91"/>
      <w:sz w:val="32"/>
      <w:szCs w:val="32"/>
      <w:lang w:eastAsia="en-US"/>
    </w:rPr>
  </w:style>
  <w:style w:type="character" w:customStyle="1" w:styleId="Heading2Char">
    <w:name w:val="Heading 2 Char"/>
    <w:aliases w:val="l2 Char,H2 Char,Logica LevelSeas.com Char C Char Char,Logica LevelSeas.com Char C Char1,Chapter Title Char,style2 Char,見出し 2 Char,Header 2 Char,Func Header Char,Header 21 Char,Func Header1 Char,Header 22 Char,Func Header2 Char,L2 Char"/>
    <w:basedOn w:val="DefaultParagraphFont"/>
    <w:link w:val="Heading2"/>
    <w:rsid w:val="00D0170F"/>
    <w:rPr>
      <w:rFonts w:ascii="Arial" w:eastAsia="Times New Roman" w:hAnsi="Arial" w:cs="Arial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aliases w:val="heading 3 Char,h3 Char,Section Char,2nd Level Head Char,H3 Char,見出し 3 Char,??? 3 Char,L3 Char,dd heading 3 Char,dh3 Char,3 Char,sub-sub Char,3 bullet Char,b Char,H31 Char,Table Attribute Heading Char,subhead Char,1.2.3. Char,Head3 Char"/>
    <w:basedOn w:val="DefaultParagraphFont"/>
    <w:link w:val="Heading3"/>
    <w:rsid w:val="00A80C67"/>
    <w:rPr>
      <w:rFonts w:ascii="Arial" w:eastAsia="Times New Roman" w:hAnsi="Arial" w:cs="Arial"/>
      <w:b/>
      <w:bCs/>
      <w:color w:val="365F91"/>
      <w:sz w:val="26"/>
      <w:szCs w:val="26"/>
      <w:lang w:eastAsia="en-US"/>
    </w:rPr>
  </w:style>
  <w:style w:type="character" w:customStyle="1" w:styleId="Heading4Char">
    <w:name w:val="Heading 4 Char"/>
    <w:aliases w:val="H4 Char,Te Char,h4 Char,Map Title Char,3rd Level Head Char,4 Char,APAC-4-Heading Char,Sub-Minor Char,Numbered - 4 Char"/>
    <w:basedOn w:val="DefaultParagraphFont"/>
    <w:link w:val="Heading4"/>
    <w:rsid w:val="00D0170F"/>
    <w:rPr>
      <w:rFonts w:ascii="Arial" w:eastAsia="Calibri" w:hAnsi="Arial" w:cs="Arial"/>
      <w:b/>
      <w:bCs/>
      <w:iCs/>
      <w:color w:val="365F91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7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70F"/>
    <w:rPr>
      <w:rFonts w:ascii="Tahoma" w:eastAsia="ＭＳ 明朝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DuyNgo</dc:creator>
  <cp:lastModifiedBy>user</cp:lastModifiedBy>
  <cp:revision>25</cp:revision>
  <dcterms:created xsi:type="dcterms:W3CDTF">2012-06-14T03:46:00Z</dcterms:created>
  <dcterms:modified xsi:type="dcterms:W3CDTF">2012-06-14T04:51:00Z</dcterms:modified>
</cp:coreProperties>
</file>