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027" w:rsidRDefault="006D3E22" w:rsidP="00254B75">
      <w:bookmarkStart w:id="0" w:name="_Toc465677962"/>
      <w:bookmarkStart w:id="1" w:name="_Toc467738734"/>
      <w:r>
        <w:tab/>
      </w:r>
    </w:p>
    <w:p w:rsidR="003E7027" w:rsidRDefault="00095A2F" w:rsidP="00095A2F">
      <w:pPr>
        <w:pStyle w:val="NormalTB"/>
        <w:widowControl w:val="0"/>
        <w:spacing w:before="120"/>
        <w:jc w:val="both"/>
        <w:rPr>
          <w:rFonts w:ascii="Arial" w:hAnsi="Arial"/>
          <w:snapToGrid w:val="0"/>
          <w:lang w:val="en-US"/>
        </w:rPr>
      </w:pPr>
      <w:r>
        <w:rPr>
          <w:rFonts w:ascii="Arial" w:hAnsi="Arial"/>
          <w:snapToGrid w:val="0"/>
          <w:lang w:val="en-US"/>
        </w:rPr>
        <w:t xml:space="preserve">                                                     </w:t>
      </w:r>
      <w:r w:rsidR="002002D2">
        <w:rPr>
          <w:noProof/>
          <w:lang w:val="en-US" w:eastAsia="ja-JP"/>
        </w:rPr>
        <w:drawing>
          <wp:inline distT="0" distB="0" distL="0" distR="0">
            <wp:extent cx="1257300" cy="704850"/>
            <wp:effectExtent l="19050" t="0" r="0" b="0"/>
            <wp:docPr id="2" name="Picture 1" descr="logover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ver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027" w:rsidRDefault="003E7027" w:rsidP="00BB7A92">
      <w:pPr>
        <w:pStyle w:val="NormalTB"/>
        <w:spacing w:before="120"/>
        <w:jc w:val="both"/>
        <w:rPr>
          <w:rFonts w:ascii="Arial" w:hAnsi="Arial" w:cs="Arial"/>
          <w:lang w:val="en-US"/>
        </w:rPr>
      </w:pPr>
    </w:p>
    <w:p w:rsidR="003E7027" w:rsidRDefault="003E7027" w:rsidP="00BB7A92">
      <w:pPr>
        <w:pStyle w:val="NormalTB"/>
        <w:spacing w:before="120"/>
        <w:jc w:val="both"/>
        <w:rPr>
          <w:rFonts w:ascii="Arial" w:hAnsi="Arial" w:cs="Arial"/>
          <w:lang w:val="en-US"/>
        </w:rPr>
      </w:pPr>
    </w:p>
    <w:p w:rsidR="003E7027" w:rsidRDefault="003E7027" w:rsidP="00254B75"/>
    <w:p w:rsidR="003E7027" w:rsidRDefault="003E7027" w:rsidP="00254B75"/>
    <w:p w:rsidR="003E7027" w:rsidRDefault="00E82BBF" w:rsidP="006D3E22">
      <w:pPr>
        <w:pStyle w:val="HeadingBig"/>
        <w:ind w:left="2160" w:firstLine="720"/>
        <w:jc w:val="both"/>
      </w:pPr>
      <w:r>
        <w:t>Mine Safety Control System</w:t>
      </w:r>
    </w:p>
    <w:p w:rsidR="003E7027" w:rsidRDefault="003E7027" w:rsidP="006D3E22">
      <w:pPr>
        <w:pStyle w:val="HeadingBig"/>
        <w:ind w:left="2160"/>
        <w:jc w:val="both"/>
      </w:pPr>
      <w:r>
        <w:t>Software Requirement Specification</w:t>
      </w:r>
    </w:p>
    <w:p w:rsidR="003E7027" w:rsidRDefault="003E7027" w:rsidP="00254B75"/>
    <w:p w:rsidR="003E7027" w:rsidRPr="007D5786" w:rsidRDefault="007D5786" w:rsidP="004E1B87">
      <w:pPr>
        <w:pStyle w:val="NormalT"/>
        <w:ind w:left="2250" w:firstLine="630"/>
        <w:rPr>
          <w:lang w:val="fr-FR"/>
        </w:rPr>
      </w:pPr>
      <w:r>
        <w:rPr>
          <w:lang w:val="fr-FR"/>
        </w:rPr>
        <w:t xml:space="preserve">Project Code: </w:t>
      </w:r>
      <w:r w:rsidR="00DF356B" w:rsidRPr="007D5786">
        <w:rPr>
          <w:lang w:val="fr-FR"/>
        </w:rPr>
        <w:t>MSCS_60163</w:t>
      </w:r>
    </w:p>
    <w:p w:rsidR="003E7027" w:rsidRPr="003E7027" w:rsidRDefault="007D5786" w:rsidP="004E1B87">
      <w:pPr>
        <w:pStyle w:val="NormalT"/>
        <w:ind w:left="1530" w:firstLine="630"/>
        <w:rPr>
          <w:lang w:val="fr-FR"/>
        </w:rPr>
      </w:pPr>
      <w:r>
        <w:rPr>
          <w:lang w:val="fr-FR"/>
        </w:rPr>
        <w:t xml:space="preserve">Document Code: </w:t>
      </w:r>
      <w:r w:rsidR="00D34AD1">
        <w:rPr>
          <w:lang w:val="fr-FR"/>
        </w:rPr>
        <w:t>MSCS_60163_SR</w:t>
      </w:r>
      <w:r w:rsidR="000A259D">
        <w:rPr>
          <w:lang w:val="fr-FR"/>
        </w:rPr>
        <w:t>– v3</w:t>
      </w:r>
      <w:r>
        <w:rPr>
          <w:lang w:val="fr-FR"/>
        </w:rPr>
        <w:t>.0</w:t>
      </w:r>
    </w:p>
    <w:p w:rsidR="003E7027" w:rsidRPr="003E7027" w:rsidRDefault="003E7027" w:rsidP="00254B75">
      <w:pPr>
        <w:pStyle w:val="NormalT"/>
        <w:rPr>
          <w:lang w:val="fr-FR"/>
        </w:rPr>
      </w:pPr>
    </w:p>
    <w:p w:rsidR="003E7027" w:rsidRPr="003E7027" w:rsidRDefault="003E7027" w:rsidP="00254B75">
      <w:pPr>
        <w:rPr>
          <w:lang w:val="fr-FR"/>
        </w:rPr>
      </w:pPr>
    </w:p>
    <w:p w:rsidR="003E7027" w:rsidRPr="003E7027" w:rsidRDefault="003E7027" w:rsidP="00254B75">
      <w:pPr>
        <w:rPr>
          <w:lang w:val="fr-FR"/>
        </w:rPr>
      </w:pPr>
    </w:p>
    <w:p w:rsidR="003E7027" w:rsidRPr="003E7027" w:rsidRDefault="003E7027" w:rsidP="00254B75">
      <w:pPr>
        <w:rPr>
          <w:lang w:val="fr-FR"/>
        </w:rPr>
      </w:pPr>
    </w:p>
    <w:p w:rsidR="003E7027" w:rsidRPr="003E7027" w:rsidRDefault="003E7027" w:rsidP="00254B75">
      <w:pPr>
        <w:rPr>
          <w:lang w:val="fr-FR"/>
        </w:rPr>
      </w:pPr>
    </w:p>
    <w:p w:rsidR="003E7027" w:rsidRPr="003E7027" w:rsidRDefault="003E7027" w:rsidP="00254B75">
      <w:pPr>
        <w:rPr>
          <w:lang w:val="fr-FR"/>
        </w:rPr>
      </w:pPr>
    </w:p>
    <w:p w:rsidR="003E7027" w:rsidRPr="003E7027" w:rsidRDefault="003E7027" w:rsidP="00254B75">
      <w:pPr>
        <w:rPr>
          <w:lang w:val="fr-FR"/>
        </w:rPr>
      </w:pPr>
    </w:p>
    <w:p w:rsidR="0028045E" w:rsidRPr="001F4C34" w:rsidRDefault="0028045E" w:rsidP="006D3E22">
      <w:pPr>
        <w:pStyle w:val="NormalTB"/>
        <w:widowControl w:val="0"/>
        <w:spacing w:before="120"/>
        <w:ind w:left="2160" w:firstLine="720"/>
        <w:jc w:val="both"/>
        <w:rPr>
          <w:rFonts w:ascii="Arial" w:hAnsi="Arial" w:cs="Arial"/>
          <w:b/>
          <w:snapToGrid w:val="0"/>
          <w:lang w:val="en-US"/>
        </w:rPr>
      </w:pPr>
      <w:proofErr w:type="spellStart"/>
      <w:r w:rsidRPr="001F4C34">
        <w:rPr>
          <w:rFonts w:ascii="Arial" w:hAnsi="Arial" w:cs="Arial"/>
          <w:b/>
          <w:snapToGrid w:val="0"/>
          <w:lang w:val="en-US"/>
        </w:rPr>
        <w:t>Fpt</w:t>
      </w:r>
      <w:proofErr w:type="spellEnd"/>
      <w:r w:rsidRPr="001F4C34">
        <w:rPr>
          <w:rFonts w:ascii="Arial" w:hAnsi="Arial" w:cs="Arial"/>
          <w:b/>
          <w:snapToGrid w:val="0"/>
          <w:lang w:val="en-US"/>
        </w:rPr>
        <w:t xml:space="preserve"> University HCMC</w:t>
      </w:r>
    </w:p>
    <w:p w:rsidR="0028045E" w:rsidRPr="001F4C34" w:rsidRDefault="006D3E22" w:rsidP="006D3E22">
      <w:pPr>
        <w:pStyle w:val="NormalTB"/>
        <w:widowControl w:val="0"/>
        <w:spacing w:before="120"/>
        <w:ind w:left="2880"/>
        <w:jc w:val="both"/>
        <w:rPr>
          <w:rFonts w:ascii="Arial" w:hAnsi="Arial" w:cs="Arial"/>
          <w:b/>
          <w:snapToGrid w:val="0"/>
          <w:lang w:val="en-US"/>
        </w:rPr>
      </w:pPr>
      <w:r>
        <w:rPr>
          <w:rFonts w:ascii="Arial" w:hAnsi="Arial" w:cs="Arial"/>
          <w:b/>
          <w:snapToGrid w:val="0"/>
          <w:lang w:val="en-US"/>
        </w:rPr>
        <w:t xml:space="preserve">     </w:t>
      </w:r>
      <w:r w:rsidR="0028045E">
        <w:rPr>
          <w:rFonts w:ascii="Arial" w:hAnsi="Arial" w:cs="Arial"/>
          <w:b/>
          <w:snapToGrid w:val="0"/>
          <w:lang w:val="en-US"/>
        </w:rPr>
        <w:t>Feb</w:t>
      </w:r>
      <w:r w:rsidR="0028045E" w:rsidRPr="001F4C34">
        <w:rPr>
          <w:rFonts w:ascii="Arial" w:hAnsi="Arial" w:cs="Arial"/>
          <w:b/>
          <w:snapToGrid w:val="0"/>
          <w:lang w:val="en-US"/>
        </w:rPr>
        <w:t xml:space="preserve"> </w:t>
      </w:r>
      <w:r w:rsidR="0028045E">
        <w:rPr>
          <w:rFonts w:ascii="Arial" w:hAnsi="Arial" w:cs="Arial"/>
          <w:b/>
          <w:snapToGrid w:val="0"/>
          <w:lang w:val="en-US"/>
        </w:rPr>
        <w:t>1</w:t>
      </w:r>
      <w:r w:rsidR="003A1C07">
        <w:rPr>
          <w:rFonts w:ascii="Arial" w:hAnsi="Arial" w:cs="Arial"/>
          <w:b/>
          <w:snapToGrid w:val="0"/>
          <w:lang w:val="en-US"/>
        </w:rPr>
        <w:t>7</w:t>
      </w:r>
      <w:r w:rsidR="0028045E" w:rsidRPr="001F4C34">
        <w:rPr>
          <w:rFonts w:ascii="Arial" w:hAnsi="Arial" w:cs="Arial"/>
          <w:b/>
          <w:snapToGrid w:val="0"/>
          <w:vertAlign w:val="superscript"/>
          <w:lang w:val="en-US"/>
        </w:rPr>
        <w:t>th</w:t>
      </w:r>
      <w:r w:rsidR="0028045E">
        <w:rPr>
          <w:rFonts w:ascii="Arial" w:hAnsi="Arial" w:cs="Arial"/>
          <w:b/>
          <w:snapToGrid w:val="0"/>
          <w:lang w:val="en-US"/>
        </w:rPr>
        <w:t xml:space="preserve"> 2011</w:t>
      </w:r>
    </w:p>
    <w:p w:rsidR="003E7027" w:rsidRDefault="003E7027" w:rsidP="00254B75"/>
    <w:p w:rsidR="003E7027" w:rsidRDefault="003E7027" w:rsidP="00254B75"/>
    <w:p w:rsidR="003E7027" w:rsidRDefault="003E7027" w:rsidP="00254B75"/>
    <w:p w:rsidR="003E7027" w:rsidRDefault="003E7027" w:rsidP="00254B75"/>
    <w:p w:rsidR="003E7027" w:rsidRDefault="00CE533D" w:rsidP="00254B75">
      <w:pPr>
        <w:pStyle w:val="Heading1"/>
      </w:pPr>
      <w:bookmarkStart w:id="2" w:name="_Toc286137244"/>
      <w:r>
        <w:lastRenderedPageBreak/>
        <w:t xml:space="preserve">1 </w:t>
      </w:r>
      <w:r w:rsidR="003E7027">
        <w:t>Record of change</w:t>
      </w:r>
      <w:bookmarkEnd w:id="2"/>
    </w:p>
    <w:p w:rsidR="003E7027" w:rsidRDefault="003E7027" w:rsidP="00254B75">
      <w:r>
        <w:t>*A - Added M - Modified D - Deleted</w:t>
      </w:r>
    </w:p>
    <w:tbl>
      <w:tblPr>
        <w:tblW w:w="0" w:type="auto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70"/>
        <w:gridCol w:w="2340"/>
        <w:gridCol w:w="810"/>
        <w:gridCol w:w="3330"/>
        <w:gridCol w:w="1530"/>
      </w:tblGrid>
      <w:tr w:rsidR="003E7027" w:rsidTr="005E313B">
        <w:tc>
          <w:tcPr>
            <w:tcW w:w="1170" w:type="dxa"/>
            <w:shd w:val="clear" w:color="auto" w:fill="FFE8E1"/>
          </w:tcPr>
          <w:p w:rsidR="003E7027" w:rsidRDefault="003E7027" w:rsidP="00254B75">
            <w:pPr>
              <w:pStyle w:val="HeadingLv1"/>
            </w:pPr>
            <w:r>
              <w:t>Effective Date</w:t>
            </w:r>
          </w:p>
        </w:tc>
        <w:tc>
          <w:tcPr>
            <w:tcW w:w="2340" w:type="dxa"/>
            <w:shd w:val="clear" w:color="auto" w:fill="FFE8E1"/>
          </w:tcPr>
          <w:p w:rsidR="003E7027" w:rsidRDefault="003E7027" w:rsidP="00254B75">
            <w:pPr>
              <w:pStyle w:val="HeadingLv1"/>
            </w:pPr>
            <w:r>
              <w:t>Changed Items</w:t>
            </w:r>
          </w:p>
        </w:tc>
        <w:tc>
          <w:tcPr>
            <w:tcW w:w="810" w:type="dxa"/>
            <w:shd w:val="clear" w:color="auto" w:fill="FFE8E1"/>
          </w:tcPr>
          <w:p w:rsidR="003E7027" w:rsidRDefault="003E7027" w:rsidP="00254B75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3330" w:type="dxa"/>
            <w:shd w:val="clear" w:color="auto" w:fill="FFE8E1"/>
          </w:tcPr>
          <w:p w:rsidR="003E7027" w:rsidRDefault="003E7027" w:rsidP="00254B75">
            <w:pPr>
              <w:pStyle w:val="HeadingLv1"/>
            </w:pPr>
            <w:r>
              <w:t>Change Description</w:t>
            </w:r>
          </w:p>
        </w:tc>
        <w:tc>
          <w:tcPr>
            <w:tcW w:w="1530" w:type="dxa"/>
            <w:shd w:val="clear" w:color="auto" w:fill="FFE8E1"/>
          </w:tcPr>
          <w:p w:rsidR="003E7027" w:rsidRDefault="003E7027" w:rsidP="00254B75">
            <w:pPr>
              <w:pStyle w:val="HeadingLv1"/>
            </w:pPr>
            <w:r>
              <w:t>New Version</w:t>
            </w:r>
          </w:p>
        </w:tc>
      </w:tr>
      <w:tr w:rsidR="003E7027" w:rsidTr="005E313B">
        <w:tc>
          <w:tcPr>
            <w:tcW w:w="1170" w:type="dxa"/>
          </w:tcPr>
          <w:p w:rsidR="003E7027" w:rsidRDefault="005E313B" w:rsidP="00254B75">
            <w:pPr>
              <w:pStyle w:val="Bang"/>
            </w:pPr>
            <w:r>
              <w:t>1</w:t>
            </w:r>
            <w:r w:rsidR="007924F5">
              <w:t>0</w:t>
            </w:r>
            <w:r>
              <w:t>/02</w:t>
            </w:r>
            <w:r w:rsidR="003E7027">
              <w:t>/20</w:t>
            </w:r>
            <w:r w:rsidR="008454CB">
              <w:t>11</w:t>
            </w:r>
          </w:p>
        </w:tc>
        <w:tc>
          <w:tcPr>
            <w:tcW w:w="2340" w:type="dxa"/>
          </w:tcPr>
          <w:p w:rsidR="003E7027" w:rsidRDefault="003E7027" w:rsidP="00254B75">
            <w:pPr>
              <w:pStyle w:val="Bang"/>
            </w:pPr>
            <w:r>
              <w:t xml:space="preserve">Initial </w:t>
            </w:r>
          </w:p>
        </w:tc>
        <w:tc>
          <w:tcPr>
            <w:tcW w:w="810" w:type="dxa"/>
          </w:tcPr>
          <w:p w:rsidR="003E7027" w:rsidRDefault="004A3697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3E7027" w:rsidP="00254B75">
            <w:pPr>
              <w:pStyle w:val="Bang"/>
            </w:pPr>
            <w:r>
              <w:t>Add project over view</w:t>
            </w:r>
          </w:p>
        </w:tc>
        <w:tc>
          <w:tcPr>
            <w:tcW w:w="1530" w:type="dxa"/>
          </w:tcPr>
          <w:p w:rsidR="003E7027" w:rsidRDefault="00183213" w:rsidP="00254B75">
            <w:pPr>
              <w:pStyle w:val="Bang"/>
            </w:pPr>
            <w:r>
              <w:t>1.0</w:t>
            </w:r>
          </w:p>
        </w:tc>
      </w:tr>
      <w:tr w:rsidR="003E7027" w:rsidTr="005E313B">
        <w:tc>
          <w:tcPr>
            <w:tcW w:w="1170" w:type="dxa"/>
          </w:tcPr>
          <w:p w:rsidR="003E7027" w:rsidRDefault="008A3944" w:rsidP="00254B75">
            <w:pPr>
              <w:pStyle w:val="Bang"/>
            </w:pPr>
            <w:r>
              <w:t>10</w:t>
            </w:r>
            <w:r w:rsidR="004E26A4">
              <w:t>/02/2011</w:t>
            </w:r>
          </w:p>
        </w:tc>
        <w:tc>
          <w:tcPr>
            <w:tcW w:w="2340" w:type="dxa"/>
          </w:tcPr>
          <w:p w:rsidR="003E7027" w:rsidRDefault="00C76DDC" w:rsidP="00254B75">
            <w:pPr>
              <w:pStyle w:val="Bang"/>
            </w:pPr>
            <w:r>
              <w:t>Introduction</w:t>
            </w:r>
          </w:p>
        </w:tc>
        <w:tc>
          <w:tcPr>
            <w:tcW w:w="810" w:type="dxa"/>
          </w:tcPr>
          <w:p w:rsidR="003E7027" w:rsidRDefault="004A3697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4A3697" w:rsidP="00254B75">
            <w:pPr>
              <w:pStyle w:val="Bang"/>
            </w:pPr>
            <w:r>
              <w:t>Add introduction</w:t>
            </w:r>
          </w:p>
        </w:tc>
        <w:tc>
          <w:tcPr>
            <w:tcW w:w="1530" w:type="dxa"/>
          </w:tcPr>
          <w:p w:rsidR="003E7027" w:rsidRDefault="008428A8" w:rsidP="00254B75">
            <w:pPr>
              <w:pStyle w:val="Bang"/>
            </w:pPr>
            <w:r>
              <w:t>1.0</w:t>
            </w:r>
          </w:p>
        </w:tc>
      </w:tr>
      <w:tr w:rsidR="003E7027" w:rsidTr="005E313B">
        <w:tc>
          <w:tcPr>
            <w:tcW w:w="1170" w:type="dxa"/>
          </w:tcPr>
          <w:p w:rsidR="003E7027" w:rsidRDefault="00A15095" w:rsidP="00254B75">
            <w:pPr>
              <w:pStyle w:val="Bang"/>
            </w:pPr>
            <w:r>
              <w:t>1</w:t>
            </w:r>
            <w:r w:rsidR="008A3944">
              <w:t>0</w:t>
            </w:r>
            <w:r>
              <w:t>/02/2011</w:t>
            </w:r>
          </w:p>
        </w:tc>
        <w:tc>
          <w:tcPr>
            <w:tcW w:w="2340" w:type="dxa"/>
          </w:tcPr>
          <w:p w:rsidR="003E7027" w:rsidRDefault="00A011BA" w:rsidP="00254B75">
            <w:pPr>
              <w:pStyle w:val="Bang"/>
            </w:pPr>
            <w:r>
              <w:t>Overall Description</w:t>
            </w:r>
          </w:p>
        </w:tc>
        <w:tc>
          <w:tcPr>
            <w:tcW w:w="810" w:type="dxa"/>
          </w:tcPr>
          <w:p w:rsidR="003E7027" w:rsidRDefault="00A011BA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A011BA" w:rsidP="00254B75">
            <w:pPr>
              <w:pStyle w:val="Bang"/>
            </w:pPr>
            <w:r>
              <w:t>Add Overall Description</w:t>
            </w:r>
          </w:p>
        </w:tc>
        <w:tc>
          <w:tcPr>
            <w:tcW w:w="1530" w:type="dxa"/>
          </w:tcPr>
          <w:p w:rsidR="003E7027" w:rsidRDefault="008428A8" w:rsidP="00254B75">
            <w:pPr>
              <w:pStyle w:val="Bang"/>
            </w:pPr>
            <w:r>
              <w:t>1.0</w:t>
            </w:r>
          </w:p>
        </w:tc>
      </w:tr>
      <w:tr w:rsidR="003E7027" w:rsidTr="005E313B">
        <w:tc>
          <w:tcPr>
            <w:tcW w:w="1170" w:type="dxa"/>
          </w:tcPr>
          <w:p w:rsidR="003E7027" w:rsidRDefault="00A15095" w:rsidP="00254B75">
            <w:pPr>
              <w:pStyle w:val="Bang"/>
            </w:pPr>
            <w:r>
              <w:t>11/02/2011</w:t>
            </w:r>
          </w:p>
        </w:tc>
        <w:tc>
          <w:tcPr>
            <w:tcW w:w="2340" w:type="dxa"/>
          </w:tcPr>
          <w:p w:rsidR="003E7027" w:rsidRDefault="008428A8" w:rsidP="00254B75">
            <w:pPr>
              <w:pStyle w:val="Bang"/>
            </w:pPr>
            <w:r>
              <w:t>Functional Requirement</w:t>
            </w:r>
          </w:p>
        </w:tc>
        <w:tc>
          <w:tcPr>
            <w:tcW w:w="810" w:type="dxa"/>
          </w:tcPr>
          <w:p w:rsidR="003E7027" w:rsidRDefault="008428A8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8428A8" w:rsidP="00254B75">
            <w:pPr>
              <w:pStyle w:val="Bang"/>
            </w:pPr>
            <w:r>
              <w:t>Add Functional Requirement</w:t>
            </w:r>
          </w:p>
        </w:tc>
        <w:tc>
          <w:tcPr>
            <w:tcW w:w="1530" w:type="dxa"/>
          </w:tcPr>
          <w:p w:rsidR="003E7027" w:rsidRDefault="008428A8" w:rsidP="00254B75">
            <w:pPr>
              <w:pStyle w:val="Bang"/>
            </w:pPr>
            <w:r>
              <w:t>1.1</w:t>
            </w:r>
          </w:p>
        </w:tc>
      </w:tr>
      <w:tr w:rsidR="003E7027" w:rsidTr="005E313B">
        <w:tc>
          <w:tcPr>
            <w:tcW w:w="1170" w:type="dxa"/>
          </w:tcPr>
          <w:p w:rsidR="003E7027" w:rsidRDefault="00A15095" w:rsidP="00254B75">
            <w:pPr>
              <w:pStyle w:val="Bang"/>
            </w:pPr>
            <w:r>
              <w:t>11/02/2011</w:t>
            </w:r>
          </w:p>
        </w:tc>
        <w:tc>
          <w:tcPr>
            <w:tcW w:w="2340" w:type="dxa"/>
          </w:tcPr>
          <w:p w:rsidR="003E7027" w:rsidRDefault="00313A2F" w:rsidP="00254B75">
            <w:pPr>
              <w:pStyle w:val="Bang"/>
            </w:pPr>
            <w:r>
              <w:t>Non-functional Require</w:t>
            </w:r>
          </w:p>
        </w:tc>
        <w:tc>
          <w:tcPr>
            <w:tcW w:w="810" w:type="dxa"/>
          </w:tcPr>
          <w:p w:rsidR="003E7027" w:rsidRDefault="00313A2F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313A2F" w:rsidP="00254B75">
            <w:pPr>
              <w:pStyle w:val="Bang"/>
            </w:pPr>
            <w:r>
              <w:t>Add Non-functional requirement</w:t>
            </w:r>
          </w:p>
        </w:tc>
        <w:tc>
          <w:tcPr>
            <w:tcW w:w="1530" w:type="dxa"/>
          </w:tcPr>
          <w:p w:rsidR="003E7027" w:rsidRDefault="00313A2F" w:rsidP="00254B75">
            <w:pPr>
              <w:pStyle w:val="Bang"/>
            </w:pPr>
            <w:r>
              <w:t>1.1</w:t>
            </w:r>
          </w:p>
        </w:tc>
      </w:tr>
      <w:tr w:rsidR="003E7027" w:rsidTr="005E313B">
        <w:tc>
          <w:tcPr>
            <w:tcW w:w="1170" w:type="dxa"/>
          </w:tcPr>
          <w:p w:rsidR="003E7027" w:rsidRDefault="00B76349" w:rsidP="00254B75">
            <w:pPr>
              <w:pStyle w:val="Bang"/>
            </w:pPr>
            <w:r>
              <w:t>12</w:t>
            </w:r>
            <w:r w:rsidR="00A15095">
              <w:t>/02/2011</w:t>
            </w:r>
          </w:p>
        </w:tc>
        <w:tc>
          <w:tcPr>
            <w:tcW w:w="2340" w:type="dxa"/>
          </w:tcPr>
          <w:p w:rsidR="003E7027" w:rsidRDefault="0090309F" w:rsidP="00254B75">
            <w:pPr>
              <w:pStyle w:val="Bang"/>
            </w:pPr>
            <w:r>
              <w:t>Non-functional Require</w:t>
            </w:r>
          </w:p>
        </w:tc>
        <w:tc>
          <w:tcPr>
            <w:tcW w:w="810" w:type="dxa"/>
          </w:tcPr>
          <w:p w:rsidR="003E7027" w:rsidRDefault="0090309F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90309F" w:rsidP="00254B75">
            <w:pPr>
              <w:pStyle w:val="Bang"/>
            </w:pPr>
            <w:r>
              <w:t>Modify Non-functional requirement</w:t>
            </w:r>
          </w:p>
        </w:tc>
        <w:tc>
          <w:tcPr>
            <w:tcW w:w="1530" w:type="dxa"/>
          </w:tcPr>
          <w:p w:rsidR="003E7027" w:rsidRDefault="0090309F" w:rsidP="00254B75">
            <w:pPr>
              <w:pStyle w:val="Bang"/>
            </w:pPr>
            <w:r>
              <w:t>1.2</w:t>
            </w:r>
          </w:p>
        </w:tc>
      </w:tr>
      <w:tr w:rsidR="003E7027" w:rsidTr="005E313B">
        <w:tc>
          <w:tcPr>
            <w:tcW w:w="1170" w:type="dxa"/>
          </w:tcPr>
          <w:p w:rsidR="003E7027" w:rsidRDefault="0095510E" w:rsidP="00254B75">
            <w:pPr>
              <w:pStyle w:val="Bang"/>
            </w:pPr>
            <w:r>
              <w:t>13</w:t>
            </w:r>
            <w:r w:rsidR="00A15095">
              <w:t>/02/2011</w:t>
            </w:r>
          </w:p>
        </w:tc>
        <w:tc>
          <w:tcPr>
            <w:tcW w:w="2340" w:type="dxa"/>
          </w:tcPr>
          <w:p w:rsidR="003E7027" w:rsidRDefault="00066CBC" w:rsidP="00254B75">
            <w:pPr>
              <w:pStyle w:val="Bang"/>
            </w:pPr>
            <w:r>
              <w:t>Functional Requirement</w:t>
            </w:r>
          </w:p>
        </w:tc>
        <w:tc>
          <w:tcPr>
            <w:tcW w:w="810" w:type="dxa"/>
          </w:tcPr>
          <w:p w:rsidR="003E7027" w:rsidRDefault="00066CBC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066CBC" w:rsidP="00254B75">
            <w:pPr>
              <w:pStyle w:val="Bang"/>
            </w:pPr>
            <w:r>
              <w:t>Modify Functional requirement</w:t>
            </w:r>
          </w:p>
        </w:tc>
        <w:tc>
          <w:tcPr>
            <w:tcW w:w="1530" w:type="dxa"/>
          </w:tcPr>
          <w:p w:rsidR="003E7027" w:rsidRDefault="00066CBC" w:rsidP="00254B75">
            <w:pPr>
              <w:pStyle w:val="Bang"/>
            </w:pPr>
            <w:r>
              <w:t>1.</w:t>
            </w:r>
            <w:r w:rsidR="00CC0A09">
              <w:t>2</w:t>
            </w:r>
          </w:p>
        </w:tc>
      </w:tr>
      <w:tr w:rsidR="003E7027" w:rsidTr="005E313B">
        <w:tc>
          <w:tcPr>
            <w:tcW w:w="1170" w:type="dxa"/>
          </w:tcPr>
          <w:p w:rsidR="003E7027" w:rsidRDefault="00107188" w:rsidP="00254B75">
            <w:pPr>
              <w:pStyle w:val="Bang"/>
            </w:pPr>
            <w:r>
              <w:t>13</w:t>
            </w:r>
            <w:r w:rsidR="00A15095">
              <w:t>/02/2011</w:t>
            </w:r>
          </w:p>
        </w:tc>
        <w:tc>
          <w:tcPr>
            <w:tcW w:w="2340" w:type="dxa"/>
          </w:tcPr>
          <w:p w:rsidR="003E7027" w:rsidRDefault="000E7747" w:rsidP="00254B75">
            <w:pPr>
              <w:pStyle w:val="Bang"/>
            </w:pPr>
            <w:r>
              <w:t>Supporting Information</w:t>
            </w:r>
          </w:p>
        </w:tc>
        <w:tc>
          <w:tcPr>
            <w:tcW w:w="810" w:type="dxa"/>
          </w:tcPr>
          <w:p w:rsidR="003E7027" w:rsidRDefault="001276DF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1276DF" w:rsidP="00254B75">
            <w:pPr>
              <w:pStyle w:val="Bang"/>
            </w:pPr>
            <w:r>
              <w:t>Add supporting information</w:t>
            </w:r>
          </w:p>
        </w:tc>
        <w:tc>
          <w:tcPr>
            <w:tcW w:w="1530" w:type="dxa"/>
          </w:tcPr>
          <w:p w:rsidR="003E7027" w:rsidRDefault="00CC0A09" w:rsidP="00254B75">
            <w:pPr>
              <w:pStyle w:val="Bang"/>
            </w:pPr>
            <w:r>
              <w:t>1.2</w:t>
            </w:r>
          </w:p>
        </w:tc>
      </w:tr>
      <w:tr w:rsidR="003E7027" w:rsidTr="005E313B">
        <w:tc>
          <w:tcPr>
            <w:tcW w:w="1170" w:type="dxa"/>
          </w:tcPr>
          <w:p w:rsidR="003E7027" w:rsidRDefault="00D4135B" w:rsidP="00254B75">
            <w:pPr>
              <w:pStyle w:val="Bang"/>
            </w:pPr>
            <w:r>
              <w:t>14/02/2011</w:t>
            </w:r>
          </w:p>
        </w:tc>
        <w:tc>
          <w:tcPr>
            <w:tcW w:w="2340" w:type="dxa"/>
          </w:tcPr>
          <w:p w:rsidR="003E7027" w:rsidRDefault="00D4135B" w:rsidP="00254B75">
            <w:pPr>
              <w:pStyle w:val="Bang"/>
            </w:pPr>
            <w:r>
              <w:t>Overall Description</w:t>
            </w:r>
          </w:p>
        </w:tc>
        <w:tc>
          <w:tcPr>
            <w:tcW w:w="810" w:type="dxa"/>
          </w:tcPr>
          <w:p w:rsidR="003E7027" w:rsidRDefault="00D4135B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D4135B" w:rsidP="00254B75">
            <w:pPr>
              <w:pStyle w:val="Bang"/>
            </w:pPr>
            <w:r>
              <w:t>Add overall description</w:t>
            </w:r>
          </w:p>
        </w:tc>
        <w:tc>
          <w:tcPr>
            <w:tcW w:w="1530" w:type="dxa"/>
          </w:tcPr>
          <w:p w:rsidR="003E7027" w:rsidRDefault="00A21DCB" w:rsidP="00254B75">
            <w:pPr>
              <w:pStyle w:val="Bang"/>
            </w:pPr>
            <w:r>
              <w:t>1.3</w:t>
            </w:r>
          </w:p>
        </w:tc>
      </w:tr>
      <w:tr w:rsidR="003E7027" w:rsidTr="005E313B">
        <w:tc>
          <w:tcPr>
            <w:tcW w:w="1170" w:type="dxa"/>
          </w:tcPr>
          <w:p w:rsidR="003E7027" w:rsidRDefault="009E643A" w:rsidP="00254B75">
            <w:pPr>
              <w:pStyle w:val="Bang"/>
            </w:pPr>
            <w:r>
              <w:t>14/02/2011</w:t>
            </w:r>
          </w:p>
        </w:tc>
        <w:tc>
          <w:tcPr>
            <w:tcW w:w="2340" w:type="dxa"/>
          </w:tcPr>
          <w:p w:rsidR="003E7027" w:rsidRDefault="009E643A" w:rsidP="00254B75">
            <w:pPr>
              <w:pStyle w:val="Bang"/>
            </w:pPr>
            <w:r>
              <w:t>Overall Description</w:t>
            </w:r>
          </w:p>
        </w:tc>
        <w:tc>
          <w:tcPr>
            <w:tcW w:w="810" w:type="dxa"/>
          </w:tcPr>
          <w:p w:rsidR="003E7027" w:rsidRDefault="006F3C63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6F3C63" w:rsidP="00254B75">
            <w:pPr>
              <w:pStyle w:val="Bang"/>
            </w:pPr>
            <w:r>
              <w:t xml:space="preserve">Edit </w:t>
            </w:r>
            <w:r w:rsidR="0060559C">
              <w:t>Figure 01</w:t>
            </w:r>
            <w:r>
              <w:t>:</w:t>
            </w:r>
            <w:r w:rsidR="00F53738">
              <w:t xml:space="preserve"> MSCS Overview model</w:t>
            </w:r>
          </w:p>
        </w:tc>
        <w:tc>
          <w:tcPr>
            <w:tcW w:w="1530" w:type="dxa"/>
          </w:tcPr>
          <w:p w:rsidR="003E7027" w:rsidRDefault="00A21DCB" w:rsidP="00254B75">
            <w:pPr>
              <w:pStyle w:val="Bang"/>
            </w:pPr>
            <w:r>
              <w:t>1.3</w:t>
            </w:r>
          </w:p>
        </w:tc>
      </w:tr>
      <w:tr w:rsidR="003E7027" w:rsidTr="005E313B">
        <w:tc>
          <w:tcPr>
            <w:tcW w:w="1170" w:type="dxa"/>
          </w:tcPr>
          <w:p w:rsidR="003E7027" w:rsidRDefault="00484ED3" w:rsidP="00254B75">
            <w:pPr>
              <w:pStyle w:val="Bang"/>
            </w:pPr>
            <w:r>
              <w:t>14/02/2011</w:t>
            </w:r>
          </w:p>
        </w:tc>
        <w:tc>
          <w:tcPr>
            <w:tcW w:w="2340" w:type="dxa"/>
          </w:tcPr>
          <w:p w:rsidR="003E7027" w:rsidRDefault="00484ED3" w:rsidP="00254B75">
            <w:pPr>
              <w:pStyle w:val="Bang"/>
            </w:pPr>
            <w:r>
              <w:t>Non-functional Require</w:t>
            </w:r>
          </w:p>
        </w:tc>
        <w:tc>
          <w:tcPr>
            <w:tcW w:w="810" w:type="dxa"/>
          </w:tcPr>
          <w:p w:rsidR="003E7027" w:rsidRDefault="00C07F62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9A735E" w:rsidP="00254B75">
            <w:pPr>
              <w:pStyle w:val="Bang"/>
            </w:pPr>
            <w:r>
              <w:t>Modify Usability, Availability</w:t>
            </w:r>
          </w:p>
        </w:tc>
        <w:tc>
          <w:tcPr>
            <w:tcW w:w="1530" w:type="dxa"/>
          </w:tcPr>
          <w:p w:rsidR="003E7027" w:rsidRDefault="00120CFE" w:rsidP="00254B75">
            <w:pPr>
              <w:pStyle w:val="Bang"/>
            </w:pPr>
            <w:r>
              <w:t>1.3</w:t>
            </w:r>
          </w:p>
        </w:tc>
      </w:tr>
      <w:tr w:rsidR="003E7027" w:rsidTr="005E313B">
        <w:tc>
          <w:tcPr>
            <w:tcW w:w="1170" w:type="dxa"/>
          </w:tcPr>
          <w:p w:rsidR="003E7027" w:rsidRDefault="00886DFA" w:rsidP="00254B75">
            <w:pPr>
              <w:pStyle w:val="Bang"/>
            </w:pPr>
            <w:r>
              <w:t>15/02/2011</w:t>
            </w:r>
          </w:p>
        </w:tc>
        <w:tc>
          <w:tcPr>
            <w:tcW w:w="2340" w:type="dxa"/>
          </w:tcPr>
          <w:p w:rsidR="003E7027" w:rsidRDefault="00886DFA" w:rsidP="00254B75">
            <w:pPr>
              <w:pStyle w:val="Bang"/>
            </w:pPr>
            <w:r>
              <w:t>Software Requirement Specs</w:t>
            </w:r>
          </w:p>
        </w:tc>
        <w:tc>
          <w:tcPr>
            <w:tcW w:w="810" w:type="dxa"/>
          </w:tcPr>
          <w:p w:rsidR="003E7027" w:rsidRDefault="00730506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38509A" w:rsidP="00254B75">
            <w:pPr>
              <w:pStyle w:val="Bang"/>
            </w:pPr>
            <w:r>
              <w:t xml:space="preserve">Proof reading, </w:t>
            </w:r>
            <w:r w:rsidR="001428E7">
              <w:t xml:space="preserve">language </w:t>
            </w:r>
            <w:r>
              <w:t>review</w:t>
            </w:r>
          </w:p>
        </w:tc>
        <w:tc>
          <w:tcPr>
            <w:tcW w:w="1530" w:type="dxa"/>
          </w:tcPr>
          <w:p w:rsidR="003E7027" w:rsidRDefault="00797EAA" w:rsidP="00254B75">
            <w:pPr>
              <w:pStyle w:val="Bang"/>
            </w:pPr>
            <w:r>
              <w:t>2.0</w:t>
            </w:r>
          </w:p>
        </w:tc>
      </w:tr>
      <w:tr w:rsidR="003E7027" w:rsidTr="005E313B">
        <w:tc>
          <w:tcPr>
            <w:tcW w:w="1170" w:type="dxa"/>
          </w:tcPr>
          <w:p w:rsidR="003E7027" w:rsidRDefault="00D82B8E" w:rsidP="00254B75">
            <w:pPr>
              <w:pStyle w:val="Bang"/>
            </w:pPr>
            <w:r>
              <w:t>17/02/2011</w:t>
            </w:r>
          </w:p>
        </w:tc>
        <w:tc>
          <w:tcPr>
            <w:tcW w:w="2340" w:type="dxa"/>
          </w:tcPr>
          <w:p w:rsidR="003E7027" w:rsidRDefault="00D82B8E" w:rsidP="00254B75">
            <w:pPr>
              <w:pStyle w:val="Bang"/>
            </w:pPr>
            <w:r>
              <w:t>Use case model</w:t>
            </w:r>
          </w:p>
        </w:tc>
        <w:tc>
          <w:tcPr>
            <w:tcW w:w="810" w:type="dxa"/>
          </w:tcPr>
          <w:p w:rsidR="003E7027" w:rsidRDefault="007C622E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8430FF" w:rsidP="00254B75">
            <w:pPr>
              <w:pStyle w:val="Bang"/>
            </w:pPr>
            <w:r>
              <w:t>Add use</w:t>
            </w:r>
            <w:r w:rsidR="00EE28A2">
              <w:t xml:space="preserve"> </w:t>
            </w:r>
            <w:r w:rsidR="007C622E">
              <w:t>case model</w:t>
            </w:r>
          </w:p>
        </w:tc>
        <w:tc>
          <w:tcPr>
            <w:tcW w:w="1530" w:type="dxa"/>
          </w:tcPr>
          <w:p w:rsidR="003E7027" w:rsidRDefault="002F13EA" w:rsidP="00254B75">
            <w:pPr>
              <w:pStyle w:val="Bang"/>
            </w:pPr>
            <w:r>
              <w:t>2.1</w:t>
            </w:r>
          </w:p>
        </w:tc>
      </w:tr>
      <w:tr w:rsidR="003E7027" w:rsidTr="005E313B">
        <w:tc>
          <w:tcPr>
            <w:tcW w:w="1170" w:type="dxa"/>
          </w:tcPr>
          <w:p w:rsidR="003E7027" w:rsidRDefault="009D0330" w:rsidP="00254B75">
            <w:pPr>
              <w:pStyle w:val="Bang"/>
            </w:pPr>
            <w:r>
              <w:t>17/02/2011</w:t>
            </w:r>
          </w:p>
        </w:tc>
        <w:tc>
          <w:tcPr>
            <w:tcW w:w="2340" w:type="dxa"/>
          </w:tcPr>
          <w:p w:rsidR="003E7027" w:rsidRDefault="009D0330" w:rsidP="00254B75">
            <w:pPr>
              <w:pStyle w:val="Bang"/>
            </w:pPr>
            <w:r>
              <w:t>Turn on/off pump</w:t>
            </w:r>
          </w:p>
        </w:tc>
        <w:tc>
          <w:tcPr>
            <w:tcW w:w="810" w:type="dxa"/>
          </w:tcPr>
          <w:p w:rsidR="003E7027" w:rsidRDefault="009D0330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F46349" w:rsidP="00254B75">
            <w:pPr>
              <w:pStyle w:val="Bang"/>
            </w:pPr>
            <w:r>
              <w:t>Modify Automatically/M</w:t>
            </w:r>
            <w:r w:rsidR="009D0330">
              <w:t>anual</w:t>
            </w:r>
            <w:r>
              <w:t>ly</w:t>
            </w:r>
            <w:r w:rsidR="009D0330">
              <w:t xml:space="preserve"> turn on/off pump by operator</w:t>
            </w:r>
          </w:p>
        </w:tc>
        <w:tc>
          <w:tcPr>
            <w:tcW w:w="1530" w:type="dxa"/>
          </w:tcPr>
          <w:p w:rsidR="003E7027" w:rsidRDefault="009D0330" w:rsidP="00254B75">
            <w:pPr>
              <w:pStyle w:val="Bang"/>
            </w:pPr>
            <w:r>
              <w:t>2.2</w:t>
            </w:r>
          </w:p>
        </w:tc>
      </w:tr>
      <w:tr w:rsidR="003E7027" w:rsidTr="005E313B">
        <w:tc>
          <w:tcPr>
            <w:tcW w:w="1170" w:type="dxa"/>
          </w:tcPr>
          <w:p w:rsidR="003E7027" w:rsidRDefault="009D0330" w:rsidP="00254B75">
            <w:pPr>
              <w:pStyle w:val="Bang"/>
            </w:pPr>
            <w:r>
              <w:t>17/02/2011</w:t>
            </w:r>
          </w:p>
        </w:tc>
        <w:tc>
          <w:tcPr>
            <w:tcW w:w="2340" w:type="dxa"/>
          </w:tcPr>
          <w:p w:rsidR="003E7027" w:rsidRDefault="009D0330" w:rsidP="00254B75">
            <w:pPr>
              <w:pStyle w:val="Bang"/>
            </w:pPr>
            <w:r>
              <w:t>Raise alarm</w:t>
            </w:r>
          </w:p>
        </w:tc>
        <w:tc>
          <w:tcPr>
            <w:tcW w:w="810" w:type="dxa"/>
          </w:tcPr>
          <w:p w:rsidR="003E7027" w:rsidRDefault="009D0330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CB18BF" w:rsidP="00254B75">
            <w:pPr>
              <w:pStyle w:val="Bang"/>
            </w:pPr>
            <w:r>
              <w:t xml:space="preserve">Modify Automatically/Manually  </w:t>
            </w:r>
            <w:r w:rsidR="009D0330">
              <w:t>raise alarm  by operator</w:t>
            </w:r>
          </w:p>
        </w:tc>
        <w:tc>
          <w:tcPr>
            <w:tcW w:w="1530" w:type="dxa"/>
          </w:tcPr>
          <w:p w:rsidR="003E7027" w:rsidRDefault="009D0330" w:rsidP="00254B75">
            <w:pPr>
              <w:pStyle w:val="Bang"/>
            </w:pPr>
            <w:r>
              <w:t>2.2</w:t>
            </w:r>
          </w:p>
        </w:tc>
      </w:tr>
      <w:tr w:rsidR="003E7027" w:rsidTr="005E313B">
        <w:tc>
          <w:tcPr>
            <w:tcW w:w="1170" w:type="dxa"/>
          </w:tcPr>
          <w:p w:rsidR="003E7027" w:rsidRDefault="007A64F7" w:rsidP="00254B75">
            <w:pPr>
              <w:pStyle w:val="Bang"/>
            </w:pPr>
            <w:r>
              <w:t>18/02/2011</w:t>
            </w:r>
          </w:p>
        </w:tc>
        <w:tc>
          <w:tcPr>
            <w:tcW w:w="2340" w:type="dxa"/>
          </w:tcPr>
          <w:p w:rsidR="003E7027" w:rsidRDefault="007A64F7" w:rsidP="00254B75">
            <w:pPr>
              <w:pStyle w:val="Bang"/>
            </w:pPr>
            <w:r>
              <w:t>Use Case model</w:t>
            </w:r>
          </w:p>
        </w:tc>
        <w:tc>
          <w:tcPr>
            <w:tcW w:w="810" w:type="dxa"/>
          </w:tcPr>
          <w:p w:rsidR="003E7027" w:rsidRDefault="007A64F7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7A64F7" w:rsidP="00254B75">
            <w:pPr>
              <w:pStyle w:val="Bang"/>
            </w:pPr>
            <w:r>
              <w:t>Add figures, modify scenarios</w:t>
            </w:r>
          </w:p>
        </w:tc>
        <w:tc>
          <w:tcPr>
            <w:tcW w:w="1530" w:type="dxa"/>
          </w:tcPr>
          <w:p w:rsidR="003E7027" w:rsidRDefault="007A64F7" w:rsidP="00254B75">
            <w:pPr>
              <w:pStyle w:val="Bang"/>
            </w:pPr>
            <w:r>
              <w:t>3.0</w:t>
            </w:r>
          </w:p>
        </w:tc>
      </w:tr>
      <w:tr w:rsidR="003E7027" w:rsidTr="005E313B">
        <w:tc>
          <w:tcPr>
            <w:tcW w:w="1170" w:type="dxa"/>
          </w:tcPr>
          <w:p w:rsidR="003E7027" w:rsidRDefault="00D36945" w:rsidP="00254B75">
            <w:pPr>
              <w:pStyle w:val="Bang"/>
            </w:pPr>
            <w:r>
              <w:t>21/02/2011</w:t>
            </w:r>
          </w:p>
        </w:tc>
        <w:tc>
          <w:tcPr>
            <w:tcW w:w="2340" w:type="dxa"/>
          </w:tcPr>
          <w:p w:rsidR="003E7027" w:rsidRDefault="00D36945" w:rsidP="00254B75">
            <w:pPr>
              <w:pStyle w:val="Bang"/>
            </w:pPr>
            <w:r>
              <w:t>Use Case Model</w:t>
            </w:r>
          </w:p>
        </w:tc>
        <w:tc>
          <w:tcPr>
            <w:tcW w:w="810" w:type="dxa"/>
          </w:tcPr>
          <w:p w:rsidR="003E7027" w:rsidRDefault="00D36945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D36945" w:rsidP="00254B75">
            <w:pPr>
              <w:pStyle w:val="Bang"/>
            </w:pPr>
            <w:r>
              <w:t>Edit pictures</w:t>
            </w:r>
          </w:p>
        </w:tc>
        <w:tc>
          <w:tcPr>
            <w:tcW w:w="1530" w:type="dxa"/>
          </w:tcPr>
          <w:p w:rsidR="003E7027" w:rsidRDefault="00D36945" w:rsidP="00254B75">
            <w:pPr>
              <w:pStyle w:val="Bang"/>
            </w:pPr>
            <w:r>
              <w:t>3.1</w:t>
            </w:r>
          </w:p>
        </w:tc>
      </w:tr>
      <w:tr w:rsidR="003E7027" w:rsidTr="005E313B">
        <w:tc>
          <w:tcPr>
            <w:tcW w:w="1170" w:type="dxa"/>
          </w:tcPr>
          <w:p w:rsidR="003E7027" w:rsidRDefault="00FF50F0" w:rsidP="00254B75">
            <w:pPr>
              <w:pStyle w:val="Bang"/>
            </w:pPr>
            <w:r>
              <w:t>22/02/2011</w:t>
            </w:r>
          </w:p>
        </w:tc>
        <w:tc>
          <w:tcPr>
            <w:tcW w:w="2340" w:type="dxa"/>
          </w:tcPr>
          <w:p w:rsidR="003E7027" w:rsidRDefault="00FF50F0" w:rsidP="00254B75">
            <w:pPr>
              <w:pStyle w:val="Bang"/>
            </w:pPr>
            <w:r>
              <w:t>All document</w:t>
            </w:r>
          </w:p>
        </w:tc>
        <w:tc>
          <w:tcPr>
            <w:tcW w:w="810" w:type="dxa"/>
          </w:tcPr>
          <w:p w:rsidR="003E7027" w:rsidRDefault="00FF50F0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FF50F0" w:rsidP="00254B75">
            <w:pPr>
              <w:pStyle w:val="Bang"/>
            </w:pPr>
            <w:r>
              <w:t>Edit figures, tables references</w:t>
            </w:r>
          </w:p>
        </w:tc>
        <w:tc>
          <w:tcPr>
            <w:tcW w:w="1530" w:type="dxa"/>
          </w:tcPr>
          <w:p w:rsidR="003E7027" w:rsidRDefault="00FF50F0" w:rsidP="00254B75">
            <w:pPr>
              <w:pStyle w:val="Bang"/>
            </w:pPr>
            <w:r>
              <w:t>3.2</w:t>
            </w:r>
          </w:p>
        </w:tc>
      </w:tr>
      <w:tr w:rsidR="003E7027" w:rsidTr="005E313B">
        <w:tc>
          <w:tcPr>
            <w:tcW w:w="117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234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81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333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1530" w:type="dxa"/>
          </w:tcPr>
          <w:p w:rsidR="003E7027" w:rsidRDefault="003E7027" w:rsidP="00254B75">
            <w:pPr>
              <w:pStyle w:val="Bang"/>
            </w:pPr>
          </w:p>
        </w:tc>
      </w:tr>
      <w:tr w:rsidR="003E7027" w:rsidTr="005E313B">
        <w:tc>
          <w:tcPr>
            <w:tcW w:w="117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234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81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333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1530" w:type="dxa"/>
          </w:tcPr>
          <w:p w:rsidR="003E7027" w:rsidRDefault="003E7027" w:rsidP="00254B75">
            <w:pPr>
              <w:pStyle w:val="Bang"/>
            </w:pPr>
          </w:p>
        </w:tc>
      </w:tr>
      <w:tr w:rsidR="003E7027" w:rsidTr="005E313B">
        <w:tc>
          <w:tcPr>
            <w:tcW w:w="117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234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81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333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1530" w:type="dxa"/>
          </w:tcPr>
          <w:p w:rsidR="003E7027" w:rsidRDefault="003E7027" w:rsidP="00254B75">
            <w:pPr>
              <w:pStyle w:val="Bang"/>
            </w:pPr>
          </w:p>
        </w:tc>
      </w:tr>
    </w:tbl>
    <w:p w:rsidR="003E7027" w:rsidRDefault="003E7027" w:rsidP="00254B75"/>
    <w:p w:rsidR="00E94E5D" w:rsidRDefault="00E94E5D" w:rsidP="00254B75"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End w:id="0"/>
      <w:bookmarkEnd w:id="1"/>
    </w:p>
    <w:p w:rsidR="003E7027" w:rsidRDefault="003E7027" w:rsidP="00254B75"/>
    <w:p w:rsidR="003E7027" w:rsidRDefault="003E7027" w:rsidP="00254B75"/>
    <w:p w:rsidR="003E7027" w:rsidRDefault="003E7027" w:rsidP="00254B75"/>
    <w:p w:rsidR="003E7027" w:rsidRDefault="003E7027" w:rsidP="00254B75"/>
    <w:p w:rsidR="003E7027" w:rsidRDefault="003E7027" w:rsidP="00254B75"/>
    <w:p w:rsidR="00E94E5D" w:rsidRDefault="00E94E5D" w:rsidP="00254B75"/>
    <w:p w:rsidR="00E94E5D" w:rsidRDefault="00CE533D" w:rsidP="00254B75">
      <w:pPr>
        <w:pStyle w:val="Heading1"/>
      </w:pPr>
      <w:bookmarkStart w:id="9" w:name="_Toc286137245"/>
      <w:r>
        <w:lastRenderedPageBreak/>
        <w:t xml:space="preserve">2 </w:t>
      </w:r>
      <w:r w:rsidR="00E94E5D">
        <w:t xml:space="preserve">SIGNATURE </w:t>
      </w:r>
      <w:smartTag w:uri="urn:schemas-microsoft-com:office:smarttags" w:element="stockticker">
        <w:r w:rsidR="00E94E5D">
          <w:t>PAGE</w:t>
        </w:r>
      </w:smartTag>
      <w:bookmarkEnd w:id="9"/>
    </w:p>
    <w:p w:rsidR="00E94E5D" w:rsidRDefault="00E94E5D" w:rsidP="00254B75"/>
    <w:p w:rsidR="003E7027" w:rsidRPr="00206B05" w:rsidRDefault="003E7027" w:rsidP="00254B75">
      <w:r>
        <w:rPr>
          <w:bCs/>
        </w:rPr>
        <w:t>ORIGINATOR:</w:t>
      </w:r>
      <w:r>
        <w:tab/>
      </w:r>
      <w:r w:rsidR="00206B05" w:rsidRPr="0050170D">
        <w:rPr>
          <w:b/>
          <w:sz w:val="32"/>
          <w:szCs w:val="32"/>
        </w:rPr>
        <w:t>Ngo Duc Duy</w:t>
      </w:r>
      <w:r>
        <w:tab/>
      </w:r>
      <w:r w:rsidR="00F2673B">
        <w:t>Feb 10</w:t>
      </w:r>
      <w:r w:rsidR="00206B05">
        <w:rPr>
          <w:vertAlign w:val="superscript"/>
        </w:rPr>
        <w:t>th</w:t>
      </w:r>
      <w:r w:rsidR="00206B05">
        <w:t xml:space="preserve"> 2011</w:t>
      </w:r>
    </w:p>
    <w:p w:rsidR="003E7027" w:rsidRDefault="00377CAC" w:rsidP="00254B75">
      <w:r>
        <w:tab/>
      </w:r>
      <w:r w:rsidR="00297FC9">
        <w:t>Business Agent</w:t>
      </w:r>
    </w:p>
    <w:p w:rsidR="00377CAC" w:rsidRDefault="00377CAC" w:rsidP="00254B75"/>
    <w:p w:rsidR="00B82907" w:rsidRPr="00206B05" w:rsidRDefault="003E7027" w:rsidP="00254B75">
      <w:r>
        <w:rPr>
          <w:bCs/>
        </w:rPr>
        <w:t>REVIEWERS:</w:t>
      </w:r>
      <w:r>
        <w:tab/>
      </w:r>
      <w:r w:rsidR="0006414D" w:rsidRPr="0050170D">
        <w:rPr>
          <w:b/>
          <w:sz w:val="32"/>
          <w:szCs w:val="32"/>
        </w:rPr>
        <w:t>Ngo Duc Duy</w:t>
      </w:r>
      <w:r w:rsidR="0006414D">
        <w:tab/>
        <w:t>Feb 14</w:t>
      </w:r>
      <w:r w:rsidR="00B82907">
        <w:rPr>
          <w:vertAlign w:val="superscript"/>
        </w:rPr>
        <w:t>th</w:t>
      </w:r>
      <w:r w:rsidR="00B82907">
        <w:t xml:space="preserve"> 2011</w:t>
      </w:r>
    </w:p>
    <w:p w:rsidR="003E7027" w:rsidRDefault="00B82907" w:rsidP="00254B75">
      <w:r>
        <w:tab/>
      </w:r>
      <w:r w:rsidR="00427735">
        <w:t>Business Agent</w:t>
      </w:r>
      <w:r w:rsidR="003E7027">
        <w:tab/>
      </w:r>
    </w:p>
    <w:p w:rsidR="003E7027" w:rsidRDefault="003E7027" w:rsidP="00254B75"/>
    <w:p w:rsidR="00B82907" w:rsidRPr="00206B05" w:rsidRDefault="003E7027" w:rsidP="00254B75">
      <w:r>
        <w:rPr>
          <w:bCs/>
        </w:rPr>
        <w:t>APPROVAL:</w:t>
      </w:r>
      <w:r>
        <w:tab/>
      </w:r>
      <w:r w:rsidR="0050170D">
        <w:tab/>
      </w:r>
      <w:r w:rsidR="009363F5" w:rsidRPr="0050170D">
        <w:rPr>
          <w:b/>
          <w:sz w:val="32"/>
          <w:szCs w:val="32"/>
        </w:rPr>
        <w:t>Lai Duc Hung</w:t>
      </w:r>
      <w:r w:rsidR="00136888">
        <w:tab/>
        <w:t>Feb 14</w:t>
      </w:r>
      <w:r w:rsidR="00B82907">
        <w:rPr>
          <w:vertAlign w:val="superscript"/>
        </w:rPr>
        <w:t>th</w:t>
      </w:r>
      <w:r w:rsidR="00B82907">
        <w:t xml:space="preserve"> 2011</w:t>
      </w:r>
    </w:p>
    <w:p w:rsidR="00B82907" w:rsidRDefault="00B82907" w:rsidP="00254B75">
      <w:r>
        <w:tab/>
      </w:r>
      <w:r w:rsidR="00516693">
        <w:t>Project Manager</w:t>
      </w:r>
    </w:p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3E7027" w:rsidRDefault="00CE533D" w:rsidP="00254B75">
      <w:pPr>
        <w:pStyle w:val="Heading1"/>
      </w:pPr>
      <w:bookmarkStart w:id="10" w:name="_Toc286137246"/>
      <w:r>
        <w:lastRenderedPageBreak/>
        <w:t xml:space="preserve">3 </w:t>
      </w:r>
      <w:r w:rsidR="003E7027">
        <w:t>TABLE OF CONTENTS</w:t>
      </w:r>
      <w:bookmarkEnd w:id="10"/>
    </w:p>
    <w:p w:rsidR="00EA1AC5" w:rsidRDefault="005273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r>
        <w:rPr>
          <w:sz w:val="24"/>
          <w:lang w:val="en-GB"/>
        </w:rPr>
        <w:fldChar w:fldCharType="begin"/>
      </w:r>
      <w:r w:rsidR="003E7027">
        <w:rPr>
          <w:sz w:val="24"/>
          <w:lang w:val="en-GB"/>
        </w:rPr>
        <w:instrText xml:space="preserve"> TOC \o "1-2" \h \z </w:instrText>
      </w:r>
      <w:r>
        <w:rPr>
          <w:sz w:val="24"/>
          <w:lang w:val="en-GB"/>
        </w:rPr>
        <w:fldChar w:fldCharType="separate"/>
      </w:r>
      <w:hyperlink w:anchor="_Toc286137244" w:history="1">
        <w:r w:rsidR="00EA1AC5" w:rsidRPr="008B63D1">
          <w:rPr>
            <w:rStyle w:val="Hyperlink"/>
          </w:rPr>
          <w:t>1 Record of change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A1AC5" w:rsidRDefault="00AC2C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45" w:history="1">
        <w:r w:rsidR="00EA1AC5" w:rsidRPr="008B63D1">
          <w:rPr>
            <w:rStyle w:val="Hyperlink"/>
          </w:rPr>
          <w:t>2 SIGNATURE PAGE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_Toc286137245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3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46" w:history="1">
        <w:r w:rsidR="00EA1AC5" w:rsidRPr="008B63D1">
          <w:rPr>
            <w:rStyle w:val="Hyperlink"/>
          </w:rPr>
          <w:t>3 TABLE OF CONTENTS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_Toc286137246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4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47" w:history="1">
        <w:r w:rsidR="00EA1AC5" w:rsidRPr="008B63D1">
          <w:rPr>
            <w:rStyle w:val="Hyperlink"/>
          </w:rPr>
          <w:t>4 Introduction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_Toc286137247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6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48" w:history="1">
        <w:r w:rsidR="00EA1AC5" w:rsidRPr="008B63D1">
          <w:rPr>
            <w:rStyle w:val="Hyperlink"/>
          </w:rPr>
          <w:t>4.1 Purpose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_Toc286137248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6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49" w:history="1">
        <w:r w:rsidR="00EA1AC5" w:rsidRPr="008B63D1">
          <w:rPr>
            <w:rStyle w:val="Hyperlink"/>
          </w:rPr>
          <w:t>4.2 Scope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_Toc286137249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6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0" w:history="1">
        <w:r w:rsidR="00EA1AC5" w:rsidRPr="008B63D1">
          <w:rPr>
            <w:rStyle w:val="Hyperlink"/>
          </w:rPr>
          <w:t>4.3 Definitions, Acronyms, and Abbreviations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_Toc286137250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6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1" w:history="1">
        <w:r w:rsidR="00EA1AC5" w:rsidRPr="008B63D1">
          <w:rPr>
            <w:rStyle w:val="Hyperlink"/>
          </w:rPr>
          <w:t>4.4 References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_Toc286137251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7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2" w:history="1">
        <w:r w:rsidR="00EA1AC5" w:rsidRPr="008B63D1">
          <w:rPr>
            <w:rStyle w:val="Hyperlink"/>
          </w:rPr>
          <w:t>4.5 Overview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_Toc286137252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7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53" w:history="1">
        <w:r w:rsidR="00EA1AC5" w:rsidRPr="008B63D1">
          <w:rPr>
            <w:rStyle w:val="Hyperlink"/>
          </w:rPr>
          <w:t>5 Overall Description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_Toc286137253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8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4" w:history="1">
        <w:r w:rsidR="00EA1AC5" w:rsidRPr="008B63D1">
          <w:rPr>
            <w:rStyle w:val="Hyperlink"/>
          </w:rPr>
          <w:t>5.1 Product perspective: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_Toc286137254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9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5" w:history="1">
        <w:r w:rsidR="00EA1AC5" w:rsidRPr="008B63D1">
          <w:rPr>
            <w:rStyle w:val="Hyperlink"/>
          </w:rPr>
          <w:t>5.2 Product functions: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_Toc286137255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9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6" w:history="1">
        <w:r w:rsidR="00EA1AC5" w:rsidRPr="008B63D1">
          <w:rPr>
            <w:rStyle w:val="Hyperlink"/>
          </w:rPr>
          <w:t>5.3 User characteristics: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_Toc286137256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10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7" w:history="1">
        <w:r w:rsidR="00EA1AC5" w:rsidRPr="008B63D1">
          <w:rPr>
            <w:rStyle w:val="Hyperlink"/>
          </w:rPr>
          <w:t>5.4 Constraints: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_Toc286137257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10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8" w:history="1">
        <w:r w:rsidR="00EA1AC5" w:rsidRPr="008B63D1">
          <w:rPr>
            <w:rStyle w:val="Hyperlink"/>
          </w:rPr>
          <w:t>5.5 Assumptions and dependencies: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_Toc286137258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10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9" w:history="1">
        <w:r w:rsidR="00EA1AC5" w:rsidRPr="008B63D1">
          <w:rPr>
            <w:rStyle w:val="Hyperlink"/>
          </w:rPr>
          <w:t>5.6 Requirements subsets: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_Toc286137259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10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60" w:history="1">
        <w:r w:rsidR="00EA1AC5" w:rsidRPr="008B63D1">
          <w:rPr>
            <w:rStyle w:val="Hyperlink"/>
          </w:rPr>
          <w:t>6 FUNCTIONAL Requirements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_Toc286137260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11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1" w:history="1">
        <w:r w:rsidR="00EA1AC5" w:rsidRPr="008B63D1">
          <w:rPr>
            <w:rStyle w:val="Hyperlink"/>
          </w:rPr>
          <w:t>6.1 Home Screen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_Toc286137261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11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2" w:history="1">
        <w:r w:rsidR="00EA1AC5" w:rsidRPr="008B63D1">
          <w:rPr>
            <w:rStyle w:val="Hyperlink"/>
          </w:rPr>
          <w:t>6.2 Log-in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_Toc286137262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12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3" w:history="1">
        <w:r w:rsidR="00EA1AC5" w:rsidRPr="008B63D1">
          <w:rPr>
            <w:rStyle w:val="Hyperlink"/>
          </w:rPr>
          <w:t>6.3 Log-out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_Toc286137263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13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4" w:history="1">
        <w:r w:rsidR="00EA1AC5" w:rsidRPr="008B63D1">
          <w:rPr>
            <w:rStyle w:val="Hyperlink"/>
          </w:rPr>
          <w:t>6.4 Monitor current level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_Toc286137264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14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5" w:history="1">
        <w:r w:rsidR="00EA1AC5" w:rsidRPr="008B63D1">
          <w:rPr>
            <w:rStyle w:val="Hyperlink"/>
          </w:rPr>
          <w:t>6.5 Turn on/off pump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_Toc286137265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15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6" w:history="1">
        <w:r w:rsidR="00EA1AC5" w:rsidRPr="008B63D1">
          <w:rPr>
            <w:rStyle w:val="Hyperlink"/>
          </w:rPr>
          <w:t>6.6 Raise alarm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_Toc286137266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17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7" w:history="1">
        <w:r w:rsidR="00EA1AC5" w:rsidRPr="008B63D1">
          <w:rPr>
            <w:rStyle w:val="Hyperlink"/>
          </w:rPr>
          <w:t>6.7 View Log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_Toc286137267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19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68" w:history="1">
        <w:r w:rsidR="00EA1AC5" w:rsidRPr="008B63D1">
          <w:rPr>
            <w:rStyle w:val="Hyperlink"/>
          </w:rPr>
          <w:t>7 Use case model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_Toc286137268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20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9" w:history="1">
        <w:r w:rsidR="00EA1AC5" w:rsidRPr="008B63D1">
          <w:rPr>
            <w:rStyle w:val="Hyperlink"/>
          </w:rPr>
          <w:t>7.1 Actors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_Toc286137269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20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0" w:history="1">
        <w:r w:rsidR="00EA1AC5" w:rsidRPr="008B63D1">
          <w:rPr>
            <w:rStyle w:val="Hyperlink"/>
          </w:rPr>
          <w:t>7.2 Use cases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_Toc286137270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21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1" w:history="1">
        <w:r w:rsidR="00EA1AC5" w:rsidRPr="008B63D1">
          <w:rPr>
            <w:rStyle w:val="Hyperlink"/>
          </w:rPr>
          <w:t>7.3 Main Use Case Diagrams of the MSCS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_Toc286137271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22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2" w:history="1">
        <w:r w:rsidR="00EA1AC5" w:rsidRPr="008B63D1">
          <w:rPr>
            <w:rStyle w:val="Hyperlink"/>
          </w:rPr>
          <w:t>7.4 Log-in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_Toc286137272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23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3" w:history="1">
        <w:r w:rsidR="00EA1AC5" w:rsidRPr="008B63D1">
          <w:rPr>
            <w:rStyle w:val="Hyperlink"/>
          </w:rPr>
          <w:t>7.5 Log-out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_Toc286137273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24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4" w:history="1">
        <w:r w:rsidR="00EA1AC5" w:rsidRPr="008B63D1">
          <w:rPr>
            <w:rStyle w:val="Hyperlink"/>
          </w:rPr>
          <w:t>7.6 Monitor current level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_Toc286137274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25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5" w:history="1">
        <w:r w:rsidR="00EA1AC5" w:rsidRPr="008B63D1">
          <w:rPr>
            <w:rStyle w:val="Hyperlink"/>
          </w:rPr>
          <w:t>7.7 Turn on/off pump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_Toc286137275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26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6" w:history="1">
        <w:r w:rsidR="00EA1AC5" w:rsidRPr="008B63D1">
          <w:rPr>
            <w:rStyle w:val="Hyperlink"/>
          </w:rPr>
          <w:t>7.8 Raise Alarm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_Toc286137276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27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7" w:history="1">
        <w:r w:rsidR="00EA1AC5" w:rsidRPr="008B63D1">
          <w:rPr>
            <w:rStyle w:val="Hyperlink"/>
          </w:rPr>
          <w:t>7.9 View Log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_Toc286137277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28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78" w:history="1">
        <w:r w:rsidR="00EA1AC5" w:rsidRPr="008B63D1">
          <w:rPr>
            <w:rStyle w:val="Hyperlink"/>
          </w:rPr>
          <w:t>8. NON-FUNCTIONAL Requirements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_Toc286137278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30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9" w:history="1">
        <w:r w:rsidR="00EA1AC5" w:rsidRPr="008B63D1">
          <w:rPr>
            <w:rStyle w:val="Hyperlink"/>
          </w:rPr>
          <w:t>8.1 Usability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_Toc286137279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30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0" w:history="1">
        <w:r w:rsidR="00EA1AC5" w:rsidRPr="008B63D1">
          <w:rPr>
            <w:rStyle w:val="Hyperlink"/>
          </w:rPr>
          <w:t>8.2 Reliability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_Toc286137280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30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1" w:history="1">
        <w:r w:rsidR="00EA1AC5" w:rsidRPr="008B63D1">
          <w:rPr>
            <w:rStyle w:val="Hyperlink"/>
          </w:rPr>
          <w:t>8.3 Performance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_Toc286137281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31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2" w:history="1">
        <w:r w:rsidR="00EA1AC5" w:rsidRPr="008B63D1">
          <w:rPr>
            <w:rStyle w:val="Hyperlink"/>
          </w:rPr>
          <w:t>8.4 Supportability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_Toc286137282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31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3" w:history="1">
        <w:r w:rsidR="00EA1AC5" w:rsidRPr="008B63D1">
          <w:rPr>
            <w:rStyle w:val="Hyperlink"/>
          </w:rPr>
          <w:t>8.5 Design Constraints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_Toc286137283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31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4" w:history="1">
        <w:r w:rsidR="00EA1AC5" w:rsidRPr="008B63D1">
          <w:rPr>
            <w:rStyle w:val="Hyperlink"/>
          </w:rPr>
          <w:t>8.6 On-line User Documentation and Help System Requirements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_Toc286137284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32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5" w:history="1">
        <w:r w:rsidR="00EA1AC5" w:rsidRPr="008B63D1">
          <w:rPr>
            <w:rStyle w:val="Hyperlink"/>
          </w:rPr>
          <w:t>8.7 Purchased Components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_Toc286137285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32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6" w:history="1">
        <w:r w:rsidR="00EA1AC5" w:rsidRPr="008B63D1">
          <w:rPr>
            <w:rStyle w:val="Hyperlink"/>
          </w:rPr>
          <w:t>8.8 Interfaces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_Toc286137286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32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7" w:history="1">
        <w:r w:rsidR="00EA1AC5" w:rsidRPr="008B63D1">
          <w:rPr>
            <w:rStyle w:val="Hyperlink"/>
          </w:rPr>
          <w:t>8.9 Licensing Requirements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_Toc286137287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32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8" w:history="1">
        <w:r w:rsidR="00EA1AC5" w:rsidRPr="008B63D1">
          <w:rPr>
            <w:rStyle w:val="Hyperlink"/>
          </w:rPr>
          <w:t>8.10 Legal, Copyright, and Other Notices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_Toc286137288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32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9" w:history="1">
        <w:r w:rsidR="00EA1AC5" w:rsidRPr="008B63D1">
          <w:rPr>
            <w:rStyle w:val="Hyperlink"/>
          </w:rPr>
          <w:t>8.11 Applicable Standards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_Toc286137289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33</w:t>
        </w:r>
        <w:r w:rsidR="00527310">
          <w:rPr>
            <w:webHidden/>
          </w:rPr>
          <w:fldChar w:fldCharType="end"/>
        </w:r>
      </w:hyperlink>
    </w:p>
    <w:p w:rsidR="00EA1AC5" w:rsidRDefault="00AC2C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90" w:history="1">
        <w:r w:rsidR="00EA1AC5" w:rsidRPr="008B63D1">
          <w:rPr>
            <w:rStyle w:val="Hyperlink"/>
          </w:rPr>
          <w:t>9. Supporting Information</w:t>
        </w:r>
        <w:r w:rsidR="00EA1AC5">
          <w:rPr>
            <w:webHidden/>
          </w:rPr>
          <w:tab/>
        </w:r>
        <w:r w:rsidR="00527310"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_Toc286137290 \h </w:instrText>
        </w:r>
        <w:r w:rsidR="00527310">
          <w:rPr>
            <w:webHidden/>
          </w:rPr>
        </w:r>
        <w:r w:rsidR="00527310">
          <w:rPr>
            <w:webHidden/>
          </w:rPr>
          <w:fldChar w:fldCharType="separate"/>
        </w:r>
        <w:r w:rsidR="00EA1AC5">
          <w:rPr>
            <w:webHidden/>
          </w:rPr>
          <w:t>34</w:t>
        </w:r>
        <w:r w:rsidR="00527310">
          <w:rPr>
            <w:webHidden/>
          </w:rPr>
          <w:fldChar w:fldCharType="end"/>
        </w:r>
      </w:hyperlink>
    </w:p>
    <w:p w:rsidR="003E7027" w:rsidRDefault="00527310" w:rsidP="00254B75">
      <w:pPr>
        <w:rPr>
          <w:lang w:val="en-GB"/>
        </w:rPr>
        <w:sectPr w:rsidR="003E7027" w:rsidSect="005E313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2" w:h="15842" w:code="1"/>
          <w:pgMar w:top="1440" w:right="1440" w:bottom="1440" w:left="1800" w:header="720" w:footer="720" w:gutter="0"/>
          <w:cols w:space="720"/>
          <w:titlePg/>
          <w:docGrid w:linePitch="272"/>
        </w:sectPr>
      </w:pPr>
      <w:r>
        <w:rPr>
          <w:lang w:val="en-GB"/>
        </w:rPr>
        <w:fldChar w:fldCharType="end"/>
      </w:r>
    </w:p>
    <w:p w:rsidR="003E7027" w:rsidRDefault="003F42A5" w:rsidP="00254B75">
      <w:pPr>
        <w:pStyle w:val="Heading1"/>
      </w:pPr>
      <w:bookmarkStart w:id="11" w:name="_Toc521150196"/>
      <w:bookmarkStart w:id="12" w:name="_Toc286137247"/>
      <w:bookmarkStart w:id="13" w:name="_Toc456598586"/>
      <w:bookmarkStart w:id="14" w:name="_Toc504442098"/>
      <w:r>
        <w:lastRenderedPageBreak/>
        <w:t xml:space="preserve">4 </w:t>
      </w:r>
      <w:r w:rsidR="003E7027">
        <w:t>Introduction</w:t>
      </w:r>
      <w:bookmarkEnd w:id="11"/>
      <w:bookmarkEnd w:id="12"/>
    </w:p>
    <w:p w:rsidR="002F5A59" w:rsidRDefault="002F5A59" w:rsidP="00254B75">
      <w:pPr>
        <w:pStyle w:val="BodyText"/>
      </w:pPr>
      <w:r>
        <w:tab/>
      </w:r>
    </w:p>
    <w:p w:rsidR="002F5A59" w:rsidRDefault="002F5A59" w:rsidP="00254B75">
      <w:pPr>
        <w:pStyle w:val="BodyText"/>
      </w:pPr>
      <w:r>
        <w:tab/>
        <w:t xml:space="preserve">This section provides general overview of </w:t>
      </w:r>
      <w:r w:rsidR="0070269F">
        <w:t>the</w:t>
      </w:r>
      <w:r>
        <w:t xml:space="preserve"> “Mine Safety Control System”.</w:t>
      </w:r>
    </w:p>
    <w:p w:rsidR="00B57403" w:rsidRPr="00B57403" w:rsidRDefault="00B57403" w:rsidP="00254B75">
      <w:bookmarkStart w:id="15" w:name="_Toc193518934"/>
      <w:bookmarkStart w:id="16" w:name="_Toc193537081"/>
      <w:bookmarkStart w:id="17" w:name="_Toc193609558"/>
      <w:bookmarkStart w:id="18" w:name="_Toc193609663"/>
      <w:bookmarkStart w:id="19" w:name="_Toc193610010"/>
      <w:bookmarkStart w:id="20" w:name="_Toc194253873"/>
      <w:bookmarkStart w:id="21" w:name="_Toc195003249"/>
      <w:bookmarkStart w:id="22" w:name="_Toc240433173"/>
      <w:r w:rsidRPr="001C2DDF">
        <w:t>Problem Statement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t>:</w:t>
      </w:r>
    </w:p>
    <w:p w:rsidR="005F6880" w:rsidRPr="00367C72" w:rsidRDefault="005F6880" w:rsidP="00254B75">
      <w:r w:rsidRPr="00367C72">
        <w:t>The current situation in Mine Saf</w:t>
      </w:r>
      <w:r w:rsidR="00053A9D">
        <w:t>ety Control with human operator</w:t>
      </w:r>
      <w:r w:rsidRPr="00367C72">
        <w:t xml:space="preserve">s are in unacceptable exposure to risks, due to possible human unawareness or </w:t>
      </w:r>
      <w:r w:rsidR="00053A9D" w:rsidRPr="00367C72">
        <w:t>misjudgement</w:t>
      </w:r>
      <w:r w:rsidRPr="00367C72">
        <w:t xml:space="preserve"> of potentially dangerous situations; sudden flows of gas or water without operators at the right place to act upon; or pump functioning problems. On the other hand, lack of accurate assessment sometimes results in unnecess</w:t>
      </w:r>
      <w:r w:rsidR="00743810">
        <w:t xml:space="preserve">ary evacuations. The cost of </w:t>
      </w:r>
      <w:r w:rsidRPr="00367C72">
        <w:t>power for safety control is another concern.</w:t>
      </w:r>
    </w:p>
    <w:p w:rsidR="004A3E80" w:rsidRPr="001C2DDF" w:rsidRDefault="004A3E80" w:rsidP="00254B75">
      <w:r>
        <w:tab/>
      </w:r>
      <w:bookmarkStart w:id="23" w:name="_Toc193518935"/>
      <w:bookmarkStart w:id="24" w:name="_Toc193537082"/>
      <w:bookmarkStart w:id="25" w:name="_Toc193609559"/>
      <w:bookmarkStart w:id="26" w:name="_Toc193609664"/>
      <w:bookmarkStart w:id="27" w:name="_Toc193610011"/>
      <w:bookmarkStart w:id="28" w:name="_Toc194253874"/>
      <w:bookmarkStart w:id="29" w:name="_Toc195003250"/>
      <w:bookmarkStart w:id="30" w:name="_Toc240433174"/>
      <w:r w:rsidRPr="001C2DDF">
        <w:rPr>
          <w:rFonts w:hint="eastAsia"/>
        </w:rPr>
        <w:t>Objective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="001C2DDF">
        <w:t>:</w:t>
      </w:r>
    </w:p>
    <w:p w:rsidR="004A3E80" w:rsidRDefault="004A3E80" w:rsidP="00254B75">
      <w:r w:rsidRPr="00914624">
        <w:rPr>
          <w:rFonts w:hint="eastAsia"/>
        </w:rPr>
        <w:t>The proposed system is designed with the following objective in mind:</w:t>
      </w:r>
    </w:p>
    <w:p w:rsidR="004A3E80" w:rsidRDefault="0028420A" w:rsidP="00254B75">
      <w:r>
        <w:t>1</w:t>
      </w:r>
      <w:r w:rsidR="00FD0DD1">
        <w:t>.</w:t>
      </w:r>
      <w:r w:rsidR="00112AB6">
        <w:t xml:space="preserve"> </w:t>
      </w:r>
      <w:r w:rsidR="004A3E80">
        <w:rPr>
          <w:rFonts w:hint="eastAsia"/>
        </w:rPr>
        <w:t xml:space="preserve">Implement a </w:t>
      </w:r>
      <w:r w:rsidR="005C635D">
        <w:t>Form</w:t>
      </w:r>
      <w:r w:rsidR="004A3E80">
        <w:rPr>
          <w:rFonts w:hint="eastAsia"/>
        </w:rPr>
        <w:t xml:space="preserve">-based </w:t>
      </w:r>
      <w:r w:rsidR="00284331">
        <w:t>Mine Safety Control S</w:t>
      </w:r>
      <w:r w:rsidR="004A3E80">
        <w:rPr>
          <w:rFonts w:hint="eastAsia"/>
        </w:rPr>
        <w:t xml:space="preserve">ystem that is accessible by </w:t>
      </w:r>
      <w:r w:rsidR="00284331">
        <w:t>authorized operators.</w:t>
      </w:r>
    </w:p>
    <w:p w:rsidR="004A3E80" w:rsidRDefault="0028420A" w:rsidP="00254B75">
      <w:r>
        <w:t>2</w:t>
      </w:r>
      <w:r w:rsidR="00FD0DD1">
        <w:t>.</w:t>
      </w:r>
      <w:r w:rsidR="00112AB6">
        <w:t xml:space="preserve"> </w:t>
      </w:r>
      <w:r w:rsidR="004A3E80">
        <w:rPr>
          <w:rFonts w:hint="eastAsia"/>
        </w:rPr>
        <w:t xml:space="preserve">Ensure </w:t>
      </w:r>
      <w:r w:rsidR="003B262E">
        <w:t>to keep Safety Level always stable and acceptable inside a mine during operation time.</w:t>
      </w:r>
    </w:p>
    <w:p w:rsidR="0070269F" w:rsidRPr="0070269F" w:rsidRDefault="004E0502" w:rsidP="00254B75">
      <w:pPr>
        <w:pStyle w:val="Heading2"/>
      </w:pPr>
      <w:bookmarkStart w:id="31" w:name="_Toc521150197"/>
      <w:bookmarkStart w:id="32" w:name="_Toc286137248"/>
      <w:r>
        <w:t>4</w:t>
      </w:r>
      <w:r w:rsidR="00DC44FC">
        <w:t xml:space="preserve">.1 </w:t>
      </w:r>
      <w:r w:rsidR="003E7027">
        <w:t>Purpose</w:t>
      </w:r>
      <w:bookmarkEnd w:id="31"/>
      <w:bookmarkEnd w:id="32"/>
    </w:p>
    <w:p w:rsidR="003E7027" w:rsidRPr="00FE274C" w:rsidRDefault="0070269F" w:rsidP="00254B75">
      <w:pPr>
        <w:pStyle w:val="BodyText"/>
      </w:pPr>
      <w:r w:rsidRPr="0070269F">
        <w:t xml:space="preserve">This Software Requirements Specification provides a complete </w:t>
      </w:r>
      <w:r>
        <w:t>description of all the functional requirements, non-functional requirements,</w:t>
      </w:r>
      <w:r w:rsidRPr="0070269F">
        <w:t xml:space="preserve"> constraints</w:t>
      </w:r>
      <w:r>
        <w:t xml:space="preserve"> and other requirement specification</w:t>
      </w:r>
      <w:r w:rsidRPr="0070269F">
        <w:t xml:space="preserve"> of </w:t>
      </w:r>
      <w:r>
        <w:t>the “Mine Safety Control System”.</w:t>
      </w:r>
    </w:p>
    <w:p w:rsidR="007E3EF2" w:rsidRDefault="003A2D8B" w:rsidP="00254B75">
      <w:pPr>
        <w:pStyle w:val="Heading2"/>
      </w:pPr>
      <w:bookmarkStart w:id="33" w:name="_Toc521150198"/>
      <w:bookmarkStart w:id="34" w:name="_Toc286137249"/>
      <w:r>
        <w:t>4</w:t>
      </w:r>
      <w:r w:rsidR="0095071B">
        <w:t xml:space="preserve">.2 </w:t>
      </w:r>
      <w:r w:rsidR="003E7027">
        <w:t>Scope</w:t>
      </w:r>
      <w:bookmarkEnd w:id="33"/>
      <w:bookmarkEnd w:id="34"/>
    </w:p>
    <w:p w:rsidR="007E3EF2" w:rsidRPr="007E3EF2" w:rsidRDefault="00D21835" w:rsidP="00254B75">
      <w:pPr>
        <w:pStyle w:val="BodyText"/>
      </w:pPr>
      <w:r>
        <w:t>This project will be developed as a project to support the operators</w:t>
      </w:r>
      <w:r w:rsidR="00BE2C5A">
        <w:t xml:space="preserve"> who are currently re</w:t>
      </w:r>
      <w:r w:rsidR="00CF47CB">
        <w:t>s</w:t>
      </w:r>
      <w:r w:rsidR="00BE2C5A">
        <w:t xml:space="preserve">ponsible for Mine Safety Control inside a mine and have no experience using computer </w:t>
      </w:r>
      <w:r>
        <w:t xml:space="preserve"> to </w:t>
      </w:r>
      <w:r w:rsidR="00BE2C5A">
        <w:t>do his job safer and more efficiently.</w:t>
      </w:r>
    </w:p>
    <w:p w:rsidR="00691C71" w:rsidRDefault="005D72F9" w:rsidP="00254B75">
      <w:pPr>
        <w:pStyle w:val="Heading2"/>
      </w:pPr>
      <w:bookmarkStart w:id="35" w:name="_Toc521150199"/>
      <w:bookmarkStart w:id="36" w:name="_Toc286137250"/>
      <w:r>
        <w:t>4</w:t>
      </w:r>
      <w:r w:rsidR="00F16CDD">
        <w:t>.3</w:t>
      </w:r>
      <w:r w:rsidR="007C7BCC">
        <w:t xml:space="preserve"> </w:t>
      </w:r>
      <w:r w:rsidR="003E7027">
        <w:t>Definitions, Acronyms, and Abbreviations</w:t>
      </w:r>
      <w:bookmarkEnd w:id="35"/>
      <w:bookmarkEnd w:id="36"/>
    </w:p>
    <w:p w:rsidR="00691C71" w:rsidRPr="00691C71" w:rsidRDefault="00691C71" w:rsidP="00254B75">
      <w:pPr>
        <w:pStyle w:val="BodyText"/>
      </w:pPr>
      <w:r>
        <w:tab/>
      </w:r>
    </w:p>
    <w:p w:rsidR="00E36B60" w:rsidRDefault="00E36B60" w:rsidP="00254B75">
      <w:pPr>
        <w:pStyle w:val="Caption"/>
      </w:pPr>
      <w:bookmarkStart w:id="37" w:name="_Toc285402299"/>
      <w:bookmarkStart w:id="38" w:name="_Toc286123827"/>
      <w:bookmarkStart w:id="39" w:name="_Toc286124585"/>
      <w:bookmarkStart w:id="40" w:name="_Toc286124620"/>
      <w:bookmarkStart w:id="41" w:name="_Toc286128696"/>
      <w:bookmarkStart w:id="42" w:name="_Toc286128733"/>
      <w:bookmarkStart w:id="43" w:name="_Toc286136530"/>
      <w:r>
        <w:t xml:space="preserve">Table </w:t>
      </w:r>
      <w:r w:rsidR="00AC2C73">
        <w:fldChar w:fldCharType="begin"/>
      </w:r>
      <w:r w:rsidR="00AC2C73">
        <w:instrText xml:space="preserve"> SEQ Table \* ARABIC </w:instrText>
      </w:r>
      <w:r w:rsidR="00AC2C73">
        <w:fldChar w:fldCharType="separate"/>
      </w:r>
      <w:r w:rsidR="00302F70">
        <w:rPr>
          <w:noProof/>
        </w:rPr>
        <w:t>1</w:t>
      </w:r>
      <w:r w:rsidR="00AC2C73">
        <w:rPr>
          <w:noProof/>
        </w:rPr>
        <w:fldChar w:fldCharType="end"/>
      </w:r>
      <w:r>
        <w:t xml:space="preserve"> Abbreviations</w:t>
      </w:r>
      <w:bookmarkEnd w:id="37"/>
      <w:bookmarkEnd w:id="38"/>
      <w:bookmarkEnd w:id="39"/>
      <w:bookmarkEnd w:id="40"/>
      <w:bookmarkEnd w:id="41"/>
      <w:bookmarkEnd w:id="42"/>
      <w:bookmarkEnd w:id="43"/>
    </w:p>
    <w:tbl>
      <w:tblPr>
        <w:tblStyle w:val="TableGrid"/>
        <w:tblW w:w="0" w:type="auto"/>
        <w:tblInd w:w="926" w:type="dxa"/>
        <w:tblLook w:val="04A0" w:firstRow="1" w:lastRow="0" w:firstColumn="1" w:lastColumn="0" w:noHBand="0" w:noVBand="1"/>
      </w:tblPr>
      <w:tblGrid>
        <w:gridCol w:w="660"/>
        <w:gridCol w:w="2263"/>
        <w:gridCol w:w="5250"/>
      </w:tblGrid>
      <w:tr w:rsidR="00691C71" w:rsidTr="00E36B60">
        <w:tc>
          <w:tcPr>
            <w:tcW w:w="660" w:type="dxa"/>
            <w:shd w:val="clear" w:color="auto" w:fill="DBE5F1" w:themeFill="accent1" w:themeFillTint="33"/>
          </w:tcPr>
          <w:p w:rsidR="00691C71" w:rsidRDefault="00691C71" w:rsidP="00254B75">
            <w:r>
              <w:t>No.</w:t>
            </w:r>
          </w:p>
        </w:tc>
        <w:tc>
          <w:tcPr>
            <w:tcW w:w="2263" w:type="dxa"/>
            <w:shd w:val="clear" w:color="auto" w:fill="DBE5F1" w:themeFill="accent1" w:themeFillTint="33"/>
          </w:tcPr>
          <w:p w:rsidR="00691C71" w:rsidRDefault="00691C71" w:rsidP="00254B75">
            <w:r>
              <w:t>Key word</w:t>
            </w:r>
          </w:p>
        </w:tc>
        <w:tc>
          <w:tcPr>
            <w:tcW w:w="5250" w:type="dxa"/>
            <w:shd w:val="clear" w:color="auto" w:fill="DBE5F1" w:themeFill="accent1" w:themeFillTint="33"/>
          </w:tcPr>
          <w:p w:rsidR="00691C71" w:rsidRDefault="00691C71" w:rsidP="00254B75">
            <w:r>
              <w:t>Meaning</w:t>
            </w:r>
          </w:p>
        </w:tc>
      </w:tr>
      <w:tr w:rsidR="00691C71" w:rsidTr="00E36B60">
        <w:tc>
          <w:tcPr>
            <w:tcW w:w="660" w:type="dxa"/>
          </w:tcPr>
          <w:p w:rsidR="00691C71" w:rsidRDefault="00691C71" w:rsidP="00254B75">
            <w:r>
              <w:t>1</w:t>
            </w:r>
          </w:p>
        </w:tc>
        <w:tc>
          <w:tcPr>
            <w:tcW w:w="2263" w:type="dxa"/>
          </w:tcPr>
          <w:p w:rsidR="00691C71" w:rsidRDefault="00691C71" w:rsidP="00254B75">
            <w:r>
              <w:t>User / System user</w:t>
            </w:r>
          </w:p>
        </w:tc>
        <w:tc>
          <w:tcPr>
            <w:tcW w:w="5250" w:type="dxa"/>
          </w:tcPr>
          <w:p w:rsidR="00691C71" w:rsidRDefault="00691C71" w:rsidP="00254B75">
            <w:r>
              <w:t>Human Operators , would be Special Operators</w:t>
            </w:r>
          </w:p>
        </w:tc>
      </w:tr>
      <w:tr w:rsidR="00691C71" w:rsidTr="00E36B60">
        <w:tc>
          <w:tcPr>
            <w:tcW w:w="660" w:type="dxa"/>
          </w:tcPr>
          <w:p w:rsidR="00691C71" w:rsidRDefault="00691C71" w:rsidP="00254B75">
            <w:r>
              <w:t>2</w:t>
            </w:r>
          </w:p>
        </w:tc>
        <w:tc>
          <w:tcPr>
            <w:tcW w:w="2263" w:type="dxa"/>
          </w:tcPr>
          <w:p w:rsidR="00691C71" w:rsidRDefault="00F126A1" w:rsidP="00254B75">
            <w:r>
              <w:t>MSC</w:t>
            </w:r>
          </w:p>
        </w:tc>
        <w:tc>
          <w:tcPr>
            <w:tcW w:w="5250" w:type="dxa"/>
          </w:tcPr>
          <w:p w:rsidR="00691C71" w:rsidRDefault="00F126A1" w:rsidP="00254B75">
            <w:r>
              <w:t xml:space="preserve">Mine Safety Control </w:t>
            </w:r>
          </w:p>
        </w:tc>
      </w:tr>
      <w:tr w:rsidR="00691C71" w:rsidTr="00E36B60">
        <w:tc>
          <w:tcPr>
            <w:tcW w:w="660" w:type="dxa"/>
          </w:tcPr>
          <w:p w:rsidR="00691C71" w:rsidRDefault="00691C71" w:rsidP="00254B75">
            <w:r>
              <w:t>3</w:t>
            </w:r>
          </w:p>
        </w:tc>
        <w:tc>
          <w:tcPr>
            <w:tcW w:w="2263" w:type="dxa"/>
          </w:tcPr>
          <w:p w:rsidR="00691C71" w:rsidRDefault="00DB2FEA" w:rsidP="00254B75">
            <w:r>
              <w:t>MSCS</w:t>
            </w:r>
          </w:p>
        </w:tc>
        <w:tc>
          <w:tcPr>
            <w:tcW w:w="5250" w:type="dxa"/>
          </w:tcPr>
          <w:p w:rsidR="00691C71" w:rsidRDefault="00DB2FEA" w:rsidP="00254B75">
            <w:r>
              <w:t>Mine Safety Control System</w:t>
            </w:r>
          </w:p>
        </w:tc>
      </w:tr>
      <w:tr w:rsidR="00691C71" w:rsidTr="00E36B60">
        <w:tc>
          <w:tcPr>
            <w:tcW w:w="660" w:type="dxa"/>
          </w:tcPr>
          <w:p w:rsidR="00691C71" w:rsidRDefault="00691C71" w:rsidP="00254B75">
            <w:r>
              <w:t>4</w:t>
            </w:r>
          </w:p>
        </w:tc>
        <w:tc>
          <w:tcPr>
            <w:tcW w:w="2263" w:type="dxa"/>
          </w:tcPr>
          <w:p w:rsidR="00691C71" w:rsidRDefault="00691C71" w:rsidP="00254B75">
            <w:r>
              <w:t>ISO</w:t>
            </w:r>
          </w:p>
        </w:tc>
        <w:tc>
          <w:tcPr>
            <w:tcW w:w="5250" w:type="dxa"/>
          </w:tcPr>
          <w:p w:rsidR="00691C71" w:rsidRDefault="00691C71" w:rsidP="00254B75">
            <w:r>
              <w:t>International Standard Organization</w:t>
            </w:r>
          </w:p>
        </w:tc>
      </w:tr>
    </w:tbl>
    <w:p w:rsidR="00691C71" w:rsidRDefault="00691C71" w:rsidP="00254B75">
      <w:pPr>
        <w:pStyle w:val="BodyText"/>
      </w:pPr>
    </w:p>
    <w:p w:rsidR="00E42CCE" w:rsidRPr="00691C71" w:rsidRDefault="00E42CCE" w:rsidP="00254B75">
      <w:pPr>
        <w:pStyle w:val="BodyText"/>
      </w:pPr>
      <w:r>
        <w:tab/>
      </w:r>
      <w:r>
        <w:tab/>
      </w:r>
      <w:r>
        <w:tab/>
      </w:r>
      <w:r w:rsidR="0059747C">
        <w:t>Table 01</w:t>
      </w:r>
      <w:r>
        <w:t>: Abbreviations</w:t>
      </w:r>
    </w:p>
    <w:p w:rsidR="002052AE" w:rsidRPr="00AC06BC" w:rsidRDefault="00F05D39" w:rsidP="00254B75">
      <w:pPr>
        <w:pStyle w:val="Heading2"/>
      </w:pPr>
      <w:bookmarkStart w:id="44" w:name="_Toc521150200"/>
      <w:bookmarkStart w:id="45" w:name="_Toc286137251"/>
      <w:r>
        <w:lastRenderedPageBreak/>
        <w:t>4</w:t>
      </w:r>
      <w:r w:rsidR="007C7BCC">
        <w:t xml:space="preserve">.4 </w:t>
      </w:r>
      <w:r w:rsidR="003E7027">
        <w:t>References</w:t>
      </w:r>
      <w:bookmarkEnd w:id="44"/>
      <w:bookmarkEnd w:id="45"/>
    </w:p>
    <w:p w:rsidR="002052AE" w:rsidRPr="009E69A6" w:rsidRDefault="00941CF2" w:rsidP="00254B75">
      <w:pPr>
        <w:pStyle w:val="NormalT"/>
        <w:rPr>
          <w:b/>
        </w:rPr>
      </w:pPr>
      <w:r>
        <w:t>+</w:t>
      </w:r>
      <w:r w:rsidR="002052AE" w:rsidRPr="002052AE">
        <w:t>News of the World delivery system</w:t>
      </w:r>
      <w:r w:rsidR="002052AE">
        <w:t xml:space="preserve"> </w:t>
      </w:r>
      <w:r w:rsidR="002052AE" w:rsidRPr="002052AE">
        <w:t>Document Code: NOTWSRS– v1.1</w:t>
      </w:r>
    </w:p>
    <w:p w:rsidR="00941CF2" w:rsidRDefault="002052AE" w:rsidP="00254B75">
      <w:pPr>
        <w:pStyle w:val="NormalT"/>
      </w:pPr>
      <w:r w:rsidRPr="002052AE">
        <w:rPr>
          <w:bCs/>
        </w:rPr>
        <w:t>ORIGINATOR:</w:t>
      </w:r>
      <w:r w:rsidRPr="002052AE">
        <w:tab/>
        <w:t>TRAN DU HOA BINH</w:t>
      </w:r>
    </w:p>
    <w:p w:rsidR="00941CF2" w:rsidRPr="00941CF2" w:rsidRDefault="00941CF2" w:rsidP="00254B75">
      <w:r>
        <w:t>+</w:t>
      </w:r>
      <w:proofErr w:type="spellStart"/>
      <w:r w:rsidRPr="00941CF2">
        <w:rPr>
          <w:rFonts w:hint="eastAsia"/>
        </w:rPr>
        <w:t>eSRS</w:t>
      </w:r>
      <w:proofErr w:type="spellEnd"/>
    </w:p>
    <w:p w:rsidR="00941CF2" w:rsidRPr="00941CF2" w:rsidRDefault="00941CF2" w:rsidP="00254B75">
      <w:r w:rsidRPr="00941CF2">
        <w:rPr>
          <w:rFonts w:hint="eastAsia"/>
        </w:rPr>
        <w:t>Electronic Specification Reporting System</w:t>
      </w:r>
    </w:p>
    <w:p w:rsidR="002052AE" w:rsidRPr="00AC06BC" w:rsidRDefault="00AC06BC" w:rsidP="00254B75">
      <w:pPr>
        <w:pStyle w:val="NormalT"/>
      </w:pPr>
      <w:r>
        <w:t>+ Chapter 15</w:t>
      </w:r>
      <w:r w:rsidR="00195AB9">
        <w:t>: A Model Building Method – 2009 Wiley and Sons</w:t>
      </w:r>
    </w:p>
    <w:p w:rsidR="00A82697" w:rsidRDefault="008C736C" w:rsidP="00254B75">
      <w:pPr>
        <w:pStyle w:val="Heading2"/>
      </w:pPr>
      <w:bookmarkStart w:id="46" w:name="_Toc521150201"/>
      <w:bookmarkStart w:id="47" w:name="_Toc286137252"/>
      <w:r>
        <w:t>4.5</w:t>
      </w:r>
      <w:r w:rsidR="00021762">
        <w:t xml:space="preserve"> </w:t>
      </w:r>
      <w:r w:rsidR="003E7027">
        <w:t>Overview</w:t>
      </w:r>
      <w:bookmarkEnd w:id="46"/>
      <w:bookmarkEnd w:id="47"/>
    </w:p>
    <w:p w:rsidR="00A82697" w:rsidRPr="00A82697" w:rsidRDefault="00A82697" w:rsidP="00254B75">
      <w:bookmarkStart w:id="48" w:name="OLE_LINK1"/>
      <w:bookmarkStart w:id="49" w:name="OLE_LINK2"/>
      <w:r w:rsidRPr="00A82697">
        <w:t xml:space="preserve">The </w:t>
      </w:r>
      <w:r w:rsidR="009428FD">
        <w:t>r</w:t>
      </w:r>
      <w:r w:rsidR="00361250">
        <w:t>est</w:t>
      </w:r>
      <w:r w:rsidRPr="00A82697">
        <w:t xml:space="preserve"> of this document includes four chapters:</w:t>
      </w:r>
    </w:p>
    <w:p w:rsidR="00A82697" w:rsidRPr="00A82697" w:rsidRDefault="00A82697" w:rsidP="00254B75">
      <w:r w:rsidRPr="00A82697">
        <w:t>The 2</w:t>
      </w:r>
      <w:r w:rsidRPr="00A82697">
        <w:rPr>
          <w:vertAlign w:val="superscript"/>
        </w:rPr>
        <w:t>nd</w:t>
      </w:r>
      <w:r w:rsidRPr="00A82697">
        <w:t xml:space="preserve"> </w:t>
      </w:r>
      <w:r>
        <w:t xml:space="preserve">“Overall Description” </w:t>
      </w:r>
      <w:r w:rsidRPr="00A82697">
        <w:t xml:space="preserve">chapter </w:t>
      </w:r>
      <w:r w:rsidR="009A0C65">
        <w:t>describes</w:t>
      </w:r>
      <w:r>
        <w:t xml:space="preserve"> an overview description of this</w:t>
      </w:r>
      <w:r w:rsidRPr="00A82697">
        <w:t xml:space="preserve"> document. It lists </w:t>
      </w:r>
      <w:r>
        <w:t>all the functions</w:t>
      </w:r>
      <w:r w:rsidR="008C1797">
        <w:t>, constraints</w:t>
      </w:r>
      <w:r w:rsidRPr="00A82697">
        <w:t xml:space="preserve"> of the application.</w:t>
      </w:r>
    </w:p>
    <w:p w:rsidR="00A82697" w:rsidRPr="00A82697" w:rsidRDefault="00A82697" w:rsidP="00254B75">
      <w:r w:rsidRPr="00A82697">
        <w:t>The 3</w:t>
      </w:r>
      <w:r w:rsidRPr="00A82697">
        <w:rPr>
          <w:vertAlign w:val="superscript"/>
        </w:rPr>
        <w:t>rd</w:t>
      </w:r>
      <w:r w:rsidRPr="00A82697">
        <w:t xml:space="preserve"> </w:t>
      </w:r>
      <w:r w:rsidR="001B4D35">
        <w:t>“</w:t>
      </w:r>
      <w:r w:rsidR="00211D60">
        <w:t>F</w:t>
      </w:r>
      <w:r w:rsidR="001B619C">
        <w:t>un</w:t>
      </w:r>
      <w:r w:rsidR="00211D60">
        <w:t>c</w:t>
      </w:r>
      <w:r w:rsidR="001B619C">
        <w:t xml:space="preserve">tional Requirements” </w:t>
      </w:r>
      <w:r w:rsidRPr="00A82697">
        <w:t xml:space="preserve">chapter lists all </w:t>
      </w:r>
      <w:r w:rsidR="001B619C">
        <w:t xml:space="preserve">the </w:t>
      </w:r>
      <w:r w:rsidRPr="00A82697">
        <w:t xml:space="preserve">required functions for </w:t>
      </w:r>
      <w:r w:rsidR="001B619C">
        <w:t>MSCS.</w:t>
      </w:r>
    </w:p>
    <w:p w:rsidR="00A82697" w:rsidRPr="00A82697" w:rsidRDefault="00A82697" w:rsidP="00254B75">
      <w:r w:rsidRPr="00A82697">
        <w:t>The 4</w:t>
      </w:r>
      <w:r w:rsidRPr="00A82697">
        <w:rPr>
          <w:vertAlign w:val="superscript"/>
        </w:rPr>
        <w:t>th</w:t>
      </w:r>
      <w:r w:rsidRPr="00A82697">
        <w:t xml:space="preserve"> </w:t>
      </w:r>
      <w:r w:rsidR="004A3270">
        <w:t>“Non-fun</w:t>
      </w:r>
      <w:r w:rsidR="00211D60">
        <w:t>c</w:t>
      </w:r>
      <w:r w:rsidR="004A3270">
        <w:t xml:space="preserve">tional Requirements” </w:t>
      </w:r>
      <w:r w:rsidRPr="00A82697">
        <w:t>chapter provides non-functional requirements, constrain</w:t>
      </w:r>
      <w:r w:rsidR="00392157">
        <w:t>t</w:t>
      </w:r>
      <w:r w:rsidRPr="00A82697">
        <w:t xml:space="preserve">s of the system that shall be satisfied. </w:t>
      </w:r>
    </w:p>
    <w:p w:rsidR="00A82697" w:rsidRPr="00A82697" w:rsidRDefault="00A82697" w:rsidP="00254B75">
      <w:r w:rsidRPr="00A82697">
        <w:t xml:space="preserve">The final </w:t>
      </w:r>
      <w:r w:rsidR="00C71680">
        <w:t xml:space="preserve">“Supporting Information” </w:t>
      </w:r>
      <w:r w:rsidRPr="00A82697">
        <w:t xml:space="preserve">chapter </w:t>
      </w:r>
      <w:r w:rsidR="00392157">
        <w:t>gives</w:t>
      </w:r>
      <w:r w:rsidRPr="00A82697">
        <w:t xml:space="preserve"> supporting and additional information</w:t>
      </w:r>
      <w:r w:rsidR="00392157">
        <w:t xml:space="preserve"> in order to make the MSCS easier to use</w:t>
      </w:r>
      <w:r w:rsidRPr="00A82697">
        <w:t>.</w:t>
      </w:r>
    </w:p>
    <w:bookmarkEnd w:id="48"/>
    <w:bookmarkEnd w:id="49"/>
    <w:p w:rsidR="00A82697" w:rsidRPr="00A82697" w:rsidRDefault="00A82697" w:rsidP="00254B75">
      <w:pPr>
        <w:pStyle w:val="BodyText"/>
      </w:pPr>
    </w:p>
    <w:p w:rsidR="003E7027" w:rsidRDefault="007E5DB7" w:rsidP="00254B75">
      <w:pPr>
        <w:pStyle w:val="Heading1"/>
      </w:pPr>
      <w:bookmarkStart w:id="50" w:name="_Toc286137253"/>
      <w:r>
        <w:lastRenderedPageBreak/>
        <w:t>5</w:t>
      </w:r>
      <w:r w:rsidR="00E028D1">
        <w:t xml:space="preserve"> </w:t>
      </w:r>
      <w:bookmarkStart w:id="51" w:name="_Toc521150202"/>
      <w:r w:rsidR="003E7027">
        <w:t>Overall Description</w:t>
      </w:r>
      <w:bookmarkEnd w:id="50"/>
      <w:bookmarkEnd w:id="51"/>
    </w:p>
    <w:p w:rsidR="009704A0" w:rsidRDefault="009704A0" w:rsidP="00254B75">
      <w:pPr>
        <w:pStyle w:val="BodyText"/>
      </w:pPr>
    </w:p>
    <w:p w:rsidR="009704A0" w:rsidRDefault="009704A0" w:rsidP="00254B75">
      <w:r>
        <w:t xml:space="preserve">This </w:t>
      </w:r>
      <w:r w:rsidRPr="00A82697">
        <w:t>chapter</w:t>
      </w:r>
      <w:r>
        <w:t xml:space="preserve"> describes an overview description of this document by listing</w:t>
      </w:r>
      <w:r w:rsidRPr="00A82697">
        <w:t xml:space="preserve"> </w:t>
      </w:r>
      <w:r w:rsidR="0078431B">
        <w:t xml:space="preserve">all the </w:t>
      </w:r>
      <w:r>
        <w:t xml:space="preserve">functions, </w:t>
      </w:r>
      <w:r w:rsidR="00A44909">
        <w:t xml:space="preserve">characteristics, </w:t>
      </w:r>
      <w:r>
        <w:t>constraints</w:t>
      </w:r>
      <w:r w:rsidRPr="00A82697">
        <w:t xml:space="preserve"> of the application.</w:t>
      </w:r>
    </w:p>
    <w:p w:rsidR="00E0619B" w:rsidRDefault="00E0619B" w:rsidP="00254B75"/>
    <w:p w:rsidR="00FE2BCB" w:rsidRDefault="00C52DE3" w:rsidP="00254B75">
      <w:r>
        <w:rPr>
          <w:noProof/>
          <w:lang w:val="en-US" w:eastAsia="ja-JP"/>
        </w:rPr>
        <w:drawing>
          <wp:inline distT="0" distB="0" distL="0" distR="0">
            <wp:extent cx="5715000" cy="3438333"/>
            <wp:effectExtent l="19050" t="0" r="0" b="0"/>
            <wp:docPr id="3" name="Picture 1" descr="C:\Users\KenDa\Desktop\2011-02-14_114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Da\Desktop\2011-02-14_11464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38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D9" w:rsidRDefault="00FE2BCB" w:rsidP="00254B75">
      <w:pPr>
        <w:pStyle w:val="Caption"/>
      </w:pPr>
      <w:bookmarkStart w:id="52" w:name="_Toc285402122"/>
      <w:bookmarkStart w:id="53" w:name="_Toc286123816"/>
      <w:bookmarkStart w:id="54" w:name="_Toc286123849"/>
      <w:bookmarkStart w:id="55" w:name="_Toc286124048"/>
      <w:bookmarkStart w:id="56" w:name="_Toc286136508"/>
      <w:r>
        <w:t xml:space="preserve">Figure </w:t>
      </w:r>
      <w:r w:rsidR="00AC2C73">
        <w:fldChar w:fldCharType="begin"/>
      </w:r>
      <w:r w:rsidR="00AC2C73">
        <w:instrText xml:space="preserve"> SEQ Figure \* ARABIC </w:instrText>
      </w:r>
      <w:r w:rsidR="00AC2C73">
        <w:fldChar w:fldCharType="separate"/>
      </w:r>
      <w:r w:rsidR="00D23723">
        <w:rPr>
          <w:noProof/>
        </w:rPr>
        <w:t>1</w:t>
      </w:r>
      <w:r w:rsidR="00AC2C73">
        <w:rPr>
          <w:noProof/>
        </w:rPr>
        <w:fldChar w:fldCharType="end"/>
      </w:r>
      <w:r w:rsidR="002F59FC">
        <w:t xml:space="preserve"> </w:t>
      </w:r>
      <w:r>
        <w:t>MSCS Overview</w:t>
      </w:r>
      <w:bookmarkEnd w:id="52"/>
      <w:bookmarkEnd w:id="53"/>
      <w:bookmarkEnd w:id="54"/>
      <w:bookmarkEnd w:id="55"/>
      <w:bookmarkEnd w:id="56"/>
    </w:p>
    <w:p w:rsidR="00B326EB" w:rsidRPr="00B36085" w:rsidRDefault="007B3AF0" w:rsidP="00254B75">
      <w:r>
        <w:t>The MSCS – as “problem statement” and “objectives” shown above – is a software product designed to provide safety assurance inside a mine. In details, sensors will be equipped at selected places in order to monitor level</w:t>
      </w:r>
      <w:r w:rsidR="008E132A">
        <w:t>s</w:t>
      </w:r>
      <w:r>
        <w:t xml:space="preserve"> of</w:t>
      </w:r>
      <w:r w:rsidR="00907C19">
        <w:t xml:space="preserve"> </w:t>
      </w:r>
      <w:r w:rsidR="00C82726">
        <w:t>four items</w:t>
      </w:r>
      <w:r>
        <w:t xml:space="preserve">: water, methane, airflow, and carbon monoxide. </w:t>
      </w:r>
      <w:r w:rsidR="00B8377A">
        <w:t>The MSCS will be responsible for automatically collecting data from those sensors to monitor level of these items.</w:t>
      </w:r>
      <w:r w:rsidR="007D37F4">
        <w:t xml:space="preserve"> Each item has its own safe range defined by “high level point”, “low level point”</w:t>
      </w:r>
      <w:r w:rsidR="00097607">
        <w:t>. T</w:t>
      </w:r>
      <w:r w:rsidR="007D37F4" w:rsidRPr="00823468">
        <w:t xml:space="preserve">he MSCS shall turn a pump </w:t>
      </w:r>
      <w:r w:rsidR="007D37F4" w:rsidRPr="00823468">
        <w:rPr>
          <w:iCs/>
        </w:rPr>
        <w:t>on</w:t>
      </w:r>
      <w:r w:rsidR="007D37F4" w:rsidRPr="00823468">
        <w:t xml:space="preserve"> whenever the water in the </w:t>
      </w:r>
      <w:r w:rsidR="007D37F4" w:rsidRPr="000F2481">
        <w:t xml:space="preserve">corresponding sump is reaching the </w:t>
      </w:r>
      <w:r w:rsidR="007D37F4" w:rsidRPr="000F2481">
        <w:rPr>
          <w:iCs/>
        </w:rPr>
        <w:t>high</w:t>
      </w:r>
      <w:r w:rsidR="007D37F4" w:rsidRPr="000F2481">
        <w:t xml:space="preserve"> water level, and </w:t>
      </w:r>
      <w:r w:rsidR="007D37F4" w:rsidRPr="000F2481">
        <w:rPr>
          <w:iCs/>
        </w:rPr>
        <w:t xml:space="preserve">off </w:t>
      </w:r>
      <w:r w:rsidR="007D37F4" w:rsidRPr="000F2481">
        <w:t xml:space="preserve">whenever the water is reaching the </w:t>
      </w:r>
      <w:r w:rsidR="007D37F4" w:rsidRPr="000F2481">
        <w:rPr>
          <w:iCs/>
        </w:rPr>
        <w:t>low</w:t>
      </w:r>
      <w:r w:rsidR="00B326EB" w:rsidRPr="000F2481">
        <w:t xml:space="preserve"> wate</w:t>
      </w:r>
      <w:r w:rsidR="00FF6087">
        <w:t>r level. In addition, the MSCS shall be responsible for</w:t>
      </w:r>
      <w:r w:rsidR="00B326EB" w:rsidRPr="000F2481">
        <w:t xml:space="preserve"> </w:t>
      </w:r>
      <w:r w:rsidR="00FF6087">
        <w:t>raising</w:t>
      </w:r>
      <w:r w:rsidR="00B326EB" w:rsidRPr="000F2481">
        <w:t xml:space="preserve"> alarm and </w:t>
      </w:r>
      <w:r w:rsidR="008D4B30">
        <w:t xml:space="preserve">informing </w:t>
      </w:r>
      <w:r w:rsidR="00B326EB" w:rsidRPr="000F2481">
        <w:t xml:space="preserve">the operator within one second, whenever any of </w:t>
      </w:r>
      <w:r w:rsidR="00AB63B2" w:rsidRPr="000F2481">
        <w:t>methane, airflow, carbon monoxi</w:t>
      </w:r>
      <w:r w:rsidR="00B326EB" w:rsidRPr="000F2481">
        <w:t>de levels is reaching a critical threshold</w:t>
      </w:r>
      <w:r w:rsidR="000F017D">
        <w:t>.</w:t>
      </w:r>
      <w:r w:rsidR="008D5256">
        <w:t xml:space="preserve"> Besides, human operators </w:t>
      </w:r>
      <w:r w:rsidR="008D5256" w:rsidRPr="008D5256">
        <w:t xml:space="preserve">can also control the operation of the pump, like previously, but within limits. An operator can turn the pump </w:t>
      </w:r>
      <w:r w:rsidR="008D5256" w:rsidRPr="008D5256">
        <w:rPr>
          <w:iCs/>
        </w:rPr>
        <w:t>on</w:t>
      </w:r>
      <w:r w:rsidR="008D5256" w:rsidRPr="008D5256">
        <w:t xml:space="preserve"> or </w:t>
      </w:r>
      <w:r w:rsidR="008D5256" w:rsidRPr="00BE0F20">
        <w:rPr>
          <w:iCs/>
        </w:rPr>
        <w:t>off</w:t>
      </w:r>
      <w:r w:rsidR="00B36085">
        <w:t xml:space="preserve"> while</w:t>
      </w:r>
      <w:r w:rsidR="008D5256" w:rsidRPr="008D5256">
        <w:t xml:space="preserve"> the water is between the </w:t>
      </w:r>
      <w:r w:rsidR="008D5256" w:rsidRPr="008D5256">
        <w:rPr>
          <w:iCs/>
        </w:rPr>
        <w:t>low</w:t>
      </w:r>
      <w:r w:rsidR="008D5256" w:rsidRPr="008D5256">
        <w:t xml:space="preserve"> and </w:t>
      </w:r>
      <w:r w:rsidR="008D5256" w:rsidRPr="008D5256">
        <w:rPr>
          <w:iCs/>
        </w:rPr>
        <w:t>high</w:t>
      </w:r>
      <w:r w:rsidR="008D5256" w:rsidRPr="008D5256">
        <w:t xml:space="preserve"> water levels. </w:t>
      </w:r>
      <w:r w:rsidR="008D5256" w:rsidRPr="00B36085">
        <w:t xml:space="preserve">A special operator, the supervisor, can turn the pump </w:t>
      </w:r>
      <w:r w:rsidR="008D5256" w:rsidRPr="00BE0F20">
        <w:rPr>
          <w:iCs/>
        </w:rPr>
        <w:t>on</w:t>
      </w:r>
      <w:r w:rsidR="008D5256" w:rsidRPr="00BE0F20">
        <w:t xml:space="preserve"> </w:t>
      </w:r>
      <w:r w:rsidR="008D5256" w:rsidRPr="00B36085">
        <w:t>or</w:t>
      </w:r>
      <w:r w:rsidR="008D5256" w:rsidRPr="00BE0F20">
        <w:t xml:space="preserve"> </w:t>
      </w:r>
      <w:r w:rsidR="008D5256" w:rsidRPr="00BE0F20">
        <w:rPr>
          <w:iCs/>
        </w:rPr>
        <w:t>off</w:t>
      </w:r>
      <w:r w:rsidR="008D5256" w:rsidRPr="00B36085">
        <w:t xml:space="preserve"> without this restriction. The </w:t>
      </w:r>
      <w:r w:rsidR="0032165B">
        <w:t>MSCS</w:t>
      </w:r>
      <w:r w:rsidR="008D5256" w:rsidRPr="00B36085">
        <w:t xml:space="preserve"> shall also maintain sensor readings and pump operation records for history tracking and analysis of anomalies.</w:t>
      </w:r>
      <w:r w:rsidR="00B326EB" w:rsidRPr="00B36085">
        <w:t xml:space="preserve"> </w:t>
      </w:r>
    </w:p>
    <w:p w:rsidR="007D37F4" w:rsidRPr="00823468" w:rsidRDefault="007D37F4" w:rsidP="00254B75"/>
    <w:p w:rsidR="00D93F51" w:rsidRDefault="00D93F51" w:rsidP="00254B75"/>
    <w:p w:rsidR="00FE2BCB" w:rsidRDefault="00D93F51" w:rsidP="00254B75">
      <w:r>
        <w:rPr>
          <w:noProof/>
          <w:lang w:val="en-US" w:eastAsia="ja-JP"/>
        </w:rPr>
        <w:lastRenderedPageBreak/>
        <w:drawing>
          <wp:inline distT="0" distB="0" distL="0" distR="0">
            <wp:extent cx="5290185" cy="3494405"/>
            <wp:effectExtent l="19050" t="0" r="5715" b="0"/>
            <wp:docPr id="4" name="Picture 3" descr="C:\Users\KenDa\Desktop\2011-02-11_173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nDa\Desktop\2011-02-11_17354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51" w:rsidRDefault="00FE2BCB" w:rsidP="00254B75">
      <w:pPr>
        <w:pStyle w:val="Caption"/>
      </w:pPr>
      <w:bookmarkStart w:id="57" w:name="_Toc285402123"/>
      <w:bookmarkStart w:id="58" w:name="_Toc286123817"/>
      <w:bookmarkStart w:id="59" w:name="_Toc286123850"/>
      <w:bookmarkStart w:id="60" w:name="_Toc286124049"/>
      <w:bookmarkStart w:id="61" w:name="_Toc286136509"/>
      <w:r>
        <w:t xml:space="preserve">Figure </w:t>
      </w:r>
      <w:r w:rsidR="00AC2C73">
        <w:fldChar w:fldCharType="begin"/>
      </w:r>
      <w:r w:rsidR="00AC2C73">
        <w:instrText xml:space="preserve"> SEQ Figure \* ARABIC </w:instrText>
      </w:r>
      <w:r w:rsidR="00AC2C73">
        <w:fldChar w:fldCharType="separate"/>
      </w:r>
      <w:r w:rsidR="00D23723">
        <w:rPr>
          <w:noProof/>
        </w:rPr>
        <w:t>2</w:t>
      </w:r>
      <w:r w:rsidR="00AC2C73">
        <w:rPr>
          <w:noProof/>
        </w:rPr>
        <w:fldChar w:fldCharType="end"/>
      </w:r>
      <w:r>
        <w:t xml:space="preserve"> Derived use</w:t>
      </w:r>
      <w:r>
        <w:rPr>
          <w:noProof/>
        </w:rPr>
        <w:t xml:space="preserve"> case diagram</w:t>
      </w:r>
      <w:bookmarkEnd w:id="57"/>
      <w:bookmarkEnd w:id="58"/>
      <w:bookmarkEnd w:id="59"/>
      <w:bookmarkEnd w:id="60"/>
      <w:bookmarkEnd w:id="61"/>
      <w:r w:rsidR="00D93F51">
        <w:tab/>
      </w:r>
      <w:r w:rsidR="00D93F51">
        <w:tab/>
      </w:r>
      <w:r w:rsidR="00D93F51">
        <w:tab/>
      </w:r>
    </w:p>
    <w:p w:rsidR="0007575D" w:rsidRPr="00A82697" w:rsidRDefault="0007575D" w:rsidP="00254B75">
      <w:r>
        <w:t xml:space="preserve">Above “Derived use case diagram” </w:t>
      </w:r>
      <w:r w:rsidR="00786521">
        <w:t xml:space="preserve">generally </w:t>
      </w:r>
      <w:r>
        <w:t>show that the MSCS will interact with sensors and has functions to turn on/off pump as well as raise alarm when needed.</w:t>
      </w:r>
    </w:p>
    <w:p w:rsidR="00237819" w:rsidRDefault="00060675" w:rsidP="00254B75">
      <w:pPr>
        <w:pStyle w:val="Heading2"/>
      </w:pPr>
      <w:bookmarkStart w:id="62" w:name="_Toc286137254"/>
      <w:r>
        <w:t>5.1</w:t>
      </w:r>
      <w:r w:rsidR="005F016B">
        <w:t xml:space="preserve"> </w:t>
      </w:r>
      <w:r w:rsidR="00237819" w:rsidRPr="001F4C34">
        <w:t>Product perspective</w:t>
      </w:r>
      <w:r w:rsidR="00237819">
        <w:t>:</w:t>
      </w:r>
      <w:bookmarkEnd w:id="62"/>
    </w:p>
    <w:p w:rsidR="00B52CF8" w:rsidRPr="00B52CF8" w:rsidRDefault="00AF2AFE" w:rsidP="00254B75">
      <w:r>
        <w:t xml:space="preserve">The MSCS shall be </w:t>
      </w:r>
      <w:r w:rsidR="00EF4EB5">
        <w:t>develo</w:t>
      </w:r>
      <w:r w:rsidR="00796123">
        <w:t>p</w:t>
      </w:r>
      <w:r w:rsidR="00C84427">
        <w:t>ed</w:t>
      </w:r>
      <w:r w:rsidR="00B52CF8">
        <w:t xml:space="preserve"> to </w:t>
      </w:r>
      <w:r w:rsidR="00EF342C">
        <w:t xml:space="preserve">automatically control safety inside a mine as well as </w:t>
      </w:r>
      <w:r w:rsidR="00B52CF8">
        <w:t>help authorized operator to control Safety Level correctly and efficiently inside a mine.</w:t>
      </w:r>
    </w:p>
    <w:p w:rsidR="00B52CF8" w:rsidRDefault="005F016B" w:rsidP="00254B75">
      <w:pPr>
        <w:pStyle w:val="Heading2"/>
      </w:pPr>
      <w:bookmarkStart w:id="63" w:name="_Toc286137255"/>
      <w:r>
        <w:t>5.2</w:t>
      </w:r>
      <w:r w:rsidR="009A7073">
        <w:t xml:space="preserve"> </w:t>
      </w:r>
      <w:r w:rsidR="00237819" w:rsidRPr="001F4C34">
        <w:t>Product functions:</w:t>
      </w:r>
      <w:bookmarkEnd w:id="63"/>
    </w:p>
    <w:p w:rsidR="00B52CF8" w:rsidRDefault="00B52CF8" w:rsidP="00254B75">
      <w:r>
        <w:t>The M</w:t>
      </w:r>
      <w:r w:rsidR="009D3383">
        <w:t>SCS provides functions as below</w:t>
      </w:r>
      <w:r>
        <w:t>:</w:t>
      </w:r>
    </w:p>
    <w:p w:rsidR="00B52CF8" w:rsidRPr="00B52CF8" w:rsidRDefault="00B52CF8" w:rsidP="00254B75">
      <w:pPr>
        <w:pStyle w:val="ListParagraph"/>
      </w:pPr>
      <w:r>
        <w:t xml:space="preserve">Monitor </w:t>
      </w:r>
      <w:r w:rsidRPr="001E7B3C">
        <w:t xml:space="preserve">levels of percolating </w:t>
      </w:r>
      <w:r w:rsidRPr="00B52CF8">
        <w:t>water, carbon monoxide, methane, and airflow</w:t>
      </w:r>
      <w:r w:rsidR="00514790">
        <w:t>.</w:t>
      </w:r>
    </w:p>
    <w:p w:rsidR="00B52CF8" w:rsidRPr="001E7B3C" w:rsidRDefault="00B52CF8" w:rsidP="00254B75">
      <w:pPr>
        <w:pStyle w:val="ListParagraph"/>
      </w:pPr>
      <w:r>
        <w:t xml:space="preserve">Automatically </w:t>
      </w:r>
      <w:r w:rsidRPr="00B52CF8">
        <w:t xml:space="preserve">turn a pump </w:t>
      </w:r>
      <w:r w:rsidRPr="00B52CF8">
        <w:rPr>
          <w:i/>
          <w:iCs/>
        </w:rPr>
        <w:t>on</w:t>
      </w:r>
      <w:r w:rsidRPr="00B52CF8">
        <w:t xml:space="preserve"> whenever the water in the corresponding sump is reaching the </w:t>
      </w:r>
      <w:r w:rsidRPr="00B52CF8">
        <w:rPr>
          <w:i/>
          <w:iCs/>
        </w:rPr>
        <w:t>high</w:t>
      </w:r>
      <w:r w:rsidRPr="00B52CF8">
        <w:t xml:space="preserve"> water level, and </w:t>
      </w:r>
      <w:r w:rsidRPr="00B52CF8">
        <w:rPr>
          <w:i/>
          <w:iCs/>
        </w:rPr>
        <w:t xml:space="preserve">off </w:t>
      </w:r>
      <w:r w:rsidRPr="00B52CF8">
        <w:t xml:space="preserve">whenever the water is reaching the </w:t>
      </w:r>
      <w:r w:rsidRPr="00B52CF8">
        <w:rPr>
          <w:i/>
          <w:iCs/>
        </w:rPr>
        <w:t>low</w:t>
      </w:r>
      <w:r w:rsidRPr="00B52CF8">
        <w:t xml:space="preserve"> water level. </w:t>
      </w:r>
    </w:p>
    <w:p w:rsidR="00B52CF8" w:rsidRPr="00816DB4" w:rsidRDefault="00816DB4" w:rsidP="00254B75">
      <w:pPr>
        <w:pStyle w:val="ListParagraph"/>
      </w:pPr>
      <w:r>
        <w:t>Automatically raise alarm</w:t>
      </w:r>
      <w:r w:rsidRPr="001E7B3C">
        <w:t xml:space="preserve">, and </w:t>
      </w:r>
      <w:r>
        <w:t xml:space="preserve">inform </w:t>
      </w:r>
      <w:r w:rsidRPr="001E7B3C">
        <w:t xml:space="preserve">the operator within one second, </w:t>
      </w:r>
      <w:r w:rsidRPr="00816DB4">
        <w:t>whenever any of these levels is reaching a critical threshold</w:t>
      </w:r>
      <w:r>
        <w:t>.</w:t>
      </w:r>
    </w:p>
    <w:p w:rsidR="00816DB4" w:rsidRDefault="00010EE7" w:rsidP="00254B75">
      <w:pPr>
        <w:pStyle w:val="ListParagraph"/>
      </w:pPr>
      <w:r>
        <w:t>Monitor</w:t>
      </w:r>
      <w:r w:rsidR="00124A2B" w:rsidRPr="001E7B3C">
        <w:t xml:space="preserve"> </w:t>
      </w:r>
      <w:r w:rsidR="00124A2B" w:rsidRPr="00124A2B">
        <w:t>sensor readings and pump operation records for history tracking and analysis of anomalies.</w:t>
      </w:r>
    </w:p>
    <w:p w:rsidR="006E7B9A" w:rsidRPr="00816DB4" w:rsidRDefault="006E7B9A" w:rsidP="00254B75">
      <w:pPr>
        <w:pStyle w:val="ListParagraph"/>
      </w:pPr>
      <w:r>
        <w:t>Allow human operators to control the operation of MSCS with their authorization.</w:t>
      </w:r>
    </w:p>
    <w:p w:rsidR="00080C14" w:rsidRDefault="009A7073" w:rsidP="00254B75">
      <w:pPr>
        <w:pStyle w:val="Heading2"/>
      </w:pPr>
      <w:bookmarkStart w:id="64" w:name="_Toc286137256"/>
      <w:r>
        <w:lastRenderedPageBreak/>
        <w:t xml:space="preserve">5.3 </w:t>
      </w:r>
      <w:r w:rsidR="00237819" w:rsidRPr="001F4C34">
        <w:t>User characteristics:</w:t>
      </w:r>
      <w:bookmarkEnd w:id="64"/>
    </w:p>
    <w:p w:rsidR="00080C14" w:rsidRDefault="00080C14" w:rsidP="00254B75">
      <w:r>
        <w:t>The MSCS</w:t>
      </w:r>
      <w:r w:rsidR="00C5078A">
        <w:t xml:space="preserve"> is designed for human operator</w:t>
      </w:r>
      <w:r w:rsidR="00794AEC">
        <w:t>s</w:t>
      </w:r>
      <w:r w:rsidR="00C5078A">
        <w:t xml:space="preserve"> </w:t>
      </w:r>
      <w:r>
        <w:t xml:space="preserve">who are assumed to have the following characteristics: </w:t>
      </w:r>
    </w:p>
    <w:p w:rsidR="006C3DBE" w:rsidRDefault="006C3DBE" w:rsidP="00254B75">
      <w:r>
        <w:t>+</w:t>
      </w:r>
      <w:r w:rsidR="001F6325">
        <w:t xml:space="preserve"> </w:t>
      </w:r>
      <w:r>
        <w:t xml:space="preserve"> Fully understand the process of Safety Control System and how it is important inside a mine.</w:t>
      </w:r>
    </w:p>
    <w:p w:rsidR="00080C14" w:rsidRDefault="00080C14" w:rsidP="00254B75">
      <w:r>
        <w:t xml:space="preserve">+ </w:t>
      </w:r>
      <w:r w:rsidR="001F6325">
        <w:t xml:space="preserve"> </w:t>
      </w:r>
      <w:r w:rsidRPr="00DA79F6">
        <w:t>No special knowledge or skills</w:t>
      </w:r>
      <w:r w:rsidR="00A471A2">
        <w:t>.</w:t>
      </w:r>
      <w:r w:rsidRPr="00DA79F6">
        <w:t xml:space="preserve"> </w:t>
      </w:r>
    </w:p>
    <w:p w:rsidR="00237819" w:rsidRPr="001F4C34" w:rsidRDefault="00080C14" w:rsidP="00254B75">
      <w:pPr>
        <w:pStyle w:val="BodyText"/>
      </w:pPr>
      <w:r>
        <w:t xml:space="preserve">+ </w:t>
      </w:r>
      <w:r w:rsidR="001F6325">
        <w:t xml:space="preserve"> </w:t>
      </w:r>
      <w:r>
        <w:t>N</w:t>
      </w:r>
      <w:r w:rsidR="00237819" w:rsidRPr="001F4C34">
        <w:t xml:space="preserve">o training in computer system use. </w:t>
      </w:r>
    </w:p>
    <w:p w:rsidR="00993E50" w:rsidRDefault="008F1660" w:rsidP="00254B75">
      <w:pPr>
        <w:pStyle w:val="Heading2"/>
      </w:pPr>
      <w:bookmarkStart w:id="65" w:name="_Toc286137257"/>
      <w:r>
        <w:t xml:space="preserve">5.4 </w:t>
      </w:r>
      <w:r w:rsidR="00237819" w:rsidRPr="001F4C34">
        <w:t>Constraints:</w:t>
      </w:r>
      <w:bookmarkEnd w:id="65"/>
    </w:p>
    <w:p w:rsidR="00237819" w:rsidRPr="0021168F" w:rsidRDefault="00993E50" w:rsidP="00254B75">
      <w:r w:rsidRPr="001F4C34">
        <w:t xml:space="preserve">The </w:t>
      </w:r>
      <w:r>
        <w:t xml:space="preserve">MSCS is a real time system </w:t>
      </w:r>
      <w:r w:rsidR="00D25B01">
        <w:t>that</w:t>
      </w:r>
      <w:r>
        <w:t xml:space="preserve"> is responsible for guaranteeing safety level of all the miner and manager, operator inside a mine d</w:t>
      </w:r>
      <w:r w:rsidR="00DF0830">
        <w:t>eep</w:t>
      </w:r>
      <w:r>
        <w:t xml:space="preserve"> underground. It must opera</w:t>
      </w:r>
      <w:r w:rsidR="00364237">
        <w:t xml:space="preserve">te correctly, accurately and in </w:t>
      </w:r>
      <w:r>
        <w:t>time.</w:t>
      </w:r>
    </w:p>
    <w:p w:rsidR="00442962" w:rsidRPr="00442962" w:rsidRDefault="00F31685" w:rsidP="00254B75">
      <w:pPr>
        <w:pStyle w:val="Heading2"/>
      </w:pPr>
      <w:bookmarkStart w:id="66" w:name="_Toc286137258"/>
      <w:r>
        <w:t xml:space="preserve">5.5 </w:t>
      </w:r>
      <w:r w:rsidR="00237819" w:rsidRPr="001F4C34">
        <w:t>Assumptions and dependencies:</w:t>
      </w:r>
      <w:bookmarkEnd w:id="66"/>
    </w:p>
    <w:p w:rsidR="00237819" w:rsidRPr="001F4C34" w:rsidRDefault="00237819" w:rsidP="00254B75">
      <w:pPr>
        <w:pStyle w:val="BodyText"/>
      </w:pPr>
      <w:r w:rsidRPr="001F4C34">
        <w:t xml:space="preserve">The </w:t>
      </w:r>
      <w:r w:rsidR="00993E50">
        <w:t>MSCS</w:t>
      </w:r>
      <w:r w:rsidRPr="001F4C34">
        <w:t xml:space="preserve"> is intended for use in</w:t>
      </w:r>
      <w:r w:rsidR="00442962">
        <w:t>side</w:t>
      </w:r>
      <w:r w:rsidRPr="001F4C34">
        <w:t xml:space="preserve"> a </w:t>
      </w:r>
      <w:r w:rsidR="00442962">
        <w:t>mine</w:t>
      </w:r>
      <w:r w:rsidR="00EA571A">
        <w:t xml:space="preserve"> where may be deep under</w:t>
      </w:r>
      <w:r w:rsidR="00303CE8">
        <w:t>g</w:t>
      </w:r>
      <w:r w:rsidR="0084797E">
        <w:t>r</w:t>
      </w:r>
      <w:r w:rsidR="00303CE8">
        <w:t>ound leads t</w:t>
      </w:r>
      <w:r w:rsidR="00D03BB1">
        <w:t>o the lack of power, light, air</w:t>
      </w:r>
      <w:r w:rsidR="00303CE8">
        <w:t>flow. In add</w:t>
      </w:r>
      <w:r w:rsidR="00713FDE">
        <w:t>i</w:t>
      </w:r>
      <w:r w:rsidR="00303CE8">
        <w:t>tion, the environment would be under high press</w:t>
      </w:r>
      <w:r w:rsidR="0084797E">
        <w:t>ure to ensure the system operating</w:t>
      </w:r>
      <w:r w:rsidR="00303CE8">
        <w:t xml:space="preserve"> corre</w:t>
      </w:r>
      <w:r w:rsidR="00597AEA">
        <w:t>ctly in order to save hundred</w:t>
      </w:r>
      <w:r w:rsidR="00303CE8">
        <w:t xml:space="preserve"> lives.</w:t>
      </w:r>
    </w:p>
    <w:p w:rsidR="00237819" w:rsidRPr="001F4C34" w:rsidRDefault="009C481F" w:rsidP="00254B75">
      <w:pPr>
        <w:pStyle w:val="Heading2"/>
      </w:pPr>
      <w:bookmarkStart w:id="67" w:name="_Toc286137259"/>
      <w:r>
        <w:t xml:space="preserve">5.6 </w:t>
      </w:r>
      <w:r w:rsidR="00237819">
        <w:t>R</w:t>
      </w:r>
      <w:r w:rsidR="00237819" w:rsidRPr="001F4C34">
        <w:t>equirements subsets:</w:t>
      </w:r>
      <w:bookmarkEnd w:id="67"/>
      <w:r w:rsidR="00237819" w:rsidRPr="001F4C34">
        <w:t xml:space="preserve"> </w:t>
      </w:r>
    </w:p>
    <w:p w:rsidR="00237819" w:rsidRPr="001F4C34" w:rsidRDefault="00237819" w:rsidP="00254B75">
      <w:pPr>
        <w:pStyle w:val="BodyText"/>
      </w:pPr>
      <w:r w:rsidRPr="001F4C34">
        <w:tab/>
      </w:r>
      <w:r>
        <w:tab/>
        <w:t>None</w:t>
      </w:r>
    </w:p>
    <w:p w:rsidR="009704A0" w:rsidRPr="009704A0" w:rsidRDefault="009704A0" w:rsidP="00254B75">
      <w:pPr>
        <w:pStyle w:val="BodyText"/>
      </w:pPr>
    </w:p>
    <w:p w:rsidR="003E7027" w:rsidRDefault="00345D5B" w:rsidP="00254B75">
      <w:pPr>
        <w:pStyle w:val="Heading1"/>
      </w:pPr>
      <w:bookmarkStart w:id="68" w:name="_Toc521150203"/>
      <w:bookmarkStart w:id="69" w:name="_Toc286137260"/>
      <w:r>
        <w:lastRenderedPageBreak/>
        <w:t xml:space="preserve">6 </w:t>
      </w:r>
      <w:r w:rsidR="003E7027">
        <w:t>FUNCTIONAL Requirements</w:t>
      </w:r>
      <w:bookmarkEnd w:id="68"/>
      <w:bookmarkEnd w:id="69"/>
      <w:r w:rsidR="003E7027">
        <w:t xml:space="preserve"> </w:t>
      </w:r>
    </w:p>
    <w:p w:rsidR="003E7027" w:rsidRPr="00AA280A" w:rsidRDefault="00DC19CD" w:rsidP="00254B75">
      <w:pPr>
        <w:pStyle w:val="InfoBlue"/>
        <w:rPr>
          <w:color w:val="FF0000"/>
        </w:rPr>
      </w:pPr>
      <w:r w:rsidRPr="00AA280A">
        <w:rPr>
          <w:color w:val="FF0000"/>
        </w:rPr>
        <w:t>Dashboard</w:t>
      </w:r>
    </w:p>
    <w:p w:rsidR="00DC19CD" w:rsidRPr="00AA280A" w:rsidRDefault="00DC19CD" w:rsidP="00DC19CD">
      <w:pPr>
        <w:pStyle w:val="BodyText"/>
        <w:rPr>
          <w:color w:val="FF0000"/>
        </w:rPr>
      </w:pPr>
      <w:r w:rsidRPr="00AA280A">
        <w:rPr>
          <w:color w:val="FF0000"/>
        </w:rPr>
        <w:t>Planner</w:t>
      </w:r>
    </w:p>
    <w:p w:rsidR="00DC19CD" w:rsidRPr="00AA280A" w:rsidRDefault="00DC19CD" w:rsidP="00DC19CD">
      <w:pPr>
        <w:pStyle w:val="BodyText"/>
        <w:rPr>
          <w:color w:val="FF0000"/>
        </w:rPr>
      </w:pPr>
      <w:r w:rsidRPr="00AA280A">
        <w:rPr>
          <w:color w:val="FF0000"/>
        </w:rPr>
        <w:t>Report</w:t>
      </w:r>
    </w:p>
    <w:p w:rsidR="00DC19CD" w:rsidRPr="00AA280A" w:rsidRDefault="00DC19CD" w:rsidP="00DC19CD">
      <w:pPr>
        <w:pStyle w:val="BodyText"/>
        <w:rPr>
          <w:color w:val="FF0000"/>
        </w:rPr>
      </w:pPr>
      <w:bookmarkStart w:id="70" w:name="_GoBack"/>
      <w:bookmarkEnd w:id="70"/>
    </w:p>
    <w:p w:rsidR="00DC19CD" w:rsidRPr="00AA280A" w:rsidRDefault="00DC19CD" w:rsidP="00DC19CD">
      <w:pPr>
        <w:pStyle w:val="BodyText"/>
        <w:rPr>
          <w:color w:val="FF0000"/>
        </w:rPr>
      </w:pPr>
      <w:r w:rsidRPr="00AA280A">
        <w:rPr>
          <w:color w:val="FF0000"/>
        </w:rPr>
        <w:t>Admin</w:t>
      </w:r>
    </w:p>
    <w:p w:rsidR="00DC19CD" w:rsidRPr="00AA280A" w:rsidRDefault="00DC19CD" w:rsidP="00DC19CD">
      <w:pPr>
        <w:pStyle w:val="BodyText"/>
        <w:rPr>
          <w:color w:val="FF0000"/>
        </w:rPr>
      </w:pPr>
      <w:r w:rsidRPr="00AA280A">
        <w:rPr>
          <w:color w:val="FF0000"/>
        </w:rPr>
        <w:t>Project Eye</w:t>
      </w:r>
    </w:p>
    <w:p w:rsidR="00DC19CD" w:rsidRPr="00AA280A" w:rsidRDefault="00DC19CD" w:rsidP="00DC19CD">
      <w:pPr>
        <w:pStyle w:val="BodyText"/>
        <w:rPr>
          <w:color w:val="FF0000"/>
        </w:rPr>
      </w:pPr>
      <w:r w:rsidRPr="00AA280A">
        <w:rPr>
          <w:color w:val="FF0000"/>
        </w:rPr>
        <w:t>(Product + stages + Deliverables)</w:t>
      </w:r>
    </w:p>
    <w:p w:rsidR="00DC19CD" w:rsidRPr="00AA280A" w:rsidRDefault="00DC19CD" w:rsidP="00DC19CD">
      <w:pPr>
        <w:pStyle w:val="BodyText"/>
        <w:rPr>
          <w:color w:val="FF0000"/>
        </w:rPr>
      </w:pPr>
    </w:p>
    <w:p w:rsidR="00DC19CD" w:rsidRPr="00AA280A" w:rsidRDefault="00DC19CD" w:rsidP="00DC19CD">
      <w:pPr>
        <w:pStyle w:val="BodyText"/>
        <w:rPr>
          <w:color w:val="FF0000"/>
        </w:rPr>
      </w:pPr>
      <w:r w:rsidRPr="00AA280A">
        <w:rPr>
          <w:color w:val="FF0000"/>
        </w:rPr>
        <w:t>Timesheet</w:t>
      </w:r>
    </w:p>
    <w:p w:rsidR="00DC19CD" w:rsidRPr="00AA280A" w:rsidRDefault="00DC19CD" w:rsidP="00DC19CD">
      <w:pPr>
        <w:pStyle w:val="BodyText"/>
        <w:rPr>
          <w:color w:val="FF0000"/>
        </w:rPr>
      </w:pPr>
      <w:r w:rsidRPr="00AA280A">
        <w:rPr>
          <w:color w:val="FF0000"/>
        </w:rPr>
        <w:t>DMS</w:t>
      </w:r>
    </w:p>
    <w:p w:rsidR="00DC19CD" w:rsidRPr="00AA280A" w:rsidRDefault="00DC19CD" w:rsidP="00DC19CD">
      <w:pPr>
        <w:pStyle w:val="BodyText"/>
        <w:rPr>
          <w:color w:val="FF0000"/>
        </w:rPr>
      </w:pPr>
    </w:p>
    <w:p w:rsidR="00DC19CD" w:rsidRPr="00AA280A" w:rsidRDefault="00DC19CD" w:rsidP="00DC19CD">
      <w:pPr>
        <w:pStyle w:val="BodyText"/>
        <w:rPr>
          <w:color w:val="FF0000"/>
        </w:rPr>
      </w:pPr>
      <w:r w:rsidRPr="00AA280A">
        <w:rPr>
          <w:color w:val="FF0000"/>
        </w:rPr>
        <w:t>Requirement</w:t>
      </w:r>
    </w:p>
    <w:p w:rsidR="00DC19CD" w:rsidRPr="00AA280A" w:rsidRDefault="00DC19CD" w:rsidP="00DC19CD">
      <w:pPr>
        <w:pStyle w:val="BodyText"/>
        <w:rPr>
          <w:color w:val="FF0000"/>
        </w:rPr>
      </w:pPr>
    </w:p>
    <w:p w:rsidR="008E1BE2" w:rsidRPr="00AA280A" w:rsidRDefault="008E1BE2" w:rsidP="00DC19CD">
      <w:pPr>
        <w:pStyle w:val="BodyText"/>
        <w:rPr>
          <w:color w:val="FF0000"/>
        </w:rPr>
      </w:pPr>
      <w:proofErr w:type="gramStart"/>
      <w:r w:rsidRPr="00AA280A">
        <w:rPr>
          <w:color w:val="FF0000"/>
        </w:rPr>
        <w:t>Include:</w:t>
      </w:r>
      <w:proofErr w:type="gramEnd"/>
      <w:r w:rsidRPr="00AA280A">
        <w:rPr>
          <w:color w:val="FF0000"/>
        </w:rPr>
        <w:t xml:space="preserve"> Description, Use Case, Use Case scenario</w:t>
      </w:r>
    </w:p>
    <w:p w:rsidR="00DC19CD" w:rsidRPr="00DC19CD" w:rsidRDefault="00DC19CD" w:rsidP="00DC19CD">
      <w:pPr>
        <w:pStyle w:val="BodyText"/>
      </w:pPr>
    </w:p>
    <w:p w:rsidR="00961440" w:rsidRPr="00BA63EB" w:rsidRDefault="00961440" w:rsidP="00254B75">
      <w:r w:rsidRPr="00961440">
        <w:t xml:space="preserve">This </w:t>
      </w:r>
      <w:r>
        <w:t>chapter</w:t>
      </w:r>
      <w:r w:rsidRPr="00961440">
        <w:t xml:space="preserve"> of the document describes </w:t>
      </w:r>
      <w:r w:rsidR="00C31D9D">
        <w:t xml:space="preserve">all the </w:t>
      </w:r>
      <w:r w:rsidRPr="00961440">
        <w:t xml:space="preserve">functions that the </w:t>
      </w:r>
      <w:r w:rsidR="007B454C">
        <w:t>MSCS</w:t>
      </w:r>
      <w:r w:rsidRPr="00961440">
        <w:t xml:space="preserve"> application shall </w:t>
      </w:r>
      <w:r w:rsidR="00C31D9D">
        <w:t>provide</w:t>
      </w:r>
      <w:r w:rsidRPr="00961440">
        <w:t xml:space="preserve">, and how the system </w:t>
      </w:r>
      <w:r w:rsidR="00EA571A">
        <w:t>operating</w:t>
      </w:r>
      <w:r w:rsidRPr="00961440">
        <w:t xml:space="preserve"> these functions</w:t>
      </w:r>
      <w:r w:rsidR="009B39D3">
        <w:t xml:space="preserve"> using </w:t>
      </w:r>
      <w:r w:rsidR="007B454C">
        <w:t xml:space="preserve">natural language </w:t>
      </w:r>
      <w:r w:rsidR="008862D9">
        <w:t>and</w:t>
      </w:r>
      <w:r w:rsidR="007B454C">
        <w:t xml:space="preserve"> model, chart</w:t>
      </w:r>
      <w:r w:rsidRPr="00961440">
        <w:t xml:space="preserve">. </w:t>
      </w:r>
    </w:p>
    <w:p w:rsidR="003E7027" w:rsidRDefault="00D61757" w:rsidP="00254B75">
      <w:pPr>
        <w:pStyle w:val="Heading2"/>
      </w:pPr>
      <w:bookmarkStart w:id="71" w:name="_Toc286137261"/>
      <w:r>
        <w:lastRenderedPageBreak/>
        <w:t xml:space="preserve">6.1 </w:t>
      </w:r>
      <w:r w:rsidR="00BA63EB">
        <w:t>Home Screen</w:t>
      </w:r>
      <w:bookmarkEnd w:id="71"/>
    </w:p>
    <w:p w:rsidR="00A12A8D" w:rsidRDefault="0062200A" w:rsidP="00254B75">
      <w:pPr>
        <w:pStyle w:val="Heading3"/>
      </w:pPr>
      <w:r>
        <w:t>6</w:t>
      </w:r>
      <w:r w:rsidR="00A12A8D">
        <w:t>.1.1 Screen Layout</w:t>
      </w:r>
    </w:p>
    <w:p w:rsidR="00FE2BCB" w:rsidRDefault="00CE4961" w:rsidP="00254B75">
      <w:r>
        <w:rPr>
          <w:noProof/>
          <w:lang w:val="en-US" w:eastAsia="ja-JP"/>
        </w:rPr>
        <w:drawing>
          <wp:inline distT="0" distB="0" distL="0" distR="0">
            <wp:extent cx="5749726" cy="3396343"/>
            <wp:effectExtent l="19050" t="0" r="3374" b="0"/>
            <wp:docPr id="12" name="Picture 6" descr="C:\Users\KenDa\Desktop\2011-02-13_094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nDa\Desktop\2011-02-13_09424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726" cy="339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6C9" w:rsidRDefault="00FE2BCB" w:rsidP="00254B75">
      <w:pPr>
        <w:pStyle w:val="Caption"/>
      </w:pPr>
      <w:bookmarkStart w:id="72" w:name="_Toc285402124"/>
      <w:bookmarkStart w:id="73" w:name="_Toc286123818"/>
      <w:bookmarkStart w:id="74" w:name="_Toc286123851"/>
      <w:bookmarkStart w:id="75" w:name="_Toc286124050"/>
      <w:bookmarkStart w:id="76" w:name="_Toc286136510"/>
      <w:r>
        <w:t xml:space="preserve">Figure </w:t>
      </w:r>
      <w:r w:rsidR="00AC2C73">
        <w:fldChar w:fldCharType="begin"/>
      </w:r>
      <w:r w:rsidR="00AC2C73">
        <w:instrText xml:space="preserve"> SEQ Figure \* ARABIC </w:instrText>
      </w:r>
      <w:r w:rsidR="00AC2C73">
        <w:fldChar w:fldCharType="separate"/>
      </w:r>
      <w:r w:rsidR="00D23723">
        <w:rPr>
          <w:noProof/>
        </w:rPr>
        <w:t>3</w:t>
      </w:r>
      <w:r w:rsidR="00AC2C73">
        <w:rPr>
          <w:noProof/>
        </w:rPr>
        <w:fldChar w:fldCharType="end"/>
      </w:r>
      <w:r>
        <w:t xml:space="preserve"> Home Screen</w:t>
      </w:r>
      <w:bookmarkEnd w:id="72"/>
      <w:bookmarkEnd w:id="73"/>
      <w:bookmarkEnd w:id="74"/>
      <w:bookmarkEnd w:id="75"/>
      <w:bookmarkEnd w:id="76"/>
    </w:p>
    <w:p w:rsidR="004334F5" w:rsidRPr="004334F5" w:rsidRDefault="00E85741" w:rsidP="00254B75">
      <w:r>
        <w:tab/>
      </w:r>
      <w:r>
        <w:tab/>
      </w:r>
      <w:r w:rsidR="004334F5">
        <w:tab/>
      </w:r>
    </w:p>
    <w:p w:rsidR="003E7027" w:rsidRDefault="00E84432" w:rsidP="00254B75">
      <w:pPr>
        <w:pStyle w:val="Heading2"/>
      </w:pPr>
      <w:bookmarkStart w:id="77" w:name="_Toc286137262"/>
      <w:r>
        <w:lastRenderedPageBreak/>
        <w:t xml:space="preserve">6.2 </w:t>
      </w:r>
      <w:r w:rsidR="00BA63EB">
        <w:t>Log</w:t>
      </w:r>
      <w:r w:rsidR="008A2ABA">
        <w:t>-</w:t>
      </w:r>
      <w:r w:rsidR="00BA63EB">
        <w:t>in</w:t>
      </w:r>
      <w:bookmarkEnd w:id="77"/>
    </w:p>
    <w:p w:rsidR="00840789" w:rsidRDefault="008A6726" w:rsidP="00254B75">
      <w:pPr>
        <w:pStyle w:val="Heading3"/>
      </w:pPr>
      <w:r>
        <w:t>6</w:t>
      </w:r>
      <w:r w:rsidR="00840789">
        <w:t>.2.1 Screen Layout</w:t>
      </w:r>
    </w:p>
    <w:p w:rsidR="00FE2BCB" w:rsidRDefault="004A232E" w:rsidP="00254B75">
      <w:r w:rsidRPr="004A232E">
        <w:rPr>
          <w:noProof/>
          <w:lang w:val="en-US" w:eastAsia="ja-JP"/>
        </w:rPr>
        <w:drawing>
          <wp:inline distT="0" distB="0" distL="0" distR="0">
            <wp:extent cx="5815692" cy="3478220"/>
            <wp:effectExtent l="19050" t="0" r="0" b="0"/>
            <wp:docPr id="5" name="Picture 1" descr="C:\Users\KenDa\Desktop\2011-02-13_085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Da\Desktop\2011-02-13_08542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77" cy="3482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4CD" w:rsidRDefault="00FE2BCB" w:rsidP="00254B75">
      <w:pPr>
        <w:pStyle w:val="Caption"/>
      </w:pPr>
      <w:bookmarkStart w:id="78" w:name="_Toc285402125"/>
      <w:bookmarkStart w:id="79" w:name="_Toc286123819"/>
      <w:bookmarkStart w:id="80" w:name="_Toc286123852"/>
      <w:bookmarkStart w:id="81" w:name="_Toc286124051"/>
      <w:bookmarkStart w:id="82" w:name="_Toc286136511"/>
      <w:r>
        <w:t xml:space="preserve">Figure </w:t>
      </w:r>
      <w:r w:rsidR="00AC2C73">
        <w:fldChar w:fldCharType="begin"/>
      </w:r>
      <w:r w:rsidR="00AC2C73">
        <w:instrText xml:space="preserve"> SEQ Figure \* ARABIC </w:instrText>
      </w:r>
      <w:r w:rsidR="00AC2C73">
        <w:fldChar w:fldCharType="separate"/>
      </w:r>
      <w:r w:rsidR="00D23723">
        <w:rPr>
          <w:noProof/>
        </w:rPr>
        <w:t>4</w:t>
      </w:r>
      <w:r w:rsidR="00AC2C73">
        <w:rPr>
          <w:noProof/>
        </w:rPr>
        <w:fldChar w:fldCharType="end"/>
      </w:r>
      <w:r>
        <w:t xml:space="preserve"> Login Screen</w:t>
      </w:r>
      <w:bookmarkEnd w:id="78"/>
      <w:bookmarkEnd w:id="79"/>
      <w:bookmarkEnd w:id="80"/>
      <w:bookmarkEnd w:id="81"/>
      <w:bookmarkEnd w:id="82"/>
    </w:p>
    <w:p w:rsidR="005B74CD" w:rsidRPr="004A232E" w:rsidRDefault="005B74CD" w:rsidP="00254B75">
      <w:r>
        <w:tab/>
      </w:r>
      <w:r>
        <w:tab/>
      </w:r>
    </w:p>
    <w:p w:rsidR="00840789" w:rsidRDefault="008A6726" w:rsidP="00254B75">
      <w:pPr>
        <w:pStyle w:val="Heading3"/>
      </w:pPr>
      <w:r>
        <w:t>6</w:t>
      </w:r>
      <w:r w:rsidR="00840789">
        <w:t>.2.2 Description</w:t>
      </w:r>
    </w:p>
    <w:p w:rsidR="00D55ED6" w:rsidRDefault="00D55ED6" w:rsidP="00254B75">
      <w:r>
        <w:tab/>
        <w:t>This function</w:t>
      </w:r>
      <w:r w:rsidR="00160553">
        <w:t xml:space="preserve"> shall be</w:t>
      </w:r>
      <w:r>
        <w:t xml:space="preserve"> </w:t>
      </w:r>
      <w:r w:rsidR="00614CE7">
        <w:t xml:space="preserve">used to </w:t>
      </w:r>
      <w:r>
        <w:t>check username and password to log into the system. Only logged in user can use the system.</w:t>
      </w:r>
    </w:p>
    <w:p w:rsidR="00D55ED6" w:rsidRPr="00D55ED6" w:rsidRDefault="00D55ED6" w:rsidP="00254B75">
      <w:r>
        <w:tab/>
        <w:t xml:space="preserve">The </w:t>
      </w:r>
      <w:r w:rsidR="007C0B95">
        <w:t>MSCS</w:t>
      </w:r>
      <w:r>
        <w:t xml:space="preserve"> allows</w:t>
      </w:r>
      <w:r w:rsidR="00693407">
        <w:t xml:space="preserve"> Special Operator</w:t>
      </w:r>
      <w:r>
        <w:t xml:space="preserve"> adding new user, deleting current user, and editing current user’s information.</w:t>
      </w:r>
    </w:p>
    <w:p w:rsidR="00316606" w:rsidRPr="004A232E" w:rsidRDefault="00F34895" w:rsidP="00254B75">
      <w:r>
        <w:tab/>
        <w:t>MSCS shall clearly define</w:t>
      </w:r>
      <w:r w:rsidR="00B16012">
        <w:t xml:space="preserve"> Operator or Special Operator with different authorization from Log-in phase.</w:t>
      </w:r>
    </w:p>
    <w:p w:rsidR="00F34895" w:rsidRDefault="00D9622C" w:rsidP="00254B75">
      <w:r>
        <w:t xml:space="preserve">Users’ </w:t>
      </w:r>
      <w:r w:rsidR="006B3C1B">
        <w:t>att</w:t>
      </w:r>
      <w:r w:rsidR="00750C15">
        <w:t>ributes shall include</w:t>
      </w:r>
      <w:r>
        <w:t>:</w:t>
      </w:r>
    </w:p>
    <w:p w:rsidR="00717420" w:rsidRDefault="00717420" w:rsidP="00254B75">
      <w:pPr>
        <w:pStyle w:val="Caption"/>
      </w:pPr>
      <w:bookmarkStart w:id="83" w:name="_Toc285402300"/>
      <w:bookmarkStart w:id="84" w:name="_Toc286123828"/>
      <w:bookmarkStart w:id="85" w:name="_Toc286124586"/>
      <w:bookmarkStart w:id="86" w:name="_Toc286124621"/>
      <w:bookmarkStart w:id="87" w:name="_Toc286128697"/>
      <w:bookmarkStart w:id="88" w:name="_Toc286128734"/>
      <w:bookmarkStart w:id="89" w:name="_Toc286136531"/>
      <w:r>
        <w:t xml:space="preserve">Table </w:t>
      </w:r>
      <w:r w:rsidR="00AC2C73">
        <w:fldChar w:fldCharType="begin"/>
      </w:r>
      <w:r w:rsidR="00AC2C73">
        <w:instrText xml:space="preserve"> SEQ Table \* ARABIC </w:instrText>
      </w:r>
      <w:r w:rsidR="00AC2C73">
        <w:fldChar w:fldCharType="separate"/>
      </w:r>
      <w:r w:rsidR="00302F70">
        <w:rPr>
          <w:noProof/>
        </w:rPr>
        <w:t>2</w:t>
      </w:r>
      <w:r w:rsidR="00AC2C73">
        <w:rPr>
          <w:noProof/>
        </w:rPr>
        <w:fldChar w:fldCharType="end"/>
      </w:r>
      <w:r>
        <w:t xml:space="preserve"> Users' attributes</w:t>
      </w:r>
      <w:bookmarkEnd w:id="83"/>
      <w:bookmarkEnd w:id="84"/>
      <w:bookmarkEnd w:id="85"/>
      <w:bookmarkEnd w:id="86"/>
      <w:bookmarkEnd w:id="87"/>
      <w:bookmarkEnd w:id="88"/>
      <w:bookmarkEnd w:id="89"/>
    </w:p>
    <w:tbl>
      <w:tblPr>
        <w:tblStyle w:val="TableGrid"/>
        <w:tblW w:w="0" w:type="auto"/>
        <w:tblInd w:w="926" w:type="dxa"/>
        <w:tblLook w:val="04A0" w:firstRow="1" w:lastRow="0" w:firstColumn="1" w:lastColumn="0" w:noHBand="0" w:noVBand="1"/>
      </w:tblPr>
      <w:tblGrid>
        <w:gridCol w:w="660"/>
        <w:gridCol w:w="2263"/>
        <w:gridCol w:w="5250"/>
      </w:tblGrid>
      <w:tr w:rsidR="00D9622C" w:rsidTr="00717420">
        <w:tc>
          <w:tcPr>
            <w:tcW w:w="660" w:type="dxa"/>
            <w:shd w:val="clear" w:color="auto" w:fill="DBE5F1" w:themeFill="accent1" w:themeFillTint="33"/>
          </w:tcPr>
          <w:p w:rsidR="00D9622C" w:rsidRDefault="00D9622C" w:rsidP="00254B75">
            <w:r>
              <w:t>No.</w:t>
            </w:r>
          </w:p>
        </w:tc>
        <w:tc>
          <w:tcPr>
            <w:tcW w:w="2263" w:type="dxa"/>
            <w:shd w:val="clear" w:color="auto" w:fill="DBE5F1" w:themeFill="accent1" w:themeFillTint="33"/>
          </w:tcPr>
          <w:p w:rsidR="00D9622C" w:rsidRDefault="00D9622C" w:rsidP="00254B75">
            <w:r>
              <w:t>Field name</w:t>
            </w:r>
          </w:p>
        </w:tc>
        <w:tc>
          <w:tcPr>
            <w:tcW w:w="5250" w:type="dxa"/>
            <w:shd w:val="clear" w:color="auto" w:fill="DBE5F1" w:themeFill="accent1" w:themeFillTint="33"/>
          </w:tcPr>
          <w:p w:rsidR="00D9622C" w:rsidRDefault="00D9622C" w:rsidP="00254B75">
            <w:r>
              <w:t>Remarks</w:t>
            </w:r>
          </w:p>
        </w:tc>
      </w:tr>
      <w:tr w:rsidR="00D9622C" w:rsidTr="00717420">
        <w:tc>
          <w:tcPr>
            <w:tcW w:w="660" w:type="dxa"/>
          </w:tcPr>
          <w:p w:rsidR="00D9622C" w:rsidRDefault="00D9622C" w:rsidP="00254B75">
            <w:r>
              <w:t>1</w:t>
            </w:r>
          </w:p>
        </w:tc>
        <w:tc>
          <w:tcPr>
            <w:tcW w:w="2263" w:type="dxa"/>
          </w:tcPr>
          <w:p w:rsidR="00D9622C" w:rsidRDefault="00D9622C" w:rsidP="00254B75">
            <w:r>
              <w:t>User ID</w:t>
            </w:r>
          </w:p>
        </w:tc>
        <w:tc>
          <w:tcPr>
            <w:tcW w:w="5250" w:type="dxa"/>
          </w:tcPr>
          <w:p w:rsidR="00D9622C" w:rsidRDefault="00D9622C" w:rsidP="00254B75">
            <w:r>
              <w:t>Each user has a unique identification number</w:t>
            </w:r>
          </w:p>
        </w:tc>
      </w:tr>
      <w:tr w:rsidR="00D9622C" w:rsidTr="00717420">
        <w:tc>
          <w:tcPr>
            <w:tcW w:w="660" w:type="dxa"/>
          </w:tcPr>
          <w:p w:rsidR="00D9622C" w:rsidRDefault="00D9622C" w:rsidP="00254B75">
            <w:r>
              <w:t>2</w:t>
            </w:r>
          </w:p>
        </w:tc>
        <w:tc>
          <w:tcPr>
            <w:tcW w:w="2263" w:type="dxa"/>
          </w:tcPr>
          <w:p w:rsidR="00D9622C" w:rsidRDefault="00D9622C" w:rsidP="00254B75">
            <w:r>
              <w:t>Name</w:t>
            </w:r>
          </w:p>
        </w:tc>
        <w:tc>
          <w:tcPr>
            <w:tcW w:w="5250" w:type="dxa"/>
          </w:tcPr>
          <w:p w:rsidR="00D9622C" w:rsidRDefault="00D9622C" w:rsidP="00254B75">
            <w:r>
              <w:t>User’s name</w:t>
            </w:r>
          </w:p>
        </w:tc>
      </w:tr>
      <w:tr w:rsidR="00D9622C" w:rsidTr="00717420">
        <w:tc>
          <w:tcPr>
            <w:tcW w:w="660" w:type="dxa"/>
          </w:tcPr>
          <w:p w:rsidR="00D9622C" w:rsidRDefault="00D9622C" w:rsidP="00254B75">
            <w:r>
              <w:t>3</w:t>
            </w:r>
          </w:p>
        </w:tc>
        <w:tc>
          <w:tcPr>
            <w:tcW w:w="2263" w:type="dxa"/>
          </w:tcPr>
          <w:p w:rsidR="00D9622C" w:rsidRDefault="00D9622C" w:rsidP="00254B75">
            <w:r>
              <w:t>Address</w:t>
            </w:r>
          </w:p>
        </w:tc>
        <w:tc>
          <w:tcPr>
            <w:tcW w:w="5250" w:type="dxa"/>
          </w:tcPr>
          <w:p w:rsidR="00D9622C" w:rsidRDefault="00D9622C" w:rsidP="00254B75">
            <w:r>
              <w:t>User’s publications receiving address</w:t>
            </w:r>
          </w:p>
        </w:tc>
      </w:tr>
      <w:tr w:rsidR="00D9622C" w:rsidTr="00717420">
        <w:tc>
          <w:tcPr>
            <w:tcW w:w="660" w:type="dxa"/>
          </w:tcPr>
          <w:p w:rsidR="00D9622C" w:rsidRDefault="00D9622C" w:rsidP="00254B75">
            <w:r>
              <w:t>4</w:t>
            </w:r>
          </w:p>
        </w:tc>
        <w:tc>
          <w:tcPr>
            <w:tcW w:w="2263" w:type="dxa"/>
          </w:tcPr>
          <w:p w:rsidR="00D9622C" w:rsidRDefault="00D9622C" w:rsidP="00254B75">
            <w:r>
              <w:t>Phone</w:t>
            </w:r>
          </w:p>
        </w:tc>
        <w:tc>
          <w:tcPr>
            <w:tcW w:w="5250" w:type="dxa"/>
          </w:tcPr>
          <w:p w:rsidR="00D9622C" w:rsidRDefault="00D9622C" w:rsidP="00254B75">
            <w:r>
              <w:t>User’s contact phone number</w:t>
            </w:r>
          </w:p>
        </w:tc>
      </w:tr>
      <w:tr w:rsidR="00D9622C" w:rsidTr="00717420">
        <w:tc>
          <w:tcPr>
            <w:tcW w:w="660" w:type="dxa"/>
          </w:tcPr>
          <w:p w:rsidR="00D9622C" w:rsidRDefault="00D9622C" w:rsidP="00254B75">
            <w:r>
              <w:t>5</w:t>
            </w:r>
          </w:p>
        </w:tc>
        <w:tc>
          <w:tcPr>
            <w:tcW w:w="2263" w:type="dxa"/>
          </w:tcPr>
          <w:p w:rsidR="00D9622C" w:rsidRDefault="00D9622C" w:rsidP="00254B75">
            <w:r>
              <w:t>Position</w:t>
            </w:r>
          </w:p>
        </w:tc>
        <w:tc>
          <w:tcPr>
            <w:tcW w:w="5250" w:type="dxa"/>
          </w:tcPr>
          <w:p w:rsidR="00D9622C" w:rsidRDefault="00D9622C" w:rsidP="00254B75">
            <w:r>
              <w:t>Position in Organization</w:t>
            </w:r>
          </w:p>
        </w:tc>
      </w:tr>
      <w:tr w:rsidR="00D9622C" w:rsidTr="00717420">
        <w:tc>
          <w:tcPr>
            <w:tcW w:w="660" w:type="dxa"/>
          </w:tcPr>
          <w:p w:rsidR="00D9622C" w:rsidRDefault="00D9622C" w:rsidP="00254B75">
            <w:r>
              <w:t>6</w:t>
            </w:r>
          </w:p>
        </w:tc>
        <w:tc>
          <w:tcPr>
            <w:tcW w:w="2263" w:type="dxa"/>
          </w:tcPr>
          <w:p w:rsidR="00D9622C" w:rsidRDefault="004E557F" w:rsidP="00254B75">
            <w:r>
              <w:t>Department</w:t>
            </w:r>
          </w:p>
        </w:tc>
        <w:tc>
          <w:tcPr>
            <w:tcW w:w="5250" w:type="dxa"/>
          </w:tcPr>
          <w:p w:rsidR="00D9622C" w:rsidRDefault="00280295" w:rsidP="00254B75">
            <w:r>
              <w:t>Department that user belong to</w:t>
            </w:r>
          </w:p>
        </w:tc>
      </w:tr>
      <w:tr w:rsidR="00D9622C" w:rsidTr="00717420">
        <w:tc>
          <w:tcPr>
            <w:tcW w:w="660" w:type="dxa"/>
          </w:tcPr>
          <w:p w:rsidR="00D9622C" w:rsidRDefault="00D9622C" w:rsidP="00254B75">
            <w:r>
              <w:t>7</w:t>
            </w:r>
          </w:p>
        </w:tc>
        <w:tc>
          <w:tcPr>
            <w:tcW w:w="2263" w:type="dxa"/>
          </w:tcPr>
          <w:p w:rsidR="00D9622C" w:rsidRDefault="00A62238" w:rsidP="00254B75">
            <w:r>
              <w:t>Working status</w:t>
            </w:r>
          </w:p>
        </w:tc>
        <w:tc>
          <w:tcPr>
            <w:tcW w:w="5250" w:type="dxa"/>
          </w:tcPr>
          <w:p w:rsidR="00D9622C" w:rsidRDefault="00A62238" w:rsidP="00254B75">
            <w:r>
              <w:t>Working status : on work or on vacation</w:t>
            </w:r>
          </w:p>
        </w:tc>
      </w:tr>
    </w:tbl>
    <w:p w:rsidR="00D9622C" w:rsidRPr="00F34895" w:rsidRDefault="00BC294C" w:rsidP="00254B75">
      <w:r>
        <w:lastRenderedPageBreak/>
        <w:tab/>
      </w:r>
      <w:r>
        <w:tab/>
        <w:t>Table 02</w:t>
      </w:r>
      <w:r w:rsidR="006E0387">
        <w:t>: Users</w:t>
      </w:r>
      <w:r w:rsidR="00CE7E54">
        <w:t>’ attributes</w:t>
      </w:r>
    </w:p>
    <w:p w:rsidR="003E7027" w:rsidRDefault="008A6726" w:rsidP="00254B75">
      <w:pPr>
        <w:pStyle w:val="Heading2"/>
      </w:pPr>
      <w:bookmarkStart w:id="90" w:name="_Toc286137263"/>
      <w:r>
        <w:t xml:space="preserve">6.3 </w:t>
      </w:r>
      <w:r w:rsidR="00BA63EB">
        <w:t>Log-out</w:t>
      </w:r>
      <w:bookmarkEnd w:id="90"/>
    </w:p>
    <w:p w:rsidR="00840789" w:rsidRDefault="007029B1" w:rsidP="00254B75">
      <w:pPr>
        <w:pStyle w:val="Heading3"/>
      </w:pPr>
      <w:r>
        <w:t>6</w:t>
      </w:r>
      <w:r w:rsidR="00840789">
        <w:t>.3.1 Screen Layout</w:t>
      </w:r>
    </w:p>
    <w:p w:rsidR="00FE2BCB" w:rsidRDefault="001F46C5" w:rsidP="00254B75">
      <w:r>
        <w:rPr>
          <w:noProof/>
          <w:lang w:val="en-US" w:eastAsia="ja-JP"/>
        </w:rPr>
        <w:drawing>
          <wp:inline distT="0" distB="0" distL="0" distR="0">
            <wp:extent cx="5685064" cy="5250014"/>
            <wp:effectExtent l="19050" t="0" r="0" b="0"/>
            <wp:docPr id="1" name="Picture 1" descr="C:\Users\KenDa\Desktop\2011-02-14_212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Da\Desktop\2011-02-14_21274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064" cy="525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AAD" w:rsidRDefault="00FE2BCB" w:rsidP="00254B75">
      <w:pPr>
        <w:pStyle w:val="Caption"/>
      </w:pPr>
      <w:bookmarkStart w:id="91" w:name="_Toc285402126"/>
      <w:bookmarkStart w:id="92" w:name="_Toc286123820"/>
      <w:bookmarkStart w:id="93" w:name="_Toc286123853"/>
      <w:bookmarkStart w:id="94" w:name="_Toc286124052"/>
      <w:bookmarkStart w:id="95" w:name="_Toc286136512"/>
      <w:r>
        <w:t xml:space="preserve">Figure </w:t>
      </w:r>
      <w:r w:rsidR="00AC2C73">
        <w:fldChar w:fldCharType="begin"/>
      </w:r>
      <w:r w:rsidR="00AC2C73">
        <w:instrText xml:space="preserve"> SEQ Figure \* ARABIC </w:instrText>
      </w:r>
      <w:r w:rsidR="00AC2C73">
        <w:fldChar w:fldCharType="separate"/>
      </w:r>
      <w:r w:rsidR="00D23723">
        <w:rPr>
          <w:noProof/>
        </w:rPr>
        <w:t>5</w:t>
      </w:r>
      <w:r w:rsidR="00AC2C73">
        <w:rPr>
          <w:noProof/>
        </w:rPr>
        <w:fldChar w:fldCharType="end"/>
      </w:r>
      <w:r>
        <w:t xml:space="preserve"> Logout Screen</w:t>
      </w:r>
      <w:bookmarkEnd w:id="91"/>
      <w:bookmarkEnd w:id="92"/>
      <w:bookmarkEnd w:id="93"/>
      <w:bookmarkEnd w:id="94"/>
      <w:bookmarkEnd w:id="95"/>
    </w:p>
    <w:p w:rsidR="00A01C81" w:rsidRPr="00CF4AAD" w:rsidRDefault="00CF3394" w:rsidP="00254B75">
      <w:r>
        <w:tab/>
      </w:r>
      <w:r>
        <w:tab/>
      </w:r>
    </w:p>
    <w:p w:rsidR="00840789" w:rsidRDefault="007029B1" w:rsidP="00254B75">
      <w:pPr>
        <w:pStyle w:val="Heading3"/>
      </w:pPr>
      <w:r>
        <w:t>6</w:t>
      </w:r>
      <w:r w:rsidR="00840789">
        <w:t>.3.2 Description</w:t>
      </w:r>
    </w:p>
    <w:p w:rsidR="00A01C81" w:rsidRPr="00A01C81" w:rsidRDefault="00BC138C" w:rsidP="00254B75">
      <w:r>
        <w:t xml:space="preserve">This function provide user to log out the system. Only logged in user can </w:t>
      </w:r>
      <w:r w:rsidR="006E7F71">
        <w:t>log out</w:t>
      </w:r>
      <w:r>
        <w:t xml:space="preserve"> the system.</w:t>
      </w:r>
    </w:p>
    <w:p w:rsidR="008A2ABA" w:rsidRDefault="007029B1" w:rsidP="00254B75">
      <w:pPr>
        <w:pStyle w:val="Heading2"/>
      </w:pPr>
      <w:bookmarkStart w:id="96" w:name="_Toc286137264"/>
      <w:r>
        <w:lastRenderedPageBreak/>
        <w:t xml:space="preserve">6.4 </w:t>
      </w:r>
      <w:r w:rsidR="008A2ABA">
        <w:t>Monitor current level</w:t>
      </w:r>
      <w:bookmarkEnd w:id="96"/>
    </w:p>
    <w:p w:rsidR="00840789" w:rsidRDefault="00845F98" w:rsidP="00254B75">
      <w:pPr>
        <w:pStyle w:val="Heading3"/>
      </w:pPr>
      <w:r>
        <w:t>6</w:t>
      </w:r>
      <w:r w:rsidR="00840789">
        <w:t>.4.1 Screen Layout</w:t>
      </w:r>
    </w:p>
    <w:p w:rsidR="00FE2BCB" w:rsidRDefault="001F46C5" w:rsidP="00254B75">
      <w:r w:rsidRPr="001F46C5">
        <w:rPr>
          <w:noProof/>
          <w:lang w:val="en-US" w:eastAsia="ja-JP"/>
        </w:rPr>
        <w:drawing>
          <wp:inline distT="0" distB="0" distL="0" distR="0">
            <wp:extent cx="5685064" cy="5250014"/>
            <wp:effectExtent l="19050" t="0" r="0" b="0"/>
            <wp:docPr id="14" name="Picture 1" descr="C:\Users\KenDa\Desktop\2011-02-14_212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Da\Desktop\2011-02-14_21274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064" cy="525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27D" w:rsidRDefault="00FE2BCB" w:rsidP="00254B75">
      <w:pPr>
        <w:pStyle w:val="Caption"/>
      </w:pPr>
      <w:bookmarkStart w:id="97" w:name="_Toc285402127"/>
      <w:bookmarkStart w:id="98" w:name="_Toc286123821"/>
      <w:bookmarkStart w:id="99" w:name="_Toc286123854"/>
      <w:bookmarkStart w:id="100" w:name="_Toc286124053"/>
      <w:bookmarkStart w:id="101" w:name="_Toc286136513"/>
      <w:r>
        <w:t xml:space="preserve">Figure </w:t>
      </w:r>
      <w:r w:rsidR="00AC2C73">
        <w:fldChar w:fldCharType="begin"/>
      </w:r>
      <w:r w:rsidR="00AC2C73">
        <w:instrText xml:space="preserve"> SEQ Figure \* ARABIC </w:instrText>
      </w:r>
      <w:r w:rsidR="00AC2C73">
        <w:fldChar w:fldCharType="separate"/>
      </w:r>
      <w:r w:rsidR="00D23723">
        <w:rPr>
          <w:noProof/>
        </w:rPr>
        <w:t>6</w:t>
      </w:r>
      <w:r w:rsidR="00AC2C73">
        <w:rPr>
          <w:noProof/>
        </w:rPr>
        <w:fldChar w:fldCharType="end"/>
      </w:r>
      <w:r>
        <w:t xml:space="preserve"> Monitor Screen</w:t>
      </w:r>
      <w:bookmarkEnd w:id="97"/>
      <w:bookmarkEnd w:id="98"/>
      <w:bookmarkEnd w:id="99"/>
      <w:bookmarkEnd w:id="100"/>
      <w:bookmarkEnd w:id="101"/>
    </w:p>
    <w:p w:rsidR="00E7627D" w:rsidRPr="00E7627D" w:rsidRDefault="00E7627D" w:rsidP="00254B75">
      <w:r>
        <w:tab/>
      </w:r>
      <w:r>
        <w:tab/>
      </w:r>
    </w:p>
    <w:p w:rsidR="00840789" w:rsidRDefault="00845F98" w:rsidP="00254B75">
      <w:pPr>
        <w:pStyle w:val="Heading3"/>
      </w:pPr>
      <w:r>
        <w:t>6</w:t>
      </w:r>
      <w:r w:rsidR="00840789">
        <w:t>.4.2 Description</w:t>
      </w:r>
    </w:p>
    <w:p w:rsidR="00E62A55" w:rsidRDefault="00E62A55" w:rsidP="00254B75">
      <w:r>
        <w:t>This function provide user to monitor Water, Methane, Air Flow, Carb</w:t>
      </w:r>
      <w:r w:rsidR="00840DAE">
        <w:t xml:space="preserve">on monoxide Level inside a mine, give warning when the level reach nearby the critical </w:t>
      </w:r>
      <w:r w:rsidR="009B79BF">
        <w:t>range</w:t>
      </w:r>
      <w:r w:rsidR="00840DAE">
        <w:t xml:space="preserve"> and allow user to turn on/off pump as well as raise alarm</w:t>
      </w:r>
      <w:r w:rsidR="00BC60E3">
        <w:t xml:space="preserve"> when needed</w:t>
      </w:r>
      <w:r w:rsidR="00840DAE">
        <w:t>, view log.</w:t>
      </w:r>
    </w:p>
    <w:p w:rsidR="003A1C58" w:rsidRDefault="003A1C58" w:rsidP="00254B75">
      <w:r>
        <w:tab/>
      </w:r>
      <w:r w:rsidR="00281D07">
        <w:t>Item (Water, Air</w:t>
      </w:r>
      <w:r w:rsidR="005976A6">
        <w:t>flow, Methane, Carbon monoxide)</w:t>
      </w:r>
      <w:r w:rsidR="00D80ED6">
        <w:t xml:space="preserve"> Level</w:t>
      </w:r>
      <w:r w:rsidR="00AF7C6C">
        <w:t xml:space="preserve"> att</w:t>
      </w:r>
      <w:r w:rsidR="00894AD8">
        <w:t>ributes shall include</w:t>
      </w:r>
      <w:r>
        <w:t>:</w:t>
      </w:r>
    </w:p>
    <w:p w:rsidR="00894AD8" w:rsidRDefault="00894AD8" w:rsidP="00254B75">
      <w:pPr>
        <w:pStyle w:val="Caption"/>
      </w:pPr>
      <w:bookmarkStart w:id="102" w:name="_Toc285402301"/>
      <w:bookmarkStart w:id="103" w:name="_Toc286123829"/>
      <w:bookmarkStart w:id="104" w:name="_Toc286124587"/>
      <w:bookmarkStart w:id="105" w:name="_Toc286124622"/>
      <w:bookmarkStart w:id="106" w:name="_Toc286128698"/>
      <w:bookmarkStart w:id="107" w:name="_Toc286128735"/>
      <w:bookmarkStart w:id="108" w:name="_Toc286136532"/>
      <w:r>
        <w:t xml:space="preserve">Table </w:t>
      </w:r>
      <w:r w:rsidR="00AC2C73">
        <w:fldChar w:fldCharType="begin"/>
      </w:r>
      <w:r w:rsidR="00AC2C73">
        <w:instrText xml:space="preserve"> SEQ Table \* ARABIC </w:instrText>
      </w:r>
      <w:r w:rsidR="00AC2C73">
        <w:fldChar w:fldCharType="separate"/>
      </w:r>
      <w:r w:rsidR="00302F70">
        <w:rPr>
          <w:noProof/>
        </w:rPr>
        <w:t>3</w:t>
      </w:r>
      <w:r w:rsidR="00AC2C73">
        <w:rPr>
          <w:noProof/>
        </w:rPr>
        <w:fldChar w:fldCharType="end"/>
      </w:r>
      <w:r>
        <w:t xml:space="preserve"> Items' attributes</w:t>
      </w:r>
      <w:bookmarkEnd w:id="102"/>
      <w:bookmarkEnd w:id="103"/>
      <w:bookmarkEnd w:id="104"/>
      <w:bookmarkEnd w:id="105"/>
      <w:bookmarkEnd w:id="106"/>
      <w:bookmarkEnd w:id="107"/>
      <w:bookmarkEnd w:id="108"/>
    </w:p>
    <w:tbl>
      <w:tblPr>
        <w:tblStyle w:val="TableGrid"/>
        <w:tblW w:w="0" w:type="auto"/>
        <w:tblInd w:w="926" w:type="dxa"/>
        <w:tblLook w:val="04A0" w:firstRow="1" w:lastRow="0" w:firstColumn="1" w:lastColumn="0" w:noHBand="0" w:noVBand="1"/>
      </w:tblPr>
      <w:tblGrid>
        <w:gridCol w:w="660"/>
        <w:gridCol w:w="2263"/>
        <w:gridCol w:w="5250"/>
      </w:tblGrid>
      <w:tr w:rsidR="003A1C58" w:rsidTr="001A35B0">
        <w:tc>
          <w:tcPr>
            <w:tcW w:w="660" w:type="dxa"/>
            <w:shd w:val="clear" w:color="auto" w:fill="DBE5F1" w:themeFill="accent1" w:themeFillTint="33"/>
          </w:tcPr>
          <w:p w:rsidR="003A1C58" w:rsidRDefault="003A1C58" w:rsidP="00254B75">
            <w:r>
              <w:t>No.</w:t>
            </w:r>
          </w:p>
        </w:tc>
        <w:tc>
          <w:tcPr>
            <w:tcW w:w="2263" w:type="dxa"/>
            <w:shd w:val="clear" w:color="auto" w:fill="DBE5F1" w:themeFill="accent1" w:themeFillTint="33"/>
          </w:tcPr>
          <w:p w:rsidR="003A1C58" w:rsidRDefault="003A1C58" w:rsidP="00254B75">
            <w:r>
              <w:t>Field name</w:t>
            </w:r>
          </w:p>
        </w:tc>
        <w:tc>
          <w:tcPr>
            <w:tcW w:w="5250" w:type="dxa"/>
            <w:shd w:val="clear" w:color="auto" w:fill="DBE5F1" w:themeFill="accent1" w:themeFillTint="33"/>
          </w:tcPr>
          <w:p w:rsidR="003A1C58" w:rsidRDefault="003A1C58" w:rsidP="00254B75">
            <w:r>
              <w:t>Remarks</w:t>
            </w:r>
          </w:p>
        </w:tc>
      </w:tr>
      <w:tr w:rsidR="003A1C58" w:rsidTr="001A35B0">
        <w:tc>
          <w:tcPr>
            <w:tcW w:w="660" w:type="dxa"/>
          </w:tcPr>
          <w:p w:rsidR="003A1C58" w:rsidRDefault="003A1C58" w:rsidP="00254B75">
            <w:r>
              <w:lastRenderedPageBreak/>
              <w:t>1</w:t>
            </w:r>
          </w:p>
        </w:tc>
        <w:tc>
          <w:tcPr>
            <w:tcW w:w="2263" w:type="dxa"/>
          </w:tcPr>
          <w:p w:rsidR="003A1C58" w:rsidRDefault="001A35B0" w:rsidP="00254B75">
            <w:r>
              <w:t>Item</w:t>
            </w:r>
            <w:r w:rsidR="003A1C58">
              <w:t xml:space="preserve"> ID</w:t>
            </w:r>
          </w:p>
        </w:tc>
        <w:tc>
          <w:tcPr>
            <w:tcW w:w="5250" w:type="dxa"/>
          </w:tcPr>
          <w:p w:rsidR="003A1C58" w:rsidRDefault="003A1C58" w:rsidP="00254B75">
            <w:r>
              <w:t xml:space="preserve">Each </w:t>
            </w:r>
            <w:r w:rsidR="001A35B0">
              <w:t>Item</w:t>
            </w:r>
            <w:r>
              <w:t xml:space="preserve"> has a unique identification number</w:t>
            </w:r>
          </w:p>
        </w:tc>
      </w:tr>
      <w:tr w:rsidR="003A1C58" w:rsidTr="001A35B0">
        <w:tc>
          <w:tcPr>
            <w:tcW w:w="660" w:type="dxa"/>
          </w:tcPr>
          <w:p w:rsidR="003A1C58" w:rsidRDefault="003A1C58" w:rsidP="00254B75">
            <w:r>
              <w:t>2</w:t>
            </w:r>
          </w:p>
        </w:tc>
        <w:tc>
          <w:tcPr>
            <w:tcW w:w="2263" w:type="dxa"/>
          </w:tcPr>
          <w:p w:rsidR="003A1C58" w:rsidRDefault="003A1C58" w:rsidP="00254B75">
            <w:r>
              <w:t>Name</w:t>
            </w:r>
          </w:p>
        </w:tc>
        <w:tc>
          <w:tcPr>
            <w:tcW w:w="5250" w:type="dxa"/>
          </w:tcPr>
          <w:p w:rsidR="003A1C58" w:rsidRDefault="001A35B0" w:rsidP="00254B75">
            <w:r>
              <w:t>Item’s name</w:t>
            </w:r>
          </w:p>
        </w:tc>
      </w:tr>
      <w:tr w:rsidR="003A1C58" w:rsidTr="001A35B0">
        <w:tc>
          <w:tcPr>
            <w:tcW w:w="660" w:type="dxa"/>
          </w:tcPr>
          <w:p w:rsidR="003A1C58" w:rsidRDefault="003A1C58" w:rsidP="00254B75">
            <w:r>
              <w:t>3</w:t>
            </w:r>
          </w:p>
        </w:tc>
        <w:tc>
          <w:tcPr>
            <w:tcW w:w="2263" w:type="dxa"/>
          </w:tcPr>
          <w:p w:rsidR="003A1C58" w:rsidRDefault="001A35B0" w:rsidP="00254B75">
            <w:r>
              <w:t>Description</w:t>
            </w:r>
          </w:p>
        </w:tc>
        <w:tc>
          <w:tcPr>
            <w:tcW w:w="5250" w:type="dxa"/>
          </w:tcPr>
          <w:p w:rsidR="003A1C58" w:rsidRDefault="00AF7C6C" w:rsidP="00254B75">
            <w:r>
              <w:t>Item’s descrip</w:t>
            </w:r>
            <w:r w:rsidR="001A35B0">
              <w:t>tion</w:t>
            </w:r>
          </w:p>
        </w:tc>
      </w:tr>
      <w:tr w:rsidR="003A1C58" w:rsidTr="001A35B0">
        <w:tc>
          <w:tcPr>
            <w:tcW w:w="660" w:type="dxa"/>
          </w:tcPr>
          <w:p w:rsidR="003A1C58" w:rsidRDefault="003A1C58" w:rsidP="00254B75">
            <w:r>
              <w:t>4</w:t>
            </w:r>
          </w:p>
        </w:tc>
        <w:tc>
          <w:tcPr>
            <w:tcW w:w="2263" w:type="dxa"/>
          </w:tcPr>
          <w:p w:rsidR="003A1C58" w:rsidRDefault="009A6D56" w:rsidP="00254B75">
            <w:r>
              <w:t>High</w:t>
            </w:r>
            <w:r w:rsidR="001A35B0">
              <w:t xml:space="preserve"> Level</w:t>
            </w:r>
          </w:p>
        </w:tc>
        <w:tc>
          <w:tcPr>
            <w:tcW w:w="5250" w:type="dxa"/>
          </w:tcPr>
          <w:p w:rsidR="003A1C58" w:rsidRDefault="001A35B0" w:rsidP="00254B75">
            <w:r>
              <w:t>Min acceptable level</w:t>
            </w:r>
          </w:p>
        </w:tc>
      </w:tr>
      <w:tr w:rsidR="001A35B0" w:rsidTr="001A35B0">
        <w:tc>
          <w:tcPr>
            <w:tcW w:w="660" w:type="dxa"/>
          </w:tcPr>
          <w:p w:rsidR="001A35B0" w:rsidRDefault="001A35B0" w:rsidP="00254B75">
            <w:r>
              <w:t>5</w:t>
            </w:r>
          </w:p>
        </w:tc>
        <w:tc>
          <w:tcPr>
            <w:tcW w:w="2263" w:type="dxa"/>
          </w:tcPr>
          <w:p w:rsidR="001A35B0" w:rsidRDefault="009A6D56" w:rsidP="00254B75">
            <w:r>
              <w:t>Low</w:t>
            </w:r>
            <w:r w:rsidR="001A35B0">
              <w:t xml:space="preserve"> Level</w:t>
            </w:r>
          </w:p>
        </w:tc>
        <w:tc>
          <w:tcPr>
            <w:tcW w:w="5250" w:type="dxa"/>
          </w:tcPr>
          <w:p w:rsidR="001A35B0" w:rsidRDefault="001A35B0" w:rsidP="00254B75">
            <w:r>
              <w:t>Max acceptable level</w:t>
            </w:r>
          </w:p>
        </w:tc>
      </w:tr>
      <w:tr w:rsidR="003A1C58" w:rsidTr="001A35B0">
        <w:tc>
          <w:tcPr>
            <w:tcW w:w="660" w:type="dxa"/>
          </w:tcPr>
          <w:p w:rsidR="003A1C58" w:rsidRDefault="003A1C58" w:rsidP="00254B75">
            <w:r>
              <w:t>6</w:t>
            </w:r>
          </w:p>
        </w:tc>
        <w:tc>
          <w:tcPr>
            <w:tcW w:w="2263" w:type="dxa"/>
          </w:tcPr>
          <w:p w:rsidR="003A1C58" w:rsidRDefault="001A35B0" w:rsidP="00254B75">
            <w:r>
              <w:t xml:space="preserve">Critical </w:t>
            </w:r>
            <w:r w:rsidR="006121DD">
              <w:t>range</w:t>
            </w:r>
          </w:p>
        </w:tc>
        <w:tc>
          <w:tcPr>
            <w:tcW w:w="5250" w:type="dxa"/>
          </w:tcPr>
          <w:p w:rsidR="003A1C58" w:rsidRDefault="003F30AE" w:rsidP="00254B75">
            <w:r>
              <w:t xml:space="preserve">Critical </w:t>
            </w:r>
            <w:r w:rsidR="006121DD">
              <w:t>range</w:t>
            </w:r>
          </w:p>
        </w:tc>
      </w:tr>
    </w:tbl>
    <w:p w:rsidR="003A1C58" w:rsidRPr="00F34895" w:rsidRDefault="003A1C58" w:rsidP="00254B75">
      <w:r>
        <w:tab/>
      </w:r>
      <w:r>
        <w:tab/>
      </w:r>
      <w:r w:rsidR="00AF7C6C">
        <w:t>Table 03</w:t>
      </w:r>
      <w:r>
        <w:t xml:space="preserve">: </w:t>
      </w:r>
      <w:r w:rsidR="005976A6">
        <w:t>Items’</w:t>
      </w:r>
      <w:r>
        <w:t xml:space="preserve"> attributes</w:t>
      </w:r>
    </w:p>
    <w:p w:rsidR="003A1C58" w:rsidRDefault="003A1C58" w:rsidP="00254B75"/>
    <w:p w:rsidR="00C326BF" w:rsidRPr="00E62A55" w:rsidRDefault="00C326BF" w:rsidP="00254B75">
      <w:r>
        <w:tab/>
      </w:r>
    </w:p>
    <w:p w:rsidR="00433018" w:rsidRDefault="00845F98" w:rsidP="00254B75">
      <w:pPr>
        <w:pStyle w:val="Heading2"/>
      </w:pPr>
      <w:bookmarkStart w:id="109" w:name="_Toc286137265"/>
      <w:r>
        <w:t xml:space="preserve">6.5 </w:t>
      </w:r>
      <w:r w:rsidR="00433018">
        <w:t>Turn on/off pump</w:t>
      </w:r>
      <w:bookmarkEnd w:id="109"/>
    </w:p>
    <w:p w:rsidR="00840789" w:rsidRDefault="00845F98" w:rsidP="00254B75">
      <w:pPr>
        <w:pStyle w:val="Heading3"/>
      </w:pPr>
      <w:r>
        <w:t>6</w:t>
      </w:r>
      <w:r w:rsidR="00840789">
        <w:t>.5.1 Screen Layout</w:t>
      </w:r>
    </w:p>
    <w:p w:rsidR="00FE2BCB" w:rsidRDefault="00D66966" w:rsidP="00254B75">
      <w:r w:rsidRPr="00D66966">
        <w:rPr>
          <w:noProof/>
          <w:lang w:val="en-US" w:eastAsia="ja-JP"/>
        </w:rPr>
        <w:drawing>
          <wp:inline distT="0" distB="0" distL="0" distR="0">
            <wp:extent cx="5685064" cy="5250014"/>
            <wp:effectExtent l="19050" t="0" r="0" b="0"/>
            <wp:docPr id="15" name="Picture 1" descr="C:\Users\KenDa\Desktop\2011-02-14_212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Da\Desktop\2011-02-14_21274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064" cy="525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423" w:rsidRDefault="00FE2BCB" w:rsidP="00254B75">
      <w:pPr>
        <w:pStyle w:val="Caption"/>
      </w:pPr>
      <w:bookmarkStart w:id="110" w:name="_Toc285402128"/>
      <w:bookmarkStart w:id="111" w:name="_Toc286123822"/>
      <w:bookmarkStart w:id="112" w:name="_Toc286123855"/>
      <w:bookmarkStart w:id="113" w:name="_Toc286124054"/>
      <w:bookmarkStart w:id="114" w:name="_Toc286136514"/>
      <w:r>
        <w:t xml:space="preserve">Figure </w:t>
      </w:r>
      <w:r w:rsidR="00AC2C73">
        <w:fldChar w:fldCharType="begin"/>
      </w:r>
      <w:r w:rsidR="00AC2C73">
        <w:instrText xml:space="preserve"> SEQ Figure \* ARABIC </w:instrText>
      </w:r>
      <w:r w:rsidR="00AC2C73">
        <w:fldChar w:fldCharType="separate"/>
      </w:r>
      <w:r w:rsidR="00D23723">
        <w:rPr>
          <w:noProof/>
        </w:rPr>
        <w:t>7</w:t>
      </w:r>
      <w:r w:rsidR="00AC2C73">
        <w:rPr>
          <w:noProof/>
        </w:rPr>
        <w:fldChar w:fldCharType="end"/>
      </w:r>
      <w:r>
        <w:t xml:space="preserve"> Turn on/off pump</w:t>
      </w:r>
      <w:bookmarkEnd w:id="110"/>
      <w:bookmarkEnd w:id="111"/>
      <w:bookmarkEnd w:id="112"/>
      <w:bookmarkEnd w:id="113"/>
      <w:bookmarkEnd w:id="114"/>
    </w:p>
    <w:p w:rsidR="00D75598" w:rsidRPr="00111423" w:rsidRDefault="00D75598" w:rsidP="00254B75">
      <w:r>
        <w:lastRenderedPageBreak/>
        <w:tab/>
      </w:r>
      <w:r>
        <w:tab/>
      </w:r>
      <w:r>
        <w:tab/>
      </w:r>
    </w:p>
    <w:p w:rsidR="00840789" w:rsidRDefault="00845F98" w:rsidP="00254B75">
      <w:pPr>
        <w:pStyle w:val="Heading3"/>
      </w:pPr>
      <w:r>
        <w:t>6</w:t>
      </w:r>
      <w:r w:rsidR="00840789">
        <w:t>.5.2 Description</w:t>
      </w:r>
    </w:p>
    <w:p w:rsidR="00B71F96" w:rsidRDefault="00830170" w:rsidP="00254B75">
      <w:r>
        <w:tab/>
      </w:r>
      <w:r w:rsidR="00B71F96">
        <w:t xml:space="preserve">This function </w:t>
      </w:r>
      <w:r w:rsidR="00310950">
        <w:t>provide</w:t>
      </w:r>
      <w:r w:rsidR="00B71F96">
        <w:t xml:space="preserve"> user to </w:t>
      </w:r>
      <w:r w:rsidR="00310950">
        <w:t>turn on/off pump to control water level</w:t>
      </w:r>
      <w:r w:rsidR="00B71F96">
        <w:t>.</w:t>
      </w:r>
    </w:p>
    <w:p w:rsidR="001073E1" w:rsidRDefault="001073E1" w:rsidP="00254B75">
      <w:r>
        <w:t>Pump actuator can be control automatically by MSCS controller or manually by operators.</w:t>
      </w:r>
    </w:p>
    <w:p w:rsidR="00B71F96" w:rsidRDefault="00B71F96" w:rsidP="00254B75">
      <w:r>
        <w:tab/>
      </w:r>
      <w:r w:rsidR="007223FB">
        <w:t xml:space="preserve">Manually </w:t>
      </w:r>
      <w:r w:rsidR="00D71F3C">
        <w:t>By Operator</w:t>
      </w:r>
      <w:r w:rsidR="004857FA">
        <w:t>s</w:t>
      </w:r>
      <w:r w:rsidR="00640459">
        <w:t xml:space="preserve"> - </w:t>
      </w:r>
      <w:r>
        <w:t xml:space="preserve">Use Case </w:t>
      </w:r>
      <w:r w:rsidR="005336EC">
        <w:t>03a</w:t>
      </w:r>
      <w:r>
        <w:t>:</w:t>
      </w:r>
    </w:p>
    <w:p w:rsidR="00B71F96" w:rsidRDefault="00B71F96" w:rsidP="00254B75">
      <w:r>
        <w:tab/>
      </w:r>
      <w:r>
        <w:tab/>
        <w:t xml:space="preserve">Name </w:t>
      </w:r>
      <w:r>
        <w:tab/>
        <w:t xml:space="preserve">: </w:t>
      </w:r>
      <w:r w:rsidR="00CB59AF">
        <w:t>Turn on/off pump</w:t>
      </w:r>
    </w:p>
    <w:p w:rsidR="00B71F96" w:rsidRDefault="00B71F96" w:rsidP="00254B75">
      <w:r>
        <w:tab/>
      </w:r>
      <w:r>
        <w:tab/>
        <w:t>Goal</w:t>
      </w:r>
      <w:r>
        <w:tab/>
        <w:t xml:space="preserve">: </w:t>
      </w:r>
      <w:r w:rsidR="004A1B0A">
        <w:t>Control water level</w:t>
      </w:r>
    </w:p>
    <w:p w:rsidR="00B71F96" w:rsidRDefault="000A5280" w:rsidP="00254B75">
      <w:r>
        <w:tab/>
      </w:r>
      <w:r w:rsidR="00113476">
        <w:t xml:space="preserve">Actors </w:t>
      </w:r>
      <w:r w:rsidR="00113476">
        <w:tab/>
        <w:t>: All users (</w:t>
      </w:r>
      <w:r w:rsidR="00B71F96">
        <w:t>include operator and special operator)</w:t>
      </w:r>
      <w:r w:rsidR="007A40DD">
        <w:t>, pump actuator</w:t>
      </w:r>
      <w:r>
        <w:t>, water sensors</w:t>
      </w:r>
    </w:p>
    <w:p w:rsidR="00B71F96" w:rsidRDefault="00113476" w:rsidP="00254B75">
      <w:r>
        <w:tab/>
      </w:r>
      <w:r>
        <w:tab/>
        <w:t>Pre-conditions</w:t>
      </w:r>
      <w:r w:rsidR="00B71F96">
        <w:t xml:space="preserve">: </w:t>
      </w:r>
      <w:r w:rsidR="005D20F9">
        <w:t>Logged user</w:t>
      </w:r>
    </w:p>
    <w:p w:rsidR="00B71F96" w:rsidRDefault="00113476" w:rsidP="00254B75">
      <w:r>
        <w:tab/>
      </w:r>
      <w:r>
        <w:tab/>
        <w:t>Post-conditions</w:t>
      </w:r>
      <w:r w:rsidR="00B71F96">
        <w:t>: None</w:t>
      </w:r>
    </w:p>
    <w:p w:rsidR="00B71F96" w:rsidRDefault="00113476" w:rsidP="00254B75">
      <w:r>
        <w:tab/>
      </w:r>
      <w:r>
        <w:tab/>
        <w:t>Main Flow</w:t>
      </w:r>
      <w:r w:rsidR="00B71F96">
        <w:t xml:space="preserve">: </w:t>
      </w:r>
    </w:p>
    <w:p w:rsidR="00B71F96" w:rsidRDefault="00A95434" w:rsidP="00254B75">
      <w:pPr>
        <w:pStyle w:val="ListParagraph"/>
      </w:pPr>
      <w:r>
        <w:t>Currently in monitor screen</w:t>
      </w:r>
    </w:p>
    <w:p w:rsidR="00B71F96" w:rsidRDefault="00145EE2" w:rsidP="00254B75">
      <w:pPr>
        <w:pStyle w:val="ListParagraph"/>
      </w:pPr>
      <w:r>
        <w:t>Raise warning to user when</w:t>
      </w:r>
      <w:r w:rsidR="009A154A">
        <w:t>ever</w:t>
      </w:r>
      <w:r>
        <w:t xml:space="preserve"> water level enter critical range</w:t>
      </w:r>
    </w:p>
    <w:p w:rsidR="00B71F96" w:rsidRDefault="00154013" w:rsidP="00254B75">
      <w:pPr>
        <w:pStyle w:val="ListParagraph"/>
      </w:pPr>
      <w:r>
        <w:t>Receive turn on/off pump demand from user</w:t>
      </w:r>
    </w:p>
    <w:p w:rsidR="00B71F96" w:rsidRDefault="00154013" w:rsidP="00254B75">
      <w:pPr>
        <w:pStyle w:val="ListParagraph"/>
      </w:pPr>
      <w:r>
        <w:t>Turn on/off pump as order</w:t>
      </w:r>
    </w:p>
    <w:p w:rsidR="00B71F96" w:rsidRDefault="00B71F96" w:rsidP="00254B75">
      <w:pPr>
        <w:pStyle w:val="ListParagraph"/>
      </w:pPr>
      <w:r>
        <w:t>Display monitor screen for user</w:t>
      </w:r>
      <w:r w:rsidR="009D2543">
        <w:t xml:space="preserve"> keep checking</w:t>
      </w:r>
    </w:p>
    <w:p w:rsidR="000A373B" w:rsidRDefault="007223FB" w:rsidP="00254B75">
      <w:r>
        <w:t>Automatically by MSCS</w:t>
      </w:r>
      <w:r w:rsidR="000A373B">
        <w:t xml:space="preserve"> - Use Case 0</w:t>
      </w:r>
      <w:r>
        <w:t>3b</w:t>
      </w:r>
      <w:r w:rsidR="000A373B">
        <w:t>:</w:t>
      </w:r>
    </w:p>
    <w:p w:rsidR="000A373B" w:rsidRDefault="000A373B" w:rsidP="00254B75">
      <w:r>
        <w:tab/>
      </w:r>
      <w:r>
        <w:tab/>
        <w:t xml:space="preserve">Name </w:t>
      </w:r>
      <w:r>
        <w:tab/>
        <w:t>: Turn on/off pump</w:t>
      </w:r>
    </w:p>
    <w:p w:rsidR="000A373B" w:rsidRDefault="000A373B" w:rsidP="00254B75">
      <w:r>
        <w:tab/>
      </w:r>
      <w:r>
        <w:tab/>
        <w:t>Goal</w:t>
      </w:r>
      <w:r>
        <w:tab/>
        <w:t>: Control water level</w:t>
      </w:r>
    </w:p>
    <w:p w:rsidR="000A373B" w:rsidRDefault="000A373B" w:rsidP="00254B75">
      <w:r>
        <w:tab/>
      </w:r>
      <w:r>
        <w:tab/>
        <w:t xml:space="preserve">Actors </w:t>
      </w:r>
      <w:r>
        <w:tab/>
        <w:t xml:space="preserve">: </w:t>
      </w:r>
      <w:r w:rsidR="003D2DCB">
        <w:t>pump actuator</w:t>
      </w:r>
      <w:r w:rsidR="0026195C">
        <w:t>, water sensors</w:t>
      </w:r>
    </w:p>
    <w:p w:rsidR="000A373B" w:rsidRDefault="000A373B" w:rsidP="00254B75">
      <w:r>
        <w:tab/>
      </w:r>
      <w:r>
        <w:tab/>
        <w:t xml:space="preserve">Pre-conditions: </w:t>
      </w:r>
      <w:r w:rsidR="00AD219D">
        <w:t>None</w:t>
      </w:r>
    </w:p>
    <w:p w:rsidR="000A373B" w:rsidRDefault="000A373B" w:rsidP="00254B75">
      <w:r>
        <w:tab/>
      </w:r>
      <w:r>
        <w:tab/>
        <w:t>Post-conditions: None</w:t>
      </w:r>
    </w:p>
    <w:p w:rsidR="000A373B" w:rsidRDefault="000A373B" w:rsidP="00254B75">
      <w:r>
        <w:tab/>
      </w:r>
      <w:r>
        <w:tab/>
        <w:t xml:space="preserve">Main Flow: </w:t>
      </w:r>
    </w:p>
    <w:p w:rsidR="000A373B" w:rsidRDefault="000A373B" w:rsidP="00254B75">
      <w:pPr>
        <w:pStyle w:val="ListParagraph"/>
      </w:pPr>
      <w:r>
        <w:t>Currently in monitor screen</w:t>
      </w:r>
    </w:p>
    <w:p w:rsidR="000A373B" w:rsidRDefault="000A373B" w:rsidP="00254B75">
      <w:pPr>
        <w:pStyle w:val="ListParagraph"/>
      </w:pPr>
      <w:r>
        <w:t>Raise warning to user whenever water level enter critical range</w:t>
      </w:r>
    </w:p>
    <w:p w:rsidR="000A373B" w:rsidRDefault="000719E4" w:rsidP="00254B75">
      <w:pPr>
        <w:pStyle w:val="ListParagraph"/>
      </w:pPr>
      <w:r>
        <w:t xml:space="preserve">Automatically </w:t>
      </w:r>
      <w:r w:rsidR="000A373B">
        <w:t xml:space="preserve">Turn on/off pump </w:t>
      </w:r>
      <w:r w:rsidR="00EF241C">
        <w:t>by</w:t>
      </w:r>
      <w:r w:rsidR="00370397">
        <w:t xml:space="preserve"> pump actuator </w:t>
      </w:r>
      <w:r>
        <w:t>whenever water level reach high or low point.</w:t>
      </w:r>
    </w:p>
    <w:p w:rsidR="000A373B" w:rsidRDefault="000A373B" w:rsidP="00254B75">
      <w:pPr>
        <w:pStyle w:val="ListParagraph"/>
      </w:pPr>
      <w:r>
        <w:t>Display monitor screen for user keep checking</w:t>
      </w:r>
    </w:p>
    <w:p w:rsidR="00830170" w:rsidRPr="00830170" w:rsidRDefault="00830170" w:rsidP="00254B75"/>
    <w:p w:rsidR="00FE2BCB" w:rsidRDefault="00A43A76" w:rsidP="00254B75">
      <w:r>
        <w:rPr>
          <w:noProof/>
          <w:lang w:val="en-US" w:eastAsia="ja-JP"/>
        </w:rPr>
        <w:drawing>
          <wp:inline distT="0" distB="0" distL="0" distR="0">
            <wp:extent cx="5301615" cy="2536190"/>
            <wp:effectExtent l="19050" t="0" r="0" b="0"/>
            <wp:docPr id="6" name="Picture 2" descr="C:\Users\KenDa\Desktop\2011-02-13_090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nDa\Desktop\2011-02-13_09072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A76" w:rsidRDefault="00FE2BCB" w:rsidP="00254B75">
      <w:pPr>
        <w:pStyle w:val="Caption"/>
      </w:pPr>
      <w:bookmarkStart w:id="115" w:name="_Toc285402129"/>
      <w:bookmarkStart w:id="116" w:name="_Toc286123823"/>
      <w:bookmarkStart w:id="117" w:name="_Toc286123856"/>
      <w:bookmarkStart w:id="118" w:name="_Toc286124055"/>
      <w:bookmarkStart w:id="119" w:name="_Toc286136515"/>
      <w:r>
        <w:lastRenderedPageBreak/>
        <w:t xml:space="preserve">Figure </w:t>
      </w:r>
      <w:r w:rsidR="00AC2C73">
        <w:fldChar w:fldCharType="begin"/>
      </w:r>
      <w:r w:rsidR="00AC2C73">
        <w:instrText xml:space="preserve"> SEQ Figure \* ARABIC </w:instrText>
      </w:r>
      <w:r w:rsidR="00AC2C73">
        <w:fldChar w:fldCharType="separate"/>
      </w:r>
      <w:r w:rsidR="00D23723">
        <w:rPr>
          <w:noProof/>
        </w:rPr>
        <w:t>8</w:t>
      </w:r>
      <w:r w:rsidR="00AC2C73">
        <w:rPr>
          <w:noProof/>
        </w:rPr>
        <w:fldChar w:fldCharType="end"/>
      </w:r>
      <w:r>
        <w:t xml:space="preserve"> Water sensor operation - Sequence Diagram</w:t>
      </w:r>
      <w:bookmarkEnd w:id="115"/>
      <w:bookmarkEnd w:id="116"/>
      <w:bookmarkEnd w:id="117"/>
      <w:bookmarkEnd w:id="118"/>
      <w:bookmarkEnd w:id="119"/>
    </w:p>
    <w:p w:rsidR="00430D99" w:rsidRPr="00A43A76" w:rsidRDefault="00430D99" w:rsidP="00254B75">
      <w:r>
        <w:tab/>
      </w:r>
      <w:r>
        <w:tab/>
      </w:r>
    </w:p>
    <w:p w:rsidR="00433018" w:rsidRDefault="00845F98" w:rsidP="00254B75">
      <w:pPr>
        <w:pStyle w:val="Heading2"/>
      </w:pPr>
      <w:bookmarkStart w:id="120" w:name="_Toc286137266"/>
      <w:r>
        <w:t xml:space="preserve">6.6 </w:t>
      </w:r>
      <w:r w:rsidR="00433018">
        <w:t>Raise alarm</w:t>
      </w:r>
      <w:bookmarkEnd w:id="120"/>
    </w:p>
    <w:p w:rsidR="00840789" w:rsidRDefault="00845F98" w:rsidP="00254B75">
      <w:pPr>
        <w:pStyle w:val="Heading3"/>
      </w:pPr>
      <w:r>
        <w:t>6</w:t>
      </w:r>
      <w:r w:rsidR="00840789">
        <w:t>.6.1 Screen Layout</w:t>
      </w:r>
    </w:p>
    <w:p w:rsidR="00FE2BCB" w:rsidRDefault="00316E1A" w:rsidP="00254B75">
      <w:r w:rsidRPr="00316E1A">
        <w:rPr>
          <w:noProof/>
          <w:lang w:val="en-US" w:eastAsia="ja-JP"/>
        </w:rPr>
        <w:drawing>
          <wp:inline distT="0" distB="0" distL="0" distR="0">
            <wp:extent cx="5685064" cy="5250014"/>
            <wp:effectExtent l="19050" t="0" r="0" b="0"/>
            <wp:docPr id="16" name="Picture 1" descr="C:\Users\KenDa\Desktop\2011-02-14_212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Da\Desktop\2011-02-14_21274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064" cy="525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FF3" w:rsidRDefault="00FE2BCB" w:rsidP="00254B75">
      <w:pPr>
        <w:pStyle w:val="Caption"/>
      </w:pPr>
      <w:bookmarkStart w:id="121" w:name="_Toc285402130"/>
      <w:bookmarkStart w:id="122" w:name="_Toc286123824"/>
      <w:bookmarkStart w:id="123" w:name="_Toc286123857"/>
      <w:bookmarkStart w:id="124" w:name="_Toc286124056"/>
      <w:bookmarkStart w:id="125" w:name="_Toc286136516"/>
      <w:r>
        <w:t xml:space="preserve">Figure </w:t>
      </w:r>
      <w:r w:rsidR="00AC2C73">
        <w:fldChar w:fldCharType="begin"/>
      </w:r>
      <w:r w:rsidR="00AC2C73">
        <w:instrText xml:space="preserve"> SEQ Figure \* ARABIC </w:instrText>
      </w:r>
      <w:r w:rsidR="00AC2C73">
        <w:fldChar w:fldCharType="separate"/>
      </w:r>
      <w:r w:rsidR="00D23723">
        <w:rPr>
          <w:noProof/>
        </w:rPr>
        <w:t>9</w:t>
      </w:r>
      <w:r w:rsidR="00AC2C73">
        <w:rPr>
          <w:noProof/>
        </w:rPr>
        <w:fldChar w:fldCharType="end"/>
      </w:r>
      <w:r>
        <w:t xml:space="preserve"> Raise Alarm</w:t>
      </w:r>
      <w:bookmarkEnd w:id="121"/>
      <w:bookmarkEnd w:id="122"/>
      <w:bookmarkEnd w:id="123"/>
      <w:bookmarkEnd w:id="124"/>
      <w:bookmarkEnd w:id="125"/>
    </w:p>
    <w:p w:rsidR="00AD763F" w:rsidRPr="00F73FF3" w:rsidRDefault="00AD763F" w:rsidP="00254B75">
      <w:r>
        <w:tab/>
      </w:r>
      <w:r>
        <w:tab/>
      </w:r>
      <w:r>
        <w:tab/>
      </w:r>
    </w:p>
    <w:p w:rsidR="00840789" w:rsidRDefault="00845F98" w:rsidP="00254B75">
      <w:pPr>
        <w:pStyle w:val="Heading3"/>
      </w:pPr>
      <w:r>
        <w:t>6</w:t>
      </w:r>
      <w:r w:rsidR="00840789">
        <w:t>.6.2 Description</w:t>
      </w:r>
    </w:p>
    <w:p w:rsidR="00527ABC" w:rsidRDefault="00527ABC" w:rsidP="00254B75">
      <w:r>
        <w:t xml:space="preserve">This function provide user to </w:t>
      </w:r>
      <w:r w:rsidR="007B68DE">
        <w:t>raise alarm</w:t>
      </w:r>
      <w:r>
        <w:t xml:space="preserve"> </w:t>
      </w:r>
      <w:r w:rsidR="00E92312">
        <w:t>when one of the item’s level out of safe range</w:t>
      </w:r>
      <w:r w:rsidR="00773DAD">
        <w:t xml:space="preserve"> </w:t>
      </w:r>
      <w:r>
        <w:t xml:space="preserve">to </w:t>
      </w:r>
      <w:r w:rsidR="007B68DE">
        <w:t>evacuate miner</w:t>
      </w:r>
      <w:r w:rsidR="009E6175">
        <w:t>s</w:t>
      </w:r>
      <w:r w:rsidR="007B68DE">
        <w:t>.</w:t>
      </w:r>
    </w:p>
    <w:p w:rsidR="00FA0485" w:rsidRDefault="00FA0485" w:rsidP="00254B75">
      <w:r>
        <w:lastRenderedPageBreak/>
        <w:t>Alarm actuator can be control automatically by MSCS controller or manually by operators.</w:t>
      </w:r>
    </w:p>
    <w:p w:rsidR="00527ABC" w:rsidRDefault="00527ABC" w:rsidP="00254B75">
      <w:r>
        <w:tab/>
      </w:r>
      <w:r w:rsidR="003648FC">
        <w:t xml:space="preserve">Manually by Operators - </w:t>
      </w:r>
      <w:r>
        <w:t>Use Case 0</w:t>
      </w:r>
      <w:r w:rsidR="006C01E8">
        <w:t>4</w:t>
      </w:r>
      <w:r w:rsidR="00B0717E">
        <w:t>a</w:t>
      </w:r>
      <w:r>
        <w:t>:</w:t>
      </w:r>
    </w:p>
    <w:p w:rsidR="00527ABC" w:rsidRDefault="00527ABC" w:rsidP="00254B75">
      <w:r>
        <w:tab/>
      </w:r>
      <w:r>
        <w:tab/>
        <w:t xml:space="preserve">Name </w:t>
      </w:r>
      <w:r>
        <w:tab/>
        <w:t xml:space="preserve">: </w:t>
      </w:r>
      <w:r w:rsidR="00DC716D">
        <w:t>Raise Alarm</w:t>
      </w:r>
    </w:p>
    <w:p w:rsidR="00527ABC" w:rsidRDefault="00527ABC" w:rsidP="00254B75">
      <w:r>
        <w:tab/>
      </w:r>
      <w:r>
        <w:tab/>
        <w:t>Goal</w:t>
      </w:r>
      <w:r>
        <w:tab/>
        <w:t xml:space="preserve">: </w:t>
      </w:r>
      <w:r w:rsidR="009E6175">
        <w:t>Evacuate miners</w:t>
      </w:r>
    </w:p>
    <w:p w:rsidR="0088301D" w:rsidRDefault="00E81606" w:rsidP="00254B75">
      <w:r>
        <w:tab/>
      </w:r>
      <w:r w:rsidR="00527ABC">
        <w:t xml:space="preserve">Actors </w:t>
      </w:r>
      <w:r w:rsidR="00527ABC">
        <w:tab/>
        <w:t>: All us</w:t>
      </w:r>
      <w:r w:rsidR="00113476">
        <w:t>ers (</w:t>
      </w:r>
      <w:r w:rsidR="00527ABC">
        <w:t>include operator and special operator)</w:t>
      </w:r>
      <w:r w:rsidR="007726C2">
        <w:t>, a</w:t>
      </w:r>
      <w:r w:rsidR="000D389C">
        <w:t xml:space="preserve">larm </w:t>
      </w:r>
      <w:r w:rsidR="007726C2">
        <w:t>a</w:t>
      </w:r>
      <w:r w:rsidR="000D389C">
        <w:t>ctuator</w:t>
      </w:r>
      <w:r w:rsidR="001B477A">
        <w:t>,</w:t>
      </w:r>
      <w:r>
        <w:t xml:space="preserve"> m</w:t>
      </w:r>
      <w:r w:rsidR="0088301D">
        <w:t xml:space="preserve">ethane </w:t>
      </w:r>
      <w:r w:rsidR="00F101BA">
        <w:t>sensors</w:t>
      </w:r>
      <w:r w:rsidR="00D718AB">
        <w:t>,</w:t>
      </w:r>
      <w:r w:rsidR="00F101BA">
        <w:t xml:space="preserve"> or </w:t>
      </w:r>
      <w:r w:rsidR="007726C2">
        <w:t>a</w:t>
      </w:r>
      <w:r w:rsidR="00F101BA">
        <w:t>irflow sensors</w:t>
      </w:r>
      <w:r w:rsidR="0090289C">
        <w:t>,</w:t>
      </w:r>
      <w:r w:rsidR="00F101BA">
        <w:t xml:space="preserve"> or </w:t>
      </w:r>
      <w:r w:rsidR="007726C2">
        <w:t>c</w:t>
      </w:r>
      <w:r w:rsidR="0088301D">
        <w:t>arbon monoxide sensors.</w:t>
      </w:r>
    </w:p>
    <w:p w:rsidR="00527ABC" w:rsidRDefault="00113476" w:rsidP="00254B75">
      <w:r>
        <w:tab/>
      </w:r>
      <w:r>
        <w:tab/>
        <w:t>Pre-conditions</w:t>
      </w:r>
      <w:r w:rsidR="00527ABC">
        <w:t>: Logged user</w:t>
      </w:r>
    </w:p>
    <w:p w:rsidR="00527ABC" w:rsidRDefault="00113476" w:rsidP="00254B75">
      <w:r>
        <w:tab/>
      </w:r>
      <w:r>
        <w:tab/>
        <w:t>Post-conditions</w:t>
      </w:r>
      <w:r w:rsidR="00527ABC">
        <w:t>: None</w:t>
      </w:r>
    </w:p>
    <w:p w:rsidR="00527ABC" w:rsidRDefault="00113476" w:rsidP="00254B75">
      <w:r>
        <w:tab/>
      </w:r>
      <w:r>
        <w:tab/>
        <w:t>Main Flow</w:t>
      </w:r>
      <w:r w:rsidR="00527ABC">
        <w:t xml:space="preserve">: </w:t>
      </w:r>
    </w:p>
    <w:p w:rsidR="00527ABC" w:rsidRDefault="00527ABC" w:rsidP="00254B75">
      <w:pPr>
        <w:pStyle w:val="ListParagraph"/>
      </w:pPr>
      <w:r>
        <w:t>Currently in monitor screen</w:t>
      </w:r>
    </w:p>
    <w:p w:rsidR="00527ABC" w:rsidRDefault="00527ABC" w:rsidP="00254B75">
      <w:pPr>
        <w:pStyle w:val="ListParagraph"/>
      </w:pPr>
      <w:r>
        <w:t xml:space="preserve">Raise warning to user when </w:t>
      </w:r>
      <w:r w:rsidR="00A92CE5">
        <w:t>item</w:t>
      </w:r>
      <w:r>
        <w:t xml:space="preserve"> level enter critical range</w:t>
      </w:r>
    </w:p>
    <w:p w:rsidR="00527ABC" w:rsidRDefault="00527ABC" w:rsidP="00254B75">
      <w:pPr>
        <w:pStyle w:val="ListParagraph"/>
      </w:pPr>
      <w:r>
        <w:t xml:space="preserve">Receive </w:t>
      </w:r>
      <w:r w:rsidR="00F74D93">
        <w:t>raise alarm</w:t>
      </w:r>
      <w:r>
        <w:t xml:space="preserve"> demand from user</w:t>
      </w:r>
    </w:p>
    <w:p w:rsidR="00527ABC" w:rsidRDefault="009F000C" w:rsidP="00254B75">
      <w:pPr>
        <w:pStyle w:val="ListParagraph"/>
      </w:pPr>
      <w:r>
        <w:t>Activate alarm system</w:t>
      </w:r>
      <w:r w:rsidR="00527ABC">
        <w:t xml:space="preserve"> as order</w:t>
      </w:r>
    </w:p>
    <w:p w:rsidR="00527ABC" w:rsidRDefault="002918A6" w:rsidP="00254B75">
      <w:pPr>
        <w:pStyle w:val="ListParagraph"/>
      </w:pPr>
      <w:r>
        <w:t>Save log data into hard drive and d</w:t>
      </w:r>
      <w:r w:rsidR="00527ABC">
        <w:t>isplay monitor screen for user keep checking</w:t>
      </w:r>
    </w:p>
    <w:p w:rsidR="0068344D" w:rsidRDefault="006E1CB8" w:rsidP="00254B75">
      <w:r>
        <w:t>Automatically</w:t>
      </w:r>
      <w:r w:rsidR="0068344D">
        <w:t xml:space="preserve"> by </w:t>
      </w:r>
      <w:r>
        <w:t>MSCS</w:t>
      </w:r>
      <w:r w:rsidR="0068344D">
        <w:t xml:space="preserve"> - Use Case 04</w:t>
      </w:r>
      <w:r>
        <w:t>b</w:t>
      </w:r>
      <w:r w:rsidR="0068344D">
        <w:t>:</w:t>
      </w:r>
    </w:p>
    <w:p w:rsidR="0068344D" w:rsidRDefault="0068344D" w:rsidP="00254B75">
      <w:r>
        <w:tab/>
      </w:r>
      <w:r>
        <w:tab/>
        <w:t xml:space="preserve">Name </w:t>
      </w:r>
      <w:r>
        <w:tab/>
        <w:t>: Raise Alarm</w:t>
      </w:r>
    </w:p>
    <w:p w:rsidR="0068344D" w:rsidRDefault="0068344D" w:rsidP="00254B75">
      <w:r>
        <w:tab/>
      </w:r>
      <w:r>
        <w:tab/>
        <w:t>Goal</w:t>
      </w:r>
      <w:r>
        <w:tab/>
        <w:t>: Evacuate miners</w:t>
      </w:r>
    </w:p>
    <w:p w:rsidR="0068344D" w:rsidRDefault="00E81606" w:rsidP="00254B75">
      <w:r>
        <w:tab/>
      </w:r>
      <w:r w:rsidR="0068344D">
        <w:t xml:space="preserve">Actors </w:t>
      </w:r>
      <w:r w:rsidR="0068344D">
        <w:tab/>
        <w:t xml:space="preserve">: Alarm </w:t>
      </w:r>
      <w:r w:rsidR="007B1469">
        <w:t>a</w:t>
      </w:r>
      <w:r w:rsidR="0068344D">
        <w:t>ctuator,</w:t>
      </w:r>
      <w:r>
        <w:t xml:space="preserve"> </w:t>
      </w:r>
      <w:r w:rsidR="007B1469">
        <w:t>m</w:t>
      </w:r>
      <w:r w:rsidR="0068344D">
        <w:t xml:space="preserve">ethane sensors, or </w:t>
      </w:r>
      <w:r w:rsidR="001877CC">
        <w:t>a</w:t>
      </w:r>
      <w:r w:rsidR="0068344D">
        <w:t xml:space="preserve">irflow sensors, or </w:t>
      </w:r>
      <w:r w:rsidR="007B1469">
        <w:t>c</w:t>
      </w:r>
      <w:r w:rsidR="0068344D">
        <w:t>arbon monoxide sensors.</w:t>
      </w:r>
    </w:p>
    <w:p w:rsidR="0068344D" w:rsidRDefault="0068344D" w:rsidP="00254B75">
      <w:r>
        <w:tab/>
      </w:r>
      <w:r>
        <w:tab/>
        <w:t xml:space="preserve">Pre-conditions: </w:t>
      </w:r>
      <w:r w:rsidR="00C150CA">
        <w:t>None</w:t>
      </w:r>
    </w:p>
    <w:p w:rsidR="0068344D" w:rsidRDefault="0068344D" w:rsidP="00254B75">
      <w:r>
        <w:tab/>
      </w:r>
      <w:r>
        <w:tab/>
        <w:t>Post-conditions: None</w:t>
      </w:r>
    </w:p>
    <w:p w:rsidR="0068344D" w:rsidRDefault="0068344D" w:rsidP="00254B75">
      <w:r>
        <w:tab/>
      </w:r>
      <w:r>
        <w:tab/>
        <w:t xml:space="preserve">Main Flow: </w:t>
      </w:r>
    </w:p>
    <w:p w:rsidR="0068344D" w:rsidRDefault="0068344D" w:rsidP="00254B75">
      <w:pPr>
        <w:pStyle w:val="ListParagraph"/>
      </w:pPr>
      <w:r>
        <w:t>Currently in monitor screen</w:t>
      </w:r>
      <w:r w:rsidR="00B30924">
        <w:t>.</w:t>
      </w:r>
    </w:p>
    <w:p w:rsidR="0068344D" w:rsidRDefault="0068344D" w:rsidP="00254B75">
      <w:pPr>
        <w:pStyle w:val="ListParagraph"/>
      </w:pPr>
      <w:r>
        <w:t>Raise warning to user when item level enter critical range</w:t>
      </w:r>
      <w:r w:rsidR="00B30924">
        <w:t>.</w:t>
      </w:r>
    </w:p>
    <w:p w:rsidR="0068344D" w:rsidRDefault="000645C8" w:rsidP="00254B75">
      <w:pPr>
        <w:pStyle w:val="ListParagraph"/>
      </w:pPr>
      <w:r>
        <w:t xml:space="preserve">Raise Alarm </w:t>
      </w:r>
      <w:r w:rsidR="005F6C96">
        <w:t>by</w:t>
      </w:r>
      <w:r>
        <w:t xml:space="preserve"> alarm actuator whenever one of those level reach high or low point.</w:t>
      </w:r>
    </w:p>
    <w:p w:rsidR="0068344D" w:rsidRDefault="0068344D" w:rsidP="00254B75">
      <w:pPr>
        <w:pStyle w:val="ListParagraph"/>
      </w:pPr>
      <w:r>
        <w:t>Save log data into hard drive and display monitor screen for user keep checking</w:t>
      </w:r>
      <w:r w:rsidR="00B30924">
        <w:t>.</w:t>
      </w:r>
    </w:p>
    <w:p w:rsidR="0068344D" w:rsidRDefault="0068344D" w:rsidP="00254B75"/>
    <w:p w:rsidR="00527ABC" w:rsidRPr="00527ABC" w:rsidRDefault="00527ABC" w:rsidP="00254B75"/>
    <w:p w:rsidR="00FE2BCB" w:rsidRDefault="00D22275" w:rsidP="00254B75">
      <w:r>
        <w:rPr>
          <w:noProof/>
          <w:lang w:val="en-US" w:eastAsia="ja-JP"/>
        </w:rPr>
        <w:drawing>
          <wp:inline distT="0" distB="0" distL="0" distR="0">
            <wp:extent cx="5323205" cy="2580005"/>
            <wp:effectExtent l="19050" t="0" r="0" b="0"/>
            <wp:docPr id="13" name="Picture 7" descr="C:\Users\KenDa\Desktop\2011-02-13_094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nDa\Desktop\2011-02-13_09460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275" w:rsidRDefault="00FE2BCB" w:rsidP="00254B75">
      <w:pPr>
        <w:pStyle w:val="Caption"/>
      </w:pPr>
      <w:bookmarkStart w:id="126" w:name="_Toc285402131"/>
      <w:bookmarkStart w:id="127" w:name="_Toc286123825"/>
      <w:bookmarkStart w:id="128" w:name="_Toc286123858"/>
      <w:bookmarkStart w:id="129" w:name="_Toc286124057"/>
      <w:bookmarkStart w:id="130" w:name="_Toc286136517"/>
      <w:r>
        <w:t xml:space="preserve">Figure </w:t>
      </w:r>
      <w:r w:rsidR="00AC2C73">
        <w:fldChar w:fldCharType="begin"/>
      </w:r>
      <w:r w:rsidR="00AC2C73">
        <w:instrText xml:space="preserve"> SEQ Figure \* ARABIC </w:instrText>
      </w:r>
      <w:r w:rsidR="00AC2C73">
        <w:fldChar w:fldCharType="separate"/>
      </w:r>
      <w:r w:rsidR="00D23723">
        <w:rPr>
          <w:noProof/>
        </w:rPr>
        <w:t>10</w:t>
      </w:r>
      <w:r w:rsidR="00AC2C73">
        <w:rPr>
          <w:noProof/>
        </w:rPr>
        <w:fldChar w:fldCharType="end"/>
      </w:r>
      <w:r>
        <w:t xml:space="preserve"> Methane Sensor operation - Sequence Diagram</w:t>
      </w:r>
      <w:bookmarkEnd w:id="126"/>
      <w:bookmarkEnd w:id="127"/>
      <w:bookmarkEnd w:id="128"/>
      <w:bookmarkEnd w:id="129"/>
      <w:bookmarkEnd w:id="130"/>
    </w:p>
    <w:p w:rsidR="004C1640" w:rsidRPr="00D22275" w:rsidRDefault="00113476" w:rsidP="00254B75">
      <w:r>
        <w:tab/>
      </w:r>
      <w:r>
        <w:tab/>
      </w:r>
    </w:p>
    <w:p w:rsidR="00433018" w:rsidRDefault="00845F98" w:rsidP="00254B75">
      <w:pPr>
        <w:pStyle w:val="Heading2"/>
      </w:pPr>
      <w:bookmarkStart w:id="131" w:name="_Toc286137267"/>
      <w:r>
        <w:lastRenderedPageBreak/>
        <w:t xml:space="preserve">6.7 </w:t>
      </w:r>
      <w:r w:rsidR="00A12A8D">
        <w:t>View L</w:t>
      </w:r>
      <w:r w:rsidR="00433018">
        <w:t>og</w:t>
      </w:r>
      <w:bookmarkEnd w:id="131"/>
    </w:p>
    <w:p w:rsidR="00840789" w:rsidRDefault="00845F98" w:rsidP="00254B75">
      <w:pPr>
        <w:pStyle w:val="Heading3"/>
      </w:pPr>
      <w:r>
        <w:t>6</w:t>
      </w:r>
      <w:r w:rsidR="00840789">
        <w:t>.7.1 Screen Layout</w:t>
      </w:r>
    </w:p>
    <w:p w:rsidR="00FE2BCB" w:rsidRDefault="00D9687F" w:rsidP="00254B75">
      <w:r>
        <w:rPr>
          <w:noProof/>
          <w:lang w:val="en-US" w:eastAsia="ja-JP"/>
        </w:rPr>
        <w:drawing>
          <wp:inline distT="0" distB="0" distL="0" distR="0">
            <wp:extent cx="5641521" cy="3586116"/>
            <wp:effectExtent l="19050" t="0" r="0" b="0"/>
            <wp:docPr id="11" name="Picture 5" descr="C:\Users\KenDa\Desktop\2011-02-13_093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nDa\Desktop\2011-02-13_09374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29" cy="358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87F" w:rsidRDefault="00FE2BCB" w:rsidP="00254B75">
      <w:pPr>
        <w:pStyle w:val="Caption"/>
      </w:pPr>
      <w:bookmarkStart w:id="132" w:name="_Toc285402132"/>
      <w:bookmarkStart w:id="133" w:name="_Toc286123826"/>
      <w:bookmarkStart w:id="134" w:name="_Toc286123859"/>
      <w:bookmarkStart w:id="135" w:name="_Toc286124058"/>
      <w:bookmarkStart w:id="136" w:name="_Toc286136518"/>
      <w:r>
        <w:t xml:space="preserve">Figure </w:t>
      </w:r>
      <w:r w:rsidR="00AC2C73">
        <w:fldChar w:fldCharType="begin"/>
      </w:r>
      <w:r w:rsidR="00AC2C73">
        <w:instrText xml:space="preserve"> SEQ Figure \* ARABIC </w:instrText>
      </w:r>
      <w:r w:rsidR="00AC2C73">
        <w:fldChar w:fldCharType="separate"/>
      </w:r>
      <w:r w:rsidR="00D23723">
        <w:rPr>
          <w:noProof/>
        </w:rPr>
        <w:t>11</w:t>
      </w:r>
      <w:r w:rsidR="00AC2C73">
        <w:rPr>
          <w:noProof/>
        </w:rPr>
        <w:fldChar w:fldCharType="end"/>
      </w:r>
      <w:r>
        <w:t xml:space="preserve"> View Log Screen</w:t>
      </w:r>
      <w:bookmarkEnd w:id="132"/>
      <w:bookmarkEnd w:id="133"/>
      <w:bookmarkEnd w:id="134"/>
      <w:bookmarkEnd w:id="135"/>
      <w:bookmarkEnd w:id="136"/>
    </w:p>
    <w:p w:rsidR="00366E54" w:rsidRPr="00D9687F" w:rsidRDefault="00113476" w:rsidP="00254B75">
      <w:r>
        <w:tab/>
      </w:r>
      <w:r>
        <w:tab/>
      </w:r>
      <w:r>
        <w:tab/>
      </w:r>
    </w:p>
    <w:p w:rsidR="00840789" w:rsidRDefault="00845F98" w:rsidP="00254B75">
      <w:pPr>
        <w:pStyle w:val="Heading3"/>
      </w:pPr>
      <w:r>
        <w:t>6</w:t>
      </w:r>
      <w:r w:rsidR="00840789">
        <w:t>.7.2 Description</w:t>
      </w:r>
    </w:p>
    <w:p w:rsidR="00A74D52" w:rsidRDefault="00A74D52" w:rsidP="00254B75">
      <w:r>
        <w:t xml:space="preserve">This function </w:t>
      </w:r>
      <w:r w:rsidR="00295549">
        <w:t>provide user</w:t>
      </w:r>
      <w:r>
        <w:t xml:space="preserve"> to</w:t>
      </w:r>
      <w:r w:rsidR="00295549">
        <w:t xml:space="preserve"> view</w:t>
      </w:r>
      <w:r>
        <w:t xml:space="preserve"> log </w:t>
      </w:r>
      <w:r w:rsidR="00295549">
        <w:t>of</w:t>
      </w:r>
      <w:r>
        <w:t xml:space="preserve"> the </w:t>
      </w:r>
      <w:r w:rsidR="00295549">
        <w:t>MSCS</w:t>
      </w:r>
      <w:r>
        <w:t xml:space="preserve">. </w:t>
      </w:r>
    </w:p>
    <w:p w:rsidR="00A74D52" w:rsidRDefault="00A74D52" w:rsidP="00254B75">
      <w:r>
        <w:tab/>
        <w:t xml:space="preserve">Use Case </w:t>
      </w:r>
      <w:r w:rsidR="00C474F2">
        <w:t>05</w:t>
      </w:r>
      <w:r>
        <w:t>:</w:t>
      </w:r>
    </w:p>
    <w:p w:rsidR="00A74D52" w:rsidRDefault="00A74D52" w:rsidP="00254B75">
      <w:r>
        <w:tab/>
      </w:r>
      <w:r>
        <w:tab/>
        <w:t xml:space="preserve">Name </w:t>
      </w:r>
      <w:r>
        <w:tab/>
        <w:t xml:space="preserve">: </w:t>
      </w:r>
      <w:r w:rsidR="00356FB0">
        <w:t>View Log</w:t>
      </w:r>
    </w:p>
    <w:p w:rsidR="00A74D52" w:rsidRDefault="00A74D52" w:rsidP="00254B75">
      <w:r>
        <w:tab/>
      </w:r>
      <w:r>
        <w:tab/>
        <w:t>Goal</w:t>
      </w:r>
      <w:r>
        <w:tab/>
        <w:t xml:space="preserve">: </w:t>
      </w:r>
      <w:r w:rsidR="009B5F57">
        <w:t>Provide log data</w:t>
      </w:r>
    </w:p>
    <w:p w:rsidR="00A74D52" w:rsidRDefault="00584DE5" w:rsidP="00254B75">
      <w:r>
        <w:tab/>
      </w:r>
      <w:r>
        <w:tab/>
        <w:t xml:space="preserve">Actors </w:t>
      </w:r>
      <w:r>
        <w:tab/>
        <w:t>: All users (</w:t>
      </w:r>
      <w:r w:rsidR="00A74D52">
        <w:t>include operator and special operator)</w:t>
      </w:r>
    </w:p>
    <w:p w:rsidR="00A74D52" w:rsidRDefault="00113476" w:rsidP="00254B75">
      <w:r>
        <w:tab/>
      </w:r>
      <w:r>
        <w:tab/>
        <w:t>Pre-conditions</w:t>
      </w:r>
      <w:r w:rsidR="00A74D52">
        <w:t>:</w:t>
      </w:r>
      <w:r w:rsidR="00A22272">
        <w:t xml:space="preserve"> Logged user</w:t>
      </w:r>
    </w:p>
    <w:p w:rsidR="00A74D52" w:rsidRDefault="00113476" w:rsidP="00254B75">
      <w:r>
        <w:tab/>
      </w:r>
      <w:r>
        <w:tab/>
        <w:t>Post-conditions</w:t>
      </w:r>
      <w:r w:rsidR="00A74D52">
        <w:t>: None</w:t>
      </w:r>
    </w:p>
    <w:p w:rsidR="00A74D52" w:rsidRDefault="00113476" w:rsidP="00254B75">
      <w:r>
        <w:tab/>
      </w:r>
      <w:r>
        <w:tab/>
        <w:t>Main Flow</w:t>
      </w:r>
      <w:r w:rsidR="00A74D52">
        <w:t xml:space="preserve">: </w:t>
      </w:r>
    </w:p>
    <w:p w:rsidR="00A74D52" w:rsidRDefault="004816EF" w:rsidP="00254B75">
      <w:pPr>
        <w:pStyle w:val="ListParagraph"/>
      </w:pPr>
      <w:r>
        <w:t>Currently in monitor screen</w:t>
      </w:r>
    </w:p>
    <w:p w:rsidR="004816EF" w:rsidRDefault="004816EF" w:rsidP="00254B75">
      <w:pPr>
        <w:pStyle w:val="ListParagraph"/>
      </w:pPr>
      <w:r>
        <w:t>Receive View Log command</w:t>
      </w:r>
    </w:p>
    <w:p w:rsidR="008D50EF" w:rsidRDefault="004816EF" w:rsidP="00254B75">
      <w:pPr>
        <w:pStyle w:val="ListParagraph"/>
      </w:pPr>
      <w:r>
        <w:t>Go to View Log screen and display Log data</w:t>
      </w:r>
      <w:bookmarkStart w:id="137" w:name="_Toc262849982"/>
    </w:p>
    <w:p w:rsidR="0059365A" w:rsidRDefault="00410E49" w:rsidP="00254B75">
      <w:pPr>
        <w:pStyle w:val="Heading1"/>
      </w:pPr>
      <w:bookmarkStart w:id="138" w:name="_Toc286137268"/>
      <w:r>
        <w:lastRenderedPageBreak/>
        <w:t>7</w:t>
      </w:r>
      <w:r w:rsidR="008D50EF">
        <w:t xml:space="preserve"> </w:t>
      </w:r>
      <w:r w:rsidR="0059365A">
        <w:t>Us</w:t>
      </w:r>
      <w:r w:rsidR="00246B5D">
        <w:t>e</w:t>
      </w:r>
      <w:r w:rsidR="005D1DDE">
        <w:t xml:space="preserve"> </w:t>
      </w:r>
      <w:r w:rsidR="0059365A">
        <w:t>case model</w:t>
      </w:r>
      <w:bookmarkEnd w:id="137"/>
      <w:bookmarkEnd w:id="138"/>
    </w:p>
    <w:p w:rsidR="00212DB7" w:rsidRDefault="00212DB7" w:rsidP="00254B75">
      <w:pPr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This chapter describes </w:t>
      </w:r>
      <w:r w:rsidR="00E1609F">
        <w:rPr>
          <w:rFonts w:eastAsiaTheme="minorEastAsia"/>
          <w:lang w:val="en-US" w:eastAsia="ja-JP"/>
        </w:rPr>
        <w:t>MSCS’s features</w:t>
      </w:r>
      <w:r w:rsidR="00544DE5">
        <w:rPr>
          <w:rFonts w:eastAsiaTheme="minorEastAsia"/>
          <w:lang w:val="en-US" w:eastAsia="ja-JP"/>
        </w:rPr>
        <w:t xml:space="preserve"> and functions using abstract Use Cases and detail scenarios.</w:t>
      </w:r>
    </w:p>
    <w:p w:rsidR="005D1DDE" w:rsidRDefault="005D1DDE" w:rsidP="00254B75">
      <w:r w:rsidRPr="005D1DDE">
        <w:rPr>
          <w:rFonts w:eastAsiaTheme="minorEastAsia"/>
          <w:lang w:val="en-US" w:eastAsia="ja-JP"/>
        </w:rPr>
        <w:t>A use case is a description of a sequence of actions (including its</w:t>
      </w:r>
      <w:r>
        <w:rPr>
          <w:rFonts w:eastAsiaTheme="minorEastAsia"/>
          <w:lang w:val="en-US" w:eastAsia="ja-JP"/>
        </w:rPr>
        <w:t xml:space="preserve"> </w:t>
      </w:r>
      <w:r w:rsidRPr="005D1DDE">
        <w:rPr>
          <w:rFonts w:eastAsiaTheme="minorEastAsia"/>
          <w:lang w:val="en-US" w:eastAsia="ja-JP"/>
        </w:rPr>
        <w:t>variations) that the system carries out to create an observable result for</w:t>
      </w:r>
      <w:r>
        <w:rPr>
          <w:rFonts w:eastAsiaTheme="minorEastAsia"/>
          <w:lang w:val="en-US" w:eastAsia="ja-JP"/>
        </w:rPr>
        <w:t xml:space="preserve"> </w:t>
      </w:r>
      <w:r w:rsidRPr="005D1DDE">
        <w:rPr>
          <w:rFonts w:eastAsiaTheme="minorEastAsia"/>
          <w:lang w:val="en-US" w:eastAsia="ja-JP"/>
        </w:rPr>
        <w:t>an actor.</w:t>
      </w:r>
      <w:r w:rsidRPr="005D1DDE">
        <w:t xml:space="preserve"> </w:t>
      </w:r>
    </w:p>
    <w:p w:rsidR="00DE2B3F" w:rsidRDefault="00995EB7" w:rsidP="00254B75">
      <w:r>
        <w:t>A scenario is a</w:t>
      </w:r>
      <w:r w:rsidRPr="00995EB7">
        <w:t xml:space="preserve"> </w:t>
      </w:r>
      <w:r w:rsidRPr="00995EB7">
        <w:rPr>
          <w:lang w:val="en-US"/>
        </w:rPr>
        <w:t>temporal</w:t>
      </w:r>
      <w:r w:rsidRPr="00995EB7">
        <w:t xml:space="preserve"> sequence of interaction events among agent instances</w:t>
      </w:r>
      <w:r>
        <w:t>.</w:t>
      </w:r>
    </w:p>
    <w:p w:rsidR="0059365A" w:rsidRDefault="001C72F3" w:rsidP="00254B75">
      <w:pPr>
        <w:pStyle w:val="Heading2"/>
      </w:pPr>
      <w:bookmarkStart w:id="139" w:name="_Toc286137269"/>
      <w:r>
        <w:t xml:space="preserve">7.1 </w:t>
      </w:r>
      <w:r w:rsidR="00FD1F10">
        <w:t>Actors</w:t>
      </w:r>
      <w:bookmarkEnd w:id="139"/>
    </w:p>
    <w:p w:rsidR="00254B75" w:rsidRDefault="00CD06C6" w:rsidP="00254B75">
      <w:r>
        <w:t>Table of all main functions’</w:t>
      </w:r>
      <w:r w:rsidR="00730F24">
        <w:t xml:space="preserve"> actors</w:t>
      </w:r>
      <w:r w:rsidR="00335CBB">
        <w:t>:</w:t>
      </w:r>
    </w:p>
    <w:p w:rsidR="00254B75" w:rsidRDefault="00254B75" w:rsidP="00254B75">
      <w:r>
        <w:t>This table indicates which actors associating with which functions.</w:t>
      </w:r>
    </w:p>
    <w:p w:rsidR="000077CE" w:rsidRPr="00CD06C6" w:rsidRDefault="000077CE" w:rsidP="00254B75"/>
    <w:p w:rsidR="00230E24" w:rsidRDefault="00230E24" w:rsidP="00254B75">
      <w:pPr>
        <w:pStyle w:val="Caption"/>
      </w:pPr>
      <w:bookmarkStart w:id="140" w:name="_Toc286128699"/>
      <w:bookmarkStart w:id="141" w:name="_Toc286128736"/>
      <w:bookmarkStart w:id="142" w:name="_Toc286136533"/>
      <w:r>
        <w:t xml:space="preserve">Table </w:t>
      </w:r>
      <w:r w:rsidR="00AC2C73">
        <w:fldChar w:fldCharType="begin"/>
      </w:r>
      <w:r w:rsidR="00AC2C73">
        <w:instrText xml:space="preserve"> SEQ Table \* ARABIC </w:instrText>
      </w:r>
      <w:r w:rsidR="00AC2C73">
        <w:fldChar w:fldCharType="separate"/>
      </w:r>
      <w:r w:rsidR="00302F70">
        <w:rPr>
          <w:noProof/>
        </w:rPr>
        <w:t>4</w:t>
      </w:r>
      <w:r w:rsidR="00AC2C73">
        <w:rPr>
          <w:noProof/>
        </w:rPr>
        <w:fldChar w:fldCharType="end"/>
      </w:r>
      <w:r>
        <w:t xml:space="preserve"> Main functions' actors</w:t>
      </w:r>
      <w:bookmarkEnd w:id="140"/>
      <w:bookmarkEnd w:id="141"/>
      <w:bookmarkEnd w:id="142"/>
    </w:p>
    <w:tbl>
      <w:tblPr>
        <w:tblW w:w="10883" w:type="dxa"/>
        <w:tblInd w:w="-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1969"/>
        <w:gridCol w:w="1253"/>
        <w:gridCol w:w="1342"/>
        <w:gridCol w:w="1163"/>
        <w:gridCol w:w="2097"/>
        <w:gridCol w:w="1342"/>
        <w:gridCol w:w="1342"/>
      </w:tblGrid>
      <w:tr w:rsidR="00B36A87" w:rsidRPr="00E308C9" w:rsidTr="000077CE">
        <w:trPr>
          <w:trHeight w:val="1155"/>
        </w:trPr>
        <w:tc>
          <w:tcPr>
            <w:tcW w:w="375" w:type="dxa"/>
            <w:shd w:val="clear" w:color="auto" w:fill="auto"/>
            <w:vAlign w:val="center"/>
          </w:tcPr>
          <w:p w:rsidR="00B36A87" w:rsidRPr="00F6552D" w:rsidRDefault="00B36A87" w:rsidP="00254B75"/>
        </w:tc>
        <w:tc>
          <w:tcPr>
            <w:tcW w:w="1969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 w:rsidRPr="00E308C9">
              <w:t>Main functions</w:t>
            </w: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>
              <w:t xml:space="preserve"> Operator</w:t>
            </w:r>
          </w:p>
        </w:tc>
        <w:tc>
          <w:tcPr>
            <w:tcW w:w="1342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>
              <w:t>Special Operator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>
              <w:t>Water Sensors</w:t>
            </w:r>
          </w:p>
        </w:tc>
        <w:tc>
          <w:tcPr>
            <w:tcW w:w="2097" w:type="dxa"/>
          </w:tcPr>
          <w:p w:rsidR="00B36A87" w:rsidRPr="00E308C9" w:rsidRDefault="00B36A87" w:rsidP="00254B75">
            <w:r>
              <w:t xml:space="preserve">Methane, Airflow, Carbon monoxide </w:t>
            </w:r>
            <w:r w:rsidR="00B46F47">
              <w:t xml:space="preserve"> </w:t>
            </w:r>
            <w:r>
              <w:t>sensors</w:t>
            </w:r>
          </w:p>
        </w:tc>
        <w:tc>
          <w:tcPr>
            <w:tcW w:w="1342" w:type="dxa"/>
          </w:tcPr>
          <w:p w:rsidR="00B36A87" w:rsidRDefault="000B2444" w:rsidP="00254B75">
            <w:r>
              <w:t>Pump actuator</w:t>
            </w:r>
          </w:p>
        </w:tc>
        <w:tc>
          <w:tcPr>
            <w:tcW w:w="1342" w:type="dxa"/>
          </w:tcPr>
          <w:p w:rsidR="00B36A87" w:rsidRDefault="000B2444" w:rsidP="00254B75">
            <w:r>
              <w:t>Alarm actuator</w:t>
            </w:r>
          </w:p>
        </w:tc>
      </w:tr>
      <w:tr w:rsidR="00B36A87" w:rsidRPr="00E308C9" w:rsidTr="000077CE">
        <w:trPr>
          <w:trHeight w:val="537"/>
        </w:trPr>
        <w:tc>
          <w:tcPr>
            <w:tcW w:w="375" w:type="dxa"/>
            <w:vAlign w:val="center"/>
          </w:tcPr>
          <w:p w:rsidR="00B36A87" w:rsidRPr="00E308C9" w:rsidRDefault="00B36A87" w:rsidP="00254B75">
            <w:r w:rsidRPr="00E308C9">
              <w:t>1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>
              <w:t>Log-in</w:t>
            </w: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 w:rsidRPr="00E308C9">
              <w:t>x</w:t>
            </w:r>
          </w:p>
        </w:tc>
        <w:tc>
          <w:tcPr>
            <w:tcW w:w="1342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 w:rsidRPr="00E308C9">
              <w:t>x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:rsidR="00B36A87" w:rsidRPr="00E308C9" w:rsidRDefault="00B36A87" w:rsidP="00254B75"/>
        </w:tc>
        <w:tc>
          <w:tcPr>
            <w:tcW w:w="2097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B36A87" w:rsidP="00254B75"/>
        </w:tc>
      </w:tr>
      <w:tr w:rsidR="00B36A87" w:rsidRPr="00E308C9" w:rsidTr="000077CE">
        <w:trPr>
          <w:trHeight w:val="537"/>
        </w:trPr>
        <w:tc>
          <w:tcPr>
            <w:tcW w:w="375" w:type="dxa"/>
            <w:vAlign w:val="center"/>
          </w:tcPr>
          <w:p w:rsidR="00B36A87" w:rsidRPr="00E308C9" w:rsidRDefault="00B36A87" w:rsidP="00254B75">
            <w:r w:rsidRPr="00E308C9">
              <w:t>2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>
              <w:t>Log-out</w:t>
            </w: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 w:rsidRPr="00E308C9">
              <w:t>x</w:t>
            </w:r>
          </w:p>
        </w:tc>
        <w:tc>
          <w:tcPr>
            <w:tcW w:w="1342" w:type="dxa"/>
            <w:shd w:val="clear" w:color="auto" w:fill="auto"/>
            <w:noWrap/>
            <w:vAlign w:val="center"/>
          </w:tcPr>
          <w:p w:rsidR="00B36A87" w:rsidRPr="00E308C9" w:rsidRDefault="00563BBF" w:rsidP="00254B75">
            <w:r>
              <w:t>x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:rsidR="00B36A87" w:rsidRPr="00E308C9" w:rsidRDefault="00B36A87" w:rsidP="00254B75"/>
        </w:tc>
        <w:tc>
          <w:tcPr>
            <w:tcW w:w="2097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B36A87" w:rsidP="00254B75"/>
        </w:tc>
      </w:tr>
      <w:tr w:rsidR="00B36A87" w:rsidRPr="00E308C9" w:rsidTr="000077CE">
        <w:trPr>
          <w:trHeight w:val="537"/>
        </w:trPr>
        <w:tc>
          <w:tcPr>
            <w:tcW w:w="375" w:type="dxa"/>
            <w:vAlign w:val="center"/>
          </w:tcPr>
          <w:p w:rsidR="00B36A87" w:rsidRPr="00E308C9" w:rsidRDefault="00B36A87" w:rsidP="00254B75">
            <w:r w:rsidRPr="00E308C9">
              <w:t>3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>
              <w:t>Monitor current level</w:t>
            </w: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B36A87" w:rsidRPr="00E308C9" w:rsidRDefault="00B36A87" w:rsidP="00254B75"/>
        </w:tc>
        <w:tc>
          <w:tcPr>
            <w:tcW w:w="1342" w:type="dxa"/>
            <w:shd w:val="clear" w:color="auto" w:fill="auto"/>
            <w:noWrap/>
            <w:vAlign w:val="center"/>
          </w:tcPr>
          <w:p w:rsidR="00B36A87" w:rsidRPr="00E308C9" w:rsidRDefault="00B36A87" w:rsidP="00254B75"/>
        </w:tc>
        <w:tc>
          <w:tcPr>
            <w:tcW w:w="1163" w:type="dxa"/>
            <w:shd w:val="clear" w:color="auto" w:fill="auto"/>
            <w:noWrap/>
            <w:vAlign w:val="center"/>
          </w:tcPr>
          <w:p w:rsidR="00B36A87" w:rsidRPr="00E308C9" w:rsidRDefault="00CA4F60" w:rsidP="00254B75">
            <w:r>
              <w:t>x</w:t>
            </w:r>
          </w:p>
        </w:tc>
        <w:tc>
          <w:tcPr>
            <w:tcW w:w="2097" w:type="dxa"/>
          </w:tcPr>
          <w:p w:rsidR="00B36A87" w:rsidRPr="00E308C9" w:rsidRDefault="001A6AEE" w:rsidP="00254B75">
            <w:r>
              <w:t>x</w:t>
            </w:r>
          </w:p>
        </w:tc>
        <w:tc>
          <w:tcPr>
            <w:tcW w:w="1342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B36A87" w:rsidP="00254B75"/>
        </w:tc>
      </w:tr>
      <w:tr w:rsidR="00B36A87" w:rsidRPr="00E308C9" w:rsidTr="000077CE">
        <w:trPr>
          <w:trHeight w:val="537"/>
        </w:trPr>
        <w:tc>
          <w:tcPr>
            <w:tcW w:w="375" w:type="dxa"/>
            <w:vAlign w:val="center"/>
          </w:tcPr>
          <w:p w:rsidR="00B36A87" w:rsidRPr="00E308C9" w:rsidRDefault="00B36A87" w:rsidP="00254B75">
            <w:r w:rsidRPr="00E308C9">
              <w:t>4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>
              <w:t>Turn on/off pump</w:t>
            </w: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 w:rsidRPr="00E308C9">
              <w:t>x</w:t>
            </w:r>
          </w:p>
        </w:tc>
        <w:tc>
          <w:tcPr>
            <w:tcW w:w="1342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 w:rsidRPr="00E308C9">
              <w:t>x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 w:rsidRPr="00E308C9">
              <w:t>x</w:t>
            </w:r>
          </w:p>
        </w:tc>
        <w:tc>
          <w:tcPr>
            <w:tcW w:w="2097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F061F0" w:rsidP="00254B75">
            <w:r>
              <w:t>x</w:t>
            </w:r>
          </w:p>
        </w:tc>
        <w:tc>
          <w:tcPr>
            <w:tcW w:w="1342" w:type="dxa"/>
          </w:tcPr>
          <w:p w:rsidR="00B36A87" w:rsidRPr="00E308C9" w:rsidRDefault="00B36A87" w:rsidP="00254B75"/>
        </w:tc>
      </w:tr>
      <w:tr w:rsidR="00B36A87" w:rsidRPr="00E308C9" w:rsidTr="000077CE">
        <w:trPr>
          <w:trHeight w:val="537"/>
        </w:trPr>
        <w:tc>
          <w:tcPr>
            <w:tcW w:w="375" w:type="dxa"/>
            <w:vAlign w:val="center"/>
          </w:tcPr>
          <w:p w:rsidR="00B36A87" w:rsidRPr="00E308C9" w:rsidRDefault="00B36A87" w:rsidP="00254B75">
            <w:r>
              <w:t>5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:rsidR="00B36A87" w:rsidRDefault="00B36A87" w:rsidP="00254B75">
            <w:r>
              <w:t>Raise Alarm</w:t>
            </w: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B36A87" w:rsidRPr="00E308C9" w:rsidRDefault="00023442" w:rsidP="00254B75">
            <w:r>
              <w:t>x</w:t>
            </w:r>
          </w:p>
        </w:tc>
        <w:tc>
          <w:tcPr>
            <w:tcW w:w="1342" w:type="dxa"/>
            <w:shd w:val="clear" w:color="auto" w:fill="auto"/>
            <w:noWrap/>
            <w:vAlign w:val="center"/>
          </w:tcPr>
          <w:p w:rsidR="00B36A87" w:rsidRPr="00E308C9" w:rsidRDefault="00563BBF" w:rsidP="00254B75">
            <w:r>
              <w:t>x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:rsidR="00B36A87" w:rsidRPr="00E308C9" w:rsidRDefault="00B36A87" w:rsidP="00254B75"/>
        </w:tc>
        <w:tc>
          <w:tcPr>
            <w:tcW w:w="2097" w:type="dxa"/>
          </w:tcPr>
          <w:p w:rsidR="00B36A87" w:rsidRPr="00E308C9" w:rsidRDefault="001A6AEE" w:rsidP="00254B75">
            <w:r>
              <w:t>x</w:t>
            </w:r>
          </w:p>
        </w:tc>
        <w:tc>
          <w:tcPr>
            <w:tcW w:w="1342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F061F0" w:rsidP="00254B75">
            <w:r>
              <w:t>x</w:t>
            </w:r>
          </w:p>
        </w:tc>
      </w:tr>
      <w:tr w:rsidR="00B36A87" w:rsidRPr="00E308C9" w:rsidTr="000077CE">
        <w:trPr>
          <w:trHeight w:val="537"/>
        </w:trPr>
        <w:tc>
          <w:tcPr>
            <w:tcW w:w="375" w:type="dxa"/>
            <w:vAlign w:val="center"/>
          </w:tcPr>
          <w:p w:rsidR="00B36A87" w:rsidRPr="00E308C9" w:rsidRDefault="00B36A87" w:rsidP="00254B75">
            <w:r>
              <w:t>6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:rsidR="00B36A87" w:rsidRDefault="00B36A87" w:rsidP="00254B75">
            <w:r>
              <w:t>View Log</w:t>
            </w: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B36A87" w:rsidRPr="00E308C9" w:rsidRDefault="00023442" w:rsidP="00254B75">
            <w:r>
              <w:t>x</w:t>
            </w:r>
          </w:p>
        </w:tc>
        <w:tc>
          <w:tcPr>
            <w:tcW w:w="1342" w:type="dxa"/>
            <w:shd w:val="clear" w:color="auto" w:fill="auto"/>
            <w:noWrap/>
            <w:vAlign w:val="center"/>
          </w:tcPr>
          <w:p w:rsidR="00B36A87" w:rsidRPr="00E308C9" w:rsidRDefault="00563BBF" w:rsidP="00254B75">
            <w:r>
              <w:t>x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:rsidR="00B36A87" w:rsidRPr="00E308C9" w:rsidRDefault="00B36A87" w:rsidP="00254B75"/>
        </w:tc>
        <w:tc>
          <w:tcPr>
            <w:tcW w:w="2097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B36A87" w:rsidP="00254B75"/>
        </w:tc>
      </w:tr>
    </w:tbl>
    <w:p w:rsidR="0059365A" w:rsidRDefault="00D741E3" w:rsidP="00254B75">
      <w:pPr>
        <w:pStyle w:val="BodyText"/>
      </w:pPr>
      <w:r>
        <w:tab/>
      </w:r>
    </w:p>
    <w:p w:rsidR="00D741E3" w:rsidRDefault="00D741E3" w:rsidP="00254B75">
      <w:pPr>
        <w:pStyle w:val="BodyText"/>
      </w:pPr>
      <w:r>
        <w:tab/>
      </w:r>
      <w:r w:rsidR="007862F0">
        <w:t>Table 04</w:t>
      </w:r>
      <w:r>
        <w:t xml:space="preserve">: </w:t>
      </w:r>
      <w:r w:rsidR="00B26DB2">
        <w:t>Main functions’ a</w:t>
      </w:r>
      <w:r>
        <w:t>ctors</w:t>
      </w:r>
    </w:p>
    <w:p w:rsidR="00254B75" w:rsidRDefault="00254B75" w:rsidP="00254B75">
      <w:pPr>
        <w:pStyle w:val="BodyText"/>
      </w:pPr>
    </w:p>
    <w:p w:rsidR="00254B75" w:rsidRDefault="00254B75" w:rsidP="00254B75">
      <w:pPr>
        <w:pStyle w:val="BodyText"/>
      </w:pPr>
    </w:p>
    <w:p w:rsidR="00254B75" w:rsidRDefault="00254B75" w:rsidP="00254B75">
      <w:pPr>
        <w:pStyle w:val="BodyText"/>
      </w:pPr>
    </w:p>
    <w:p w:rsidR="00254B75" w:rsidRDefault="00254B75" w:rsidP="00254B75">
      <w:pPr>
        <w:pStyle w:val="BodyText"/>
      </w:pPr>
    </w:p>
    <w:p w:rsidR="00254B75" w:rsidRDefault="00254B75" w:rsidP="00254B75">
      <w:pPr>
        <w:pStyle w:val="BodyText"/>
      </w:pPr>
    </w:p>
    <w:p w:rsidR="00254B75" w:rsidRDefault="00254B75" w:rsidP="00254B75">
      <w:pPr>
        <w:pStyle w:val="BodyText"/>
      </w:pPr>
    </w:p>
    <w:p w:rsidR="00293053" w:rsidRDefault="00293053" w:rsidP="00254B75">
      <w:pPr>
        <w:pStyle w:val="BodyText"/>
      </w:pPr>
    </w:p>
    <w:p w:rsidR="00293053" w:rsidRPr="001F547C" w:rsidRDefault="00293053" w:rsidP="00254B75">
      <w:pPr>
        <w:pStyle w:val="BodyText"/>
      </w:pPr>
    </w:p>
    <w:p w:rsidR="0059365A" w:rsidRPr="00D40BE3" w:rsidRDefault="00341426" w:rsidP="00254B75">
      <w:pPr>
        <w:pStyle w:val="Heading2"/>
      </w:pPr>
      <w:bookmarkStart w:id="143" w:name="_Toc286137270"/>
      <w:r>
        <w:lastRenderedPageBreak/>
        <w:t xml:space="preserve">7.2 </w:t>
      </w:r>
      <w:r w:rsidR="009211C6">
        <w:t>Use cases</w:t>
      </w:r>
      <w:bookmarkEnd w:id="143"/>
    </w:p>
    <w:p w:rsidR="0059365A" w:rsidRDefault="00734A87" w:rsidP="00254B75">
      <w:r>
        <w:t>This table l</w:t>
      </w:r>
      <w:r w:rsidR="0042184A">
        <w:t xml:space="preserve">ist </w:t>
      </w:r>
      <w:r>
        <w:t>all</w:t>
      </w:r>
      <w:r w:rsidR="0042184A">
        <w:t xml:space="preserve"> use cases for each corresponding system functions.</w:t>
      </w:r>
    </w:p>
    <w:p w:rsidR="00293053" w:rsidRPr="00D40BE3" w:rsidRDefault="00293053" w:rsidP="00254B75"/>
    <w:p w:rsidR="007733DE" w:rsidRDefault="007733DE" w:rsidP="00254B75">
      <w:pPr>
        <w:pStyle w:val="Caption"/>
      </w:pPr>
      <w:bookmarkStart w:id="144" w:name="_Toc286128700"/>
      <w:bookmarkStart w:id="145" w:name="_Toc286128737"/>
      <w:bookmarkStart w:id="146" w:name="_Toc286136534"/>
      <w:r>
        <w:t xml:space="preserve">Table </w:t>
      </w:r>
      <w:r w:rsidR="00AC2C73">
        <w:fldChar w:fldCharType="begin"/>
      </w:r>
      <w:r w:rsidR="00AC2C73">
        <w:instrText xml:space="preserve"> SEQ Table \* ARABIC </w:instrText>
      </w:r>
      <w:r w:rsidR="00AC2C73">
        <w:fldChar w:fldCharType="separate"/>
      </w:r>
      <w:r w:rsidR="00302F70">
        <w:rPr>
          <w:noProof/>
        </w:rPr>
        <w:t>5</w:t>
      </w:r>
      <w:r w:rsidR="00AC2C73">
        <w:rPr>
          <w:noProof/>
        </w:rPr>
        <w:fldChar w:fldCharType="end"/>
      </w:r>
      <w:r>
        <w:t xml:space="preserve"> </w:t>
      </w:r>
      <w:r w:rsidRPr="00DB3599">
        <w:t>Use cases List</w:t>
      </w:r>
      <w:bookmarkEnd w:id="144"/>
      <w:bookmarkEnd w:id="145"/>
      <w:bookmarkEnd w:id="146"/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0"/>
        <w:gridCol w:w="4370"/>
        <w:gridCol w:w="2520"/>
      </w:tblGrid>
      <w:tr w:rsidR="00CC21B3" w:rsidRPr="00D40BE3" w:rsidTr="00584C4F">
        <w:tc>
          <w:tcPr>
            <w:tcW w:w="2650" w:type="dxa"/>
            <w:tcBorders>
              <w:bottom w:val="single" w:sz="4" w:space="0" w:color="auto"/>
            </w:tcBorders>
            <w:shd w:val="clear" w:color="auto" w:fill="99CC00"/>
            <w:vAlign w:val="center"/>
          </w:tcPr>
          <w:p w:rsidR="00CC21B3" w:rsidRPr="00D40BE3" w:rsidRDefault="00CC21B3" w:rsidP="00254B75">
            <w:r w:rsidRPr="00D40BE3">
              <w:t xml:space="preserve">System </w:t>
            </w:r>
            <w:r>
              <w:t>Functions</w:t>
            </w:r>
          </w:p>
        </w:tc>
        <w:tc>
          <w:tcPr>
            <w:tcW w:w="4370" w:type="dxa"/>
            <w:tcBorders>
              <w:bottom w:val="single" w:sz="4" w:space="0" w:color="auto"/>
            </w:tcBorders>
            <w:shd w:val="clear" w:color="auto" w:fill="99CC00"/>
            <w:vAlign w:val="center"/>
          </w:tcPr>
          <w:p w:rsidR="00CC21B3" w:rsidRPr="00D40BE3" w:rsidRDefault="00CC21B3" w:rsidP="00254B75">
            <w:r w:rsidRPr="00D40BE3">
              <w:t>Main Use Case</w:t>
            </w:r>
            <w:r>
              <w:t>s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99CC00"/>
            <w:vAlign w:val="center"/>
          </w:tcPr>
          <w:p w:rsidR="00CC21B3" w:rsidRPr="00D40BE3" w:rsidRDefault="00CC21B3" w:rsidP="00254B75">
            <w:r w:rsidRPr="00D40BE3">
              <w:t xml:space="preserve">Use Case </w:t>
            </w:r>
            <w:r>
              <w:t>ID</w:t>
            </w:r>
          </w:p>
        </w:tc>
      </w:tr>
      <w:tr w:rsidR="00CC21B3" w:rsidRPr="00D40BE3" w:rsidTr="00584C4F">
        <w:tc>
          <w:tcPr>
            <w:tcW w:w="9540" w:type="dxa"/>
            <w:gridSpan w:val="3"/>
            <w:shd w:val="clear" w:color="auto" w:fill="B3FFFF"/>
            <w:vAlign w:val="center"/>
          </w:tcPr>
          <w:p w:rsidR="00CC21B3" w:rsidRPr="00D00D26" w:rsidRDefault="003679AD" w:rsidP="00254B75">
            <w:pPr>
              <w:rPr>
                <w:b/>
                <w:bCs/>
              </w:rPr>
            </w:pPr>
            <w:r>
              <w:t>Log-in</w:t>
            </w:r>
          </w:p>
        </w:tc>
      </w:tr>
      <w:tr w:rsidR="00CC21B3" w:rsidRPr="00D40BE3" w:rsidTr="00584C4F">
        <w:tc>
          <w:tcPr>
            <w:tcW w:w="2650" w:type="dxa"/>
            <w:vAlign w:val="center"/>
          </w:tcPr>
          <w:p w:rsidR="00CC21B3" w:rsidRPr="00D40BE3" w:rsidRDefault="00CC21B3" w:rsidP="00254B75"/>
        </w:tc>
        <w:tc>
          <w:tcPr>
            <w:tcW w:w="4370" w:type="dxa"/>
          </w:tcPr>
          <w:p w:rsidR="00CC21B3" w:rsidRPr="00D40BE3" w:rsidRDefault="003679AD" w:rsidP="00254B75">
            <w:pPr>
              <w:rPr>
                <w:rFonts w:eastAsia="SimSun"/>
                <w:lang w:eastAsia="zh-CN"/>
              </w:rPr>
            </w:pPr>
            <w:r>
              <w:t>Log-in</w:t>
            </w:r>
            <w:r w:rsidR="00CC21B3">
              <w:t xml:space="preserve"> Use Case</w:t>
            </w:r>
          </w:p>
        </w:tc>
        <w:tc>
          <w:tcPr>
            <w:tcW w:w="2520" w:type="dxa"/>
            <w:vAlign w:val="center"/>
          </w:tcPr>
          <w:p w:rsidR="00CC21B3" w:rsidRPr="00BD75B4" w:rsidRDefault="00CC21B3" w:rsidP="00254B75">
            <w:r>
              <w:t>UC_</w:t>
            </w:r>
            <w:r w:rsidRPr="00BD75B4">
              <w:t>1.1</w:t>
            </w:r>
          </w:p>
        </w:tc>
      </w:tr>
      <w:tr w:rsidR="00CC21B3" w:rsidRPr="00D40BE3" w:rsidTr="00584C4F">
        <w:tc>
          <w:tcPr>
            <w:tcW w:w="9540" w:type="dxa"/>
            <w:gridSpan w:val="3"/>
            <w:shd w:val="clear" w:color="auto" w:fill="B3FFFF"/>
            <w:vAlign w:val="center"/>
          </w:tcPr>
          <w:p w:rsidR="00CC21B3" w:rsidRDefault="003679AD" w:rsidP="00254B75">
            <w:r>
              <w:t>Log-out</w:t>
            </w:r>
          </w:p>
        </w:tc>
      </w:tr>
      <w:tr w:rsidR="00CC21B3" w:rsidRPr="00D40BE3" w:rsidTr="00584C4F">
        <w:tc>
          <w:tcPr>
            <w:tcW w:w="2650" w:type="dxa"/>
            <w:vAlign w:val="center"/>
          </w:tcPr>
          <w:p w:rsidR="00CC21B3" w:rsidRPr="00D40BE3" w:rsidRDefault="00CC21B3" w:rsidP="00254B75"/>
        </w:tc>
        <w:tc>
          <w:tcPr>
            <w:tcW w:w="4370" w:type="dxa"/>
          </w:tcPr>
          <w:p w:rsidR="00CC21B3" w:rsidRPr="00D40BE3" w:rsidRDefault="003679AD" w:rsidP="00254B75">
            <w:pPr>
              <w:rPr>
                <w:rFonts w:eastAsia="SimSun"/>
                <w:lang w:eastAsia="zh-CN"/>
              </w:rPr>
            </w:pPr>
            <w:r>
              <w:t>Log-out</w:t>
            </w:r>
            <w:r w:rsidR="00CC21B3">
              <w:t xml:space="preserve"> Use Case</w:t>
            </w:r>
          </w:p>
        </w:tc>
        <w:tc>
          <w:tcPr>
            <w:tcW w:w="2520" w:type="dxa"/>
            <w:vAlign w:val="center"/>
          </w:tcPr>
          <w:p w:rsidR="00CC21B3" w:rsidRDefault="00CC21B3" w:rsidP="00254B75">
            <w:r>
              <w:t>UC_</w:t>
            </w:r>
            <w:r w:rsidRPr="00BD75B4">
              <w:t>1.</w:t>
            </w:r>
            <w:r>
              <w:t>2</w:t>
            </w:r>
          </w:p>
        </w:tc>
      </w:tr>
      <w:tr w:rsidR="00CC21B3" w:rsidRPr="00D40BE3" w:rsidTr="00584C4F">
        <w:tc>
          <w:tcPr>
            <w:tcW w:w="9540" w:type="dxa"/>
            <w:gridSpan w:val="3"/>
            <w:shd w:val="clear" w:color="auto" w:fill="B3FFFF"/>
            <w:vAlign w:val="center"/>
          </w:tcPr>
          <w:p w:rsidR="00CC21B3" w:rsidRPr="00D00D26" w:rsidRDefault="003679AD" w:rsidP="00254B75">
            <w:pPr>
              <w:rPr>
                <w:b/>
                <w:bCs/>
              </w:rPr>
            </w:pPr>
            <w:r>
              <w:t>Monitor current level</w:t>
            </w:r>
          </w:p>
        </w:tc>
      </w:tr>
      <w:tr w:rsidR="00CC21B3" w:rsidRPr="00D40BE3" w:rsidTr="00584C4F">
        <w:tc>
          <w:tcPr>
            <w:tcW w:w="2650" w:type="dxa"/>
            <w:vAlign w:val="center"/>
          </w:tcPr>
          <w:p w:rsidR="00CC21B3" w:rsidRPr="00D40BE3" w:rsidRDefault="00CC21B3" w:rsidP="00254B75"/>
        </w:tc>
        <w:tc>
          <w:tcPr>
            <w:tcW w:w="4370" w:type="dxa"/>
          </w:tcPr>
          <w:p w:rsidR="00CC21B3" w:rsidRPr="00D40BE3" w:rsidRDefault="00F82362" w:rsidP="00254B75">
            <w:pPr>
              <w:rPr>
                <w:rFonts w:eastAsia="SimSun"/>
                <w:lang w:eastAsia="zh-CN"/>
              </w:rPr>
            </w:pPr>
            <w:r>
              <w:t>Monitor current level</w:t>
            </w:r>
            <w:r w:rsidR="00CC21B3">
              <w:t xml:space="preserve"> Use Case</w:t>
            </w:r>
          </w:p>
        </w:tc>
        <w:tc>
          <w:tcPr>
            <w:tcW w:w="2520" w:type="dxa"/>
            <w:vAlign w:val="center"/>
          </w:tcPr>
          <w:p w:rsidR="00CC21B3" w:rsidRPr="007B0E4A" w:rsidRDefault="00CC21B3" w:rsidP="00254B75">
            <w:pPr>
              <w:pStyle w:val="TableContents"/>
            </w:pPr>
            <w:r>
              <w:t>UC_</w:t>
            </w:r>
            <w:r w:rsidRPr="00BD75B4">
              <w:t>1.</w:t>
            </w:r>
            <w:r>
              <w:t>3</w:t>
            </w:r>
          </w:p>
        </w:tc>
      </w:tr>
      <w:tr w:rsidR="00CC21B3" w:rsidRPr="00D40BE3" w:rsidTr="003679AD">
        <w:trPr>
          <w:trHeight w:val="458"/>
        </w:trPr>
        <w:tc>
          <w:tcPr>
            <w:tcW w:w="9540" w:type="dxa"/>
            <w:gridSpan w:val="3"/>
            <w:shd w:val="clear" w:color="auto" w:fill="B3FFFF"/>
            <w:vAlign w:val="center"/>
          </w:tcPr>
          <w:p w:rsidR="00CC21B3" w:rsidRPr="004418CF" w:rsidRDefault="00B8337C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Turn on/off pump</w:t>
            </w:r>
          </w:p>
        </w:tc>
      </w:tr>
      <w:tr w:rsidR="00CC21B3" w:rsidRPr="00D40BE3" w:rsidTr="00584C4F">
        <w:tc>
          <w:tcPr>
            <w:tcW w:w="2650" w:type="dxa"/>
            <w:vAlign w:val="center"/>
          </w:tcPr>
          <w:p w:rsidR="00CC21B3" w:rsidRPr="004418CF" w:rsidRDefault="00CC21B3" w:rsidP="00254B75"/>
        </w:tc>
        <w:tc>
          <w:tcPr>
            <w:tcW w:w="4370" w:type="dxa"/>
          </w:tcPr>
          <w:p w:rsidR="00CC21B3" w:rsidRPr="004418CF" w:rsidRDefault="0017217A" w:rsidP="00254B75">
            <w:pPr>
              <w:rPr>
                <w:rFonts w:eastAsia="SimSun"/>
                <w:lang w:eastAsia="zh-CN"/>
              </w:rPr>
            </w:pPr>
            <w:r w:rsidRPr="004418CF">
              <w:t xml:space="preserve">Manually </w:t>
            </w:r>
            <w:r w:rsidR="00AA4A52" w:rsidRPr="004418CF">
              <w:t>t</w:t>
            </w:r>
            <w:r w:rsidR="00F37658" w:rsidRPr="004418CF">
              <w:t>urn on/off pump</w:t>
            </w:r>
            <w:r w:rsidR="00CC21B3" w:rsidRPr="004418CF">
              <w:t xml:space="preserve"> Use Case</w:t>
            </w:r>
          </w:p>
        </w:tc>
        <w:tc>
          <w:tcPr>
            <w:tcW w:w="2520" w:type="dxa"/>
            <w:vAlign w:val="center"/>
          </w:tcPr>
          <w:p w:rsidR="00CC21B3" w:rsidRPr="004418CF" w:rsidRDefault="00CC21B3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UC_1.4</w:t>
            </w:r>
            <w:r w:rsidR="00AA4A52" w:rsidRPr="004418CF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AA4A52" w:rsidRPr="00D40BE3" w:rsidTr="00584C4F">
        <w:tc>
          <w:tcPr>
            <w:tcW w:w="2650" w:type="dxa"/>
            <w:vAlign w:val="center"/>
          </w:tcPr>
          <w:p w:rsidR="00AA4A52" w:rsidRPr="004418CF" w:rsidRDefault="00AA4A52" w:rsidP="00254B75"/>
        </w:tc>
        <w:tc>
          <w:tcPr>
            <w:tcW w:w="4370" w:type="dxa"/>
          </w:tcPr>
          <w:p w:rsidR="00AA4A52" w:rsidRPr="004418CF" w:rsidRDefault="0017217A" w:rsidP="00254B75">
            <w:r w:rsidRPr="004418CF">
              <w:t xml:space="preserve">Automatically </w:t>
            </w:r>
            <w:r w:rsidR="00AA4A52" w:rsidRPr="004418CF">
              <w:t>turn on/off pump Use Case</w:t>
            </w:r>
          </w:p>
        </w:tc>
        <w:tc>
          <w:tcPr>
            <w:tcW w:w="2520" w:type="dxa"/>
            <w:vAlign w:val="center"/>
          </w:tcPr>
          <w:p w:rsidR="00AA4A52" w:rsidRPr="004418CF" w:rsidRDefault="00AA4A52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UC_1.4b</w:t>
            </w:r>
          </w:p>
        </w:tc>
      </w:tr>
      <w:tr w:rsidR="00CC21B3" w:rsidRPr="00D40BE3" w:rsidTr="00AA4A52">
        <w:trPr>
          <w:trHeight w:val="377"/>
        </w:trPr>
        <w:tc>
          <w:tcPr>
            <w:tcW w:w="9540" w:type="dxa"/>
            <w:gridSpan w:val="3"/>
            <w:shd w:val="clear" w:color="auto" w:fill="B3FFFF"/>
            <w:vAlign w:val="center"/>
          </w:tcPr>
          <w:p w:rsidR="00CC21B3" w:rsidRPr="004418CF" w:rsidRDefault="00A14262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Raise Alarm</w:t>
            </w:r>
          </w:p>
        </w:tc>
      </w:tr>
      <w:tr w:rsidR="00CC21B3" w:rsidRPr="00D40BE3" w:rsidTr="00584C4F">
        <w:tc>
          <w:tcPr>
            <w:tcW w:w="2650" w:type="dxa"/>
            <w:vAlign w:val="center"/>
          </w:tcPr>
          <w:p w:rsidR="00CC21B3" w:rsidRPr="004418CF" w:rsidRDefault="00CC21B3" w:rsidP="00254B75"/>
        </w:tc>
        <w:tc>
          <w:tcPr>
            <w:tcW w:w="4370" w:type="dxa"/>
          </w:tcPr>
          <w:p w:rsidR="00CC21B3" w:rsidRPr="004418CF" w:rsidRDefault="00A36201" w:rsidP="00254B75">
            <w:pPr>
              <w:rPr>
                <w:rFonts w:eastAsia="SimSun"/>
                <w:lang w:eastAsia="zh-CN"/>
              </w:rPr>
            </w:pPr>
            <w:r w:rsidRPr="004418CF">
              <w:t xml:space="preserve">Manually </w:t>
            </w:r>
            <w:r w:rsidR="00917636" w:rsidRPr="004418CF">
              <w:t>raise alarm Use Case</w:t>
            </w:r>
          </w:p>
        </w:tc>
        <w:tc>
          <w:tcPr>
            <w:tcW w:w="2520" w:type="dxa"/>
            <w:vAlign w:val="center"/>
          </w:tcPr>
          <w:p w:rsidR="00CC21B3" w:rsidRPr="004418CF" w:rsidRDefault="00CC21B3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UC_1.5</w:t>
            </w:r>
            <w:r w:rsidR="00917636" w:rsidRPr="004418CF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917636" w:rsidRPr="00D40BE3" w:rsidTr="00584C4F">
        <w:tc>
          <w:tcPr>
            <w:tcW w:w="2650" w:type="dxa"/>
            <w:vAlign w:val="center"/>
          </w:tcPr>
          <w:p w:rsidR="00917636" w:rsidRPr="004418CF" w:rsidRDefault="00917636" w:rsidP="00254B75"/>
        </w:tc>
        <w:tc>
          <w:tcPr>
            <w:tcW w:w="4370" w:type="dxa"/>
          </w:tcPr>
          <w:p w:rsidR="00917636" w:rsidRPr="004418CF" w:rsidRDefault="00A36201" w:rsidP="00254B75">
            <w:r w:rsidRPr="004418CF">
              <w:t xml:space="preserve">Automatically </w:t>
            </w:r>
            <w:r w:rsidR="00917636" w:rsidRPr="004418CF">
              <w:t>raise alarm Use Case</w:t>
            </w:r>
          </w:p>
        </w:tc>
        <w:tc>
          <w:tcPr>
            <w:tcW w:w="2520" w:type="dxa"/>
            <w:vAlign w:val="center"/>
          </w:tcPr>
          <w:p w:rsidR="00917636" w:rsidRPr="004418CF" w:rsidRDefault="00917636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UC_1.5b</w:t>
            </w:r>
          </w:p>
        </w:tc>
      </w:tr>
      <w:tr w:rsidR="00CC21B3" w:rsidRPr="00D40BE3" w:rsidTr="00BA2405">
        <w:trPr>
          <w:trHeight w:val="386"/>
        </w:trPr>
        <w:tc>
          <w:tcPr>
            <w:tcW w:w="9540" w:type="dxa"/>
            <w:gridSpan w:val="3"/>
            <w:shd w:val="clear" w:color="auto" w:fill="B3FFFF"/>
            <w:vAlign w:val="center"/>
          </w:tcPr>
          <w:p w:rsidR="00CC21B3" w:rsidRPr="004418CF" w:rsidRDefault="00BA2405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View Log</w:t>
            </w:r>
          </w:p>
        </w:tc>
      </w:tr>
      <w:tr w:rsidR="00CC21B3" w:rsidRPr="00D40BE3" w:rsidTr="00584C4F">
        <w:tc>
          <w:tcPr>
            <w:tcW w:w="2650" w:type="dxa"/>
            <w:vAlign w:val="center"/>
          </w:tcPr>
          <w:p w:rsidR="00CC21B3" w:rsidRPr="004418CF" w:rsidRDefault="00CC21B3" w:rsidP="00254B75"/>
        </w:tc>
        <w:tc>
          <w:tcPr>
            <w:tcW w:w="4370" w:type="dxa"/>
            <w:vAlign w:val="center"/>
          </w:tcPr>
          <w:p w:rsidR="00CC21B3" w:rsidRPr="004418CF" w:rsidRDefault="00BA2405" w:rsidP="00254B75">
            <w:r w:rsidRPr="004418CF">
              <w:t>View Log</w:t>
            </w:r>
            <w:r w:rsidR="00CC21B3" w:rsidRPr="004418CF">
              <w:t xml:space="preserve"> Use Case</w:t>
            </w:r>
          </w:p>
        </w:tc>
        <w:tc>
          <w:tcPr>
            <w:tcW w:w="2520" w:type="dxa"/>
            <w:vAlign w:val="center"/>
          </w:tcPr>
          <w:p w:rsidR="00CC21B3" w:rsidRPr="004418CF" w:rsidRDefault="00CC21B3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UC_1.6</w:t>
            </w:r>
          </w:p>
        </w:tc>
      </w:tr>
    </w:tbl>
    <w:p w:rsidR="00A14C8B" w:rsidRDefault="00697979" w:rsidP="00254B75">
      <w:r>
        <w:tab/>
      </w:r>
    </w:p>
    <w:p w:rsidR="00697979" w:rsidRDefault="00697979" w:rsidP="00A14C8B">
      <w:pPr>
        <w:ind w:firstLine="630"/>
      </w:pPr>
      <w:r>
        <w:t>Table 05: Use cases List</w:t>
      </w:r>
    </w:p>
    <w:p w:rsidR="0059365A" w:rsidRDefault="00AB1EEA" w:rsidP="00254B75">
      <w:pPr>
        <w:pStyle w:val="Heading2"/>
      </w:pPr>
      <w:bookmarkStart w:id="147" w:name="_Toc286137271"/>
      <w:r>
        <w:lastRenderedPageBreak/>
        <w:t xml:space="preserve">7.3 </w:t>
      </w:r>
      <w:r w:rsidR="003D13DD">
        <w:t>Main Use Case Diagrams of the MSCS</w:t>
      </w:r>
      <w:bookmarkEnd w:id="147"/>
    </w:p>
    <w:p w:rsidR="00911124" w:rsidRDefault="00C2686D" w:rsidP="00254B75">
      <w:bookmarkStart w:id="148" w:name="_Toc262849987"/>
      <w:r>
        <w:rPr>
          <w:noProof/>
          <w:lang w:val="en-US" w:eastAsia="ja-JP"/>
        </w:rPr>
        <w:drawing>
          <wp:inline distT="0" distB="0" distL="0" distR="0">
            <wp:extent cx="5715000" cy="4354286"/>
            <wp:effectExtent l="19050" t="0" r="0" b="0"/>
            <wp:docPr id="7" name="Picture 1" descr="C:\Users\KenDa\Desktop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Da\Desktop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5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44C" w:rsidRDefault="00911124" w:rsidP="0089317C">
      <w:pPr>
        <w:pStyle w:val="Caption"/>
        <w:ind w:firstLine="630"/>
      </w:pPr>
      <w:bookmarkStart w:id="149" w:name="_Toc286124059"/>
      <w:bookmarkStart w:id="150" w:name="_Toc286136519"/>
      <w:r>
        <w:t xml:space="preserve">Figure </w:t>
      </w:r>
      <w:r w:rsidR="00AC2C73">
        <w:fldChar w:fldCharType="begin"/>
      </w:r>
      <w:r w:rsidR="00AC2C73">
        <w:instrText xml:space="preserve"> SEQ Figure \* ARABIC </w:instrText>
      </w:r>
      <w:r w:rsidR="00AC2C73">
        <w:fldChar w:fldCharType="separate"/>
      </w:r>
      <w:r w:rsidR="00D23723">
        <w:rPr>
          <w:noProof/>
        </w:rPr>
        <w:t>12</w:t>
      </w:r>
      <w:r w:rsidR="00AC2C73">
        <w:rPr>
          <w:noProof/>
        </w:rPr>
        <w:fldChar w:fldCharType="end"/>
      </w:r>
      <w:r>
        <w:t xml:space="preserve"> Main Use Case Diagrams of the MSCS</w:t>
      </w:r>
      <w:bookmarkEnd w:id="149"/>
      <w:bookmarkEnd w:id="150"/>
    </w:p>
    <w:p w:rsidR="004B5117" w:rsidRPr="004B5117" w:rsidRDefault="004B5117" w:rsidP="004B5117">
      <w:r>
        <w:t>This main Use Case Diagrams of the MSCS show all m</w:t>
      </w:r>
      <w:r w:rsidR="00D04830">
        <w:t xml:space="preserve">ain functions </w:t>
      </w:r>
      <w:r w:rsidR="00432065">
        <w:t>placing</w:t>
      </w:r>
      <w:r w:rsidR="007D6698">
        <w:t xml:space="preserve"> </w:t>
      </w:r>
      <w:r>
        <w:t>inside the system boundary and all actors that associate with those functions.</w:t>
      </w:r>
    </w:p>
    <w:p w:rsidR="00894859" w:rsidRPr="00894859" w:rsidRDefault="00EF76B1" w:rsidP="006360E5">
      <w:pPr>
        <w:pStyle w:val="Heading2"/>
      </w:pPr>
      <w:bookmarkStart w:id="151" w:name="_Toc286137272"/>
      <w:r>
        <w:lastRenderedPageBreak/>
        <w:t>7.4</w:t>
      </w:r>
      <w:r w:rsidR="00BD1AAF">
        <w:t xml:space="preserve"> </w:t>
      </w:r>
      <w:bookmarkEnd w:id="148"/>
      <w:r w:rsidR="00BD1AAF">
        <w:t>Log-i</w:t>
      </w:r>
      <w:r w:rsidR="00BD6BA7">
        <w:t>n</w:t>
      </w:r>
      <w:bookmarkEnd w:id="151"/>
    </w:p>
    <w:p w:rsidR="00911124" w:rsidRDefault="00894859" w:rsidP="00254B75">
      <w:r>
        <w:rPr>
          <w:noProof/>
          <w:lang w:val="en-US" w:eastAsia="ja-JP"/>
        </w:rPr>
        <w:drawing>
          <wp:inline distT="0" distB="0" distL="0" distR="0">
            <wp:extent cx="4714875" cy="2830441"/>
            <wp:effectExtent l="19050" t="0" r="0" b="0"/>
            <wp:docPr id="10" name="Picture 3" descr="C:\Users\KenDa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nDa\Desktop\LogIn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11" cy="283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741" w:rsidRDefault="00911124" w:rsidP="009A0D40">
      <w:pPr>
        <w:pStyle w:val="Caption"/>
        <w:ind w:firstLine="630"/>
      </w:pPr>
      <w:bookmarkStart w:id="152" w:name="_Toc286124060"/>
      <w:bookmarkStart w:id="153" w:name="_Toc286136520"/>
      <w:r>
        <w:t xml:space="preserve">Figure </w:t>
      </w:r>
      <w:r w:rsidR="00AC2C73">
        <w:fldChar w:fldCharType="begin"/>
      </w:r>
      <w:r w:rsidR="00AC2C73">
        <w:instrText xml:space="preserve"> SEQ Figure \* ARABIC </w:instrText>
      </w:r>
      <w:r w:rsidR="00AC2C73">
        <w:fldChar w:fldCharType="separate"/>
      </w:r>
      <w:r w:rsidR="00D23723">
        <w:rPr>
          <w:noProof/>
        </w:rPr>
        <w:t>13</w:t>
      </w:r>
      <w:r w:rsidR="00AC2C73">
        <w:rPr>
          <w:noProof/>
        </w:rPr>
        <w:fldChar w:fldCharType="end"/>
      </w:r>
      <w:r>
        <w:t xml:space="preserve"> </w:t>
      </w:r>
      <w:r w:rsidRPr="00B7292F">
        <w:t>Log-in Use Case model</w:t>
      </w:r>
      <w:bookmarkEnd w:id="152"/>
      <w:bookmarkEnd w:id="153"/>
    </w:p>
    <w:p w:rsidR="0059365A" w:rsidRDefault="00894859" w:rsidP="00254B75">
      <w:r>
        <w:tab/>
      </w:r>
      <w:r>
        <w:tab/>
      </w:r>
    </w:p>
    <w:p w:rsidR="00E57741" w:rsidRDefault="00E62099" w:rsidP="00254B75">
      <w:r>
        <w:t>Use Case scenario</w:t>
      </w:r>
      <w:r w:rsidR="00B31D25">
        <w:t>:</w:t>
      </w:r>
    </w:p>
    <w:p w:rsidR="007733DE" w:rsidRDefault="007733DE" w:rsidP="00254B75">
      <w:pPr>
        <w:pStyle w:val="Caption"/>
      </w:pPr>
      <w:bookmarkStart w:id="154" w:name="_Toc286128701"/>
      <w:bookmarkStart w:id="155" w:name="_Toc286128738"/>
      <w:bookmarkStart w:id="156" w:name="_Toc286136535"/>
      <w:r>
        <w:t xml:space="preserve">Table </w:t>
      </w:r>
      <w:r w:rsidR="00AC2C73">
        <w:fldChar w:fldCharType="begin"/>
      </w:r>
      <w:r w:rsidR="00AC2C73">
        <w:instrText xml:space="preserve"> SEQ Table</w:instrText>
      </w:r>
      <w:r w:rsidR="00AC2C73">
        <w:instrText xml:space="preserve"> \* ARABIC </w:instrText>
      </w:r>
      <w:r w:rsidR="00AC2C73">
        <w:fldChar w:fldCharType="separate"/>
      </w:r>
      <w:r w:rsidR="00302F70">
        <w:rPr>
          <w:noProof/>
        </w:rPr>
        <w:t>6</w:t>
      </w:r>
      <w:r w:rsidR="00AC2C73">
        <w:rPr>
          <w:noProof/>
        </w:rPr>
        <w:fldChar w:fldCharType="end"/>
      </w:r>
      <w:r>
        <w:t xml:space="preserve"> </w:t>
      </w:r>
      <w:r w:rsidRPr="00D473B0">
        <w:t>Log-in scenario</w:t>
      </w:r>
      <w:bookmarkEnd w:id="154"/>
      <w:bookmarkEnd w:id="155"/>
      <w:bookmarkEnd w:id="156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59365A" w:rsidRPr="00D40BE3" w:rsidTr="00DF6D9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SimSun"/>
                <w:lang w:eastAsia="zh-CN"/>
              </w:rPr>
              <w:t>UC_1.1</w:t>
            </w:r>
          </w:p>
        </w:tc>
      </w:tr>
      <w:tr w:rsidR="0059365A" w:rsidRPr="00D40BE3" w:rsidTr="00DF6D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F12BF6" w:rsidP="00254B75">
            <w:pPr>
              <w:rPr>
                <w:rFonts w:eastAsia="SimSun"/>
                <w:lang w:eastAsia="zh-CN"/>
              </w:rPr>
            </w:pPr>
            <w:r>
              <w:t>Log-in Use Case</w:t>
            </w:r>
          </w:p>
        </w:tc>
      </w:tr>
      <w:tr w:rsidR="0059365A" w:rsidRPr="00D40BE3" w:rsidTr="00DF6D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F12BF6" w:rsidP="00254B75">
            <w:pPr>
              <w:rPr>
                <w:rFonts w:eastAsia="SimSun"/>
                <w:lang w:eastAsia="zh-CN"/>
              </w:rPr>
            </w:pPr>
            <w:r>
              <w:t>Authenticate operators then authorize them.</w:t>
            </w:r>
          </w:p>
        </w:tc>
      </w:tr>
      <w:tr w:rsidR="0059365A" w:rsidRPr="00D40BE3" w:rsidTr="00DF6D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04624D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Operator (include special operators)</w:t>
            </w:r>
          </w:p>
        </w:tc>
      </w:tr>
      <w:tr w:rsidR="0059365A" w:rsidRPr="00D40BE3" w:rsidTr="00DF6D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04624D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59365A" w:rsidRPr="00D40BE3" w:rsidTr="00DF6D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804EB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59365A" w:rsidRPr="00D40BE3" w:rsidTr="00DF6D99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 w:rsidR="004E5340">
              <w:rPr>
                <w:rFonts w:eastAsia="SimSun"/>
                <w:lang w:eastAsia="zh-CN"/>
              </w:rPr>
              <w:t>Users r</w:t>
            </w:r>
            <w:r w:rsidR="00EC18AD">
              <w:rPr>
                <w:rFonts w:eastAsia="SimSun"/>
                <w:lang w:eastAsia="zh-CN"/>
              </w:rPr>
              <w:t>un MSCS Application</w:t>
            </w:r>
            <w:r w:rsidR="00206A8C">
              <w:rPr>
                <w:rFonts w:eastAsia="SimSun"/>
                <w:lang w:eastAsia="zh-CN"/>
              </w:rPr>
              <w:t>.</w:t>
            </w: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  <w:p w:rsidR="0059365A" w:rsidRPr="004A0C69" w:rsidRDefault="0059365A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 w:rsidR="004E5340">
              <w:rPr>
                <w:rFonts w:eastAsia="SimSun"/>
                <w:lang w:eastAsia="zh-CN"/>
              </w:rPr>
              <w:t>Users e</w:t>
            </w:r>
            <w:r w:rsidRPr="00D40BE3">
              <w:rPr>
                <w:rFonts w:eastAsia="SimSun"/>
                <w:lang w:eastAsia="zh-CN"/>
              </w:rPr>
              <w:t xml:space="preserve">nter </w:t>
            </w:r>
            <w:r w:rsidR="00752F2D">
              <w:t xml:space="preserve">user’s </w:t>
            </w:r>
            <w:r w:rsidRPr="00D40BE3">
              <w:rPr>
                <w:rFonts w:eastAsia="SimSun"/>
                <w:lang w:eastAsia="zh-CN"/>
              </w:rPr>
              <w:t xml:space="preserve">information: </w:t>
            </w:r>
            <w:r w:rsidR="00CD08F3">
              <w:rPr>
                <w:rFonts w:eastAsia="SimSun"/>
                <w:lang w:eastAsia="zh-CN"/>
              </w:rPr>
              <w:t>Usern</w:t>
            </w:r>
            <w:r w:rsidRPr="00D40BE3">
              <w:rPr>
                <w:rFonts w:eastAsia="SimSun"/>
                <w:lang w:eastAsia="zh-CN"/>
              </w:rPr>
              <w:t xml:space="preserve">ame, </w:t>
            </w:r>
            <w:r w:rsidR="004A0C69">
              <w:rPr>
                <w:rFonts w:eastAsia="SimSun"/>
                <w:lang w:eastAsia="zh-CN"/>
              </w:rPr>
              <w:t>Password and hit “Log-in” button.</w:t>
            </w: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Display </w:t>
            </w:r>
            <w:r w:rsidR="00EC18AD">
              <w:t>Home Screen</w:t>
            </w:r>
            <w:r w:rsidRPr="00D40BE3">
              <w:rPr>
                <w:rFonts w:eastAsia="SimSun"/>
                <w:lang w:eastAsia="zh-CN"/>
              </w:rPr>
              <w:t xml:space="preserve"> and request </w:t>
            </w:r>
            <w:r w:rsidR="00EC18AD">
              <w:rPr>
                <w:rFonts w:eastAsia="SimSun"/>
                <w:lang w:eastAsia="zh-CN"/>
              </w:rPr>
              <w:t>user to log in</w:t>
            </w:r>
            <w:r w:rsidRPr="00D40BE3">
              <w:rPr>
                <w:rFonts w:eastAsia="SimSun"/>
                <w:lang w:eastAsia="zh-CN"/>
              </w:rPr>
              <w:t>.</w:t>
            </w: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4. Validate </w:t>
            </w:r>
            <w:r w:rsidR="00372C79">
              <w:t>user’s</w:t>
            </w:r>
            <w:r w:rsidRPr="00D40BE3">
              <w:rPr>
                <w:rFonts w:eastAsia="SimSun"/>
                <w:lang w:eastAsia="zh-CN"/>
              </w:rPr>
              <w:t xml:space="preserve"> information.</w:t>
            </w: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  <w:p w:rsidR="0059365A" w:rsidRPr="00D40BE3" w:rsidRDefault="0086379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5.</w:t>
            </w:r>
            <w:r w:rsidR="008D12CF">
              <w:rPr>
                <w:rFonts w:eastAsia="SimSun"/>
                <w:lang w:eastAsia="zh-CN"/>
              </w:rPr>
              <w:t xml:space="preserve"> </w:t>
            </w:r>
            <w:r w:rsidR="00F706DA">
              <w:rPr>
                <w:rFonts w:eastAsia="SimSun"/>
                <w:lang w:eastAsia="zh-CN"/>
              </w:rPr>
              <w:t>Display</w:t>
            </w:r>
            <w:r w:rsidR="004E5340">
              <w:rPr>
                <w:rFonts w:eastAsia="SimSun"/>
                <w:lang w:eastAsia="zh-CN"/>
              </w:rPr>
              <w:t xml:space="preserve"> monitor screen </w:t>
            </w:r>
            <w:r w:rsidR="00962859">
              <w:rPr>
                <w:rFonts w:eastAsia="SimSun"/>
                <w:lang w:eastAsia="zh-CN"/>
              </w:rPr>
              <w:t>to corresponding</w:t>
            </w:r>
            <w:r w:rsidR="004E5340">
              <w:rPr>
                <w:rFonts w:eastAsia="SimSun"/>
                <w:lang w:eastAsia="zh-CN"/>
              </w:rPr>
              <w:t xml:space="preserve"> user</w:t>
            </w:r>
            <w:r w:rsidR="008D12CF">
              <w:rPr>
                <w:rFonts w:eastAsia="SimSun"/>
                <w:lang w:eastAsia="zh-CN"/>
              </w:rPr>
              <w:t>.</w:t>
            </w:r>
            <w:r w:rsidR="00F706DA">
              <w:rPr>
                <w:rFonts w:eastAsia="SimSun"/>
                <w:lang w:eastAsia="zh-CN"/>
              </w:rPr>
              <w:t xml:space="preserve"> </w:t>
            </w:r>
          </w:p>
        </w:tc>
      </w:tr>
      <w:tr w:rsidR="0059365A" w:rsidRPr="00D40BE3" w:rsidTr="00DF6D9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A14C92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</w:t>
            </w:r>
            <w:r w:rsidR="0059365A" w:rsidRPr="00D40BE3">
              <w:rPr>
                <w:rFonts w:eastAsia="SimSun"/>
                <w:lang w:eastAsia="zh-CN"/>
              </w:rPr>
              <w:t xml:space="preserve">f </w:t>
            </w:r>
            <w:r w:rsidR="00CD08F3">
              <w:rPr>
                <w:rFonts w:eastAsia="SimSun"/>
                <w:lang w:eastAsia="zh-CN"/>
              </w:rPr>
              <w:t>username or password</w:t>
            </w:r>
            <w:r w:rsidR="0059365A" w:rsidRPr="00D40BE3">
              <w:rPr>
                <w:rFonts w:eastAsia="SimSun"/>
                <w:lang w:eastAsia="zh-CN"/>
              </w:rPr>
              <w:t xml:space="preserve"> is not correct,</w:t>
            </w:r>
            <w:r w:rsidR="000B7458">
              <w:rPr>
                <w:rFonts w:eastAsia="SimSun"/>
                <w:lang w:eastAsia="zh-CN"/>
              </w:rPr>
              <w:t xml:space="preserve"> the MSCS</w:t>
            </w:r>
            <w:r w:rsidR="00537640">
              <w:rPr>
                <w:rFonts w:eastAsia="SimSun"/>
                <w:lang w:eastAsia="zh-CN"/>
              </w:rPr>
              <w:t xml:space="preserve"> will</w:t>
            </w:r>
            <w:r w:rsidR="0059365A" w:rsidRPr="00D40BE3">
              <w:rPr>
                <w:rFonts w:eastAsia="SimSun"/>
                <w:lang w:eastAsia="zh-CN"/>
              </w:rPr>
              <w:t xml:space="preserve"> show error message and ask</w:t>
            </w:r>
            <w:r w:rsidR="00CD08F3">
              <w:rPr>
                <w:rFonts w:eastAsia="SimSun"/>
                <w:lang w:eastAsia="zh-CN"/>
              </w:rPr>
              <w:t xml:space="preserve"> user</w:t>
            </w:r>
            <w:r w:rsidR="0059365A" w:rsidRPr="00D40BE3">
              <w:rPr>
                <w:rFonts w:eastAsia="SimSun"/>
                <w:lang w:eastAsia="zh-CN"/>
              </w:rPr>
              <w:t xml:space="preserve"> to log in again.</w:t>
            </w:r>
          </w:p>
        </w:tc>
      </w:tr>
      <w:tr w:rsidR="0059365A" w:rsidRPr="00D40BE3" w:rsidTr="00DF6D9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59365A" w:rsidRPr="00D65EC8" w:rsidRDefault="0059365A" w:rsidP="00254B75">
      <w:pPr>
        <w:pStyle w:val="Caption"/>
      </w:pPr>
    </w:p>
    <w:p w:rsidR="00840789" w:rsidRDefault="009D1305" w:rsidP="00254B75">
      <w:r>
        <w:tab/>
        <w:t>Table 06: Log-in scenario</w:t>
      </w:r>
      <w:r w:rsidR="00EC2F01">
        <w:br/>
      </w:r>
    </w:p>
    <w:p w:rsidR="00EC2F01" w:rsidRDefault="00EC2F01" w:rsidP="00254B75">
      <w:pPr>
        <w:pStyle w:val="Heading2"/>
      </w:pPr>
      <w:bookmarkStart w:id="157" w:name="_Toc286137273"/>
      <w:r>
        <w:lastRenderedPageBreak/>
        <w:t xml:space="preserve">7.5 </w:t>
      </w:r>
      <w:r w:rsidR="00F93896">
        <w:t>Log</w:t>
      </w:r>
      <w:r>
        <w:t>-out</w:t>
      </w:r>
      <w:bookmarkEnd w:id="157"/>
    </w:p>
    <w:p w:rsidR="00911124" w:rsidRDefault="00A15AE3" w:rsidP="00254B75">
      <w:r>
        <w:rPr>
          <w:noProof/>
          <w:lang w:val="en-US" w:eastAsia="ja-JP"/>
        </w:rPr>
        <w:drawing>
          <wp:inline distT="0" distB="0" distL="0" distR="0">
            <wp:extent cx="5162550" cy="3099190"/>
            <wp:effectExtent l="19050" t="0" r="0" b="0"/>
            <wp:docPr id="17" name="Picture 4" descr="C:\Users\KenDa\Desktop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nDa\Desktop\LogOut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473" cy="310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AE3" w:rsidRDefault="00911124" w:rsidP="00254B75">
      <w:pPr>
        <w:pStyle w:val="Caption"/>
      </w:pPr>
      <w:bookmarkStart w:id="158" w:name="_Toc286124061"/>
      <w:bookmarkStart w:id="159" w:name="_Toc286136521"/>
      <w:r>
        <w:t xml:space="preserve">Figure </w:t>
      </w:r>
      <w:r w:rsidR="00AC2C73">
        <w:fldChar w:fldCharType="begin"/>
      </w:r>
      <w:r w:rsidR="00AC2C73">
        <w:instrText xml:space="preserve"> SEQ Figure \* ARABIC </w:instrText>
      </w:r>
      <w:r w:rsidR="00AC2C73">
        <w:fldChar w:fldCharType="separate"/>
      </w:r>
      <w:r w:rsidR="00D23723">
        <w:rPr>
          <w:noProof/>
        </w:rPr>
        <w:t>14</w:t>
      </w:r>
      <w:r w:rsidR="00AC2C73">
        <w:rPr>
          <w:noProof/>
        </w:rPr>
        <w:fldChar w:fldCharType="end"/>
      </w:r>
      <w:r w:rsidR="007733DE">
        <w:t>:</w:t>
      </w:r>
      <w:r>
        <w:t xml:space="preserve"> </w:t>
      </w:r>
      <w:r w:rsidRPr="00C13B95">
        <w:t>Log-out Use Case model</w:t>
      </w:r>
      <w:bookmarkEnd w:id="158"/>
      <w:bookmarkEnd w:id="159"/>
    </w:p>
    <w:p w:rsidR="006F7BA6" w:rsidRDefault="006F7BA6" w:rsidP="00254B75"/>
    <w:p w:rsidR="00924ACF" w:rsidRDefault="00924ACF" w:rsidP="00254B75">
      <w:r>
        <w:t>Use Case scenario:</w:t>
      </w:r>
    </w:p>
    <w:p w:rsidR="007733DE" w:rsidRDefault="007733DE" w:rsidP="00254B75">
      <w:pPr>
        <w:pStyle w:val="Caption"/>
      </w:pPr>
      <w:bookmarkStart w:id="160" w:name="_Toc286128702"/>
      <w:bookmarkStart w:id="161" w:name="_Toc286128739"/>
      <w:bookmarkStart w:id="162" w:name="_Toc286136536"/>
      <w:r>
        <w:t xml:space="preserve">Table </w:t>
      </w:r>
      <w:r w:rsidR="00AC2C73">
        <w:fldChar w:fldCharType="begin"/>
      </w:r>
      <w:r w:rsidR="00AC2C73">
        <w:instrText xml:space="preserve"> SEQ Table \* ARABIC </w:instrText>
      </w:r>
      <w:r w:rsidR="00AC2C73">
        <w:fldChar w:fldCharType="separate"/>
      </w:r>
      <w:r w:rsidR="00302F70">
        <w:rPr>
          <w:noProof/>
        </w:rPr>
        <w:t>7</w:t>
      </w:r>
      <w:r w:rsidR="00AC2C73">
        <w:rPr>
          <w:noProof/>
        </w:rPr>
        <w:fldChar w:fldCharType="end"/>
      </w:r>
      <w:r>
        <w:t xml:space="preserve"> </w:t>
      </w:r>
      <w:r w:rsidRPr="0008424D">
        <w:t>Log-out scenario</w:t>
      </w:r>
      <w:bookmarkEnd w:id="160"/>
      <w:bookmarkEnd w:id="161"/>
      <w:bookmarkEnd w:id="162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924ACF" w:rsidRPr="00D40BE3" w:rsidTr="00584C4F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466AB0" w:rsidP="00254B75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UC_1.2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466AB0" w:rsidP="00254B75">
            <w:pPr>
              <w:rPr>
                <w:rFonts w:eastAsia="SimSun"/>
                <w:lang w:eastAsia="zh-CN"/>
              </w:rPr>
            </w:pPr>
            <w:r>
              <w:t>Log-out</w:t>
            </w:r>
            <w:r w:rsidR="00924ACF">
              <w:t xml:space="preserve"> Use Case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EC18AD" w:rsidP="00254B75">
            <w:pPr>
              <w:rPr>
                <w:rFonts w:eastAsia="SimSun"/>
                <w:lang w:eastAsia="zh-CN"/>
              </w:rPr>
            </w:pPr>
            <w:r>
              <w:t>Provide Log-out function for User to check out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Operator (include special operators)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EC18AD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24ACF" w:rsidRPr="00D40BE3" w:rsidTr="00517F0E">
        <w:trPr>
          <w:trHeight w:val="1807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700BC9" w:rsidRDefault="0044338C" w:rsidP="00700BC9">
            <w:pPr>
              <w:ind w:left="0"/>
              <w:rPr>
                <w:rFonts w:eastAsia="SimSun"/>
                <w:lang w:val="en-US" w:eastAsia="zh-CN"/>
              </w:rPr>
            </w:pPr>
            <w:r w:rsidRPr="00700BC9">
              <w:rPr>
                <w:rFonts w:eastAsia="SimSun"/>
                <w:lang w:eastAsia="zh-CN"/>
              </w:rPr>
              <w:t xml:space="preserve">1. </w:t>
            </w:r>
            <w:r w:rsidR="00AD1498" w:rsidRPr="00700BC9">
              <w:rPr>
                <w:rFonts w:eastAsia="SimSun"/>
                <w:lang w:eastAsia="zh-CN"/>
              </w:rPr>
              <w:t>Users a</w:t>
            </w:r>
            <w:r w:rsidR="003B493F" w:rsidRPr="00700BC9">
              <w:rPr>
                <w:rFonts w:eastAsia="SimSun"/>
                <w:lang w:eastAsia="zh-CN"/>
              </w:rPr>
              <w:t>re</w:t>
            </w:r>
            <w:r w:rsidR="00924ACF" w:rsidRPr="00700BC9">
              <w:rPr>
                <w:rFonts w:eastAsia="SimSun"/>
                <w:lang w:eastAsia="zh-CN"/>
              </w:rPr>
              <w:t xml:space="preserve"> </w:t>
            </w:r>
            <w:r w:rsidR="00AD1498" w:rsidRPr="00700BC9">
              <w:rPr>
                <w:rFonts w:eastAsia="SimSun"/>
                <w:lang w:eastAsia="zh-CN"/>
              </w:rPr>
              <w:t>u</w:t>
            </w:r>
            <w:r w:rsidR="007F69F2" w:rsidRPr="00700BC9">
              <w:rPr>
                <w:rFonts w:eastAsia="SimSun"/>
                <w:lang w:eastAsia="zh-CN"/>
              </w:rPr>
              <w:t xml:space="preserve">sing MSCS and click </w:t>
            </w:r>
            <w:r w:rsidR="007F69F2" w:rsidRPr="00700BC9">
              <w:rPr>
                <w:rFonts w:eastAsia="SimSun"/>
                <w:lang w:val="en-US" w:eastAsia="zh-CN"/>
              </w:rPr>
              <w:t>“Log-Out” button</w:t>
            </w:r>
            <w:r w:rsidR="00F753D2" w:rsidRPr="00700BC9">
              <w:rPr>
                <w:rFonts w:eastAsia="SimSun"/>
                <w:lang w:val="en-US" w:eastAsia="zh-CN"/>
              </w:rPr>
              <w:t>.</w:t>
            </w: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 w:rsidR="00CD5121">
              <w:rPr>
                <w:rFonts w:eastAsia="SimSun"/>
                <w:lang w:eastAsia="zh-CN"/>
              </w:rPr>
              <w:t xml:space="preserve"> </w:t>
            </w:r>
            <w:r w:rsidR="00F753D2">
              <w:rPr>
                <w:rFonts w:eastAsia="SimSun"/>
                <w:lang w:eastAsia="zh-CN"/>
              </w:rPr>
              <w:t>Log user out and display Home Screen.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517F0E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24ACF" w:rsidRPr="00D40BE3" w:rsidTr="00584C4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700BC9" w:rsidRDefault="00E239F6" w:rsidP="00254B75">
      <w:r>
        <w:tab/>
      </w:r>
      <w:r>
        <w:tab/>
      </w:r>
    </w:p>
    <w:p w:rsidR="00924ACF" w:rsidRPr="00A15AE3" w:rsidRDefault="00E239F6" w:rsidP="00700BC9">
      <w:pPr>
        <w:ind w:firstLine="457"/>
      </w:pPr>
      <w:r>
        <w:t>Table 07: Log-out scenario</w:t>
      </w:r>
    </w:p>
    <w:p w:rsidR="00F93896" w:rsidRDefault="00F93896" w:rsidP="00254B75">
      <w:pPr>
        <w:pStyle w:val="Heading2"/>
      </w:pPr>
      <w:bookmarkStart w:id="163" w:name="_Toc286137274"/>
      <w:r>
        <w:lastRenderedPageBreak/>
        <w:t>7.6 Monitor current level</w:t>
      </w:r>
      <w:bookmarkEnd w:id="163"/>
    </w:p>
    <w:p w:rsidR="00911124" w:rsidRDefault="0089371C" w:rsidP="00254B75">
      <w:r>
        <w:rPr>
          <w:noProof/>
          <w:lang w:val="en-US" w:eastAsia="ja-JP"/>
        </w:rPr>
        <w:drawing>
          <wp:inline distT="0" distB="0" distL="0" distR="0">
            <wp:extent cx="5238750" cy="2950071"/>
            <wp:effectExtent l="19050" t="0" r="0" b="0"/>
            <wp:docPr id="18" name="Picture 5" descr="C:\Users\KenDa\Desktop\Mon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nDa\Desktop\Monitor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5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71C" w:rsidRDefault="00911124" w:rsidP="00254B75">
      <w:pPr>
        <w:pStyle w:val="Caption"/>
      </w:pPr>
      <w:bookmarkStart w:id="164" w:name="_Toc286124062"/>
      <w:bookmarkStart w:id="165" w:name="_Toc286136522"/>
      <w:r>
        <w:t xml:space="preserve">Figure </w:t>
      </w:r>
      <w:r w:rsidR="00AC2C73">
        <w:fldChar w:fldCharType="begin"/>
      </w:r>
      <w:r w:rsidR="00AC2C73">
        <w:instrText xml:space="preserve"> SEQ Figure \* ARABIC </w:instrText>
      </w:r>
      <w:r w:rsidR="00AC2C73">
        <w:fldChar w:fldCharType="separate"/>
      </w:r>
      <w:r w:rsidR="00D23723">
        <w:rPr>
          <w:noProof/>
        </w:rPr>
        <w:t>15</w:t>
      </w:r>
      <w:r w:rsidR="00AC2C73">
        <w:rPr>
          <w:noProof/>
        </w:rPr>
        <w:fldChar w:fldCharType="end"/>
      </w:r>
      <w:r>
        <w:t xml:space="preserve"> </w:t>
      </w:r>
      <w:r w:rsidRPr="00E44518">
        <w:t>Monitor current level Use Case model</w:t>
      </w:r>
      <w:bookmarkEnd w:id="164"/>
      <w:bookmarkEnd w:id="165"/>
    </w:p>
    <w:p w:rsidR="00BF48EE" w:rsidRDefault="00BF48EE" w:rsidP="00254B75"/>
    <w:p w:rsidR="00924ACF" w:rsidRDefault="00924ACF" w:rsidP="00254B75">
      <w:r>
        <w:t>Use Case scenario:</w:t>
      </w:r>
    </w:p>
    <w:p w:rsidR="007443E8" w:rsidRDefault="007443E8" w:rsidP="00254B75">
      <w:pPr>
        <w:pStyle w:val="Caption"/>
      </w:pPr>
      <w:bookmarkStart w:id="166" w:name="_Toc286128703"/>
      <w:bookmarkStart w:id="167" w:name="_Toc286128740"/>
      <w:bookmarkStart w:id="168" w:name="_Toc286136537"/>
      <w:r>
        <w:t xml:space="preserve">Table </w:t>
      </w:r>
      <w:r w:rsidR="00AC2C73">
        <w:fldChar w:fldCharType="begin"/>
      </w:r>
      <w:r w:rsidR="00AC2C73">
        <w:instrText xml:space="preserve"> SEQ Table \* ARABIC </w:instrText>
      </w:r>
      <w:r w:rsidR="00AC2C73">
        <w:fldChar w:fldCharType="separate"/>
      </w:r>
      <w:r w:rsidR="00302F70">
        <w:rPr>
          <w:noProof/>
        </w:rPr>
        <w:t>8</w:t>
      </w:r>
      <w:r w:rsidR="00AC2C73">
        <w:rPr>
          <w:noProof/>
        </w:rPr>
        <w:fldChar w:fldCharType="end"/>
      </w:r>
      <w:r>
        <w:t xml:space="preserve"> </w:t>
      </w:r>
      <w:r w:rsidRPr="00F33148">
        <w:t>Monitor current level scenario</w:t>
      </w:r>
      <w:bookmarkEnd w:id="166"/>
      <w:bookmarkEnd w:id="167"/>
      <w:bookmarkEnd w:id="168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924ACF" w:rsidRPr="00D40BE3" w:rsidTr="00584C4F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124A60" w:rsidP="00254B75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UC_1.3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0A7F8B" w:rsidP="00254B75">
            <w:pPr>
              <w:rPr>
                <w:rFonts w:eastAsia="SimSun"/>
                <w:lang w:eastAsia="zh-CN"/>
              </w:rPr>
            </w:pPr>
            <w:r>
              <w:t>Monitor current Level</w:t>
            </w:r>
            <w:r w:rsidR="00924ACF">
              <w:t xml:space="preserve"> Use Case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6A5ADD" w:rsidP="00254B75">
            <w:pPr>
              <w:rPr>
                <w:rFonts w:eastAsia="SimSun"/>
                <w:lang w:eastAsia="zh-CN"/>
              </w:rPr>
            </w:pPr>
            <w:r>
              <w:t>Monitor items’ level by keep receiving data from sensors</w:t>
            </w:r>
            <w:r w:rsidR="00243C8D">
              <w:t xml:space="preserve"> and display </w:t>
            </w:r>
            <w:r w:rsidR="00C81AAC">
              <w:t>statistic</w:t>
            </w:r>
            <w:r w:rsidR="006D6F3D">
              <w:t>s</w:t>
            </w:r>
            <w:r w:rsidR="0029558E">
              <w:t xml:space="preserve"> in monitor screen.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435D24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Water sensors, Methane, Airflow, Carbon monoxide sensors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423795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System active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24ACF" w:rsidRPr="00D40BE3" w:rsidTr="00F57920">
        <w:trPr>
          <w:trHeight w:val="1861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 w:rsidR="004343B6">
              <w:rPr>
                <w:rFonts w:eastAsia="SimSun"/>
                <w:lang w:eastAsia="zh-CN"/>
              </w:rPr>
              <w:t>Sensors keep sending data.</w:t>
            </w: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 w:rsidR="002C6939">
              <w:rPr>
                <w:rFonts w:eastAsia="SimSun"/>
                <w:lang w:eastAsia="zh-CN"/>
              </w:rPr>
              <w:t>Receiving data and display statistics by graph</w:t>
            </w:r>
            <w:r w:rsidR="00423C3C">
              <w:rPr>
                <w:rFonts w:eastAsia="SimSun"/>
                <w:lang w:eastAsia="zh-CN"/>
              </w:rPr>
              <w:t xml:space="preserve"> in monitor screen.</w:t>
            </w: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AD21C1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24ACF" w:rsidRPr="00D40BE3" w:rsidTr="00584C4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924ACF" w:rsidRPr="0089371C" w:rsidRDefault="00584C4F" w:rsidP="00254B75">
      <w:r>
        <w:tab/>
      </w:r>
      <w:r>
        <w:tab/>
        <w:t>Table 08: Monitor current level scenario</w:t>
      </w:r>
    </w:p>
    <w:p w:rsidR="00F93896" w:rsidRDefault="00F93896" w:rsidP="00254B75">
      <w:pPr>
        <w:pStyle w:val="Heading2"/>
      </w:pPr>
      <w:bookmarkStart w:id="169" w:name="_Toc286137275"/>
      <w:r>
        <w:lastRenderedPageBreak/>
        <w:t>7.7 Turn on/off pump</w:t>
      </w:r>
      <w:bookmarkEnd w:id="169"/>
    </w:p>
    <w:p w:rsidR="00D23723" w:rsidRDefault="000B4E50" w:rsidP="00254B75">
      <w:r>
        <w:rPr>
          <w:noProof/>
          <w:lang w:val="en-US" w:eastAsia="ja-JP"/>
        </w:rPr>
        <w:drawing>
          <wp:inline distT="0" distB="0" distL="0" distR="0">
            <wp:extent cx="5717440" cy="2790825"/>
            <wp:effectExtent l="19050" t="0" r="0" b="0"/>
            <wp:docPr id="19" name="Picture 6" descr="C:\Users\KenDa\Desktop\TurnPu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nDa\Desktop\TurnPump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44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E50" w:rsidRDefault="00D23723" w:rsidP="00254B75">
      <w:pPr>
        <w:pStyle w:val="Caption"/>
      </w:pPr>
      <w:bookmarkStart w:id="170" w:name="_Toc286124063"/>
      <w:bookmarkStart w:id="171" w:name="_Toc286136523"/>
      <w:r>
        <w:t xml:space="preserve">Figure </w:t>
      </w:r>
      <w:r w:rsidR="00AC2C73">
        <w:fldChar w:fldCharType="begin"/>
      </w:r>
      <w:r w:rsidR="00AC2C73">
        <w:instrText xml:space="preserve"> SEQ Figure \* ARABIC </w:instrText>
      </w:r>
      <w:r w:rsidR="00AC2C73">
        <w:fldChar w:fldCharType="separate"/>
      </w:r>
      <w:r>
        <w:rPr>
          <w:noProof/>
        </w:rPr>
        <w:t>16</w:t>
      </w:r>
      <w:r w:rsidR="00AC2C73">
        <w:rPr>
          <w:noProof/>
        </w:rPr>
        <w:fldChar w:fldCharType="end"/>
      </w:r>
      <w:r>
        <w:t xml:space="preserve"> </w:t>
      </w:r>
      <w:r w:rsidRPr="00C45E0E">
        <w:t>Turn on/off pump Use Case model</w:t>
      </w:r>
      <w:bookmarkEnd w:id="170"/>
      <w:bookmarkEnd w:id="171"/>
    </w:p>
    <w:p w:rsidR="00FA0D16" w:rsidRDefault="00FA0D16" w:rsidP="00254B75">
      <w:r>
        <w:tab/>
      </w:r>
      <w:r>
        <w:tab/>
      </w:r>
    </w:p>
    <w:p w:rsidR="00924ACF" w:rsidRDefault="00924ACF" w:rsidP="00254B75">
      <w:r>
        <w:t>Use Case scenario:</w:t>
      </w:r>
    </w:p>
    <w:p w:rsidR="00F543DD" w:rsidRDefault="00F543DD" w:rsidP="00254B75">
      <w:pPr>
        <w:pStyle w:val="Caption"/>
      </w:pPr>
      <w:bookmarkStart w:id="172" w:name="_Toc286128704"/>
      <w:bookmarkStart w:id="173" w:name="_Toc286128741"/>
      <w:bookmarkStart w:id="174" w:name="_Toc286136538"/>
      <w:r>
        <w:t xml:space="preserve">Table </w:t>
      </w:r>
      <w:r w:rsidR="00AC2C73">
        <w:fldChar w:fldCharType="begin"/>
      </w:r>
      <w:r w:rsidR="00AC2C73">
        <w:instrText xml:space="preserve"> SEQ Table \* ARABIC </w:instrText>
      </w:r>
      <w:r w:rsidR="00AC2C73">
        <w:fldChar w:fldCharType="separate"/>
      </w:r>
      <w:r w:rsidR="00302F70">
        <w:rPr>
          <w:noProof/>
        </w:rPr>
        <w:t>9</w:t>
      </w:r>
      <w:r w:rsidR="00AC2C73">
        <w:rPr>
          <w:noProof/>
        </w:rPr>
        <w:fldChar w:fldCharType="end"/>
      </w:r>
      <w:r>
        <w:t xml:space="preserve"> </w:t>
      </w:r>
      <w:r w:rsidRPr="00C3071B">
        <w:t>Turn on/off pump scenario</w:t>
      </w:r>
      <w:bookmarkEnd w:id="172"/>
      <w:bookmarkEnd w:id="173"/>
      <w:bookmarkEnd w:id="174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924ACF" w:rsidRPr="00D40BE3" w:rsidTr="00584C4F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C2285D" w:rsidP="00254B75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UC_1.4</w:t>
            </w:r>
            <w:r w:rsidR="0021723E">
              <w:rPr>
                <w:rFonts w:eastAsia="SimSun"/>
                <w:lang w:eastAsia="zh-CN"/>
              </w:rPr>
              <w:t>-a/b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55497B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Manually /Automatically </w:t>
            </w:r>
            <w:r w:rsidR="00C56EFE">
              <w:rPr>
                <w:rFonts w:eastAsia="SimSun"/>
                <w:lang w:eastAsia="zh-CN"/>
              </w:rPr>
              <w:t>Turn on/off pump</w:t>
            </w:r>
            <w:r w:rsidR="00C238E8">
              <w:rPr>
                <w:rFonts w:eastAsia="SimSun"/>
                <w:lang w:eastAsia="zh-CN"/>
              </w:rPr>
              <w:t xml:space="preserve"> Use Case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1546D5" w:rsidP="00254B75">
            <w:pPr>
              <w:rPr>
                <w:rFonts w:eastAsia="SimSun"/>
                <w:lang w:eastAsia="zh-CN"/>
              </w:rPr>
            </w:pPr>
            <w:r>
              <w:t>Turn on/off pump to control</w:t>
            </w:r>
            <w:r w:rsidR="00C56EFE">
              <w:t xml:space="preserve"> water level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Operator (include special operators)</w:t>
            </w:r>
            <w:r w:rsidR="009219D2">
              <w:rPr>
                <w:rFonts w:eastAsia="SimSun"/>
                <w:lang w:eastAsia="zh-CN"/>
              </w:rPr>
              <w:t>, water sensors, pump actuator</w:t>
            </w:r>
            <w:r w:rsidR="006555B2">
              <w:rPr>
                <w:rFonts w:eastAsia="SimSun"/>
                <w:lang w:eastAsia="zh-CN"/>
              </w:rPr>
              <w:t>s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4735F1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users</w:t>
            </w:r>
            <w:r w:rsidR="00140D53">
              <w:rPr>
                <w:rFonts w:eastAsia="SimSun"/>
                <w:lang w:eastAsia="zh-CN"/>
              </w:rPr>
              <w:t xml:space="preserve">, water level </w:t>
            </w:r>
            <w:r w:rsidR="00762CF1">
              <w:rPr>
                <w:rFonts w:eastAsia="SimSun"/>
                <w:lang w:eastAsia="zh-CN"/>
              </w:rPr>
              <w:t>data measured by</w:t>
            </w:r>
            <w:r w:rsidR="00140D53">
              <w:rPr>
                <w:rFonts w:eastAsia="SimSun"/>
                <w:lang w:eastAsia="zh-CN"/>
              </w:rPr>
              <w:t xml:space="preserve"> sensor is reach</w:t>
            </w:r>
            <w:r w:rsidR="00B33B63">
              <w:rPr>
                <w:rFonts w:eastAsia="SimSun"/>
                <w:lang w:eastAsia="zh-CN"/>
              </w:rPr>
              <w:t>ing</w:t>
            </w:r>
            <w:r w:rsidR="00140D53">
              <w:rPr>
                <w:rFonts w:eastAsia="SimSun"/>
                <w:lang w:eastAsia="zh-CN"/>
              </w:rPr>
              <w:t xml:space="preserve"> High or Low point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24ACF" w:rsidRPr="00D40BE3" w:rsidTr="00D11BDE">
        <w:trPr>
          <w:trHeight w:val="1690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 w:rsidR="00405D90">
              <w:rPr>
                <w:rFonts w:eastAsia="SimSun"/>
                <w:lang w:eastAsia="zh-CN"/>
              </w:rPr>
              <w:t>Water sensors send data</w:t>
            </w: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Default="00924ACF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3</w:t>
            </w:r>
            <w:r w:rsidR="00ED7438">
              <w:rPr>
                <w:rFonts w:eastAsia="SimSun"/>
                <w:lang w:eastAsia="zh-CN"/>
              </w:rPr>
              <w:t>a</w:t>
            </w:r>
            <w:r w:rsidRPr="00D40BE3">
              <w:rPr>
                <w:rFonts w:eastAsia="SimSun"/>
                <w:lang w:eastAsia="zh-CN"/>
              </w:rPr>
              <w:t xml:space="preserve">. </w:t>
            </w:r>
            <w:r w:rsidR="00ED7438">
              <w:rPr>
                <w:rFonts w:eastAsia="SimSun"/>
                <w:lang w:eastAsia="zh-CN"/>
              </w:rPr>
              <w:t>Operator hits “Turn on/off pump” button.</w:t>
            </w:r>
            <w:r w:rsidR="00E71DAC">
              <w:rPr>
                <w:rFonts w:eastAsia="SimSun"/>
                <w:lang w:eastAsia="zh-CN"/>
              </w:rPr>
              <w:t xml:space="preserve"> </w:t>
            </w:r>
          </w:p>
          <w:p w:rsidR="003B2C43" w:rsidRPr="00D40BE3" w:rsidRDefault="003B2C43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3b. No respond from operator</w:t>
            </w: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3B2C43" w:rsidRDefault="003B2C43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5. </w:t>
            </w:r>
            <w:r w:rsidR="003B2C43">
              <w:rPr>
                <w:rFonts w:eastAsia="SimSun"/>
                <w:lang w:eastAsia="zh-CN"/>
              </w:rPr>
              <w:t>Pump actuators receive and</w:t>
            </w:r>
            <w:r w:rsidR="00D11BDE">
              <w:rPr>
                <w:rFonts w:eastAsia="SimSun"/>
                <w:lang w:eastAsia="zh-CN"/>
              </w:rPr>
              <w:t xml:space="preserve"> perform the task.</w:t>
            </w:r>
            <w:r w:rsidR="003B2C43">
              <w:rPr>
                <w:rFonts w:eastAsia="SimSun"/>
                <w:lang w:eastAsia="zh-CN"/>
              </w:rPr>
              <w:t xml:space="preserve"> 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 w:rsidR="00140D53">
              <w:rPr>
                <w:rFonts w:eastAsia="SimSun"/>
                <w:lang w:eastAsia="zh-CN"/>
              </w:rPr>
              <w:t xml:space="preserve">Receive data, display statistics graph. </w:t>
            </w:r>
            <w:r w:rsidR="00ED7438">
              <w:rPr>
                <w:rFonts w:eastAsia="SimSun"/>
                <w:lang w:eastAsia="zh-CN"/>
              </w:rPr>
              <w:t>Water level reach High or Low point. Issue a warning.</w:t>
            </w: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Default="00924ACF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4</w:t>
            </w:r>
            <w:r w:rsidR="003B2C43">
              <w:rPr>
                <w:rFonts w:eastAsia="SimSun"/>
                <w:lang w:eastAsia="zh-CN"/>
              </w:rPr>
              <w:t>a. Receive command and send command to Pump actuators</w:t>
            </w:r>
          </w:p>
          <w:p w:rsidR="003B2C43" w:rsidRPr="00D40BE3" w:rsidRDefault="003B2C43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4b. Automatically send command to Pump actuators</w:t>
            </w: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B761B3" w:rsidP="00541FF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3a go with 4a as</w:t>
            </w:r>
            <w:r w:rsidR="001E1D4C">
              <w:rPr>
                <w:rFonts w:eastAsia="SimSun"/>
                <w:lang w:eastAsia="zh-CN"/>
              </w:rPr>
              <w:t xml:space="preserve"> well as</w:t>
            </w:r>
            <w:r>
              <w:rPr>
                <w:rFonts w:eastAsia="SimSun"/>
                <w:lang w:eastAsia="zh-CN"/>
              </w:rPr>
              <w:t xml:space="preserve"> 3b </w:t>
            </w:r>
            <w:r w:rsidR="00541FFA">
              <w:rPr>
                <w:rFonts w:eastAsia="SimSun"/>
                <w:lang w:eastAsia="zh-CN"/>
              </w:rPr>
              <w:t>followed by</w:t>
            </w:r>
            <w:r>
              <w:rPr>
                <w:rFonts w:eastAsia="SimSun"/>
                <w:lang w:eastAsia="zh-CN"/>
              </w:rPr>
              <w:t xml:space="preserve"> 4b.</w:t>
            </w:r>
          </w:p>
        </w:tc>
      </w:tr>
      <w:tr w:rsidR="00924ACF" w:rsidRPr="00D40BE3" w:rsidTr="00584C4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924ACF" w:rsidRPr="000B4E50" w:rsidRDefault="001546D5" w:rsidP="00254B75">
      <w:r>
        <w:tab/>
      </w:r>
      <w:r>
        <w:tab/>
        <w:t>Table 09: Turn on/off pump scenario</w:t>
      </w:r>
    </w:p>
    <w:p w:rsidR="00F93896" w:rsidRDefault="00F93896" w:rsidP="00254B75">
      <w:pPr>
        <w:pStyle w:val="Heading2"/>
      </w:pPr>
      <w:bookmarkStart w:id="175" w:name="_Toc286137276"/>
      <w:r>
        <w:lastRenderedPageBreak/>
        <w:t>7.8 Raise Alarm</w:t>
      </w:r>
      <w:bookmarkEnd w:id="175"/>
    </w:p>
    <w:p w:rsidR="00D23723" w:rsidRDefault="00462E7D" w:rsidP="00254B75">
      <w:r>
        <w:rPr>
          <w:noProof/>
          <w:lang w:val="en-US" w:eastAsia="ja-JP"/>
        </w:rPr>
        <w:drawing>
          <wp:inline distT="0" distB="0" distL="0" distR="0">
            <wp:extent cx="5715000" cy="2556311"/>
            <wp:effectExtent l="19050" t="0" r="0" b="0"/>
            <wp:docPr id="20" name="Picture 7" descr="C:\Users\KenDa\Desktop\Ala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nDa\Desktop\Alarm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7D" w:rsidRDefault="00D23723" w:rsidP="00254B75">
      <w:pPr>
        <w:pStyle w:val="Caption"/>
      </w:pPr>
      <w:bookmarkStart w:id="176" w:name="_Toc286124064"/>
      <w:bookmarkStart w:id="177" w:name="_Toc286136524"/>
      <w:r>
        <w:t xml:space="preserve">Figure </w:t>
      </w:r>
      <w:r w:rsidR="00AC2C73">
        <w:fldChar w:fldCharType="begin"/>
      </w:r>
      <w:r w:rsidR="00AC2C73">
        <w:instrText xml:space="preserve"> SEQ Figure \* ARABIC </w:instrText>
      </w:r>
      <w:r w:rsidR="00AC2C73">
        <w:fldChar w:fldCharType="separate"/>
      </w:r>
      <w:r>
        <w:rPr>
          <w:noProof/>
        </w:rPr>
        <w:t>17</w:t>
      </w:r>
      <w:r w:rsidR="00AC2C73">
        <w:rPr>
          <w:noProof/>
        </w:rPr>
        <w:fldChar w:fldCharType="end"/>
      </w:r>
      <w:r>
        <w:t xml:space="preserve"> </w:t>
      </w:r>
      <w:r w:rsidRPr="0023112F">
        <w:t>Raise alarm Use Case model</w:t>
      </w:r>
      <w:bookmarkEnd w:id="176"/>
      <w:bookmarkEnd w:id="177"/>
    </w:p>
    <w:p w:rsidR="001546D5" w:rsidRDefault="001546D5" w:rsidP="00254B75"/>
    <w:p w:rsidR="00924ACF" w:rsidRDefault="00924ACF" w:rsidP="00254B75">
      <w:r>
        <w:t>Use Case scenario:</w:t>
      </w:r>
    </w:p>
    <w:p w:rsidR="003B497F" w:rsidRDefault="003B497F" w:rsidP="00254B75">
      <w:pPr>
        <w:pStyle w:val="Caption"/>
      </w:pPr>
      <w:bookmarkStart w:id="178" w:name="_Toc286128705"/>
      <w:bookmarkStart w:id="179" w:name="_Toc286128742"/>
      <w:bookmarkStart w:id="180" w:name="_Toc286136539"/>
      <w:r>
        <w:t xml:space="preserve">Table </w:t>
      </w:r>
      <w:r w:rsidR="00AC2C73">
        <w:fldChar w:fldCharType="begin"/>
      </w:r>
      <w:r w:rsidR="00AC2C73">
        <w:instrText xml:space="preserve"> SEQ Table \* ARABIC </w:instrText>
      </w:r>
      <w:r w:rsidR="00AC2C73">
        <w:fldChar w:fldCharType="separate"/>
      </w:r>
      <w:r w:rsidR="00302F70">
        <w:rPr>
          <w:noProof/>
        </w:rPr>
        <w:t>10</w:t>
      </w:r>
      <w:r w:rsidR="00AC2C73">
        <w:rPr>
          <w:noProof/>
        </w:rPr>
        <w:fldChar w:fldCharType="end"/>
      </w:r>
      <w:r>
        <w:t xml:space="preserve"> </w:t>
      </w:r>
      <w:r w:rsidRPr="00836502">
        <w:t>Raise alarm scenario</w:t>
      </w:r>
      <w:bookmarkEnd w:id="178"/>
      <w:bookmarkEnd w:id="179"/>
      <w:bookmarkEnd w:id="180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924ACF" w:rsidRPr="00D40BE3" w:rsidTr="00584C4F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092E5F" w:rsidP="00254B75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UC_1.5</w:t>
            </w:r>
            <w:r w:rsidR="00971ED7">
              <w:rPr>
                <w:rFonts w:eastAsia="SimSun"/>
                <w:lang w:eastAsia="zh-CN"/>
              </w:rPr>
              <w:t>-a/b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E71DAC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Manually /Automatically  </w:t>
            </w:r>
            <w:r w:rsidR="00A07DF1">
              <w:t>Raise Alarm</w:t>
            </w:r>
            <w:r w:rsidR="00924ACF">
              <w:t xml:space="preserve"> Use Case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A07DF1" w:rsidP="00254B75">
            <w:pPr>
              <w:rPr>
                <w:rFonts w:eastAsia="SimSun"/>
                <w:lang w:eastAsia="zh-CN"/>
              </w:rPr>
            </w:pPr>
            <w:r>
              <w:t>Raise Alarm when items’ level reach High or Low point to evacuate miners</w:t>
            </w:r>
            <w:r w:rsidR="0084622A">
              <w:t>.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Operator (include special operators)</w:t>
            </w:r>
            <w:r w:rsidR="003E3827">
              <w:rPr>
                <w:rFonts w:eastAsia="SimSun"/>
                <w:lang w:eastAsia="zh-CN"/>
              </w:rPr>
              <w:t xml:space="preserve">, </w:t>
            </w:r>
            <w:r w:rsidR="00DE3831">
              <w:rPr>
                <w:rFonts w:eastAsia="SimSun"/>
                <w:lang w:eastAsia="zh-CN"/>
              </w:rPr>
              <w:t>Alarm A</w:t>
            </w:r>
            <w:r w:rsidR="003E3827">
              <w:rPr>
                <w:rFonts w:eastAsia="SimSun"/>
                <w:lang w:eastAsia="zh-CN"/>
              </w:rPr>
              <w:t>ctuator, Methane – Airflow – Carbon monoxide sensors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5933C1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users, Methane or Airflow or Carbon monoxide level data measured by sensor</w:t>
            </w:r>
            <w:r w:rsidR="00B37564">
              <w:rPr>
                <w:rFonts w:eastAsia="SimSun"/>
                <w:lang w:eastAsia="zh-CN"/>
              </w:rPr>
              <w:t>s</w:t>
            </w:r>
            <w:r>
              <w:rPr>
                <w:rFonts w:eastAsia="SimSun"/>
                <w:lang w:eastAsia="zh-CN"/>
              </w:rPr>
              <w:t xml:space="preserve"> is reaching High or Low point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24ACF" w:rsidRPr="00D40BE3" w:rsidTr="00584C4F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 w:rsidR="00AD54FD">
              <w:rPr>
                <w:rFonts w:eastAsia="SimSun"/>
                <w:lang w:eastAsia="zh-CN"/>
              </w:rPr>
              <w:t>S</w:t>
            </w:r>
            <w:r>
              <w:rPr>
                <w:rFonts w:eastAsia="SimSun"/>
                <w:lang w:eastAsia="zh-CN"/>
              </w:rPr>
              <w:t>ensors send data</w:t>
            </w: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</w:p>
          <w:p w:rsidR="0072615C" w:rsidRDefault="0072615C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3</w:t>
            </w:r>
            <w:r>
              <w:rPr>
                <w:rFonts w:eastAsia="SimSun"/>
                <w:lang w:eastAsia="zh-CN"/>
              </w:rPr>
              <w:t>a</w:t>
            </w:r>
            <w:r w:rsidRPr="00D40BE3">
              <w:rPr>
                <w:rFonts w:eastAsia="SimSun"/>
                <w:lang w:eastAsia="zh-CN"/>
              </w:rPr>
              <w:t xml:space="preserve">. </w:t>
            </w:r>
            <w:r>
              <w:rPr>
                <w:rFonts w:eastAsia="SimSun"/>
                <w:lang w:eastAsia="zh-CN"/>
              </w:rPr>
              <w:t>Operator hits “Turn on/off pump” button.</w:t>
            </w: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3b. No respond from operator</w:t>
            </w: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</w:p>
          <w:p w:rsidR="0072615C" w:rsidRDefault="0072615C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72615C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5. </w:t>
            </w:r>
            <w:r w:rsidR="00311299">
              <w:rPr>
                <w:rFonts w:eastAsia="SimSun"/>
                <w:lang w:eastAsia="zh-CN"/>
              </w:rPr>
              <w:t>Alarm A</w:t>
            </w:r>
            <w:r>
              <w:rPr>
                <w:rFonts w:eastAsia="SimSun"/>
                <w:lang w:eastAsia="zh-CN"/>
              </w:rPr>
              <w:t xml:space="preserve">ctuators receive and perform the task. 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 xml:space="preserve">Receive data, display statistics graph. </w:t>
            </w:r>
            <w:r w:rsidR="00EB7B35">
              <w:rPr>
                <w:rFonts w:eastAsia="SimSun"/>
                <w:lang w:eastAsia="zh-CN"/>
              </w:rPr>
              <w:t>Methane or Airflow or Carbon monoxide</w:t>
            </w:r>
            <w:r>
              <w:rPr>
                <w:rFonts w:eastAsia="SimSun"/>
                <w:lang w:eastAsia="zh-CN"/>
              </w:rPr>
              <w:t xml:space="preserve"> level reach</w:t>
            </w:r>
            <w:r w:rsidR="004C5CC5">
              <w:rPr>
                <w:rFonts w:eastAsia="SimSun"/>
                <w:lang w:eastAsia="zh-CN"/>
              </w:rPr>
              <w:t>es</w:t>
            </w:r>
            <w:r>
              <w:rPr>
                <w:rFonts w:eastAsia="SimSun"/>
                <w:lang w:eastAsia="zh-CN"/>
              </w:rPr>
              <w:t xml:space="preserve"> High or Low point. Issue a warning.</w:t>
            </w: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</w:p>
          <w:p w:rsidR="0072615C" w:rsidRDefault="0072615C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4</w:t>
            </w:r>
            <w:r>
              <w:rPr>
                <w:rFonts w:eastAsia="SimSun"/>
                <w:lang w:eastAsia="zh-CN"/>
              </w:rPr>
              <w:t xml:space="preserve">a. Receive command and send command to </w:t>
            </w:r>
            <w:r w:rsidR="00EB7B35">
              <w:rPr>
                <w:rFonts w:eastAsia="SimSun"/>
                <w:lang w:eastAsia="zh-CN"/>
              </w:rPr>
              <w:t>Alarm A</w:t>
            </w:r>
            <w:r>
              <w:rPr>
                <w:rFonts w:eastAsia="SimSun"/>
                <w:lang w:eastAsia="zh-CN"/>
              </w:rPr>
              <w:t>ctuators</w:t>
            </w: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4b. Automatically s</w:t>
            </w:r>
            <w:r w:rsidR="00F329A2">
              <w:rPr>
                <w:rFonts w:eastAsia="SimSun"/>
                <w:lang w:eastAsia="zh-CN"/>
              </w:rPr>
              <w:t>end command to Alarm A</w:t>
            </w:r>
            <w:r>
              <w:rPr>
                <w:rFonts w:eastAsia="SimSun"/>
                <w:lang w:eastAsia="zh-CN"/>
              </w:rPr>
              <w:t>ctuators</w:t>
            </w: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1E1D4C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3a go with 4a as well as 3b </w:t>
            </w:r>
            <w:r w:rsidR="0022351F">
              <w:rPr>
                <w:rFonts w:eastAsia="SimSun"/>
                <w:lang w:eastAsia="zh-CN"/>
              </w:rPr>
              <w:t xml:space="preserve">followed by </w:t>
            </w:r>
            <w:r>
              <w:rPr>
                <w:rFonts w:eastAsia="SimSun"/>
                <w:lang w:eastAsia="zh-CN"/>
              </w:rPr>
              <w:t>4b.</w:t>
            </w:r>
          </w:p>
        </w:tc>
      </w:tr>
      <w:tr w:rsidR="00924ACF" w:rsidRPr="00D40BE3" w:rsidTr="00584C4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lastRenderedPageBreak/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924ACF" w:rsidRPr="00462E7D" w:rsidRDefault="00334C93" w:rsidP="00254B75">
      <w:r>
        <w:tab/>
      </w:r>
      <w:r>
        <w:tab/>
        <w:t>Table 10: Raise alarm scenario</w:t>
      </w:r>
    </w:p>
    <w:p w:rsidR="00F93896" w:rsidRDefault="00F93896" w:rsidP="00254B75">
      <w:pPr>
        <w:pStyle w:val="Heading2"/>
      </w:pPr>
      <w:bookmarkStart w:id="181" w:name="_Toc286137277"/>
      <w:r>
        <w:t>7.9 View Log</w:t>
      </w:r>
      <w:bookmarkEnd w:id="181"/>
    </w:p>
    <w:p w:rsidR="00D23723" w:rsidRDefault="00462E7D" w:rsidP="00254B75">
      <w:r>
        <w:rPr>
          <w:noProof/>
          <w:lang w:val="en-US" w:eastAsia="ja-JP"/>
        </w:rPr>
        <w:drawing>
          <wp:inline distT="0" distB="0" distL="0" distR="0">
            <wp:extent cx="4724400" cy="3581400"/>
            <wp:effectExtent l="19050" t="0" r="0" b="0"/>
            <wp:docPr id="21" name="Picture 8" descr="C:\Users\KenDa\Desktop\view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nDa\Desktop\viewlog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884" w:rsidRDefault="00D23723" w:rsidP="002142EF">
      <w:pPr>
        <w:pStyle w:val="Caption"/>
      </w:pPr>
      <w:bookmarkStart w:id="182" w:name="_Toc286124065"/>
      <w:bookmarkStart w:id="183" w:name="_Toc286136525"/>
      <w:r>
        <w:t xml:space="preserve">Figure </w:t>
      </w:r>
      <w:r w:rsidR="00AC2C73">
        <w:fldChar w:fldCharType="begin"/>
      </w:r>
      <w:r w:rsidR="00AC2C73">
        <w:instrText xml:space="preserve"> SEQ Figure \* ARABIC </w:instrText>
      </w:r>
      <w:r w:rsidR="00AC2C73">
        <w:fldChar w:fldCharType="separate"/>
      </w:r>
      <w:r>
        <w:rPr>
          <w:noProof/>
        </w:rPr>
        <w:t>18</w:t>
      </w:r>
      <w:r w:rsidR="00AC2C73">
        <w:rPr>
          <w:noProof/>
        </w:rPr>
        <w:fldChar w:fldCharType="end"/>
      </w:r>
      <w:r>
        <w:t xml:space="preserve"> </w:t>
      </w:r>
      <w:r w:rsidRPr="00366406">
        <w:t>View log Use Case model</w:t>
      </w:r>
      <w:bookmarkEnd w:id="182"/>
      <w:bookmarkEnd w:id="183"/>
    </w:p>
    <w:p w:rsidR="00CE27DC" w:rsidRDefault="00CE27DC" w:rsidP="00254B75"/>
    <w:p w:rsidR="00924ACF" w:rsidRDefault="00924ACF" w:rsidP="00254B75">
      <w:r>
        <w:t>Use Case scenario:</w:t>
      </w:r>
    </w:p>
    <w:p w:rsidR="00302F70" w:rsidRDefault="00302F70" w:rsidP="00254B75">
      <w:pPr>
        <w:pStyle w:val="Caption"/>
      </w:pPr>
      <w:bookmarkStart w:id="184" w:name="_Toc286128743"/>
      <w:bookmarkStart w:id="185" w:name="_Toc286136540"/>
      <w:r>
        <w:t xml:space="preserve">Table </w:t>
      </w:r>
      <w:r w:rsidR="00AC2C73">
        <w:fldChar w:fldCharType="begin"/>
      </w:r>
      <w:r w:rsidR="00AC2C73">
        <w:instrText xml:space="preserve"> SEQ Table \* ARABIC </w:instrText>
      </w:r>
      <w:r w:rsidR="00AC2C73">
        <w:fldChar w:fldCharType="separate"/>
      </w:r>
      <w:r>
        <w:rPr>
          <w:noProof/>
        </w:rPr>
        <w:t>11</w:t>
      </w:r>
      <w:r w:rsidR="00AC2C73">
        <w:rPr>
          <w:noProof/>
        </w:rPr>
        <w:fldChar w:fldCharType="end"/>
      </w:r>
      <w:r>
        <w:t xml:space="preserve"> View log Scenario</w:t>
      </w:r>
      <w:bookmarkEnd w:id="184"/>
      <w:bookmarkEnd w:id="185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3923"/>
        <w:gridCol w:w="3655"/>
      </w:tblGrid>
      <w:tr w:rsidR="00924ACF" w:rsidRPr="00D40BE3" w:rsidTr="002E0B17">
        <w:tc>
          <w:tcPr>
            <w:tcW w:w="1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5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A94943" w:rsidP="00254B75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UC_1.6</w:t>
            </w:r>
          </w:p>
        </w:tc>
      </w:tr>
      <w:tr w:rsidR="00924ACF" w:rsidRPr="00D40BE3" w:rsidTr="002E0B17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C85956" w:rsidP="00254B75">
            <w:pPr>
              <w:rPr>
                <w:rFonts w:eastAsia="SimSun"/>
                <w:lang w:eastAsia="zh-CN"/>
              </w:rPr>
            </w:pPr>
            <w:r>
              <w:t>View Log</w:t>
            </w:r>
            <w:r w:rsidR="00924ACF">
              <w:t xml:space="preserve"> Use Case</w:t>
            </w:r>
          </w:p>
        </w:tc>
      </w:tr>
      <w:tr w:rsidR="00924ACF" w:rsidRPr="00D40BE3" w:rsidTr="002E0B17">
        <w:trPr>
          <w:trHeight w:val="898"/>
        </w:trPr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7B2B36" w:rsidRDefault="007B2B36" w:rsidP="00254B75">
            <w:r>
              <w:t xml:space="preserve">Provide View Log function for </w:t>
            </w:r>
            <w:r w:rsidRPr="007B2B36">
              <w:t>sensor readings and pump operation records for history tracking and analysis of anomalies.</w:t>
            </w:r>
          </w:p>
        </w:tc>
      </w:tr>
      <w:tr w:rsidR="00924ACF" w:rsidRPr="00D40BE3" w:rsidTr="002E0B17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Operator (include special operators)</w:t>
            </w:r>
          </w:p>
        </w:tc>
      </w:tr>
      <w:tr w:rsidR="00924ACF" w:rsidRPr="00D40BE3" w:rsidTr="002E0B17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A95EBD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</w:t>
            </w:r>
          </w:p>
        </w:tc>
      </w:tr>
      <w:tr w:rsidR="00924ACF" w:rsidRPr="00D40BE3" w:rsidTr="002E0B17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24ACF" w:rsidRPr="00D40BE3" w:rsidTr="002E0B17">
        <w:trPr>
          <w:trHeight w:val="2050"/>
        </w:trPr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lastRenderedPageBreak/>
              <w:t>Main Flow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1E106F" w:rsidRDefault="001E106F" w:rsidP="00AA57BE">
            <w:pPr>
              <w:pStyle w:val="ListParagraph"/>
              <w:numPr>
                <w:ilvl w:val="0"/>
                <w:numId w:val="37"/>
              </w:numPr>
              <w:rPr>
                <w:rFonts w:eastAsia="SimSun"/>
                <w:lang w:eastAsia="zh-CN"/>
              </w:rPr>
            </w:pPr>
            <w:r w:rsidRPr="001E106F">
              <w:rPr>
                <w:rFonts w:eastAsia="SimSun"/>
                <w:lang w:eastAsia="zh-CN"/>
              </w:rPr>
              <w:t xml:space="preserve">Users are using MSCS and click </w:t>
            </w:r>
            <w:r w:rsidRPr="001E106F">
              <w:rPr>
                <w:rFonts w:eastAsia="SimSun"/>
                <w:lang w:val="en-US" w:eastAsia="zh-CN"/>
              </w:rPr>
              <w:t>“</w:t>
            </w:r>
            <w:r>
              <w:rPr>
                <w:rFonts w:eastAsia="SimSun"/>
                <w:lang w:val="en-US" w:eastAsia="zh-CN"/>
              </w:rPr>
              <w:t>View Log</w:t>
            </w:r>
            <w:r w:rsidRPr="001E106F">
              <w:rPr>
                <w:rFonts w:eastAsia="SimSun"/>
                <w:lang w:val="en-US" w:eastAsia="zh-CN"/>
              </w:rPr>
              <w:t>” button.</w:t>
            </w: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15412C" w:rsidRDefault="00924ACF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Display </w:t>
            </w:r>
            <w:r w:rsidR="00CC0C17">
              <w:t>Log View Screen</w:t>
            </w:r>
            <w:r w:rsidR="0015412C">
              <w:t>.</w:t>
            </w:r>
          </w:p>
        </w:tc>
      </w:tr>
      <w:tr w:rsidR="00924ACF" w:rsidRPr="00D40BE3" w:rsidTr="002E0B17">
        <w:tc>
          <w:tcPr>
            <w:tcW w:w="16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15412C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24ACF" w:rsidRPr="00D40BE3" w:rsidTr="002E0B17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FF772A" w:rsidRDefault="0031473F" w:rsidP="00254B75">
      <w:r>
        <w:tab/>
      </w:r>
      <w:r>
        <w:tab/>
        <w:t>Table 11: View log scenario</w:t>
      </w:r>
    </w:p>
    <w:p w:rsidR="003E7027" w:rsidRDefault="00FF772A" w:rsidP="00254B75">
      <w:pPr>
        <w:pStyle w:val="Heading1"/>
      </w:pPr>
      <w:bookmarkStart w:id="186" w:name="_Toc286137278"/>
      <w:r>
        <w:lastRenderedPageBreak/>
        <w:t xml:space="preserve">8. </w:t>
      </w:r>
      <w:r w:rsidR="003E7027">
        <w:t>NON-FUNCTIONAL Requirements</w:t>
      </w:r>
      <w:bookmarkEnd w:id="186"/>
      <w:r w:rsidR="003E7027">
        <w:t xml:space="preserve"> </w:t>
      </w:r>
    </w:p>
    <w:p w:rsidR="00F24850" w:rsidRDefault="00F24850" w:rsidP="00254B75">
      <w:r w:rsidRPr="00961440">
        <w:t xml:space="preserve">This </w:t>
      </w:r>
      <w:r>
        <w:t>chapter</w:t>
      </w:r>
      <w:r w:rsidRPr="00961440">
        <w:t xml:space="preserve"> of the document describes </w:t>
      </w:r>
      <w:r>
        <w:t xml:space="preserve">all the </w:t>
      </w:r>
      <w:r w:rsidR="004124C8">
        <w:t>non-</w:t>
      </w:r>
      <w:r w:rsidRPr="00961440">
        <w:t xml:space="preserve">functions </w:t>
      </w:r>
      <w:r w:rsidR="004124C8">
        <w:t>requirement of</w:t>
      </w:r>
      <w:r w:rsidRPr="00961440">
        <w:t xml:space="preserve"> the </w:t>
      </w:r>
      <w:r>
        <w:t>MSCS</w:t>
      </w:r>
      <w:r w:rsidR="004124C8">
        <w:t>.</w:t>
      </w:r>
    </w:p>
    <w:p w:rsidR="00AF19E0" w:rsidRPr="00DB7C8C" w:rsidRDefault="00AF19E0" w:rsidP="00254B75">
      <w:r>
        <w:t>The MSCS’s usability, availability, performance are very important factors to ensure that the system operate effectively and keep hundred miners safe.</w:t>
      </w:r>
    </w:p>
    <w:p w:rsidR="00CF588B" w:rsidRDefault="00606F99" w:rsidP="00254B75">
      <w:pPr>
        <w:pStyle w:val="Heading2"/>
      </w:pPr>
      <w:bookmarkStart w:id="187" w:name="_Toc521150205"/>
      <w:bookmarkStart w:id="188" w:name="_Toc286137279"/>
      <w:r>
        <w:t>8</w:t>
      </w:r>
      <w:r w:rsidR="00345D46">
        <w:t xml:space="preserve">.1 </w:t>
      </w:r>
      <w:r w:rsidR="003E7027">
        <w:t>Usability</w:t>
      </w:r>
      <w:bookmarkEnd w:id="187"/>
      <w:bookmarkEnd w:id="188"/>
      <w:r w:rsidR="003E7027">
        <w:t xml:space="preserve"> </w:t>
      </w:r>
    </w:p>
    <w:p w:rsidR="00922EF4" w:rsidRDefault="00922EF4" w:rsidP="00254B75">
      <w:r>
        <w:t>The MSCS usability is the key factor to ensure that the system run exactly as well as the operators can control the system efficiently.</w:t>
      </w:r>
    </w:p>
    <w:p w:rsidR="00CF588B" w:rsidRDefault="00CF588B" w:rsidP="00254B75">
      <w:r>
        <w:t>The MSCS application shall</w:t>
      </w:r>
      <w:r w:rsidR="00C11E23">
        <w:t xml:space="preserve"> provide clear, friendly and easy interface to operate</w:t>
      </w:r>
      <w:r>
        <w:t xml:space="preserve"> so that system us</w:t>
      </w:r>
      <w:r w:rsidR="000A6CE2">
        <w:t>ers have to spend no more than one hour</w:t>
      </w:r>
      <w:r>
        <w:t xml:space="preserve"> learning to use the system.</w:t>
      </w:r>
    </w:p>
    <w:p w:rsidR="008606D7" w:rsidRDefault="00606F99" w:rsidP="00254B75">
      <w:pPr>
        <w:pStyle w:val="Heading3"/>
      </w:pPr>
      <w:r>
        <w:t>8</w:t>
      </w:r>
      <w:r w:rsidR="008606D7">
        <w:t>.1.1 Background knowledge</w:t>
      </w:r>
    </w:p>
    <w:p w:rsidR="008606D7" w:rsidRDefault="009B7BA5" w:rsidP="00254B75">
      <w:r>
        <w:t>MSCS</w:t>
      </w:r>
      <w:r w:rsidR="008606D7">
        <w:t xml:space="preserve"> users are assumed to have very basic knowledge at using computer systems. </w:t>
      </w:r>
    </w:p>
    <w:p w:rsidR="003E7027" w:rsidRDefault="00606F99" w:rsidP="00254B75">
      <w:pPr>
        <w:pStyle w:val="Heading3"/>
      </w:pPr>
      <w:r>
        <w:t>8</w:t>
      </w:r>
      <w:r w:rsidR="00ED04BD">
        <w:t xml:space="preserve">.1.2 </w:t>
      </w:r>
      <w:r w:rsidR="00DB7C8C">
        <w:t>Training</w:t>
      </w:r>
    </w:p>
    <w:p w:rsidR="00DB7C8C" w:rsidRPr="008606D7" w:rsidRDefault="00985256" w:rsidP="00254B75">
      <w:bookmarkStart w:id="189" w:name="_Toc521150206"/>
      <w:r>
        <w:t>Operators</w:t>
      </w:r>
      <w:r w:rsidR="009847A5">
        <w:t>’</w:t>
      </w:r>
      <w:r w:rsidR="00DB7C8C" w:rsidRPr="008606D7">
        <w:t xml:space="preserve"> training time requirement: </w:t>
      </w:r>
      <w:r w:rsidR="000D6E69">
        <w:t>6</w:t>
      </w:r>
      <w:r w:rsidR="00DB7C8C" w:rsidRPr="008606D7">
        <w:t xml:space="preserve">0 minutes. </w:t>
      </w:r>
    </w:p>
    <w:p w:rsidR="003E7027" w:rsidRDefault="00606F99" w:rsidP="00254B75">
      <w:pPr>
        <w:pStyle w:val="Heading2"/>
      </w:pPr>
      <w:bookmarkStart w:id="190" w:name="_Toc286137280"/>
      <w:r>
        <w:t>8</w:t>
      </w:r>
      <w:r w:rsidR="00345D46">
        <w:t xml:space="preserve">.2 </w:t>
      </w:r>
      <w:r w:rsidR="003E7027">
        <w:t>Reliability</w:t>
      </w:r>
      <w:bookmarkEnd w:id="189"/>
      <w:bookmarkEnd w:id="190"/>
      <w:r w:rsidR="003E7027">
        <w:t xml:space="preserve"> </w:t>
      </w:r>
    </w:p>
    <w:p w:rsidR="00316DEA" w:rsidRDefault="00606F99" w:rsidP="00254B75">
      <w:pPr>
        <w:pStyle w:val="Heading3"/>
        <w:rPr>
          <w:rFonts w:eastAsia="Arial Unicode MS"/>
        </w:rPr>
      </w:pPr>
      <w:r>
        <w:rPr>
          <w:rFonts w:eastAsia="Arial Unicode MS"/>
        </w:rPr>
        <w:t>8</w:t>
      </w:r>
      <w:r w:rsidR="00316DEA">
        <w:rPr>
          <w:rFonts w:eastAsia="Arial Unicode MS"/>
        </w:rPr>
        <w:t>.2.1 Availability</w:t>
      </w:r>
    </w:p>
    <w:p w:rsidR="00762B03" w:rsidRPr="00762B03" w:rsidRDefault="00762B03" w:rsidP="00254B75">
      <w:pPr>
        <w:rPr>
          <w:rFonts w:eastAsia="Arial Unicode MS"/>
        </w:rPr>
      </w:pPr>
      <w:r>
        <w:rPr>
          <w:rFonts w:eastAsia="Arial Unicode MS"/>
        </w:rPr>
        <w:t>Whenever the mine is during operation time no matter how many people working inside, the MSCS has to be ON.</w:t>
      </w:r>
    </w:p>
    <w:p w:rsidR="00BA4728" w:rsidRDefault="00606F99" w:rsidP="00254B75">
      <w:pPr>
        <w:pStyle w:val="Heading3"/>
        <w:rPr>
          <w:rFonts w:eastAsia="Arial Unicode MS"/>
        </w:rPr>
      </w:pPr>
      <w:r>
        <w:rPr>
          <w:rFonts w:eastAsia="Arial Unicode MS"/>
        </w:rPr>
        <w:t>8</w:t>
      </w:r>
      <w:r w:rsidR="00BA4728">
        <w:rPr>
          <w:rFonts w:eastAsia="Arial Unicode MS"/>
        </w:rPr>
        <w:t xml:space="preserve">.2.2 Mean Time </w:t>
      </w:r>
      <w:r w:rsidR="00786798">
        <w:rPr>
          <w:rFonts w:eastAsia="Arial Unicode MS"/>
        </w:rPr>
        <w:t>b</w:t>
      </w:r>
      <w:r w:rsidR="00BA4728">
        <w:rPr>
          <w:rFonts w:eastAsia="Arial Unicode MS"/>
        </w:rPr>
        <w:t>etween Failures (MTBF)</w:t>
      </w:r>
    </w:p>
    <w:p w:rsidR="00604B44" w:rsidRPr="00604B44" w:rsidRDefault="007268D9" w:rsidP="00254B75">
      <w:pPr>
        <w:pStyle w:val="BodyText"/>
        <w:rPr>
          <w:rFonts w:eastAsia="Arial Unicode MS"/>
        </w:rPr>
      </w:pPr>
      <w:r>
        <w:rPr>
          <w:rFonts w:eastAsia="Arial Unicode MS"/>
        </w:rPr>
        <w:t>Mean Time b</w:t>
      </w:r>
      <w:r w:rsidR="00604B44" w:rsidRPr="00653DA5">
        <w:rPr>
          <w:rFonts w:eastAsia="Arial Unicode MS"/>
        </w:rPr>
        <w:t xml:space="preserve">etween Failures (MTBF): more than 6 months. </w:t>
      </w:r>
    </w:p>
    <w:p w:rsidR="00BA4728" w:rsidRDefault="00606F99" w:rsidP="00254B75">
      <w:pPr>
        <w:pStyle w:val="Heading3"/>
        <w:rPr>
          <w:rFonts w:eastAsia="Arial Unicode MS"/>
        </w:rPr>
      </w:pPr>
      <w:r>
        <w:rPr>
          <w:rFonts w:eastAsia="Arial Unicode MS"/>
        </w:rPr>
        <w:t>8</w:t>
      </w:r>
      <w:r w:rsidR="00BA4728">
        <w:rPr>
          <w:rFonts w:eastAsia="Arial Unicode MS"/>
        </w:rPr>
        <w:t>.2.3 Mean Time to Repair (MTTR)</w:t>
      </w:r>
    </w:p>
    <w:p w:rsidR="001E4E67" w:rsidRPr="001E4E67" w:rsidRDefault="001E4E67" w:rsidP="00254B75">
      <w:pPr>
        <w:pStyle w:val="BodyText"/>
        <w:rPr>
          <w:rFonts w:eastAsia="Arial Unicode MS"/>
        </w:rPr>
      </w:pPr>
      <w:r w:rsidRPr="00653DA5">
        <w:rPr>
          <w:rFonts w:eastAsia="Arial Unicode MS"/>
        </w:rPr>
        <w:t xml:space="preserve">Mean Time To Repair (MTTR): less than </w:t>
      </w:r>
      <w:r>
        <w:rPr>
          <w:rFonts w:eastAsia="Arial Unicode MS"/>
        </w:rPr>
        <w:t>48</w:t>
      </w:r>
      <w:r w:rsidRPr="00653DA5">
        <w:rPr>
          <w:rFonts w:eastAsia="Arial Unicode MS"/>
        </w:rPr>
        <w:t xml:space="preserve"> hours.</w:t>
      </w:r>
    </w:p>
    <w:p w:rsidR="00BA4728" w:rsidRDefault="00606F99" w:rsidP="00254B75">
      <w:pPr>
        <w:pStyle w:val="Heading3"/>
        <w:rPr>
          <w:rFonts w:eastAsia="Arial Unicode MS"/>
        </w:rPr>
      </w:pPr>
      <w:r>
        <w:rPr>
          <w:rFonts w:eastAsia="Arial Unicode MS"/>
        </w:rPr>
        <w:t>8</w:t>
      </w:r>
      <w:r w:rsidR="00BA4728">
        <w:rPr>
          <w:rFonts w:eastAsia="Arial Unicode MS"/>
        </w:rPr>
        <w:t>.2.4 Accuracy</w:t>
      </w:r>
    </w:p>
    <w:p w:rsidR="00C60F2B" w:rsidRPr="00C60F2B" w:rsidRDefault="00C60F2B" w:rsidP="00254B75">
      <w:pPr>
        <w:pStyle w:val="BodyText"/>
        <w:rPr>
          <w:rFonts w:eastAsia="Arial Unicode MS"/>
        </w:rPr>
      </w:pPr>
      <w:r w:rsidRPr="00653DA5">
        <w:rPr>
          <w:rFonts w:eastAsia="Arial Unicode MS"/>
        </w:rPr>
        <w:t>Accuracy: 100%</w:t>
      </w:r>
    </w:p>
    <w:p w:rsidR="00BA4728" w:rsidRDefault="00606F99" w:rsidP="00254B75">
      <w:pPr>
        <w:pStyle w:val="Heading3"/>
        <w:rPr>
          <w:rFonts w:eastAsia="Arial Unicode MS"/>
        </w:rPr>
      </w:pPr>
      <w:r>
        <w:rPr>
          <w:rFonts w:eastAsia="Arial Unicode MS"/>
        </w:rPr>
        <w:t>8</w:t>
      </w:r>
      <w:r w:rsidR="00BA4728">
        <w:rPr>
          <w:rFonts w:eastAsia="Arial Unicode MS"/>
        </w:rPr>
        <w:t>.2.5 Maximum Bugs and Defect Rate</w:t>
      </w:r>
    </w:p>
    <w:p w:rsidR="00C60F2B" w:rsidRPr="00C60F2B" w:rsidRDefault="00C60F2B" w:rsidP="00254B75">
      <w:pPr>
        <w:pStyle w:val="BodyText"/>
        <w:rPr>
          <w:rFonts w:eastAsia="Arial Unicode MS"/>
        </w:rPr>
      </w:pPr>
      <w:r w:rsidRPr="00653DA5">
        <w:rPr>
          <w:rFonts w:eastAsia="Arial Unicode MS"/>
        </w:rPr>
        <w:t>Maximum Bugs and Defect Rate: 0.3 bugs per thousand lines of code (0.3 bugs/KLOC).</w:t>
      </w:r>
    </w:p>
    <w:p w:rsidR="006027FF" w:rsidRDefault="00606F99" w:rsidP="00254B75">
      <w:pPr>
        <w:pStyle w:val="Heading3"/>
        <w:rPr>
          <w:rFonts w:eastAsia="Arial Unicode MS"/>
        </w:rPr>
      </w:pPr>
      <w:r>
        <w:rPr>
          <w:rFonts w:eastAsia="Arial Unicode MS"/>
        </w:rPr>
        <w:lastRenderedPageBreak/>
        <w:t>8</w:t>
      </w:r>
      <w:r w:rsidR="006027FF">
        <w:rPr>
          <w:rFonts w:eastAsia="Arial Unicode MS"/>
        </w:rPr>
        <w:t>.2.6 Critical Bug</w:t>
      </w:r>
      <w:r w:rsidR="00E93298">
        <w:rPr>
          <w:rFonts w:eastAsia="Arial Unicode MS"/>
        </w:rPr>
        <w:t>s</w:t>
      </w:r>
    </w:p>
    <w:p w:rsidR="00E93298" w:rsidRPr="00653DA5" w:rsidRDefault="00E93298" w:rsidP="00254B75">
      <w:pPr>
        <w:pStyle w:val="BodyText"/>
        <w:rPr>
          <w:rFonts w:eastAsia="Arial Unicode MS"/>
        </w:rPr>
      </w:pPr>
      <w:r w:rsidRPr="00653DA5">
        <w:rPr>
          <w:rFonts w:eastAsia="Arial Unicode MS"/>
        </w:rPr>
        <w:t xml:space="preserve">Critical bugs: </w:t>
      </w:r>
    </w:p>
    <w:p w:rsidR="00E93298" w:rsidRPr="00653DA5" w:rsidRDefault="00B75E9C" w:rsidP="00254B75">
      <w:pPr>
        <w:pStyle w:val="BodyText"/>
        <w:rPr>
          <w:rFonts w:eastAsia="Arial Unicode MS"/>
        </w:rPr>
      </w:pPr>
      <w:r>
        <w:rPr>
          <w:rFonts w:eastAsia="Arial Unicode MS"/>
        </w:rPr>
        <w:tab/>
        <w:t>+ Loss of</w:t>
      </w:r>
      <w:r w:rsidR="00E93298" w:rsidRPr="00653DA5">
        <w:rPr>
          <w:rFonts w:eastAsia="Arial Unicode MS"/>
        </w:rPr>
        <w:t xml:space="preserve"> </w:t>
      </w:r>
      <w:r>
        <w:rPr>
          <w:rFonts w:eastAsia="Arial Unicode MS"/>
        </w:rPr>
        <w:t>Log</w:t>
      </w:r>
      <w:r w:rsidR="00E93298" w:rsidRPr="00653DA5">
        <w:rPr>
          <w:rFonts w:eastAsia="Arial Unicode MS"/>
        </w:rPr>
        <w:t xml:space="preserve">: </w:t>
      </w:r>
      <w:r w:rsidR="003F6CF2">
        <w:rPr>
          <w:rFonts w:eastAsia="Arial Unicode MS"/>
        </w:rPr>
        <w:t>No</w:t>
      </w:r>
    </w:p>
    <w:p w:rsidR="00E93298" w:rsidRPr="005225D3" w:rsidRDefault="00B75E9C" w:rsidP="00254B75">
      <w:pPr>
        <w:pStyle w:val="BodyText"/>
        <w:rPr>
          <w:rFonts w:eastAsia="Arial Unicode MS"/>
        </w:rPr>
      </w:pPr>
      <w:r>
        <w:rPr>
          <w:rFonts w:eastAsia="Arial Unicode MS"/>
        </w:rPr>
        <w:tab/>
        <w:t>+ U</w:t>
      </w:r>
      <w:r w:rsidR="00E93298" w:rsidRPr="00653DA5">
        <w:rPr>
          <w:rFonts w:eastAsia="Arial Unicode MS"/>
        </w:rPr>
        <w:t xml:space="preserve">nable to </w:t>
      </w:r>
      <w:r>
        <w:rPr>
          <w:rFonts w:eastAsia="Arial Unicode MS"/>
        </w:rPr>
        <w:t>operate any function</w:t>
      </w:r>
      <w:r w:rsidR="00E93298" w:rsidRPr="00653DA5">
        <w:rPr>
          <w:rFonts w:eastAsia="Arial Unicode MS"/>
        </w:rPr>
        <w:t xml:space="preserve">: </w:t>
      </w:r>
      <w:r w:rsidR="00BE2482">
        <w:rPr>
          <w:rFonts w:eastAsia="Arial Unicode MS"/>
        </w:rPr>
        <w:t>No</w:t>
      </w:r>
    </w:p>
    <w:p w:rsidR="003E7027" w:rsidRDefault="00606F99" w:rsidP="00254B75">
      <w:pPr>
        <w:pStyle w:val="Heading2"/>
      </w:pPr>
      <w:bookmarkStart w:id="191" w:name="_Toc521150207"/>
      <w:bookmarkStart w:id="192" w:name="_Toc286137281"/>
      <w:r>
        <w:t>8</w:t>
      </w:r>
      <w:r w:rsidR="00345D46">
        <w:t xml:space="preserve">.3 </w:t>
      </w:r>
      <w:r w:rsidR="003E7027">
        <w:t>Performance</w:t>
      </w:r>
      <w:bookmarkEnd w:id="191"/>
      <w:bookmarkEnd w:id="192"/>
    </w:p>
    <w:p w:rsidR="005225D3" w:rsidRDefault="00606F99" w:rsidP="00254B75">
      <w:pPr>
        <w:pStyle w:val="Heading3"/>
      </w:pPr>
      <w:r>
        <w:t>8</w:t>
      </w:r>
      <w:r w:rsidR="00A13418">
        <w:t>.3.1 Response Time</w:t>
      </w:r>
    </w:p>
    <w:p w:rsidR="00A13418" w:rsidRDefault="00A13418" w:rsidP="00254B75">
      <w:r w:rsidRPr="001F4C34">
        <w:t xml:space="preserve">Response time for a </w:t>
      </w:r>
      <w:r>
        <w:t>respond</w:t>
      </w:r>
      <w:r w:rsidR="00D43436">
        <w:t>:</w:t>
      </w:r>
    </w:p>
    <w:p w:rsidR="00D43436" w:rsidRDefault="00CF6EA5" w:rsidP="00254B75">
      <w:r>
        <w:tab/>
      </w:r>
      <w:r>
        <w:tab/>
        <w:t>Average</w:t>
      </w:r>
      <w:r w:rsidR="00D43436">
        <w:t xml:space="preserve">: </w:t>
      </w:r>
      <w:r w:rsidR="00FC5317">
        <w:t>50 mil</w:t>
      </w:r>
      <w:r w:rsidR="00AA6483">
        <w:t>l</w:t>
      </w:r>
      <w:r w:rsidR="00FC5317">
        <w:t>isecond</w:t>
      </w:r>
      <w:r w:rsidR="00113476">
        <w:t>s</w:t>
      </w:r>
    </w:p>
    <w:p w:rsidR="00D43436" w:rsidRPr="00A13418" w:rsidRDefault="00D43436" w:rsidP="00254B75">
      <w:r>
        <w:tab/>
      </w:r>
      <w:r>
        <w:tab/>
        <w:t>Maximum:</w:t>
      </w:r>
      <w:r w:rsidR="00FC5317">
        <w:t xml:space="preserve"> 80 mil</w:t>
      </w:r>
      <w:r w:rsidR="00AA6483">
        <w:t>l</w:t>
      </w:r>
      <w:r w:rsidR="00FC5317">
        <w:t>isecond</w:t>
      </w:r>
      <w:r w:rsidR="00113476">
        <w:t>s</w:t>
      </w:r>
    </w:p>
    <w:p w:rsidR="00A13418" w:rsidRDefault="00606F99" w:rsidP="00254B75">
      <w:pPr>
        <w:pStyle w:val="Heading3"/>
      </w:pPr>
      <w:r>
        <w:t>8</w:t>
      </w:r>
      <w:r w:rsidR="00A13418">
        <w:t>.3.2 Capacity</w:t>
      </w:r>
    </w:p>
    <w:p w:rsidR="000D43A1" w:rsidRPr="000D43A1" w:rsidRDefault="000D43A1" w:rsidP="00254B75">
      <w:r>
        <w:t>Only one operator at the same time.</w:t>
      </w:r>
    </w:p>
    <w:p w:rsidR="00A13418" w:rsidRDefault="00606F99" w:rsidP="00254B75">
      <w:pPr>
        <w:pStyle w:val="Heading3"/>
      </w:pPr>
      <w:r>
        <w:t>8</w:t>
      </w:r>
      <w:r w:rsidR="00A13418">
        <w:t>.3.3 Resource utilization</w:t>
      </w:r>
    </w:p>
    <w:p w:rsidR="000D1C3D" w:rsidRPr="003115B6" w:rsidRDefault="000D1C3D" w:rsidP="00254B75">
      <w:pPr>
        <w:pStyle w:val="BodyText"/>
      </w:pPr>
      <w:r w:rsidRPr="003115B6">
        <w:t xml:space="preserve">Memory: </w:t>
      </w:r>
    </w:p>
    <w:p w:rsidR="000D1C3D" w:rsidRPr="003115B6" w:rsidRDefault="000D1C3D" w:rsidP="00254B75">
      <w:pPr>
        <w:pStyle w:val="BodyText"/>
      </w:pPr>
      <w:r w:rsidRPr="003115B6">
        <w:t xml:space="preserve">+ </w:t>
      </w:r>
      <w:r w:rsidR="003115B6">
        <w:t>512</w:t>
      </w:r>
      <w:r w:rsidRPr="003115B6">
        <w:t xml:space="preserve"> </w:t>
      </w:r>
      <w:r w:rsidR="003115B6">
        <w:t xml:space="preserve">MB </w:t>
      </w:r>
      <w:r w:rsidRPr="003115B6">
        <w:t>of RAM</w:t>
      </w:r>
    </w:p>
    <w:p w:rsidR="000D1C3D" w:rsidRPr="003115B6" w:rsidRDefault="000D1C3D" w:rsidP="00254B75">
      <w:pPr>
        <w:pStyle w:val="BodyText"/>
      </w:pPr>
      <w:r w:rsidRPr="003115B6">
        <w:t>Operating System:</w:t>
      </w:r>
    </w:p>
    <w:p w:rsidR="000D1C3D" w:rsidRPr="003115B6" w:rsidRDefault="000D1C3D" w:rsidP="00254B75">
      <w:pPr>
        <w:pStyle w:val="BodyText"/>
      </w:pPr>
      <w:r w:rsidRPr="003115B6">
        <w:tab/>
        <w:t xml:space="preserve">+ Microsoft Windows XP or </w:t>
      </w:r>
      <w:r w:rsidR="000D43A1" w:rsidRPr="003115B6">
        <w:t>newer version</w:t>
      </w:r>
    </w:p>
    <w:p w:rsidR="000D43A1" w:rsidRPr="003115B6" w:rsidRDefault="000D1C3D" w:rsidP="00254B75">
      <w:pPr>
        <w:pStyle w:val="BodyText"/>
      </w:pPr>
      <w:r w:rsidRPr="003115B6">
        <w:tab/>
        <w:t xml:space="preserve">+ Mac OS X 10.0 or </w:t>
      </w:r>
      <w:r w:rsidR="000D43A1" w:rsidRPr="003115B6">
        <w:t>newer version</w:t>
      </w:r>
    </w:p>
    <w:p w:rsidR="005225D3" w:rsidRPr="003115B6" w:rsidRDefault="000D1C3D" w:rsidP="00254B75">
      <w:pPr>
        <w:pStyle w:val="BodyText"/>
      </w:pPr>
      <w:r w:rsidRPr="003115B6">
        <w:tab/>
        <w:t xml:space="preserve">+ Linux 3.5 or </w:t>
      </w:r>
      <w:r w:rsidR="000D43A1" w:rsidRPr="003115B6">
        <w:t>newer version</w:t>
      </w:r>
    </w:p>
    <w:p w:rsidR="003E7027" w:rsidRDefault="00606F99" w:rsidP="00254B75">
      <w:pPr>
        <w:pStyle w:val="Heading2"/>
      </w:pPr>
      <w:bookmarkStart w:id="193" w:name="_Toc521150208"/>
      <w:bookmarkStart w:id="194" w:name="_Toc286137282"/>
      <w:r>
        <w:t>8</w:t>
      </w:r>
      <w:r w:rsidR="00345D46">
        <w:t xml:space="preserve">.4 </w:t>
      </w:r>
      <w:r w:rsidR="003E7027">
        <w:t>Supportability</w:t>
      </w:r>
      <w:bookmarkEnd w:id="193"/>
      <w:bookmarkEnd w:id="194"/>
    </w:p>
    <w:p w:rsidR="003E7027" w:rsidRPr="00B60C0E" w:rsidRDefault="00606F99" w:rsidP="00254B75">
      <w:pPr>
        <w:pStyle w:val="Heading3"/>
      </w:pPr>
      <w:r>
        <w:t>8</w:t>
      </w:r>
      <w:r w:rsidR="008109B6" w:rsidRPr="00B60C0E">
        <w:t>.4.1 Coding standards</w:t>
      </w:r>
    </w:p>
    <w:p w:rsidR="009B5FE5" w:rsidRDefault="00790E18" w:rsidP="00254B75">
      <w:r>
        <w:t xml:space="preserve">According to “Standard Java Coding Convention” </w:t>
      </w:r>
    </w:p>
    <w:p w:rsidR="00790E18" w:rsidRDefault="00790E18" w:rsidP="00254B75">
      <w:r>
        <w:t>– 09be-HD/PM/HDCV/FSOFT</w:t>
      </w:r>
      <w:r w:rsidR="009B5FE5">
        <w:t xml:space="preserve"> - </w:t>
      </w:r>
      <w:r>
        <w:t>Version 1/1.</w:t>
      </w:r>
    </w:p>
    <w:p w:rsidR="00B60C0E" w:rsidRDefault="00606F99" w:rsidP="00254B75">
      <w:pPr>
        <w:pStyle w:val="Heading3"/>
      </w:pPr>
      <w:r>
        <w:t>8</w:t>
      </w:r>
      <w:r w:rsidR="00B60C0E">
        <w:t>.4.2 Maintenance Utilities</w:t>
      </w:r>
    </w:p>
    <w:p w:rsidR="00B60C0E" w:rsidRPr="00790E18" w:rsidRDefault="00B60C0E" w:rsidP="00254B75">
      <w:r>
        <w:t>Support working hou</w:t>
      </w:r>
      <w:r w:rsidR="00CF6EA5">
        <w:t>rs phone call technical support</w:t>
      </w:r>
      <w:r>
        <w:t>: 8:00 to 16:00 from Monday to Friday.</w:t>
      </w:r>
    </w:p>
    <w:p w:rsidR="003E7027" w:rsidRDefault="00606F99" w:rsidP="00254B75">
      <w:pPr>
        <w:pStyle w:val="Heading2"/>
      </w:pPr>
      <w:bookmarkStart w:id="195" w:name="_Toc521150209"/>
      <w:bookmarkStart w:id="196" w:name="_Toc286137283"/>
      <w:r>
        <w:t>8</w:t>
      </w:r>
      <w:r w:rsidR="00345D46">
        <w:t xml:space="preserve">.5 </w:t>
      </w:r>
      <w:r w:rsidR="003E7027">
        <w:t>Design Constraints</w:t>
      </w:r>
      <w:bookmarkEnd w:id="195"/>
      <w:bookmarkEnd w:id="196"/>
    </w:p>
    <w:p w:rsidR="007D0FFD" w:rsidRPr="00653DA5" w:rsidRDefault="007D0FFD" w:rsidP="00254B75">
      <w:pPr>
        <w:pStyle w:val="BodyText"/>
      </w:pPr>
      <w:r w:rsidRPr="00653DA5">
        <w:t>Coding standard:</w:t>
      </w:r>
    </w:p>
    <w:p w:rsidR="007D0FFD" w:rsidRPr="00653DA5" w:rsidRDefault="007D0FFD" w:rsidP="00254B75">
      <w:pPr>
        <w:pStyle w:val="BodyText"/>
      </w:pPr>
      <w:r w:rsidRPr="00653DA5">
        <w:tab/>
      </w:r>
      <w:r w:rsidR="00AC502A">
        <w:t>+ This</w:t>
      </w:r>
      <w:r w:rsidR="00CF6EA5">
        <w:t xml:space="preserve"> application </w:t>
      </w:r>
      <w:r w:rsidR="0094420B">
        <w:t>will</w:t>
      </w:r>
      <w:r w:rsidR="00CF6EA5">
        <w:t xml:space="preserve"> be developed</w:t>
      </w:r>
      <w:r w:rsidRPr="00653DA5">
        <w:t xml:space="preserve"> in Java programming language, version J2EE 6.</w:t>
      </w:r>
    </w:p>
    <w:p w:rsidR="007D0FFD" w:rsidRPr="00653DA5" w:rsidRDefault="007D0FFD" w:rsidP="00254B75">
      <w:pPr>
        <w:pStyle w:val="BodyText"/>
      </w:pPr>
      <w:r w:rsidRPr="00653DA5">
        <w:t xml:space="preserve">Software process requirements: </w:t>
      </w:r>
    </w:p>
    <w:p w:rsidR="007D0FFD" w:rsidRPr="00653DA5" w:rsidRDefault="007D0FFD" w:rsidP="00254B75">
      <w:pPr>
        <w:pStyle w:val="BodyText"/>
      </w:pPr>
      <w:r w:rsidRPr="00653DA5">
        <w:tab/>
        <w:t>+ The software process shall confront to the CMMI 5 standard.</w:t>
      </w:r>
    </w:p>
    <w:p w:rsidR="007D0FFD" w:rsidRPr="00653DA5" w:rsidRDefault="007D0FFD" w:rsidP="00254B75">
      <w:pPr>
        <w:pStyle w:val="BodyText"/>
      </w:pPr>
      <w:r w:rsidRPr="00653DA5">
        <w:lastRenderedPageBreak/>
        <w:t>Developmental tools:</w:t>
      </w:r>
    </w:p>
    <w:p w:rsidR="007D0FFD" w:rsidRPr="00653DA5" w:rsidRDefault="007D0FFD" w:rsidP="00254B75">
      <w:pPr>
        <w:pStyle w:val="BodyText"/>
      </w:pPr>
      <w:r w:rsidRPr="00653DA5">
        <w:t xml:space="preserve">+ </w:t>
      </w:r>
      <w:r w:rsidR="006E16E0">
        <w:t xml:space="preserve">This </w:t>
      </w:r>
      <w:r w:rsidRPr="00653DA5">
        <w:t>a</w:t>
      </w:r>
      <w:r w:rsidR="00210FAD">
        <w:t xml:space="preserve">pplication </w:t>
      </w:r>
      <w:r w:rsidR="0094420B">
        <w:t>will</w:t>
      </w:r>
      <w:r w:rsidR="00083F08">
        <w:t xml:space="preserve"> be </w:t>
      </w:r>
      <w:r w:rsidR="00210FAD">
        <w:t>developed using</w:t>
      </w:r>
      <w:r w:rsidRPr="00653DA5">
        <w:t xml:space="preserve"> </w:t>
      </w:r>
      <w:proofErr w:type="spellStart"/>
      <w:r w:rsidRPr="00653DA5">
        <w:t>NetBeans</w:t>
      </w:r>
      <w:proofErr w:type="spellEnd"/>
      <w:r w:rsidRPr="00653DA5">
        <w:t xml:space="preserve"> from Sun Microsystems, version 6.5.</w:t>
      </w:r>
    </w:p>
    <w:p w:rsidR="007D0FFD" w:rsidRPr="007D0FFD" w:rsidRDefault="007D0FFD" w:rsidP="00254B75">
      <w:pPr>
        <w:pStyle w:val="BodyText"/>
      </w:pPr>
    </w:p>
    <w:p w:rsidR="003E7027" w:rsidRDefault="00606F99" w:rsidP="00254B75">
      <w:pPr>
        <w:pStyle w:val="Heading3"/>
      </w:pPr>
      <w:r>
        <w:t>8</w:t>
      </w:r>
      <w:r w:rsidR="00832A2F">
        <w:t>.5.1 Software Languages</w:t>
      </w:r>
    </w:p>
    <w:p w:rsidR="008614EC" w:rsidRPr="008614EC" w:rsidRDefault="008614EC" w:rsidP="00254B75">
      <w:r>
        <w:t xml:space="preserve"> </w:t>
      </w:r>
      <w:r w:rsidR="001271D2">
        <w:tab/>
      </w:r>
      <w:r>
        <w:t>GUI , Help documents, all other support documents are in English.</w:t>
      </w:r>
    </w:p>
    <w:p w:rsidR="00832A2F" w:rsidRDefault="00606F99" w:rsidP="00254B75">
      <w:pPr>
        <w:pStyle w:val="Heading3"/>
      </w:pPr>
      <w:r>
        <w:t>8</w:t>
      </w:r>
      <w:r w:rsidR="00832A2F">
        <w:t>.5.2 Software Process Requirement</w:t>
      </w:r>
    </w:p>
    <w:p w:rsidR="004A6805" w:rsidRPr="00456549" w:rsidRDefault="004A6805" w:rsidP="00254B75">
      <w:pPr>
        <w:pStyle w:val="BodyText"/>
      </w:pPr>
      <w:r>
        <w:tab/>
      </w:r>
      <w:r w:rsidR="00456549">
        <w:t xml:space="preserve">The software process has to meet </w:t>
      </w:r>
      <w:r w:rsidR="00456549" w:rsidRPr="00456549">
        <w:t>the CMMI 5 standard.</w:t>
      </w:r>
    </w:p>
    <w:p w:rsidR="00832A2F" w:rsidRDefault="00606F99" w:rsidP="00254B75">
      <w:pPr>
        <w:pStyle w:val="Heading3"/>
      </w:pPr>
      <w:r>
        <w:t>8</w:t>
      </w:r>
      <w:r w:rsidR="00832A2F">
        <w:t>.5.3 Development Tools</w:t>
      </w:r>
    </w:p>
    <w:p w:rsidR="00456549" w:rsidRPr="00456549" w:rsidRDefault="00456549" w:rsidP="00254B75">
      <w:r>
        <w:t>The MSCS shall be developed using E</w:t>
      </w:r>
      <w:r w:rsidRPr="00456549">
        <w:t>clipse</w:t>
      </w:r>
      <w:r>
        <w:t xml:space="preserve"> 3.6 , SQA activity using FSOFT template and j-unit.</w:t>
      </w:r>
    </w:p>
    <w:p w:rsidR="003E7027" w:rsidRDefault="00606F99" w:rsidP="00254B75">
      <w:pPr>
        <w:pStyle w:val="Heading2"/>
      </w:pPr>
      <w:bookmarkStart w:id="197" w:name="_Toc521150210"/>
      <w:bookmarkStart w:id="198" w:name="_Toc286137284"/>
      <w:r>
        <w:t>8</w:t>
      </w:r>
      <w:r w:rsidR="00345D46">
        <w:t xml:space="preserve">.6 </w:t>
      </w:r>
      <w:r w:rsidR="003E7027">
        <w:t>On-line User Documentation and Help System Requirements</w:t>
      </w:r>
      <w:bookmarkEnd w:id="197"/>
      <w:bookmarkEnd w:id="198"/>
    </w:p>
    <w:p w:rsidR="004504CB" w:rsidRPr="004504CB" w:rsidRDefault="004504CB" w:rsidP="00254B75">
      <w:r w:rsidRPr="00653DA5">
        <w:t xml:space="preserve">The </w:t>
      </w:r>
      <w:r w:rsidR="0010722A">
        <w:t>deployment</w:t>
      </w:r>
      <w:r w:rsidRPr="00653DA5">
        <w:t xml:space="preserve"> of the application shall be </w:t>
      </w:r>
      <w:r w:rsidR="0010722A">
        <w:t xml:space="preserve">provided by a technical agent </w:t>
      </w:r>
      <w:r w:rsidR="00810EF3">
        <w:t>include</w:t>
      </w:r>
      <w:r w:rsidRPr="00653DA5">
        <w:t xml:space="preserve"> full help document for user.</w:t>
      </w:r>
    </w:p>
    <w:p w:rsidR="003E7027" w:rsidRDefault="00606F99" w:rsidP="00254B75">
      <w:pPr>
        <w:pStyle w:val="Heading2"/>
      </w:pPr>
      <w:bookmarkStart w:id="199" w:name="_Toc521150211"/>
      <w:bookmarkStart w:id="200" w:name="_Toc286137285"/>
      <w:r>
        <w:t>8</w:t>
      </w:r>
      <w:r w:rsidR="00345D46">
        <w:t xml:space="preserve">.7 </w:t>
      </w:r>
      <w:r w:rsidR="003E7027">
        <w:t>Purchased Components</w:t>
      </w:r>
      <w:bookmarkEnd w:id="199"/>
      <w:bookmarkEnd w:id="200"/>
    </w:p>
    <w:p w:rsidR="004504CB" w:rsidRPr="004504CB" w:rsidRDefault="004504CB" w:rsidP="00254B75">
      <w:pPr>
        <w:pStyle w:val="BodyText"/>
      </w:pPr>
      <w:r>
        <w:tab/>
        <w:t>None</w:t>
      </w:r>
    </w:p>
    <w:p w:rsidR="003E7027" w:rsidRDefault="00606F99" w:rsidP="00254B75">
      <w:pPr>
        <w:pStyle w:val="Heading2"/>
      </w:pPr>
      <w:bookmarkStart w:id="201" w:name="_Toc521150212"/>
      <w:bookmarkStart w:id="202" w:name="_Toc286137286"/>
      <w:r>
        <w:t>8</w:t>
      </w:r>
      <w:r w:rsidR="00345D46">
        <w:t xml:space="preserve">.8 </w:t>
      </w:r>
      <w:r w:rsidR="003E7027">
        <w:t>Interfaces</w:t>
      </w:r>
      <w:bookmarkEnd w:id="201"/>
      <w:bookmarkEnd w:id="202"/>
    </w:p>
    <w:p w:rsidR="003E7027" w:rsidRDefault="00606F99" w:rsidP="00254B75">
      <w:pPr>
        <w:pStyle w:val="Heading3"/>
      </w:pPr>
      <w:r>
        <w:t>8</w:t>
      </w:r>
      <w:r w:rsidR="00FC47A0">
        <w:t xml:space="preserve">.8.1 </w:t>
      </w:r>
      <w:r w:rsidR="003E7027">
        <w:t>User Interfaces</w:t>
      </w:r>
    </w:p>
    <w:p w:rsidR="00FC47A0" w:rsidRPr="00FC47A0" w:rsidRDefault="00FC47A0" w:rsidP="00254B75">
      <w:r>
        <w:tab/>
        <w:t>As shown in Functional requirements – chapter 6</w:t>
      </w:r>
    </w:p>
    <w:p w:rsidR="003E7027" w:rsidRDefault="00606F99" w:rsidP="00254B75">
      <w:r w:rsidRPr="00606F99">
        <w:rPr>
          <w:rStyle w:val="Heading3Char"/>
        </w:rPr>
        <w:t>8.8.2</w:t>
      </w:r>
      <w:r>
        <w:t xml:space="preserve"> </w:t>
      </w:r>
      <w:r w:rsidR="003E7027" w:rsidRPr="00544305">
        <w:t>Hardware Interfaces</w:t>
      </w:r>
    </w:p>
    <w:p w:rsidR="00EF4D85" w:rsidRPr="00EF4D85" w:rsidRDefault="007815BD" w:rsidP="00254B75">
      <w:r>
        <w:t>API to interact with sensors are provided in advance.</w:t>
      </w:r>
    </w:p>
    <w:p w:rsidR="003E7027" w:rsidRDefault="00660074" w:rsidP="00254B75">
      <w:pPr>
        <w:pStyle w:val="Heading2"/>
      </w:pPr>
      <w:bookmarkStart w:id="203" w:name="_Toc521150213"/>
      <w:bookmarkStart w:id="204" w:name="_Toc286137287"/>
      <w:r>
        <w:t>8</w:t>
      </w:r>
      <w:r w:rsidR="00345D46">
        <w:t xml:space="preserve">.9 </w:t>
      </w:r>
      <w:r w:rsidR="003E7027">
        <w:t>Licensing Requirements</w:t>
      </w:r>
      <w:bookmarkEnd w:id="203"/>
      <w:bookmarkEnd w:id="204"/>
    </w:p>
    <w:p w:rsidR="00EA680A" w:rsidRPr="00BA1BDE" w:rsidRDefault="00BA1BDE" w:rsidP="00254B75">
      <w:r>
        <w:t>The MSCS is</w:t>
      </w:r>
      <w:r w:rsidR="00EA680A" w:rsidRPr="00653DA5">
        <w:t xml:space="preserve"> only </w:t>
      </w:r>
      <w:r w:rsidR="008B5C07">
        <w:t>appl</w:t>
      </w:r>
      <w:r>
        <w:t>icable for Mine Safety Control Department</w:t>
      </w:r>
      <w:r w:rsidR="00376CAE">
        <w:t>,</w:t>
      </w:r>
      <w:r w:rsidR="0029170D">
        <w:t xml:space="preserve"> which</w:t>
      </w:r>
      <w:r>
        <w:t xml:space="preserve"> legally buy this product. No other use is legal.</w:t>
      </w:r>
      <w:r>
        <w:tab/>
      </w:r>
    </w:p>
    <w:p w:rsidR="003E7027" w:rsidRDefault="00660074" w:rsidP="00254B75">
      <w:pPr>
        <w:pStyle w:val="Heading2"/>
      </w:pPr>
      <w:bookmarkStart w:id="205" w:name="_Toc521150214"/>
      <w:bookmarkStart w:id="206" w:name="_Toc286137288"/>
      <w:r>
        <w:t>8</w:t>
      </w:r>
      <w:r w:rsidR="00345D46">
        <w:t xml:space="preserve">.10 </w:t>
      </w:r>
      <w:r w:rsidR="003E7027">
        <w:t>Legal, Copyright, and Other Notices</w:t>
      </w:r>
      <w:bookmarkEnd w:id="205"/>
      <w:bookmarkEnd w:id="206"/>
    </w:p>
    <w:p w:rsidR="00BA1BDE" w:rsidRPr="00BA1BDE" w:rsidRDefault="00BA1BDE" w:rsidP="00254B75">
      <w:r>
        <w:t xml:space="preserve">This </w:t>
      </w:r>
      <w:r w:rsidR="001B6EDE">
        <w:t>MSCS</w:t>
      </w:r>
      <w:r>
        <w:t xml:space="preserve"> is protected under the national law of copyright.</w:t>
      </w:r>
    </w:p>
    <w:p w:rsidR="003E7027" w:rsidRDefault="00660074" w:rsidP="00254B75">
      <w:pPr>
        <w:pStyle w:val="Heading2"/>
      </w:pPr>
      <w:bookmarkStart w:id="207" w:name="_Toc521150215"/>
      <w:bookmarkStart w:id="208" w:name="_Toc286137289"/>
      <w:r>
        <w:lastRenderedPageBreak/>
        <w:t>8</w:t>
      </w:r>
      <w:r w:rsidR="00345D46">
        <w:t xml:space="preserve">.11 </w:t>
      </w:r>
      <w:r w:rsidR="003E7027">
        <w:t>Applicable Standards</w:t>
      </w:r>
      <w:bookmarkEnd w:id="207"/>
      <w:bookmarkEnd w:id="208"/>
    </w:p>
    <w:p w:rsidR="007F1577" w:rsidRPr="00653DA5" w:rsidRDefault="007F1577" w:rsidP="00254B75">
      <w:r w:rsidRPr="00653DA5">
        <w:t>The system shall confront to the ISO 90003:2001 standard.</w:t>
      </w:r>
    </w:p>
    <w:p w:rsidR="007F1577" w:rsidRPr="007F1577" w:rsidRDefault="007F1577" w:rsidP="00254B75">
      <w:pPr>
        <w:pStyle w:val="BodyText"/>
      </w:pPr>
    </w:p>
    <w:p w:rsidR="003E7027" w:rsidRDefault="00860F5B" w:rsidP="00254B75">
      <w:pPr>
        <w:pStyle w:val="Heading1"/>
      </w:pPr>
      <w:bookmarkStart w:id="209" w:name="_Toc521150216"/>
      <w:bookmarkStart w:id="210" w:name="_Toc286137290"/>
      <w:r>
        <w:lastRenderedPageBreak/>
        <w:t xml:space="preserve">9. </w:t>
      </w:r>
      <w:r w:rsidR="003E7027">
        <w:t>Supporting Information</w:t>
      </w:r>
      <w:bookmarkEnd w:id="209"/>
      <w:bookmarkEnd w:id="210"/>
    </w:p>
    <w:bookmarkEnd w:id="3"/>
    <w:bookmarkEnd w:id="4"/>
    <w:bookmarkEnd w:id="5"/>
    <w:bookmarkEnd w:id="6"/>
    <w:bookmarkEnd w:id="7"/>
    <w:bookmarkEnd w:id="8"/>
    <w:bookmarkEnd w:id="13"/>
    <w:bookmarkEnd w:id="14"/>
    <w:p w:rsidR="00D85C11" w:rsidRDefault="00D85C11" w:rsidP="00254B75">
      <w:pPr>
        <w:pStyle w:val="BodyText"/>
        <w:rPr>
          <w:lang w:val="en-US"/>
        </w:rPr>
      </w:pPr>
    </w:p>
    <w:p w:rsidR="00D85C11" w:rsidRPr="00D85C11" w:rsidRDefault="00D85C11" w:rsidP="00254B75">
      <w:pPr>
        <w:pStyle w:val="BodyText"/>
        <w:rPr>
          <w:lang w:val="en-US"/>
        </w:rPr>
      </w:pPr>
    </w:p>
    <w:p w:rsidR="009631AD" w:rsidRPr="00F44FE3" w:rsidRDefault="00D85C11" w:rsidP="00254B75">
      <w:r w:rsidRPr="0092620E">
        <w:rPr>
          <w:b/>
        </w:rPr>
        <w:t>List of figures</w:t>
      </w:r>
      <w:r w:rsidR="003A3D55" w:rsidRPr="00F44FE3">
        <w:t>:</w:t>
      </w:r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>
        <w:fldChar w:fldCharType="begin"/>
      </w:r>
      <w:r w:rsidR="0092620E">
        <w:instrText xml:space="preserve"> TOC \h \z \c "Figure" </w:instrText>
      </w:r>
      <w:r>
        <w:fldChar w:fldCharType="separate"/>
      </w:r>
      <w:hyperlink w:anchor="_Toc286136508" w:history="1">
        <w:r w:rsidR="0092620E" w:rsidRPr="00F821CF">
          <w:rPr>
            <w:rStyle w:val="Hyperlink"/>
            <w:noProof/>
          </w:rPr>
          <w:t>Figure 1 MSCS Overview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09" w:history="1">
        <w:r w:rsidR="0092620E" w:rsidRPr="00F821CF">
          <w:rPr>
            <w:rStyle w:val="Hyperlink"/>
            <w:noProof/>
          </w:rPr>
          <w:t>Figure 2 Derived use case diagram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_Toc286136509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9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0" w:history="1">
        <w:r w:rsidR="0092620E" w:rsidRPr="00F821CF">
          <w:rPr>
            <w:rStyle w:val="Hyperlink"/>
            <w:noProof/>
          </w:rPr>
          <w:t>Figure 3 Home Screen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_Toc286136510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11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1" w:history="1">
        <w:r w:rsidR="0092620E" w:rsidRPr="00F821CF">
          <w:rPr>
            <w:rStyle w:val="Hyperlink"/>
            <w:noProof/>
          </w:rPr>
          <w:t>Figure 4 Login Screen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_Toc286136511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12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2" w:history="1">
        <w:r w:rsidR="0092620E" w:rsidRPr="00F821CF">
          <w:rPr>
            <w:rStyle w:val="Hyperlink"/>
            <w:noProof/>
          </w:rPr>
          <w:t>Figure 5 Logout Screen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_Toc286136512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13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3" w:history="1">
        <w:r w:rsidR="0092620E" w:rsidRPr="00F821CF">
          <w:rPr>
            <w:rStyle w:val="Hyperlink"/>
            <w:noProof/>
          </w:rPr>
          <w:t>Figure 6 Monitor Screen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_Toc286136513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14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4" w:history="1">
        <w:r w:rsidR="0092620E" w:rsidRPr="00F821CF">
          <w:rPr>
            <w:rStyle w:val="Hyperlink"/>
            <w:noProof/>
          </w:rPr>
          <w:t>Figure 7 Turn on/off pump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_Toc286136514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15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5" w:history="1">
        <w:r w:rsidR="0092620E" w:rsidRPr="00F821CF">
          <w:rPr>
            <w:rStyle w:val="Hyperlink"/>
            <w:noProof/>
          </w:rPr>
          <w:t>Figure 8 Water sensor operation - Sequence Diagram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_Toc286136515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17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6" w:history="1">
        <w:r w:rsidR="0092620E" w:rsidRPr="00F821CF">
          <w:rPr>
            <w:rStyle w:val="Hyperlink"/>
            <w:noProof/>
          </w:rPr>
          <w:t>Figure 9 Raise Alarm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_Toc286136516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17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7" w:history="1">
        <w:r w:rsidR="0092620E" w:rsidRPr="00F821CF">
          <w:rPr>
            <w:rStyle w:val="Hyperlink"/>
            <w:noProof/>
          </w:rPr>
          <w:t>Figure 10 Methane Sensor operation - Sequence Diagram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_Toc286136517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18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8" w:history="1">
        <w:r w:rsidR="0092620E" w:rsidRPr="00F821CF">
          <w:rPr>
            <w:rStyle w:val="Hyperlink"/>
            <w:noProof/>
          </w:rPr>
          <w:t>Figure 11 View Log Screen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_Toc286136518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19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9" w:history="1">
        <w:r w:rsidR="0092620E" w:rsidRPr="00F821CF">
          <w:rPr>
            <w:rStyle w:val="Hyperlink"/>
            <w:noProof/>
          </w:rPr>
          <w:t>Figure 12 Main Use Case Diagrams of the MSCS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_Toc286136519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22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20" w:history="1">
        <w:r w:rsidR="0092620E" w:rsidRPr="00F821CF">
          <w:rPr>
            <w:rStyle w:val="Hyperlink"/>
            <w:noProof/>
          </w:rPr>
          <w:t>Figure 13 Log-in Use Case model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_Toc286136520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23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21" w:history="1">
        <w:r w:rsidR="0092620E" w:rsidRPr="00F821CF">
          <w:rPr>
            <w:rStyle w:val="Hyperlink"/>
            <w:noProof/>
          </w:rPr>
          <w:t>Figure 14: Log-out Use Case model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_Toc286136521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24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22" w:history="1">
        <w:r w:rsidR="0092620E" w:rsidRPr="00F821CF">
          <w:rPr>
            <w:rStyle w:val="Hyperlink"/>
            <w:noProof/>
          </w:rPr>
          <w:t>Figure 15 Monitor current level Use Case model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_Toc286136522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25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23" w:history="1">
        <w:r w:rsidR="0092620E" w:rsidRPr="00F821CF">
          <w:rPr>
            <w:rStyle w:val="Hyperlink"/>
            <w:noProof/>
          </w:rPr>
          <w:t>Figure 16 Turn on/off pump Use Case model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_Toc286136523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26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24" w:history="1">
        <w:r w:rsidR="0092620E" w:rsidRPr="00F821CF">
          <w:rPr>
            <w:rStyle w:val="Hyperlink"/>
            <w:noProof/>
          </w:rPr>
          <w:t>Figure 17 Raise alarm Use Case model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_Toc286136524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27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25" w:history="1">
        <w:r w:rsidR="0092620E" w:rsidRPr="00F821CF">
          <w:rPr>
            <w:rStyle w:val="Hyperlink"/>
            <w:noProof/>
          </w:rPr>
          <w:t>Figure 18 View log Use Case model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_Toc286136525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28</w:t>
        </w:r>
        <w:r w:rsidR="00527310">
          <w:rPr>
            <w:noProof/>
            <w:webHidden/>
          </w:rPr>
          <w:fldChar w:fldCharType="end"/>
        </w:r>
      </w:hyperlink>
    </w:p>
    <w:p w:rsidR="00AB4C7B" w:rsidRDefault="00527310" w:rsidP="00254B75">
      <w:r>
        <w:fldChar w:fldCharType="end"/>
      </w:r>
    </w:p>
    <w:p w:rsidR="00576533" w:rsidRDefault="00F44FE3" w:rsidP="00254B75">
      <w:r w:rsidRPr="00F44FE3">
        <w:t xml:space="preserve"> </w:t>
      </w:r>
    </w:p>
    <w:p w:rsidR="00D161CB" w:rsidRDefault="00D161CB" w:rsidP="00254B75">
      <w:pPr>
        <w:rPr>
          <w:b/>
        </w:rPr>
      </w:pPr>
      <w:r w:rsidRPr="0092620E">
        <w:rPr>
          <w:b/>
        </w:rPr>
        <w:t>List of tables:</w:t>
      </w:r>
    </w:p>
    <w:p w:rsidR="0092620E" w:rsidRDefault="00527310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>
        <w:rPr>
          <w:b/>
        </w:rPr>
        <w:fldChar w:fldCharType="begin"/>
      </w:r>
      <w:r w:rsidR="0092620E">
        <w:rPr>
          <w:b/>
        </w:rPr>
        <w:instrText xml:space="preserve"> TOC \h \z \c "Table" </w:instrText>
      </w:r>
      <w:r>
        <w:rPr>
          <w:b/>
        </w:rPr>
        <w:fldChar w:fldCharType="separate"/>
      </w:r>
      <w:hyperlink w:anchor="_Toc286136530" w:history="1">
        <w:r w:rsidR="0092620E" w:rsidRPr="00B71FC1">
          <w:rPr>
            <w:rStyle w:val="Hyperlink"/>
            <w:noProof/>
          </w:rPr>
          <w:t>Table 1 Abbreviations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1" w:history="1">
        <w:r w:rsidR="0092620E" w:rsidRPr="00B71FC1">
          <w:rPr>
            <w:rStyle w:val="Hyperlink"/>
            <w:noProof/>
          </w:rPr>
          <w:t>Table 2 Users' attributes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_Toc286136531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12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2" w:history="1">
        <w:r w:rsidR="0092620E" w:rsidRPr="00B71FC1">
          <w:rPr>
            <w:rStyle w:val="Hyperlink"/>
            <w:noProof/>
          </w:rPr>
          <w:t>Table 3 Items' attributes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_Toc286136532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14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3" w:history="1">
        <w:r w:rsidR="0092620E" w:rsidRPr="00B71FC1">
          <w:rPr>
            <w:rStyle w:val="Hyperlink"/>
            <w:noProof/>
          </w:rPr>
          <w:t>Table 4 Main functions' actors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_Toc286136533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20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4" w:history="1">
        <w:r w:rsidR="0092620E" w:rsidRPr="00B71FC1">
          <w:rPr>
            <w:rStyle w:val="Hyperlink"/>
            <w:noProof/>
          </w:rPr>
          <w:t>Table 5 Use cases List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_Toc286136534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21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5" w:history="1">
        <w:r w:rsidR="0092620E" w:rsidRPr="00B71FC1">
          <w:rPr>
            <w:rStyle w:val="Hyperlink"/>
            <w:noProof/>
          </w:rPr>
          <w:t>Table 6 Log-in scenario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_Toc286136535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23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6" w:history="1">
        <w:r w:rsidR="0092620E" w:rsidRPr="00B71FC1">
          <w:rPr>
            <w:rStyle w:val="Hyperlink"/>
            <w:noProof/>
          </w:rPr>
          <w:t>Table 7 Log-out scenario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_Toc286136536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24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7" w:history="1">
        <w:r w:rsidR="0092620E" w:rsidRPr="00B71FC1">
          <w:rPr>
            <w:rStyle w:val="Hyperlink"/>
            <w:noProof/>
          </w:rPr>
          <w:t>Table 8 Monitor current level scenario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_Toc286136537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25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8" w:history="1">
        <w:r w:rsidR="0092620E" w:rsidRPr="00B71FC1">
          <w:rPr>
            <w:rStyle w:val="Hyperlink"/>
            <w:noProof/>
          </w:rPr>
          <w:t>Table 9 Turn on/off pump scenario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_Toc286136538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26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9" w:history="1">
        <w:r w:rsidR="0092620E" w:rsidRPr="00B71FC1">
          <w:rPr>
            <w:rStyle w:val="Hyperlink"/>
            <w:noProof/>
          </w:rPr>
          <w:t>Table 10 Raise alarm scenario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_Toc286136539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27</w:t>
        </w:r>
        <w:r w:rsidR="00527310">
          <w:rPr>
            <w:noProof/>
            <w:webHidden/>
          </w:rPr>
          <w:fldChar w:fldCharType="end"/>
        </w:r>
      </w:hyperlink>
    </w:p>
    <w:p w:rsidR="0092620E" w:rsidRDefault="00AC2C73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40" w:history="1">
        <w:r w:rsidR="0092620E" w:rsidRPr="00B71FC1">
          <w:rPr>
            <w:rStyle w:val="Hyperlink"/>
            <w:noProof/>
          </w:rPr>
          <w:t>Table 11 View log Scenario</w:t>
        </w:r>
        <w:r w:rsidR="0092620E">
          <w:rPr>
            <w:noProof/>
            <w:webHidden/>
          </w:rPr>
          <w:tab/>
        </w:r>
        <w:r w:rsidR="00527310"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_Toc286136540 \h </w:instrText>
        </w:r>
        <w:r w:rsidR="00527310">
          <w:rPr>
            <w:noProof/>
            <w:webHidden/>
          </w:rPr>
        </w:r>
        <w:r w:rsidR="00527310"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28</w:t>
        </w:r>
        <w:r w:rsidR="00527310">
          <w:rPr>
            <w:noProof/>
            <w:webHidden/>
          </w:rPr>
          <w:fldChar w:fldCharType="end"/>
        </w:r>
      </w:hyperlink>
    </w:p>
    <w:p w:rsidR="0092620E" w:rsidRPr="0092620E" w:rsidRDefault="00527310" w:rsidP="00254B75">
      <w:pPr>
        <w:rPr>
          <w:b/>
        </w:rPr>
      </w:pPr>
      <w:r>
        <w:rPr>
          <w:b/>
        </w:rPr>
        <w:fldChar w:fldCharType="end"/>
      </w:r>
    </w:p>
    <w:p w:rsidR="00576533" w:rsidRPr="00F44FE3" w:rsidRDefault="00576533" w:rsidP="00254B75"/>
    <w:p w:rsidR="00D161CB" w:rsidRPr="003A3D55" w:rsidRDefault="00D161CB" w:rsidP="00254B75"/>
    <w:p w:rsidR="00D85C11" w:rsidRDefault="00D85C11" w:rsidP="00254B75"/>
    <w:sectPr w:rsidR="00D85C11" w:rsidSect="00AD1304">
      <w:headerReference w:type="default" r:id="rId31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C73" w:rsidRDefault="00AC2C73" w:rsidP="00254B75">
      <w:r>
        <w:separator/>
      </w:r>
    </w:p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</w:endnote>
  <w:endnote w:type="continuationSeparator" w:id="0">
    <w:p w:rsidR="00AC2C73" w:rsidRDefault="00AC2C73" w:rsidP="00254B75">
      <w:r>
        <w:continuationSeparator/>
      </w:r>
    </w:p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5FA" w:rsidRDefault="00B365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DB7" w:rsidRDefault="00212DB7" w:rsidP="00254B75">
    <w:pPr>
      <w:pStyle w:val="Footer"/>
    </w:pPr>
    <w:r>
      <w:t>06be-BM/PM/HDCV/FSOFT v1/1</w:t>
    </w:r>
    <w:r>
      <w:tab/>
    </w:r>
    <w:r>
      <w:tab/>
    </w:r>
    <w:r w:rsidR="0052731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27310">
      <w:rPr>
        <w:rStyle w:val="PageNumber"/>
      </w:rPr>
      <w:fldChar w:fldCharType="separate"/>
    </w:r>
    <w:r w:rsidR="00AA280A">
      <w:rPr>
        <w:rStyle w:val="PageNumber"/>
        <w:noProof/>
      </w:rPr>
      <w:t>11</w:t>
    </w:r>
    <w:r w:rsidR="00527310">
      <w:rPr>
        <w:rStyle w:val="PageNumber"/>
      </w:rPr>
      <w:fldChar w:fldCharType="end"/>
    </w:r>
    <w:r>
      <w:rPr>
        <w:rStyle w:val="PageNumber"/>
      </w:rPr>
      <w:t>/</w:t>
    </w:r>
    <w:r w:rsidR="00527310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527310">
      <w:rPr>
        <w:rStyle w:val="PageNumber"/>
      </w:rPr>
      <w:fldChar w:fldCharType="separate"/>
    </w:r>
    <w:r w:rsidR="00AA280A">
      <w:rPr>
        <w:rStyle w:val="PageNumber"/>
        <w:noProof/>
      </w:rPr>
      <w:t>35</w:t>
    </w:r>
    <w:r w:rsidR="00527310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5FA" w:rsidRDefault="00B365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C73" w:rsidRDefault="00AC2C73" w:rsidP="00254B75">
      <w:r>
        <w:separator/>
      </w:r>
    </w:p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</w:footnote>
  <w:footnote w:type="continuationSeparator" w:id="0">
    <w:p w:rsidR="00AC2C73" w:rsidRDefault="00AC2C73" w:rsidP="00254B75">
      <w:r>
        <w:continuationSeparator/>
      </w:r>
    </w:p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  <w:p w:rsidR="00AC2C73" w:rsidRDefault="00AC2C73" w:rsidP="00254B7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5FA" w:rsidRDefault="00B365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DB7" w:rsidRDefault="00212DB7" w:rsidP="00254B75">
    <w:pPr>
      <w:pStyle w:val="Header"/>
    </w:pPr>
    <w:r w:rsidRPr="002744FC">
      <w:t xml:space="preserve">MSCS_60163 </w:t>
    </w:r>
    <w:r>
      <w:t>- Software</w:t>
    </w:r>
    <w:r w:rsidR="008326E8">
      <w:t xml:space="preserve"> Requirement Specification</w:t>
    </w:r>
    <w:r w:rsidR="008326E8">
      <w:tab/>
      <w:t>v.3.2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DB7" w:rsidRDefault="00212DB7" w:rsidP="00254B75">
    <w:pPr>
      <w:pStyle w:val="Header"/>
    </w:pPr>
    <w:r>
      <w:t>Mine Safety Control System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DB7" w:rsidRDefault="00212DB7" w:rsidP="00254B75">
    <w:pPr>
      <w:pStyle w:val="Header"/>
    </w:pPr>
    <w:r w:rsidRPr="002744FC">
      <w:t>MSCS_60163</w:t>
    </w:r>
    <w:r>
      <w:t xml:space="preserve"> - Software</w:t>
    </w:r>
    <w:r w:rsidR="00B365FA">
      <w:t xml:space="preserve"> Requirement Specification</w:t>
    </w:r>
    <w:r w:rsidR="00B365FA">
      <w:tab/>
      <w:t>v.3.2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0F92"/>
    <w:multiLevelType w:val="hybridMultilevel"/>
    <w:tmpl w:val="D1984106"/>
    <w:lvl w:ilvl="0" w:tplc="FC34E73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8933042"/>
    <w:multiLevelType w:val="hybridMultilevel"/>
    <w:tmpl w:val="5D5267FA"/>
    <w:lvl w:ilvl="0" w:tplc="492EE1B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97A3222"/>
    <w:multiLevelType w:val="hybridMultilevel"/>
    <w:tmpl w:val="16922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326F2B"/>
    <w:multiLevelType w:val="hybridMultilevel"/>
    <w:tmpl w:val="DEC6D448"/>
    <w:lvl w:ilvl="0" w:tplc="7E725692">
      <w:start w:val="3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4">
    <w:nsid w:val="14CD2426"/>
    <w:multiLevelType w:val="hybridMultilevel"/>
    <w:tmpl w:val="77243BAE"/>
    <w:lvl w:ilvl="0" w:tplc="4EC661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D841476"/>
    <w:multiLevelType w:val="multilevel"/>
    <w:tmpl w:val="98045A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075" w:hanging="52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7" w:hanging="1800"/>
      </w:pPr>
      <w:rPr>
        <w:rFonts w:hint="default"/>
      </w:rPr>
    </w:lvl>
  </w:abstractNum>
  <w:abstractNum w:abstractNumId="6">
    <w:nsid w:val="1F0E0ADF"/>
    <w:multiLevelType w:val="hybridMultilevel"/>
    <w:tmpl w:val="80E8E6B4"/>
    <w:lvl w:ilvl="0" w:tplc="92626808">
      <w:start w:val="1"/>
      <w:numFmt w:val="decimal"/>
      <w:lvlText w:val="%1."/>
      <w:lvlJc w:val="left"/>
      <w:pPr>
        <w:ind w:left="1571" w:hanging="360"/>
      </w:pPr>
    </w:lvl>
    <w:lvl w:ilvl="1" w:tplc="6A781088" w:tentative="1">
      <w:start w:val="1"/>
      <w:numFmt w:val="lowerLetter"/>
      <w:lvlText w:val="%2."/>
      <w:lvlJc w:val="left"/>
      <w:pPr>
        <w:ind w:left="2291" w:hanging="360"/>
      </w:pPr>
    </w:lvl>
    <w:lvl w:ilvl="2" w:tplc="8A541AE6" w:tentative="1">
      <w:start w:val="1"/>
      <w:numFmt w:val="lowerRoman"/>
      <w:lvlText w:val="%3."/>
      <w:lvlJc w:val="right"/>
      <w:pPr>
        <w:ind w:left="3011" w:hanging="180"/>
      </w:pPr>
    </w:lvl>
    <w:lvl w:ilvl="3" w:tplc="31586E68" w:tentative="1">
      <w:start w:val="1"/>
      <w:numFmt w:val="decimal"/>
      <w:lvlText w:val="%4."/>
      <w:lvlJc w:val="left"/>
      <w:pPr>
        <w:ind w:left="3731" w:hanging="360"/>
      </w:pPr>
    </w:lvl>
    <w:lvl w:ilvl="4" w:tplc="FB62921E" w:tentative="1">
      <w:start w:val="1"/>
      <w:numFmt w:val="lowerLetter"/>
      <w:lvlText w:val="%5."/>
      <w:lvlJc w:val="left"/>
      <w:pPr>
        <w:ind w:left="4451" w:hanging="360"/>
      </w:pPr>
    </w:lvl>
    <w:lvl w:ilvl="5" w:tplc="25E07D38" w:tentative="1">
      <w:start w:val="1"/>
      <w:numFmt w:val="lowerRoman"/>
      <w:lvlText w:val="%6."/>
      <w:lvlJc w:val="right"/>
      <w:pPr>
        <w:ind w:left="5171" w:hanging="180"/>
      </w:pPr>
    </w:lvl>
    <w:lvl w:ilvl="6" w:tplc="36164B80" w:tentative="1">
      <w:start w:val="1"/>
      <w:numFmt w:val="decimal"/>
      <w:lvlText w:val="%7."/>
      <w:lvlJc w:val="left"/>
      <w:pPr>
        <w:ind w:left="5891" w:hanging="360"/>
      </w:pPr>
    </w:lvl>
    <w:lvl w:ilvl="7" w:tplc="EF24C70E" w:tentative="1">
      <w:start w:val="1"/>
      <w:numFmt w:val="lowerLetter"/>
      <w:lvlText w:val="%8."/>
      <w:lvlJc w:val="left"/>
      <w:pPr>
        <w:ind w:left="6611" w:hanging="360"/>
      </w:pPr>
    </w:lvl>
    <w:lvl w:ilvl="8" w:tplc="E43206E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4EC1C7C"/>
    <w:multiLevelType w:val="hybridMultilevel"/>
    <w:tmpl w:val="F44A41BE"/>
    <w:lvl w:ilvl="0" w:tplc="4CAE46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50D1F62"/>
    <w:multiLevelType w:val="hybridMultilevel"/>
    <w:tmpl w:val="80E8E6B4"/>
    <w:lvl w:ilvl="0" w:tplc="76D43E62">
      <w:start w:val="1"/>
      <w:numFmt w:val="decimal"/>
      <w:lvlText w:val="%1."/>
      <w:lvlJc w:val="left"/>
      <w:pPr>
        <w:ind w:left="1571" w:hanging="360"/>
      </w:pPr>
    </w:lvl>
    <w:lvl w:ilvl="1" w:tplc="A90CB4AC" w:tentative="1">
      <w:start w:val="1"/>
      <w:numFmt w:val="lowerLetter"/>
      <w:lvlText w:val="%2."/>
      <w:lvlJc w:val="left"/>
      <w:pPr>
        <w:ind w:left="2291" w:hanging="360"/>
      </w:pPr>
    </w:lvl>
    <w:lvl w:ilvl="2" w:tplc="DC240958" w:tentative="1">
      <w:start w:val="1"/>
      <w:numFmt w:val="lowerRoman"/>
      <w:lvlText w:val="%3."/>
      <w:lvlJc w:val="right"/>
      <w:pPr>
        <w:ind w:left="3011" w:hanging="180"/>
      </w:pPr>
    </w:lvl>
    <w:lvl w:ilvl="3" w:tplc="B058BAB4" w:tentative="1">
      <w:start w:val="1"/>
      <w:numFmt w:val="decimal"/>
      <w:lvlText w:val="%4."/>
      <w:lvlJc w:val="left"/>
      <w:pPr>
        <w:ind w:left="3731" w:hanging="360"/>
      </w:pPr>
    </w:lvl>
    <w:lvl w:ilvl="4" w:tplc="FF0649FA" w:tentative="1">
      <w:start w:val="1"/>
      <w:numFmt w:val="lowerLetter"/>
      <w:lvlText w:val="%5."/>
      <w:lvlJc w:val="left"/>
      <w:pPr>
        <w:ind w:left="4451" w:hanging="360"/>
      </w:pPr>
    </w:lvl>
    <w:lvl w:ilvl="5" w:tplc="6F94DDAE" w:tentative="1">
      <w:start w:val="1"/>
      <w:numFmt w:val="lowerRoman"/>
      <w:lvlText w:val="%6."/>
      <w:lvlJc w:val="right"/>
      <w:pPr>
        <w:ind w:left="5171" w:hanging="180"/>
      </w:pPr>
    </w:lvl>
    <w:lvl w:ilvl="6" w:tplc="ED30EFAE" w:tentative="1">
      <w:start w:val="1"/>
      <w:numFmt w:val="decimal"/>
      <w:lvlText w:val="%7."/>
      <w:lvlJc w:val="left"/>
      <w:pPr>
        <w:ind w:left="5891" w:hanging="360"/>
      </w:pPr>
    </w:lvl>
    <w:lvl w:ilvl="7" w:tplc="6F94021A" w:tentative="1">
      <w:start w:val="1"/>
      <w:numFmt w:val="lowerLetter"/>
      <w:lvlText w:val="%8."/>
      <w:lvlJc w:val="left"/>
      <w:pPr>
        <w:ind w:left="6611" w:hanging="360"/>
      </w:pPr>
    </w:lvl>
    <w:lvl w:ilvl="8" w:tplc="D682E2E0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CAB5E88"/>
    <w:multiLevelType w:val="hybridMultilevel"/>
    <w:tmpl w:val="BD1A0FC2"/>
    <w:lvl w:ilvl="0" w:tplc="C05E5FE2">
      <w:start w:val="3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0">
    <w:nsid w:val="3B602112"/>
    <w:multiLevelType w:val="hybridMultilevel"/>
    <w:tmpl w:val="16B2FBB2"/>
    <w:lvl w:ilvl="0" w:tplc="F09882F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3D6173A4"/>
    <w:multiLevelType w:val="hybridMultilevel"/>
    <w:tmpl w:val="6E308B38"/>
    <w:lvl w:ilvl="0" w:tplc="54CA38D6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C6121790" w:tentative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hint="default"/>
      </w:rPr>
    </w:lvl>
    <w:lvl w:ilvl="2" w:tplc="54000096" w:tentative="1">
      <w:start w:val="1"/>
      <w:numFmt w:val="bullet"/>
      <w:lvlText w:val=""/>
      <w:lvlJc w:val="left"/>
      <w:pPr>
        <w:tabs>
          <w:tab w:val="num" w:pos="2923"/>
        </w:tabs>
        <w:ind w:left="2923" w:hanging="360"/>
      </w:pPr>
      <w:rPr>
        <w:rFonts w:ascii="Wingdings" w:hAnsi="Wingdings" w:hint="default"/>
      </w:rPr>
    </w:lvl>
    <w:lvl w:ilvl="3" w:tplc="D098E0CC" w:tentative="1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</w:rPr>
    </w:lvl>
    <w:lvl w:ilvl="4" w:tplc="8C90F52A" w:tentative="1">
      <w:start w:val="1"/>
      <w:numFmt w:val="bullet"/>
      <w:lvlText w:val="o"/>
      <w:lvlJc w:val="left"/>
      <w:pPr>
        <w:tabs>
          <w:tab w:val="num" w:pos="4363"/>
        </w:tabs>
        <w:ind w:left="4363" w:hanging="360"/>
      </w:pPr>
      <w:rPr>
        <w:rFonts w:ascii="Courier New" w:hAnsi="Courier New" w:hint="default"/>
      </w:rPr>
    </w:lvl>
    <w:lvl w:ilvl="5" w:tplc="F0301300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</w:rPr>
    </w:lvl>
    <w:lvl w:ilvl="6" w:tplc="63984A80" w:tentative="1">
      <w:start w:val="1"/>
      <w:numFmt w:val="bullet"/>
      <w:lvlText w:val=""/>
      <w:lvlJc w:val="left"/>
      <w:pPr>
        <w:tabs>
          <w:tab w:val="num" w:pos="5803"/>
        </w:tabs>
        <w:ind w:left="5803" w:hanging="360"/>
      </w:pPr>
      <w:rPr>
        <w:rFonts w:ascii="Symbol" w:hAnsi="Symbol" w:hint="default"/>
      </w:rPr>
    </w:lvl>
    <w:lvl w:ilvl="7" w:tplc="6E5EACCC" w:tentative="1">
      <w:start w:val="1"/>
      <w:numFmt w:val="bullet"/>
      <w:lvlText w:val="o"/>
      <w:lvlJc w:val="left"/>
      <w:pPr>
        <w:tabs>
          <w:tab w:val="num" w:pos="6523"/>
        </w:tabs>
        <w:ind w:left="6523" w:hanging="360"/>
      </w:pPr>
      <w:rPr>
        <w:rFonts w:ascii="Courier New" w:hAnsi="Courier New" w:hint="default"/>
      </w:rPr>
    </w:lvl>
    <w:lvl w:ilvl="8" w:tplc="9C6A2E70" w:tentative="1">
      <w:start w:val="1"/>
      <w:numFmt w:val="bullet"/>
      <w:lvlText w:val=""/>
      <w:lvlJc w:val="left"/>
      <w:pPr>
        <w:tabs>
          <w:tab w:val="num" w:pos="7243"/>
        </w:tabs>
        <w:ind w:left="7243" w:hanging="360"/>
      </w:pPr>
      <w:rPr>
        <w:rFonts w:ascii="Wingdings" w:hAnsi="Wingdings" w:hint="default"/>
      </w:rPr>
    </w:lvl>
  </w:abstractNum>
  <w:abstractNum w:abstractNumId="12">
    <w:nsid w:val="3EB01564"/>
    <w:multiLevelType w:val="hybridMultilevel"/>
    <w:tmpl w:val="4E86EDB2"/>
    <w:lvl w:ilvl="0" w:tplc="C8C612E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454821E1"/>
    <w:multiLevelType w:val="multilevel"/>
    <w:tmpl w:val="32BE3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pStyle w:val="Heading8"/>
      <w:lvlText w:val=""/>
      <w:lvlJc w:val="left"/>
      <w:pPr>
        <w:tabs>
          <w:tab w:val="num" w:pos="360"/>
        </w:tabs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C7B5A04"/>
    <w:multiLevelType w:val="hybridMultilevel"/>
    <w:tmpl w:val="1346DECE"/>
    <w:lvl w:ilvl="0" w:tplc="64A0BCF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4F7758DE"/>
    <w:multiLevelType w:val="hybridMultilevel"/>
    <w:tmpl w:val="D72E971C"/>
    <w:lvl w:ilvl="0" w:tplc="E216E190">
      <w:start w:val="1"/>
      <w:numFmt w:val="decimal"/>
      <w:lvlText w:val="%1."/>
      <w:lvlJc w:val="left"/>
      <w:pPr>
        <w:ind w:left="1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5" w:hanging="360"/>
      </w:pPr>
    </w:lvl>
    <w:lvl w:ilvl="2" w:tplc="0409001B" w:tentative="1">
      <w:start w:val="1"/>
      <w:numFmt w:val="lowerRoman"/>
      <w:lvlText w:val="%3."/>
      <w:lvlJc w:val="right"/>
      <w:pPr>
        <w:ind w:left="3235" w:hanging="180"/>
      </w:pPr>
    </w:lvl>
    <w:lvl w:ilvl="3" w:tplc="0409000F" w:tentative="1">
      <w:start w:val="1"/>
      <w:numFmt w:val="decimal"/>
      <w:lvlText w:val="%4."/>
      <w:lvlJc w:val="left"/>
      <w:pPr>
        <w:ind w:left="3955" w:hanging="360"/>
      </w:pPr>
    </w:lvl>
    <w:lvl w:ilvl="4" w:tplc="04090019" w:tentative="1">
      <w:start w:val="1"/>
      <w:numFmt w:val="lowerLetter"/>
      <w:lvlText w:val="%5."/>
      <w:lvlJc w:val="left"/>
      <w:pPr>
        <w:ind w:left="4675" w:hanging="360"/>
      </w:pPr>
    </w:lvl>
    <w:lvl w:ilvl="5" w:tplc="0409001B" w:tentative="1">
      <w:start w:val="1"/>
      <w:numFmt w:val="lowerRoman"/>
      <w:lvlText w:val="%6."/>
      <w:lvlJc w:val="right"/>
      <w:pPr>
        <w:ind w:left="5395" w:hanging="180"/>
      </w:pPr>
    </w:lvl>
    <w:lvl w:ilvl="6" w:tplc="0409000F" w:tentative="1">
      <w:start w:val="1"/>
      <w:numFmt w:val="decimal"/>
      <w:lvlText w:val="%7."/>
      <w:lvlJc w:val="left"/>
      <w:pPr>
        <w:ind w:left="6115" w:hanging="360"/>
      </w:pPr>
    </w:lvl>
    <w:lvl w:ilvl="7" w:tplc="04090019" w:tentative="1">
      <w:start w:val="1"/>
      <w:numFmt w:val="lowerLetter"/>
      <w:lvlText w:val="%8."/>
      <w:lvlJc w:val="left"/>
      <w:pPr>
        <w:ind w:left="6835" w:hanging="360"/>
      </w:pPr>
    </w:lvl>
    <w:lvl w:ilvl="8" w:tplc="04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16">
    <w:nsid w:val="52CE605C"/>
    <w:multiLevelType w:val="hybridMultilevel"/>
    <w:tmpl w:val="06ECD5B6"/>
    <w:lvl w:ilvl="0" w:tplc="66AE97A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7">
    <w:nsid w:val="5D4973C3"/>
    <w:multiLevelType w:val="hybridMultilevel"/>
    <w:tmpl w:val="C9F8B896"/>
    <w:lvl w:ilvl="0" w:tplc="4CAE46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61A303E8"/>
    <w:multiLevelType w:val="hybridMultilevel"/>
    <w:tmpl w:val="08AE3762"/>
    <w:lvl w:ilvl="0" w:tplc="A860E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2F76937"/>
    <w:multiLevelType w:val="hybridMultilevel"/>
    <w:tmpl w:val="C9F8B896"/>
    <w:lvl w:ilvl="0" w:tplc="4CAE46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63F5755F"/>
    <w:multiLevelType w:val="hybridMultilevel"/>
    <w:tmpl w:val="F44A41BE"/>
    <w:lvl w:ilvl="0" w:tplc="4CAE46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67CE1A7D"/>
    <w:multiLevelType w:val="hybridMultilevel"/>
    <w:tmpl w:val="77243BAE"/>
    <w:lvl w:ilvl="0" w:tplc="4EC661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6C350791"/>
    <w:multiLevelType w:val="hybridMultilevel"/>
    <w:tmpl w:val="C9F8B896"/>
    <w:lvl w:ilvl="0" w:tplc="4CAE46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73BA0669"/>
    <w:multiLevelType w:val="hybridMultilevel"/>
    <w:tmpl w:val="D37E2616"/>
    <w:lvl w:ilvl="0" w:tplc="82B28E70">
      <w:start w:val="1"/>
      <w:numFmt w:val="decimal"/>
      <w:lvlText w:val="%1."/>
      <w:lvlJc w:val="left"/>
      <w:pPr>
        <w:ind w:left="251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34" w:hanging="360"/>
      </w:pPr>
    </w:lvl>
    <w:lvl w:ilvl="2" w:tplc="0409001B" w:tentative="1">
      <w:start w:val="1"/>
      <w:numFmt w:val="lowerRoman"/>
      <w:lvlText w:val="%3."/>
      <w:lvlJc w:val="right"/>
      <w:pPr>
        <w:ind w:left="3954" w:hanging="180"/>
      </w:pPr>
    </w:lvl>
    <w:lvl w:ilvl="3" w:tplc="0409000F" w:tentative="1">
      <w:start w:val="1"/>
      <w:numFmt w:val="decimal"/>
      <w:lvlText w:val="%4."/>
      <w:lvlJc w:val="left"/>
      <w:pPr>
        <w:ind w:left="4674" w:hanging="360"/>
      </w:pPr>
    </w:lvl>
    <w:lvl w:ilvl="4" w:tplc="04090019" w:tentative="1">
      <w:start w:val="1"/>
      <w:numFmt w:val="lowerLetter"/>
      <w:lvlText w:val="%5."/>
      <w:lvlJc w:val="left"/>
      <w:pPr>
        <w:ind w:left="5394" w:hanging="360"/>
      </w:pPr>
    </w:lvl>
    <w:lvl w:ilvl="5" w:tplc="0409001B" w:tentative="1">
      <w:start w:val="1"/>
      <w:numFmt w:val="lowerRoman"/>
      <w:lvlText w:val="%6."/>
      <w:lvlJc w:val="right"/>
      <w:pPr>
        <w:ind w:left="6114" w:hanging="180"/>
      </w:pPr>
    </w:lvl>
    <w:lvl w:ilvl="6" w:tplc="0409000F" w:tentative="1">
      <w:start w:val="1"/>
      <w:numFmt w:val="decimal"/>
      <w:lvlText w:val="%7."/>
      <w:lvlJc w:val="left"/>
      <w:pPr>
        <w:ind w:left="6834" w:hanging="360"/>
      </w:pPr>
    </w:lvl>
    <w:lvl w:ilvl="7" w:tplc="04090019" w:tentative="1">
      <w:start w:val="1"/>
      <w:numFmt w:val="lowerLetter"/>
      <w:lvlText w:val="%8."/>
      <w:lvlJc w:val="left"/>
      <w:pPr>
        <w:ind w:left="7554" w:hanging="360"/>
      </w:pPr>
    </w:lvl>
    <w:lvl w:ilvl="8" w:tplc="0409001B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24">
    <w:nsid w:val="74A8231C"/>
    <w:multiLevelType w:val="hybridMultilevel"/>
    <w:tmpl w:val="5D5267FA"/>
    <w:lvl w:ilvl="0" w:tplc="492EE1B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783B47F6"/>
    <w:multiLevelType w:val="hybridMultilevel"/>
    <w:tmpl w:val="E6EEC282"/>
    <w:lvl w:ilvl="0" w:tplc="73AE5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2"/>
  </w:num>
  <w:num w:numId="5">
    <w:abstractNumId w:val="8"/>
  </w:num>
  <w:num w:numId="6">
    <w:abstractNumId w:val="15"/>
  </w:num>
  <w:num w:numId="7">
    <w:abstractNumId w:val="20"/>
  </w:num>
  <w:num w:numId="8">
    <w:abstractNumId w:val="7"/>
  </w:num>
  <w:num w:numId="9">
    <w:abstractNumId w:val="22"/>
  </w:num>
  <w:num w:numId="10">
    <w:abstractNumId w:val="23"/>
  </w:num>
  <w:num w:numId="11">
    <w:abstractNumId w:val="19"/>
  </w:num>
  <w:num w:numId="12">
    <w:abstractNumId w:val="17"/>
  </w:num>
  <w:num w:numId="13">
    <w:abstractNumId w:val="25"/>
  </w:num>
  <w:num w:numId="14">
    <w:abstractNumId w:val="10"/>
  </w:num>
  <w:num w:numId="15">
    <w:abstractNumId w:val="24"/>
  </w:num>
  <w:num w:numId="16">
    <w:abstractNumId w:val="4"/>
  </w:num>
  <w:num w:numId="17">
    <w:abstractNumId w:val="0"/>
  </w:num>
  <w:num w:numId="18">
    <w:abstractNumId w:val="16"/>
  </w:num>
  <w:num w:numId="19">
    <w:abstractNumId w:val="9"/>
  </w:num>
  <w:num w:numId="20">
    <w:abstractNumId w:val="13"/>
    <w:lvlOverride w:ilvl="0">
      <w:startOverride w:val="2"/>
    </w:lvlOverride>
    <w:lvlOverride w:ilvl="1">
      <w:startOverride w:val="1"/>
    </w:lvlOverride>
  </w:num>
  <w:num w:numId="21">
    <w:abstractNumId w:val="13"/>
    <w:lvlOverride w:ilvl="0">
      <w:startOverride w:val="2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3"/>
    <w:lvlOverride w:ilvl="0">
      <w:startOverride w:val="2"/>
    </w:lvlOverride>
    <w:lvlOverride w:ilvl="1">
      <w:startOverride w:val="1"/>
    </w:lvlOverride>
  </w:num>
  <w:num w:numId="24">
    <w:abstractNumId w:val="13"/>
    <w:lvlOverride w:ilvl="0">
      <w:startOverride w:val="2"/>
    </w:lvlOverride>
    <w:lvlOverride w:ilvl="1">
      <w:startOverride w:val="1"/>
    </w:lvlOverride>
  </w:num>
  <w:num w:numId="25">
    <w:abstractNumId w:val="13"/>
    <w:lvlOverride w:ilvl="0">
      <w:startOverride w:val="2"/>
    </w:lvlOverride>
    <w:lvlOverride w:ilvl="1">
      <w:startOverride w:val="1"/>
    </w:lvlOverride>
  </w:num>
  <w:num w:numId="26">
    <w:abstractNumId w:val="13"/>
    <w:lvlOverride w:ilvl="0">
      <w:startOverride w:val="2"/>
    </w:lvlOverride>
    <w:lvlOverride w:ilvl="1">
      <w:startOverride w:val="1"/>
    </w:lvlOverride>
  </w:num>
  <w:num w:numId="27">
    <w:abstractNumId w:val="3"/>
  </w:num>
  <w:num w:numId="28">
    <w:abstractNumId w:val="5"/>
  </w:num>
  <w:num w:numId="29">
    <w:abstractNumId w:val="13"/>
    <w:lvlOverride w:ilvl="0">
      <w:startOverride w:val="8"/>
    </w:lvlOverride>
  </w:num>
  <w:num w:numId="30">
    <w:abstractNumId w:val="5"/>
    <w:lvlOverride w:ilvl="0">
      <w:startOverride w:val="8"/>
    </w:lvlOverride>
    <w:lvlOverride w:ilvl="1">
      <w:startOverride w:val="8"/>
    </w:lvlOverride>
    <w:lvlOverride w:ilvl="2">
      <w:startOverride w:val="2"/>
    </w:lvlOverride>
  </w:num>
  <w:num w:numId="31">
    <w:abstractNumId w:val="1"/>
  </w:num>
  <w:num w:numId="32">
    <w:abstractNumId w:val="21"/>
  </w:num>
  <w:num w:numId="33">
    <w:abstractNumId w:val="5"/>
    <w:lvlOverride w:ilvl="0">
      <w:startOverride w:val="7"/>
    </w:lvlOverride>
    <w:lvlOverride w:ilvl="1">
      <w:startOverride w:val="3"/>
    </w:lvlOverride>
  </w:num>
  <w:num w:numId="34">
    <w:abstractNumId w:val="5"/>
    <w:lvlOverride w:ilvl="0">
      <w:startOverride w:val="7"/>
    </w:lvlOverride>
    <w:lvlOverride w:ilvl="1">
      <w:startOverride w:val="3"/>
    </w:lvlOverride>
  </w:num>
  <w:num w:numId="35">
    <w:abstractNumId w:val="12"/>
  </w:num>
  <w:num w:numId="36">
    <w:abstractNumId w:val="14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AU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E7027"/>
    <w:rsid w:val="000000F6"/>
    <w:rsid w:val="000077CE"/>
    <w:rsid w:val="00010EE7"/>
    <w:rsid w:val="0002155F"/>
    <w:rsid w:val="00021762"/>
    <w:rsid w:val="00023442"/>
    <w:rsid w:val="00023A84"/>
    <w:rsid w:val="00033913"/>
    <w:rsid w:val="0003774A"/>
    <w:rsid w:val="00041720"/>
    <w:rsid w:val="00041B32"/>
    <w:rsid w:val="00044A3D"/>
    <w:rsid w:val="0004624D"/>
    <w:rsid w:val="000472DC"/>
    <w:rsid w:val="00053A9D"/>
    <w:rsid w:val="00053FF1"/>
    <w:rsid w:val="00054690"/>
    <w:rsid w:val="00060675"/>
    <w:rsid w:val="0006387B"/>
    <w:rsid w:val="0006414D"/>
    <w:rsid w:val="000645C8"/>
    <w:rsid w:val="00066CBC"/>
    <w:rsid w:val="000719E4"/>
    <w:rsid w:val="0007575D"/>
    <w:rsid w:val="00075836"/>
    <w:rsid w:val="00076E87"/>
    <w:rsid w:val="00080C14"/>
    <w:rsid w:val="00081B24"/>
    <w:rsid w:val="00083F08"/>
    <w:rsid w:val="00086D66"/>
    <w:rsid w:val="00092E5F"/>
    <w:rsid w:val="00095A2F"/>
    <w:rsid w:val="000971D6"/>
    <w:rsid w:val="00097607"/>
    <w:rsid w:val="000A0B23"/>
    <w:rsid w:val="000A259D"/>
    <w:rsid w:val="000A373B"/>
    <w:rsid w:val="000A4283"/>
    <w:rsid w:val="000A5280"/>
    <w:rsid w:val="000A645B"/>
    <w:rsid w:val="000A6CE2"/>
    <w:rsid w:val="000A7F8B"/>
    <w:rsid w:val="000B1095"/>
    <w:rsid w:val="000B2444"/>
    <w:rsid w:val="000B31F0"/>
    <w:rsid w:val="000B4E50"/>
    <w:rsid w:val="000B7458"/>
    <w:rsid w:val="000C4464"/>
    <w:rsid w:val="000C46AE"/>
    <w:rsid w:val="000C56B7"/>
    <w:rsid w:val="000C6AD2"/>
    <w:rsid w:val="000D1C3D"/>
    <w:rsid w:val="000D3323"/>
    <w:rsid w:val="000D389C"/>
    <w:rsid w:val="000D3A5B"/>
    <w:rsid w:val="000D43A1"/>
    <w:rsid w:val="000D6D53"/>
    <w:rsid w:val="000D6E69"/>
    <w:rsid w:val="000E4C71"/>
    <w:rsid w:val="000E7029"/>
    <w:rsid w:val="000E7747"/>
    <w:rsid w:val="000F017D"/>
    <w:rsid w:val="000F2481"/>
    <w:rsid w:val="000F60CD"/>
    <w:rsid w:val="00107188"/>
    <w:rsid w:val="0010722A"/>
    <w:rsid w:val="001073E1"/>
    <w:rsid w:val="00110C39"/>
    <w:rsid w:val="00110F94"/>
    <w:rsid w:val="00111423"/>
    <w:rsid w:val="00112AB6"/>
    <w:rsid w:val="00113447"/>
    <w:rsid w:val="00113476"/>
    <w:rsid w:val="00120CFE"/>
    <w:rsid w:val="00124A2B"/>
    <w:rsid w:val="00124A60"/>
    <w:rsid w:val="00126D1B"/>
    <w:rsid w:val="001271D2"/>
    <w:rsid w:val="001276DF"/>
    <w:rsid w:val="00134696"/>
    <w:rsid w:val="00136888"/>
    <w:rsid w:val="00140D53"/>
    <w:rsid w:val="001428E7"/>
    <w:rsid w:val="00142B7F"/>
    <w:rsid w:val="00145EE2"/>
    <w:rsid w:val="00147AF7"/>
    <w:rsid w:val="001533B4"/>
    <w:rsid w:val="0015344C"/>
    <w:rsid w:val="00154013"/>
    <w:rsid w:val="0015412C"/>
    <w:rsid w:val="001546D5"/>
    <w:rsid w:val="00160553"/>
    <w:rsid w:val="0017217A"/>
    <w:rsid w:val="001729F3"/>
    <w:rsid w:val="00183213"/>
    <w:rsid w:val="001877CC"/>
    <w:rsid w:val="00195AB9"/>
    <w:rsid w:val="0019605D"/>
    <w:rsid w:val="00196191"/>
    <w:rsid w:val="001A35B0"/>
    <w:rsid w:val="001A6AEE"/>
    <w:rsid w:val="001B1E46"/>
    <w:rsid w:val="001B2B67"/>
    <w:rsid w:val="001B477A"/>
    <w:rsid w:val="001B4D35"/>
    <w:rsid w:val="001B4DF4"/>
    <w:rsid w:val="001B619C"/>
    <w:rsid w:val="001B6EDE"/>
    <w:rsid w:val="001C1175"/>
    <w:rsid w:val="001C2DDF"/>
    <w:rsid w:val="001C72F3"/>
    <w:rsid w:val="001E106F"/>
    <w:rsid w:val="001E1D4C"/>
    <w:rsid w:val="001E3024"/>
    <w:rsid w:val="001E4E67"/>
    <w:rsid w:val="001E5BCE"/>
    <w:rsid w:val="001F46C5"/>
    <w:rsid w:val="001F6325"/>
    <w:rsid w:val="001F7CC2"/>
    <w:rsid w:val="002002D2"/>
    <w:rsid w:val="00204DD9"/>
    <w:rsid w:val="002052AE"/>
    <w:rsid w:val="00206A8C"/>
    <w:rsid w:val="00206B05"/>
    <w:rsid w:val="00210FAD"/>
    <w:rsid w:val="00211D60"/>
    <w:rsid w:val="00212DB7"/>
    <w:rsid w:val="002142EF"/>
    <w:rsid w:val="00215EF9"/>
    <w:rsid w:val="0021723E"/>
    <w:rsid w:val="002225DC"/>
    <w:rsid w:val="0022351F"/>
    <w:rsid w:val="00230E24"/>
    <w:rsid w:val="002316C1"/>
    <w:rsid w:val="002325E5"/>
    <w:rsid w:val="00236F15"/>
    <w:rsid w:val="00237819"/>
    <w:rsid w:val="00242EC0"/>
    <w:rsid w:val="00243C8D"/>
    <w:rsid w:val="00246B5D"/>
    <w:rsid w:val="00254B75"/>
    <w:rsid w:val="0026195C"/>
    <w:rsid w:val="00264B1C"/>
    <w:rsid w:val="002744FC"/>
    <w:rsid w:val="00280295"/>
    <w:rsid w:val="0028045E"/>
    <w:rsid w:val="00281D07"/>
    <w:rsid w:val="0028420A"/>
    <w:rsid w:val="00284331"/>
    <w:rsid w:val="00290500"/>
    <w:rsid w:val="00290C0D"/>
    <w:rsid w:val="0029170D"/>
    <w:rsid w:val="002918A6"/>
    <w:rsid w:val="00293053"/>
    <w:rsid w:val="00295549"/>
    <w:rsid w:val="0029558E"/>
    <w:rsid w:val="00297FC9"/>
    <w:rsid w:val="002A5422"/>
    <w:rsid w:val="002B21FD"/>
    <w:rsid w:val="002C6939"/>
    <w:rsid w:val="002E0B17"/>
    <w:rsid w:val="002F13EA"/>
    <w:rsid w:val="002F14B5"/>
    <w:rsid w:val="002F1A94"/>
    <w:rsid w:val="002F1D98"/>
    <w:rsid w:val="002F59FC"/>
    <w:rsid w:val="002F5A59"/>
    <w:rsid w:val="002F6F23"/>
    <w:rsid w:val="00301673"/>
    <w:rsid w:val="00302F70"/>
    <w:rsid w:val="00303CE8"/>
    <w:rsid w:val="00310950"/>
    <w:rsid w:val="00311299"/>
    <w:rsid w:val="003115B6"/>
    <w:rsid w:val="0031245C"/>
    <w:rsid w:val="00313A2F"/>
    <w:rsid w:val="0031473F"/>
    <w:rsid w:val="00316606"/>
    <w:rsid w:val="00316DEA"/>
    <w:rsid w:val="00316E1A"/>
    <w:rsid w:val="0032165B"/>
    <w:rsid w:val="003243FE"/>
    <w:rsid w:val="00325C88"/>
    <w:rsid w:val="0032782A"/>
    <w:rsid w:val="003324BD"/>
    <w:rsid w:val="00334C93"/>
    <w:rsid w:val="00335CBB"/>
    <w:rsid w:val="00340B7A"/>
    <w:rsid w:val="00341426"/>
    <w:rsid w:val="003423B2"/>
    <w:rsid w:val="00345D46"/>
    <w:rsid w:val="00345D5B"/>
    <w:rsid w:val="00350F79"/>
    <w:rsid w:val="00356FB0"/>
    <w:rsid w:val="00361250"/>
    <w:rsid w:val="00364237"/>
    <w:rsid w:val="003648FC"/>
    <w:rsid w:val="00366E54"/>
    <w:rsid w:val="003679AD"/>
    <w:rsid w:val="00367C72"/>
    <w:rsid w:val="00370397"/>
    <w:rsid w:val="00372C79"/>
    <w:rsid w:val="00376CAE"/>
    <w:rsid w:val="00377BFF"/>
    <w:rsid w:val="00377CAC"/>
    <w:rsid w:val="0038509A"/>
    <w:rsid w:val="00390E14"/>
    <w:rsid w:val="00391782"/>
    <w:rsid w:val="00392157"/>
    <w:rsid w:val="003934BD"/>
    <w:rsid w:val="003A1C07"/>
    <w:rsid w:val="003A1C53"/>
    <w:rsid w:val="003A1C58"/>
    <w:rsid w:val="003A2D8B"/>
    <w:rsid w:val="003A3D55"/>
    <w:rsid w:val="003A6DDF"/>
    <w:rsid w:val="003B262E"/>
    <w:rsid w:val="003B2C43"/>
    <w:rsid w:val="003B493F"/>
    <w:rsid w:val="003B497F"/>
    <w:rsid w:val="003C2ECF"/>
    <w:rsid w:val="003D1398"/>
    <w:rsid w:val="003D13DD"/>
    <w:rsid w:val="003D2DCB"/>
    <w:rsid w:val="003E00A8"/>
    <w:rsid w:val="003E1F26"/>
    <w:rsid w:val="003E3827"/>
    <w:rsid w:val="003E7027"/>
    <w:rsid w:val="003F30AE"/>
    <w:rsid w:val="003F3DA5"/>
    <w:rsid w:val="003F42A5"/>
    <w:rsid w:val="003F676A"/>
    <w:rsid w:val="003F6CF2"/>
    <w:rsid w:val="00405D90"/>
    <w:rsid w:val="00410E49"/>
    <w:rsid w:val="004124C8"/>
    <w:rsid w:val="00420493"/>
    <w:rsid w:val="00420FBF"/>
    <w:rsid w:val="0042184A"/>
    <w:rsid w:val="004221A2"/>
    <w:rsid w:val="00423795"/>
    <w:rsid w:val="00423C3C"/>
    <w:rsid w:val="00427735"/>
    <w:rsid w:val="00427BF2"/>
    <w:rsid w:val="00430D99"/>
    <w:rsid w:val="00432065"/>
    <w:rsid w:val="00433018"/>
    <w:rsid w:val="004334F5"/>
    <w:rsid w:val="00433C91"/>
    <w:rsid w:val="004343B6"/>
    <w:rsid w:val="00435D24"/>
    <w:rsid w:val="004418CF"/>
    <w:rsid w:val="00442962"/>
    <w:rsid w:val="0044338C"/>
    <w:rsid w:val="004504CB"/>
    <w:rsid w:val="00454CFB"/>
    <w:rsid w:val="00456549"/>
    <w:rsid w:val="00457FE9"/>
    <w:rsid w:val="00462E7D"/>
    <w:rsid w:val="00466AB0"/>
    <w:rsid w:val="00471B2E"/>
    <w:rsid w:val="004735F1"/>
    <w:rsid w:val="004803EA"/>
    <w:rsid w:val="004816EF"/>
    <w:rsid w:val="00484ED3"/>
    <w:rsid w:val="004857FA"/>
    <w:rsid w:val="00492A02"/>
    <w:rsid w:val="00497CEC"/>
    <w:rsid w:val="004A0C69"/>
    <w:rsid w:val="004A1B0A"/>
    <w:rsid w:val="004A20ED"/>
    <w:rsid w:val="004A232E"/>
    <w:rsid w:val="004A3270"/>
    <w:rsid w:val="004A3697"/>
    <w:rsid w:val="004A3E80"/>
    <w:rsid w:val="004A4AF7"/>
    <w:rsid w:val="004A58D6"/>
    <w:rsid w:val="004A5C7F"/>
    <w:rsid w:val="004A6805"/>
    <w:rsid w:val="004B5117"/>
    <w:rsid w:val="004B6A70"/>
    <w:rsid w:val="004C1640"/>
    <w:rsid w:val="004C5CC5"/>
    <w:rsid w:val="004C63DB"/>
    <w:rsid w:val="004D3C21"/>
    <w:rsid w:val="004D7A73"/>
    <w:rsid w:val="004E0502"/>
    <w:rsid w:val="004E1B87"/>
    <w:rsid w:val="004E26A4"/>
    <w:rsid w:val="004E5340"/>
    <w:rsid w:val="004E557F"/>
    <w:rsid w:val="0050170D"/>
    <w:rsid w:val="00501909"/>
    <w:rsid w:val="00514790"/>
    <w:rsid w:val="00516693"/>
    <w:rsid w:val="00517F0E"/>
    <w:rsid w:val="005225D3"/>
    <w:rsid w:val="00524648"/>
    <w:rsid w:val="00527310"/>
    <w:rsid w:val="00527ABC"/>
    <w:rsid w:val="005336EC"/>
    <w:rsid w:val="00537640"/>
    <w:rsid w:val="00541FFA"/>
    <w:rsid w:val="00542164"/>
    <w:rsid w:val="00544305"/>
    <w:rsid w:val="00544DE5"/>
    <w:rsid w:val="00546F63"/>
    <w:rsid w:val="00552FD4"/>
    <w:rsid w:val="0055497B"/>
    <w:rsid w:val="00561238"/>
    <w:rsid w:val="00563BBF"/>
    <w:rsid w:val="00574058"/>
    <w:rsid w:val="00576533"/>
    <w:rsid w:val="005771F7"/>
    <w:rsid w:val="00577F49"/>
    <w:rsid w:val="00584C4F"/>
    <w:rsid w:val="00584DE5"/>
    <w:rsid w:val="00590251"/>
    <w:rsid w:val="005933C1"/>
    <w:rsid w:val="0059365A"/>
    <w:rsid w:val="0059747C"/>
    <w:rsid w:val="005976A6"/>
    <w:rsid w:val="00597AEA"/>
    <w:rsid w:val="005A392B"/>
    <w:rsid w:val="005A7A1F"/>
    <w:rsid w:val="005B74CD"/>
    <w:rsid w:val="005C635D"/>
    <w:rsid w:val="005C6391"/>
    <w:rsid w:val="005D03D9"/>
    <w:rsid w:val="005D1DDE"/>
    <w:rsid w:val="005D20F9"/>
    <w:rsid w:val="005D65A1"/>
    <w:rsid w:val="005D72F9"/>
    <w:rsid w:val="005E313B"/>
    <w:rsid w:val="005F016B"/>
    <w:rsid w:val="005F357C"/>
    <w:rsid w:val="005F5AB9"/>
    <w:rsid w:val="005F6880"/>
    <w:rsid w:val="005F6C96"/>
    <w:rsid w:val="006027FF"/>
    <w:rsid w:val="00603E4A"/>
    <w:rsid w:val="00604B44"/>
    <w:rsid w:val="0060559C"/>
    <w:rsid w:val="00606F99"/>
    <w:rsid w:val="006121DD"/>
    <w:rsid w:val="00614CE7"/>
    <w:rsid w:val="00617588"/>
    <w:rsid w:val="0062200A"/>
    <w:rsid w:val="00622828"/>
    <w:rsid w:val="0062385D"/>
    <w:rsid w:val="00623FB1"/>
    <w:rsid w:val="00625458"/>
    <w:rsid w:val="0063465D"/>
    <w:rsid w:val="006360E5"/>
    <w:rsid w:val="00640459"/>
    <w:rsid w:val="006417D9"/>
    <w:rsid w:val="0064333F"/>
    <w:rsid w:val="006555B2"/>
    <w:rsid w:val="00660074"/>
    <w:rsid w:val="0066027F"/>
    <w:rsid w:val="00660A67"/>
    <w:rsid w:val="00663587"/>
    <w:rsid w:val="006740B2"/>
    <w:rsid w:val="00674CCE"/>
    <w:rsid w:val="0068344D"/>
    <w:rsid w:val="006844B9"/>
    <w:rsid w:val="00691C71"/>
    <w:rsid w:val="00693407"/>
    <w:rsid w:val="006954F7"/>
    <w:rsid w:val="00697979"/>
    <w:rsid w:val="006A0024"/>
    <w:rsid w:val="006A07F1"/>
    <w:rsid w:val="006A34BB"/>
    <w:rsid w:val="006A5ADD"/>
    <w:rsid w:val="006B3659"/>
    <w:rsid w:val="006B3C1B"/>
    <w:rsid w:val="006B6D3D"/>
    <w:rsid w:val="006C01E8"/>
    <w:rsid w:val="006C0F76"/>
    <w:rsid w:val="006C3C7D"/>
    <w:rsid w:val="006C3DBE"/>
    <w:rsid w:val="006D3E22"/>
    <w:rsid w:val="006D470C"/>
    <w:rsid w:val="006D6C51"/>
    <w:rsid w:val="006D6F3D"/>
    <w:rsid w:val="006E0387"/>
    <w:rsid w:val="006E16E0"/>
    <w:rsid w:val="006E1CB8"/>
    <w:rsid w:val="006E5326"/>
    <w:rsid w:val="006E7925"/>
    <w:rsid w:val="006E7B9A"/>
    <w:rsid w:val="006E7F71"/>
    <w:rsid w:val="006F3C63"/>
    <w:rsid w:val="006F6757"/>
    <w:rsid w:val="006F786A"/>
    <w:rsid w:val="006F7BA6"/>
    <w:rsid w:val="00700BC9"/>
    <w:rsid w:val="0070106A"/>
    <w:rsid w:val="0070269F"/>
    <w:rsid w:val="007029B1"/>
    <w:rsid w:val="00704F14"/>
    <w:rsid w:val="0071003E"/>
    <w:rsid w:val="00713FDE"/>
    <w:rsid w:val="00717420"/>
    <w:rsid w:val="007223FB"/>
    <w:rsid w:val="0072615C"/>
    <w:rsid w:val="007268D9"/>
    <w:rsid w:val="00727ED8"/>
    <w:rsid w:val="00730506"/>
    <w:rsid w:val="00730F24"/>
    <w:rsid w:val="00734A87"/>
    <w:rsid w:val="00743810"/>
    <w:rsid w:val="007443E8"/>
    <w:rsid w:val="00744B3E"/>
    <w:rsid w:val="00750C15"/>
    <w:rsid w:val="00752F2D"/>
    <w:rsid w:val="00762B03"/>
    <w:rsid w:val="00762CF1"/>
    <w:rsid w:val="00767161"/>
    <w:rsid w:val="00771A10"/>
    <w:rsid w:val="007726C2"/>
    <w:rsid w:val="007733DE"/>
    <w:rsid w:val="00773DAD"/>
    <w:rsid w:val="007767BC"/>
    <w:rsid w:val="007815BD"/>
    <w:rsid w:val="007825BB"/>
    <w:rsid w:val="0078431B"/>
    <w:rsid w:val="00786043"/>
    <w:rsid w:val="007862F0"/>
    <w:rsid w:val="00786521"/>
    <w:rsid w:val="007866C9"/>
    <w:rsid w:val="00786798"/>
    <w:rsid w:val="00790E18"/>
    <w:rsid w:val="007924F5"/>
    <w:rsid w:val="00794AEC"/>
    <w:rsid w:val="00796123"/>
    <w:rsid w:val="00797EAA"/>
    <w:rsid w:val="007A3329"/>
    <w:rsid w:val="007A40DD"/>
    <w:rsid w:val="007A64F7"/>
    <w:rsid w:val="007A68F3"/>
    <w:rsid w:val="007B009D"/>
    <w:rsid w:val="007B1469"/>
    <w:rsid w:val="007B2B36"/>
    <w:rsid w:val="007B3AF0"/>
    <w:rsid w:val="007B454C"/>
    <w:rsid w:val="007B68DE"/>
    <w:rsid w:val="007C0B95"/>
    <w:rsid w:val="007C622E"/>
    <w:rsid w:val="007C7BCC"/>
    <w:rsid w:val="007D0FFD"/>
    <w:rsid w:val="007D37F4"/>
    <w:rsid w:val="007D5786"/>
    <w:rsid w:val="007D5E03"/>
    <w:rsid w:val="007D6698"/>
    <w:rsid w:val="007E3EF2"/>
    <w:rsid w:val="007E5DB7"/>
    <w:rsid w:val="007E6D82"/>
    <w:rsid w:val="007F1577"/>
    <w:rsid w:val="007F69F2"/>
    <w:rsid w:val="00804EBF"/>
    <w:rsid w:val="008109B6"/>
    <w:rsid w:val="00810EF3"/>
    <w:rsid w:val="008126A1"/>
    <w:rsid w:val="00812CE3"/>
    <w:rsid w:val="00816DB4"/>
    <w:rsid w:val="00817B5E"/>
    <w:rsid w:val="00823468"/>
    <w:rsid w:val="00830170"/>
    <w:rsid w:val="008326E8"/>
    <w:rsid w:val="00832A2F"/>
    <w:rsid w:val="00834857"/>
    <w:rsid w:val="00840789"/>
    <w:rsid w:val="00840DAE"/>
    <w:rsid w:val="008428A8"/>
    <w:rsid w:val="008430FF"/>
    <w:rsid w:val="0084453C"/>
    <w:rsid w:val="008454CB"/>
    <w:rsid w:val="00845F98"/>
    <w:rsid w:val="0084622A"/>
    <w:rsid w:val="0084797E"/>
    <w:rsid w:val="008606D7"/>
    <w:rsid w:val="00860F5B"/>
    <w:rsid w:val="008614EC"/>
    <w:rsid w:val="0086379F"/>
    <w:rsid w:val="0088116E"/>
    <w:rsid w:val="0088301D"/>
    <w:rsid w:val="0088526D"/>
    <w:rsid w:val="008862D9"/>
    <w:rsid w:val="00886DFA"/>
    <w:rsid w:val="00890717"/>
    <w:rsid w:val="00892EC2"/>
    <w:rsid w:val="0089317C"/>
    <w:rsid w:val="0089371C"/>
    <w:rsid w:val="00894280"/>
    <w:rsid w:val="00894859"/>
    <w:rsid w:val="008948AE"/>
    <w:rsid w:val="00894AD8"/>
    <w:rsid w:val="008A2ABA"/>
    <w:rsid w:val="008A3944"/>
    <w:rsid w:val="008A3E0F"/>
    <w:rsid w:val="008A6726"/>
    <w:rsid w:val="008A7C7B"/>
    <w:rsid w:val="008B5C07"/>
    <w:rsid w:val="008B732A"/>
    <w:rsid w:val="008C1797"/>
    <w:rsid w:val="008C294E"/>
    <w:rsid w:val="008C4FDC"/>
    <w:rsid w:val="008C6F10"/>
    <w:rsid w:val="008C736C"/>
    <w:rsid w:val="008C771A"/>
    <w:rsid w:val="008D12CF"/>
    <w:rsid w:val="008D2AAF"/>
    <w:rsid w:val="008D3FD3"/>
    <w:rsid w:val="008D4B30"/>
    <w:rsid w:val="008D50EF"/>
    <w:rsid w:val="008D5256"/>
    <w:rsid w:val="008E0025"/>
    <w:rsid w:val="008E132A"/>
    <w:rsid w:val="008E1BE2"/>
    <w:rsid w:val="008F1660"/>
    <w:rsid w:val="0090289C"/>
    <w:rsid w:val="0090309F"/>
    <w:rsid w:val="00907C19"/>
    <w:rsid w:val="00911124"/>
    <w:rsid w:val="00913087"/>
    <w:rsid w:val="00917636"/>
    <w:rsid w:val="009211C6"/>
    <w:rsid w:val="009219D2"/>
    <w:rsid w:val="00922EF4"/>
    <w:rsid w:val="00924210"/>
    <w:rsid w:val="00924ACF"/>
    <w:rsid w:val="0092620E"/>
    <w:rsid w:val="0093617E"/>
    <w:rsid w:val="009363F5"/>
    <w:rsid w:val="00937F2D"/>
    <w:rsid w:val="00941CF2"/>
    <w:rsid w:val="009428FD"/>
    <w:rsid w:val="0094420B"/>
    <w:rsid w:val="0095071B"/>
    <w:rsid w:val="009523F9"/>
    <w:rsid w:val="0095510E"/>
    <w:rsid w:val="00961440"/>
    <w:rsid w:val="00961FF2"/>
    <w:rsid w:val="00962859"/>
    <w:rsid w:val="009631AD"/>
    <w:rsid w:val="009704A0"/>
    <w:rsid w:val="00971ED7"/>
    <w:rsid w:val="00977A84"/>
    <w:rsid w:val="009847A5"/>
    <w:rsid w:val="00985256"/>
    <w:rsid w:val="009877EA"/>
    <w:rsid w:val="00993E50"/>
    <w:rsid w:val="00995304"/>
    <w:rsid w:val="00995EB7"/>
    <w:rsid w:val="009A0C65"/>
    <w:rsid w:val="009A0D40"/>
    <w:rsid w:val="009A154A"/>
    <w:rsid w:val="009A6D56"/>
    <w:rsid w:val="009A7073"/>
    <w:rsid w:val="009A735E"/>
    <w:rsid w:val="009B39D3"/>
    <w:rsid w:val="009B5AF6"/>
    <w:rsid w:val="009B5F57"/>
    <w:rsid w:val="009B5FE5"/>
    <w:rsid w:val="009B7096"/>
    <w:rsid w:val="009B79BF"/>
    <w:rsid w:val="009B7BA5"/>
    <w:rsid w:val="009C481F"/>
    <w:rsid w:val="009C57CD"/>
    <w:rsid w:val="009D0330"/>
    <w:rsid w:val="009D1305"/>
    <w:rsid w:val="009D2543"/>
    <w:rsid w:val="009D3383"/>
    <w:rsid w:val="009D4FDB"/>
    <w:rsid w:val="009E4564"/>
    <w:rsid w:val="009E6175"/>
    <w:rsid w:val="009E643A"/>
    <w:rsid w:val="009E7D8B"/>
    <w:rsid w:val="009F000C"/>
    <w:rsid w:val="009F0667"/>
    <w:rsid w:val="009F1B7A"/>
    <w:rsid w:val="009F460C"/>
    <w:rsid w:val="00A011BA"/>
    <w:rsid w:val="00A01C81"/>
    <w:rsid w:val="00A07DF1"/>
    <w:rsid w:val="00A12A8D"/>
    <w:rsid w:val="00A13418"/>
    <w:rsid w:val="00A14262"/>
    <w:rsid w:val="00A14C8B"/>
    <w:rsid w:val="00A14C92"/>
    <w:rsid w:val="00A14CD8"/>
    <w:rsid w:val="00A15095"/>
    <w:rsid w:val="00A15AE3"/>
    <w:rsid w:val="00A21DCB"/>
    <w:rsid w:val="00A22272"/>
    <w:rsid w:val="00A36201"/>
    <w:rsid w:val="00A36A73"/>
    <w:rsid w:val="00A421A4"/>
    <w:rsid w:val="00A43A76"/>
    <w:rsid w:val="00A44909"/>
    <w:rsid w:val="00A44A0D"/>
    <w:rsid w:val="00A44F80"/>
    <w:rsid w:val="00A471A2"/>
    <w:rsid w:val="00A52ABA"/>
    <w:rsid w:val="00A53C23"/>
    <w:rsid w:val="00A62238"/>
    <w:rsid w:val="00A6399E"/>
    <w:rsid w:val="00A658E9"/>
    <w:rsid w:val="00A74D52"/>
    <w:rsid w:val="00A812C8"/>
    <w:rsid w:val="00A814B9"/>
    <w:rsid w:val="00A82697"/>
    <w:rsid w:val="00A92CE5"/>
    <w:rsid w:val="00A94943"/>
    <w:rsid w:val="00A949B9"/>
    <w:rsid w:val="00A95434"/>
    <w:rsid w:val="00A95EBD"/>
    <w:rsid w:val="00AA280A"/>
    <w:rsid w:val="00AA4A52"/>
    <w:rsid w:val="00AA57BE"/>
    <w:rsid w:val="00AA6483"/>
    <w:rsid w:val="00AB0DC3"/>
    <w:rsid w:val="00AB1EEA"/>
    <w:rsid w:val="00AB3DDE"/>
    <w:rsid w:val="00AB4C7B"/>
    <w:rsid w:val="00AB63B2"/>
    <w:rsid w:val="00AC06BC"/>
    <w:rsid w:val="00AC2C73"/>
    <w:rsid w:val="00AC502A"/>
    <w:rsid w:val="00AD1304"/>
    <w:rsid w:val="00AD1498"/>
    <w:rsid w:val="00AD1853"/>
    <w:rsid w:val="00AD219D"/>
    <w:rsid w:val="00AD21C1"/>
    <w:rsid w:val="00AD54FD"/>
    <w:rsid w:val="00AD763F"/>
    <w:rsid w:val="00AE3CC8"/>
    <w:rsid w:val="00AF0EE8"/>
    <w:rsid w:val="00AF19E0"/>
    <w:rsid w:val="00AF2AFE"/>
    <w:rsid w:val="00AF7C6C"/>
    <w:rsid w:val="00B0512B"/>
    <w:rsid w:val="00B0717E"/>
    <w:rsid w:val="00B16012"/>
    <w:rsid w:val="00B24E12"/>
    <w:rsid w:val="00B26DB2"/>
    <w:rsid w:val="00B30924"/>
    <w:rsid w:val="00B314DC"/>
    <w:rsid w:val="00B31D25"/>
    <w:rsid w:val="00B326EB"/>
    <w:rsid w:val="00B336B9"/>
    <w:rsid w:val="00B33B63"/>
    <w:rsid w:val="00B36085"/>
    <w:rsid w:val="00B361A9"/>
    <w:rsid w:val="00B365FA"/>
    <w:rsid w:val="00B36A87"/>
    <w:rsid w:val="00B37564"/>
    <w:rsid w:val="00B37884"/>
    <w:rsid w:val="00B4073D"/>
    <w:rsid w:val="00B4242B"/>
    <w:rsid w:val="00B43A5E"/>
    <w:rsid w:val="00B43B52"/>
    <w:rsid w:val="00B46F47"/>
    <w:rsid w:val="00B514AE"/>
    <w:rsid w:val="00B52CF8"/>
    <w:rsid w:val="00B5621F"/>
    <w:rsid w:val="00B57403"/>
    <w:rsid w:val="00B60C0E"/>
    <w:rsid w:val="00B61FDD"/>
    <w:rsid w:val="00B71F96"/>
    <w:rsid w:val="00B75E9C"/>
    <w:rsid w:val="00B761B3"/>
    <w:rsid w:val="00B76349"/>
    <w:rsid w:val="00B81357"/>
    <w:rsid w:val="00B82907"/>
    <w:rsid w:val="00B8337C"/>
    <w:rsid w:val="00B8377A"/>
    <w:rsid w:val="00B8660D"/>
    <w:rsid w:val="00B944E5"/>
    <w:rsid w:val="00BA1BDE"/>
    <w:rsid w:val="00BA2392"/>
    <w:rsid w:val="00BA2405"/>
    <w:rsid w:val="00BA4728"/>
    <w:rsid w:val="00BA55AD"/>
    <w:rsid w:val="00BA63EB"/>
    <w:rsid w:val="00BA6E73"/>
    <w:rsid w:val="00BB1B97"/>
    <w:rsid w:val="00BB5250"/>
    <w:rsid w:val="00BB7710"/>
    <w:rsid w:val="00BB7A92"/>
    <w:rsid w:val="00BC138C"/>
    <w:rsid w:val="00BC294C"/>
    <w:rsid w:val="00BC5FB2"/>
    <w:rsid w:val="00BC60E3"/>
    <w:rsid w:val="00BD12B8"/>
    <w:rsid w:val="00BD1AAF"/>
    <w:rsid w:val="00BD6BA7"/>
    <w:rsid w:val="00BE0F20"/>
    <w:rsid w:val="00BE2482"/>
    <w:rsid w:val="00BE2C5A"/>
    <w:rsid w:val="00BF48EE"/>
    <w:rsid w:val="00BF63E4"/>
    <w:rsid w:val="00BF6663"/>
    <w:rsid w:val="00C0384C"/>
    <w:rsid w:val="00C05D3D"/>
    <w:rsid w:val="00C07F62"/>
    <w:rsid w:val="00C11E23"/>
    <w:rsid w:val="00C150CA"/>
    <w:rsid w:val="00C16F1C"/>
    <w:rsid w:val="00C2285D"/>
    <w:rsid w:val="00C238E8"/>
    <w:rsid w:val="00C262D7"/>
    <w:rsid w:val="00C2686D"/>
    <w:rsid w:val="00C31D9D"/>
    <w:rsid w:val="00C326BF"/>
    <w:rsid w:val="00C41CBF"/>
    <w:rsid w:val="00C474F2"/>
    <w:rsid w:val="00C5078A"/>
    <w:rsid w:val="00C52DE3"/>
    <w:rsid w:val="00C53566"/>
    <w:rsid w:val="00C54B6E"/>
    <w:rsid w:val="00C56EE3"/>
    <w:rsid w:val="00C56EFE"/>
    <w:rsid w:val="00C60F2B"/>
    <w:rsid w:val="00C64A1F"/>
    <w:rsid w:val="00C66150"/>
    <w:rsid w:val="00C7112F"/>
    <w:rsid w:val="00C71680"/>
    <w:rsid w:val="00C75F3D"/>
    <w:rsid w:val="00C76DDC"/>
    <w:rsid w:val="00C81AAC"/>
    <w:rsid w:val="00C82726"/>
    <w:rsid w:val="00C84427"/>
    <w:rsid w:val="00C84BA8"/>
    <w:rsid w:val="00C85956"/>
    <w:rsid w:val="00C90169"/>
    <w:rsid w:val="00C90CC0"/>
    <w:rsid w:val="00C9451D"/>
    <w:rsid w:val="00CA4F60"/>
    <w:rsid w:val="00CB18BF"/>
    <w:rsid w:val="00CB59AF"/>
    <w:rsid w:val="00CC0A09"/>
    <w:rsid w:val="00CC0C17"/>
    <w:rsid w:val="00CC1D69"/>
    <w:rsid w:val="00CC21B3"/>
    <w:rsid w:val="00CC42A7"/>
    <w:rsid w:val="00CC71F3"/>
    <w:rsid w:val="00CD06C6"/>
    <w:rsid w:val="00CD08F3"/>
    <w:rsid w:val="00CD0924"/>
    <w:rsid w:val="00CD2AC9"/>
    <w:rsid w:val="00CD5121"/>
    <w:rsid w:val="00CD5A89"/>
    <w:rsid w:val="00CD6529"/>
    <w:rsid w:val="00CE0B1E"/>
    <w:rsid w:val="00CE27DC"/>
    <w:rsid w:val="00CE4961"/>
    <w:rsid w:val="00CE533D"/>
    <w:rsid w:val="00CE6579"/>
    <w:rsid w:val="00CE7E54"/>
    <w:rsid w:val="00CF3394"/>
    <w:rsid w:val="00CF47CB"/>
    <w:rsid w:val="00CF4AAD"/>
    <w:rsid w:val="00CF588B"/>
    <w:rsid w:val="00CF6EA5"/>
    <w:rsid w:val="00D0223A"/>
    <w:rsid w:val="00D02262"/>
    <w:rsid w:val="00D03BB1"/>
    <w:rsid w:val="00D04830"/>
    <w:rsid w:val="00D07628"/>
    <w:rsid w:val="00D11BDE"/>
    <w:rsid w:val="00D158FB"/>
    <w:rsid w:val="00D161CB"/>
    <w:rsid w:val="00D21835"/>
    <w:rsid w:val="00D22275"/>
    <w:rsid w:val="00D23723"/>
    <w:rsid w:val="00D23D9D"/>
    <w:rsid w:val="00D25B01"/>
    <w:rsid w:val="00D3294F"/>
    <w:rsid w:val="00D34AD1"/>
    <w:rsid w:val="00D36945"/>
    <w:rsid w:val="00D3732F"/>
    <w:rsid w:val="00D4135B"/>
    <w:rsid w:val="00D43436"/>
    <w:rsid w:val="00D448E6"/>
    <w:rsid w:val="00D506EB"/>
    <w:rsid w:val="00D542D1"/>
    <w:rsid w:val="00D55ED6"/>
    <w:rsid w:val="00D61757"/>
    <w:rsid w:val="00D63366"/>
    <w:rsid w:val="00D64091"/>
    <w:rsid w:val="00D66966"/>
    <w:rsid w:val="00D70ED1"/>
    <w:rsid w:val="00D718AB"/>
    <w:rsid w:val="00D71F3C"/>
    <w:rsid w:val="00D741E3"/>
    <w:rsid w:val="00D75598"/>
    <w:rsid w:val="00D80ED6"/>
    <w:rsid w:val="00D811CB"/>
    <w:rsid w:val="00D82B8E"/>
    <w:rsid w:val="00D85C11"/>
    <w:rsid w:val="00D93F51"/>
    <w:rsid w:val="00D9622C"/>
    <w:rsid w:val="00D9687F"/>
    <w:rsid w:val="00DA2861"/>
    <w:rsid w:val="00DA7352"/>
    <w:rsid w:val="00DA7A62"/>
    <w:rsid w:val="00DB2FEA"/>
    <w:rsid w:val="00DB7C8C"/>
    <w:rsid w:val="00DC19CD"/>
    <w:rsid w:val="00DC1BE1"/>
    <w:rsid w:val="00DC44FC"/>
    <w:rsid w:val="00DC716D"/>
    <w:rsid w:val="00DD5E63"/>
    <w:rsid w:val="00DE2B3F"/>
    <w:rsid w:val="00DE3831"/>
    <w:rsid w:val="00DF0830"/>
    <w:rsid w:val="00DF356B"/>
    <w:rsid w:val="00DF67CA"/>
    <w:rsid w:val="00DF6D99"/>
    <w:rsid w:val="00E028D1"/>
    <w:rsid w:val="00E0619B"/>
    <w:rsid w:val="00E1609F"/>
    <w:rsid w:val="00E20070"/>
    <w:rsid w:val="00E239F6"/>
    <w:rsid w:val="00E3347D"/>
    <w:rsid w:val="00E33939"/>
    <w:rsid w:val="00E36578"/>
    <w:rsid w:val="00E36B60"/>
    <w:rsid w:val="00E42CCE"/>
    <w:rsid w:val="00E431A7"/>
    <w:rsid w:val="00E5378B"/>
    <w:rsid w:val="00E54FB2"/>
    <w:rsid w:val="00E57741"/>
    <w:rsid w:val="00E60C49"/>
    <w:rsid w:val="00E62099"/>
    <w:rsid w:val="00E62A55"/>
    <w:rsid w:val="00E63C9E"/>
    <w:rsid w:val="00E71DAC"/>
    <w:rsid w:val="00E73514"/>
    <w:rsid w:val="00E7627D"/>
    <w:rsid w:val="00E81606"/>
    <w:rsid w:val="00E82BBF"/>
    <w:rsid w:val="00E84432"/>
    <w:rsid w:val="00E85741"/>
    <w:rsid w:val="00E86625"/>
    <w:rsid w:val="00E92312"/>
    <w:rsid w:val="00E93298"/>
    <w:rsid w:val="00E94E5D"/>
    <w:rsid w:val="00EA1AC5"/>
    <w:rsid w:val="00EA1C60"/>
    <w:rsid w:val="00EA571A"/>
    <w:rsid w:val="00EA680A"/>
    <w:rsid w:val="00EB17FE"/>
    <w:rsid w:val="00EB6939"/>
    <w:rsid w:val="00EB7B35"/>
    <w:rsid w:val="00EC18AD"/>
    <w:rsid w:val="00EC2F01"/>
    <w:rsid w:val="00ED04BD"/>
    <w:rsid w:val="00ED7438"/>
    <w:rsid w:val="00EE03B5"/>
    <w:rsid w:val="00EE28A2"/>
    <w:rsid w:val="00EF0A0B"/>
    <w:rsid w:val="00EF241C"/>
    <w:rsid w:val="00EF342C"/>
    <w:rsid w:val="00EF4D85"/>
    <w:rsid w:val="00EF4EB5"/>
    <w:rsid w:val="00EF76B1"/>
    <w:rsid w:val="00F01F4A"/>
    <w:rsid w:val="00F054BF"/>
    <w:rsid w:val="00F05D39"/>
    <w:rsid w:val="00F061F0"/>
    <w:rsid w:val="00F101BA"/>
    <w:rsid w:val="00F126A1"/>
    <w:rsid w:val="00F12BF6"/>
    <w:rsid w:val="00F16CDD"/>
    <w:rsid w:val="00F16E73"/>
    <w:rsid w:val="00F24850"/>
    <w:rsid w:val="00F2673B"/>
    <w:rsid w:val="00F31685"/>
    <w:rsid w:val="00F322D3"/>
    <w:rsid w:val="00F329A2"/>
    <w:rsid w:val="00F34895"/>
    <w:rsid w:val="00F37658"/>
    <w:rsid w:val="00F44FE3"/>
    <w:rsid w:val="00F46349"/>
    <w:rsid w:val="00F53738"/>
    <w:rsid w:val="00F543DD"/>
    <w:rsid w:val="00F57920"/>
    <w:rsid w:val="00F60C94"/>
    <w:rsid w:val="00F706DA"/>
    <w:rsid w:val="00F73FF3"/>
    <w:rsid w:val="00F74D93"/>
    <w:rsid w:val="00F753D2"/>
    <w:rsid w:val="00F82362"/>
    <w:rsid w:val="00F90B51"/>
    <w:rsid w:val="00F91799"/>
    <w:rsid w:val="00F9327E"/>
    <w:rsid w:val="00F93896"/>
    <w:rsid w:val="00F96E31"/>
    <w:rsid w:val="00FA0485"/>
    <w:rsid w:val="00FA0D16"/>
    <w:rsid w:val="00FA2A87"/>
    <w:rsid w:val="00FA46C0"/>
    <w:rsid w:val="00FC47A0"/>
    <w:rsid w:val="00FC5317"/>
    <w:rsid w:val="00FC6818"/>
    <w:rsid w:val="00FD06CC"/>
    <w:rsid w:val="00FD0DD1"/>
    <w:rsid w:val="00FD1F10"/>
    <w:rsid w:val="00FE0AB0"/>
    <w:rsid w:val="00FE2BCB"/>
    <w:rsid w:val="00FF0621"/>
    <w:rsid w:val="00FF50F0"/>
    <w:rsid w:val="00FF6087"/>
    <w:rsid w:val="00F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54B75"/>
    <w:pPr>
      <w:spacing w:after="0" w:line="240" w:lineRule="auto"/>
      <w:ind w:left="90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31473F"/>
    <w:pPr>
      <w:keepNext/>
      <w:pageBreakBefore/>
      <w:widowControl w:val="0"/>
      <w:tabs>
        <w:tab w:val="left" w:pos="450"/>
      </w:tabs>
      <w:spacing w:before="240" w:after="240" w:line="360" w:lineRule="auto"/>
      <w:ind w:left="0" w:hanging="270"/>
      <w:outlineLvl w:val="0"/>
    </w:pPr>
    <w:rPr>
      <w:rFonts w:ascii="Verdana" w:hAnsi="Verdana"/>
      <w:b/>
      <w:bCs/>
      <w:caps/>
      <w:snapToGrid w:val="0"/>
      <w:color w:val="6E2500"/>
      <w:kern w:val="28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CE0B1E"/>
    <w:pPr>
      <w:keepNext/>
      <w:spacing w:before="480" w:after="240"/>
      <w:ind w:left="547" w:hanging="457"/>
      <w:jc w:val="both"/>
      <w:outlineLvl w:val="1"/>
    </w:pPr>
    <w:rPr>
      <w:rFonts w:ascii="Verdana" w:hAnsi="Verdana" w:cs="Tahoma"/>
      <w:b/>
      <w:i/>
      <w:iCs/>
      <w:snapToGrid w:val="0"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autoRedefine/>
    <w:qFormat/>
    <w:rsid w:val="00B60C0E"/>
    <w:pPr>
      <w:keepNext/>
      <w:spacing w:before="360" w:after="240"/>
      <w:ind w:left="0" w:firstLine="540"/>
      <w:outlineLvl w:val="2"/>
    </w:pPr>
    <w:rPr>
      <w:rFonts w:cs="Tahoma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3E7027"/>
    <w:pPr>
      <w:keepNext/>
      <w:numPr>
        <w:ilvl w:val="3"/>
        <w:numId w:val="1"/>
      </w:numPr>
      <w:spacing w:before="24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3E7027"/>
    <w:pPr>
      <w:numPr>
        <w:ilvl w:val="4"/>
        <w:numId w:val="1"/>
      </w:numPr>
      <w:spacing w:before="240"/>
      <w:jc w:val="both"/>
      <w:outlineLvl w:val="4"/>
    </w:pPr>
    <w:rPr>
      <w:rFonts w:ascii=".VnArial" w:hAnsi=".VnArial"/>
    </w:rPr>
  </w:style>
  <w:style w:type="paragraph" w:styleId="Heading6">
    <w:name w:val="heading 6"/>
    <w:basedOn w:val="Normal"/>
    <w:next w:val="Normal"/>
    <w:link w:val="Heading6Char"/>
    <w:qFormat/>
    <w:rsid w:val="003E7027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E7027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3E7027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3E7027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31473F"/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  <w:lang w:val="en-AU" w:eastAsia="en-US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CE0B1E"/>
    <w:rPr>
      <w:rFonts w:ascii="Verdana" w:eastAsia="Times New Roman" w:hAnsi="Verdana" w:cs="Tahoma"/>
      <w:b/>
      <w:i/>
      <w:iCs/>
      <w:snapToGrid w:val="0"/>
      <w:color w:val="00340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B60C0E"/>
    <w:rPr>
      <w:rFonts w:ascii="Times New Roman" w:eastAsia="Times New Roman" w:hAnsi="Times New Roman" w:cs="Tahoma"/>
      <w:b/>
      <w:bCs/>
      <w:sz w:val="24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3E7027"/>
    <w:rPr>
      <w:rFonts w:ascii="Tahoma" w:eastAsia="Times New Roman" w:hAnsi="Tahoma" w:cs="Arial"/>
      <w:b/>
      <w:bCs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E7027"/>
    <w:rPr>
      <w:rFonts w:ascii=".VnArial" w:eastAsia="Times New Roman" w:hAnsi=".VnArial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3E7027"/>
    <w:rPr>
      <w:rFonts w:ascii="Helvetica" w:eastAsia="Times New Roman" w:hAnsi="Helvetica" w:cs="Times New Roman"/>
      <w:i/>
      <w:iCs/>
      <w:color w:val="000000"/>
      <w:lang w:eastAsia="en-US"/>
    </w:rPr>
  </w:style>
  <w:style w:type="character" w:customStyle="1" w:styleId="Heading7Char">
    <w:name w:val="Heading 7 Char"/>
    <w:basedOn w:val="DefaultParagraphFont"/>
    <w:link w:val="Heading7"/>
    <w:rsid w:val="003E7027"/>
    <w:rPr>
      <w:rFonts w:ascii="Helvetica" w:eastAsia="Times New Roman" w:hAnsi="Helvetica" w:cs="Times New Roman"/>
      <w:color w:val="00000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E7027"/>
    <w:rPr>
      <w:rFonts w:ascii="Helvetica" w:eastAsia="Times New Roman" w:hAnsi="Helvetica" w:cs="Times New Roman"/>
      <w:i/>
      <w:iCs/>
      <w:color w:val="00000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E7027"/>
    <w:rPr>
      <w:rFonts w:ascii="Helvetica" w:eastAsia="Times New Roman" w:hAnsi="Helvetica" w:cs="Times New Roman"/>
      <w:i/>
      <w:iCs/>
      <w:color w:val="000000"/>
      <w:sz w:val="18"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rsid w:val="003E7027"/>
    <w:pPr>
      <w:tabs>
        <w:tab w:val="left" w:pos="360"/>
        <w:tab w:val="left" w:pos="540"/>
        <w:tab w:val="right" w:leader="dot" w:pos="8630"/>
      </w:tabs>
      <w:spacing w:before="240" w:after="120" w:line="360" w:lineRule="auto"/>
      <w:ind w:left="0"/>
    </w:pPr>
    <w:rPr>
      <w:rFonts w:cs="Tahoma"/>
      <w:b/>
      <w:bCs/>
      <w:caps/>
      <w:noProof/>
      <w:sz w:val="22"/>
    </w:rPr>
  </w:style>
  <w:style w:type="paragraph" w:styleId="Header">
    <w:name w:val="header"/>
    <w:basedOn w:val="Normal"/>
    <w:link w:val="HeaderChar"/>
    <w:autoRedefine/>
    <w:rsid w:val="003E7027"/>
    <w:pPr>
      <w:pBdr>
        <w:bottom w:val="single" w:sz="4" w:space="1" w:color="auto"/>
      </w:pBdr>
      <w:tabs>
        <w:tab w:val="right" w:pos="9000"/>
      </w:tabs>
      <w:ind w:left="0" w:right="8"/>
      <w:jc w:val="both"/>
    </w:pPr>
    <w:rPr>
      <w:rFonts w:ascii="Verdana" w:hAnsi="Verdana" w:cs="Tahoma"/>
    </w:rPr>
  </w:style>
  <w:style w:type="character" w:customStyle="1" w:styleId="HeaderChar">
    <w:name w:val="Header Char"/>
    <w:basedOn w:val="DefaultParagraphFont"/>
    <w:link w:val="Header"/>
    <w:rsid w:val="003E7027"/>
    <w:rPr>
      <w:rFonts w:ascii="Verdana" w:eastAsia="Times New Roman" w:hAnsi="Verdana" w:cs="Tahoma"/>
      <w:sz w:val="20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rsid w:val="003E7027"/>
    <w:pPr>
      <w:tabs>
        <w:tab w:val="left" w:pos="1080"/>
        <w:tab w:val="right" w:leader="dot" w:pos="8630"/>
      </w:tabs>
      <w:ind w:left="360"/>
    </w:pPr>
    <w:rPr>
      <w:rFonts w:cs="Tahoma"/>
      <w:noProof/>
    </w:rPr>
  </w:style>
  <w:style w:type="paragraph" w:customStyle="1" w:styleId="NormalTB">
    <w:name w:val="NormalTB"/>
    <w:rsid w:val="003E7027"/>
    <w:pPr>
      <w:spacing w:after="0" w:line="240" w:lineRule="auto"/>
      <w:jc w:val="center"/>
    </w:pPr>
    <w:rPr>
      <w:rFonts w:ascii=".VnTime" w:eastAsia="Times New Roman" w:hAnsi=".VnTime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autoRedefine/>
    <w:rsid w:val="003E7027"/>
    <w:pPr>
      <w:pBdr>
        <w:top w:val="single" w:sz="4" w:space="1" w:color="auto"/>
      </w:pBdr>
      <w:tabs>
        <w:tab w:val="center" w:pos="4320"/>
        <w:tab w:val="right" w:pos="9000"/>
      </w:tabs>
      <w:ind w:left="0"/>
      <w:jc w:val="both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3E7027"/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NormalH">
    <w:name w:val="NormalH"/>
    <w:basedOn w:val="Normal"/>
    <w:autoRedefine/>
    <w:rsid w:val="003E702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/>
      <w:b/>
      <w:caps/>
      <w:color w:val="033103"/>
      <w:szCs w:val="32"/>
      <w:lang w:val="en-GB"/>
    </w:rPr>
  </w:style>
  <w:style w:type="character" w:styleId="PageNumber">
    <w:name w:val="page number"/>
    <w:basedOn w:val="DefaultParagraphFont"/>
    <w:rsid w:val="003E7027"/>
  </w:style>
  <w:style w:type="paragraph" w:customStyle="1" w:styleId="Bang">
    <w:name w:val="Bang"/>
    <w:basedOn w:val="Normal"/>
    <w:autoRedefine/>
    <w:rsid w:val="003E7027"/>
    <w:pPr>
      <w:spacing w:before="80" w:after="80"/>
      <w:ind w:left="0"/>
    </w:pPr>
    <w:rPr>
      <w:rFonts w:cs="Tahoma"/>
      <w:sz w:val="18"/>
      <w:szCs w:val="18"/>
    </w:rPr>
  </w:style>
  <w:style w:type="paragraph" w:styleId="BodyText">
    <w:name w:val="Body Text"/>
    <w:basedOn w:val="Normal"/>
    <w:link w:val="BodyTextChar"/>
    <w:rsid w:val="003E7027"/>
    <w:pPr>
      <w:ind w:left="0"/>
      <w:jc w:val="both"/>
    </w:pPr>
  </w:style>
  <w:style w:type="character" w:customStyle="1" w:styleId="BodyTextChar">
    <w:name w:val="Body Text Char"/>
    <w:basedOn w:val="DefaultParagraphFont"/>
    <w:link w:val="BodyText"/>
    <w:rsid w:val="003E7027"/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styleId="Hyperlink">
    <w:name w:val="Hyperlink"/>
    <w:basedOn w:val="DefaultParagraphFont"/>
    <w:uiPriority w:val="99"/>
    <w:rsid w:val="003E7027"/>
    <w:rPr>
      <w:color w:val="0000FF"/>
      <w:u w:val="single"/>
    </w:rPr>
  </w:style>
  <w:style w:type="paragraph" w:customStyle="1" w:styleId="InfoBlue">
    <w:name w:val="InfoBlue"/>
    <w:basedOn w:val="Normal"/>
    <w:next w:val="BodyText"/>
    <w:autoRedefine/>
    <w:rsid w:val="008606D7"/>
    <w:pPr>
      <w:widowControl w:val="0"/>
      <w:spacing w:after="120" w:line="240" w:lineRule="atLeast"/>
    </w:pPr>
    <w:rPr>
      <w:rFonts w:cs="Tahoma"/>
      <w:color w:val="0000FF"/>
    </w:rPr>
  </w:style>
  <w:style w:type="paragraph" w:customStyle="1" w:styleId="HeadingBig">
    <w:name w:val="Heading Big"/>
    <w:basedOn w:val="NormalTB"/>
    <w:autoRedefine/>
    <w:rsid w:val="002052AE"/>
    <w:pPr>
      <w:widowControl w:val="0"/>
      <w:spacing w:before="120"/>
    </w:pPr>
    <w:rPr>
      <w:rFonts w:ascii="Times New Roman" w:hAnsi="Times New Roman"/>
      <w:b/>
      <w:snapToGrid w:val="0"/>
      <w:sz w:val="24"/>
      <w:szCs w:val="24"/>
      <w:lang w:val="en-US"/>
    </w:rPr>
  </w:style>
  <w:style w:type="paragraph" w:customStyle="1" w:styleId="HeadingLv1">
    <w:name w:val="Heading Lv1"/>
    <w:basedOn w:val="Normal"/>
    <w:autoRedefine/>
    <w:rsid w:val="003E7027"/>
    <w:pPr>
      <w:widowControl w:val="0"/>
      <w:ind w:left="0"/>
      <w:jc w:val="center"/>
    </w:pPr>
    <w:rPr>
      <w:rFonts w:cs="Tahoma"/>
      <w:b/>
      <w:snapToGrid w:val="0"/>
      <w:color w:val="6E2500"/>
    </w:rPr>
  </w:style>
  <w:style w:type="paragraph" w:customStyle="1" w:styleId="NormalT">
    <w:name w:val="NormalT"/>
    <w:basedOn w:val="Normal"/>
    <w:rsid w:val="003E7027"/>
  </w:style>
  <w:style w:type="paragraph" w:styleId="BalloonText">
    <w:name w:val="Balloon Text"/>
    <w:basedOn w:val="Normal"/>
    <w:link w:val="BalloonTextChar"/>
    <w:uiPriority w:val="99"/>
    <w:semiHidden/>
    <w:unhideWhenUsed/>
    <w:rsid w:val="003E7027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027"/>
    <w:rPr>
      <w:rFonts w:ascii="Tahoma" w:eastAsia="Times New Roman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E7027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7027"/>
    <w:rPr>
      <w:rFonts w:ascii="Tahoma" w:eastAsia="Times New Roman" w:hAnsi="Tahoma" w:cs="Tahoma"/>
      <w:sz w:val="16"/>
      <w:szCs w:val="16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5E313B"/>
  </w:style>
  <w:style w:type="table" w:styleId="TableGrid">
    <w:name w:val="Table Grid"/>
    <w:basedOn w:val="TableNormal"/>
    <w:uiPriority w:val="59"/>
    <w:rsid w:val="00691C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4A3E80"/>
    <w:pPr>
      <w:widowControl w:val="0"/>
      <w:suppressLineNumbers/>
      <w:suppressAutoHyphens/>
      <w:snapToGrid w:val="0"/>
      <w:ind w:left="144"/>
    </w:pPr>
    <w:rPr>
      <w:rFonts w:ascii="Arial" w:hAnsi="Arial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B52C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3FD3"/>
    <w:pPr>
      <w:spacing w:before="100" w:beforeAutospacing="1"/>
      <w:ind w:left="0"/>
    </w:pPr>
    <w:rPr>
      <w:rFonts w:eastAsiaTheme="minorEastAsia"/>
      <w:lang w:eastAsia="ja-JP"/>
    </w:rPr>
  </w:style>
  <w:style w:type="paragraph" w:styleId="Caption">
    <w:name w:val="caption"/>
    <w:basedOn w:val="Normal"/>
    <w:next w:val="Normal"/>
    <w:unhideWhenUsed/>
    <w:qFormat/>
    <w:rsid w:val="00FE2BCB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E2BCB"/>
    <w:pPr>
      <w:ind w:left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jpe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4.jpe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image" Target="media/image13.jpeg"/><Relationship Id="rId30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D3964-1A05-4234-869E-03D6534E9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35</Pages>
  <Words>4396</Words>
  <Characters>25058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KenDa</dc:creator>
  <cp:lastModifiedBy>DuyNgo</cp:lastModifiedBy>
  <cp:revision>333</cp:revision>
  <dcterms:created xsi:type="dcterms:W3CDTF">2011-02-17T14:29:00Z</dcterms:created>
  <dcterms:modified xsi:type="dcterms:W3CDTF">2012-05-24T09:03:00Z</dcterms:modified>
</cp:coreProperties>
</file>