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A66" w:rsidRDefault="009C4618" w:rsidP="009C4618">
      <w:pPr>
        <w:pStyle w:val="1"/>
      </w:pPr>
      <w:r>
        <w:t>Architecture Design</w:t>
      </w:r>
    </w:p>
    <w:p w:rsidR="009C4618" w:rsidRDefault="009C4618" w:rsidP="009C4618">
      <w:r>
        <w:rPr>
          <w:rFonts w:hint="eastAsia"/>
        </w:rPr>
        <w:t>Overall system architecture design is shown in following figure:</w:t>
      </w:r>
    </w:p>
    <w:p w:rsidR="009C4618" w:rsidRDefault="00C552E2" w:rsidP="009C4618">
      <w:r>
        <w:object w:dxaOrig="9736" w:dyaOrig="7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15pt;height:322.5pt" o:ole="">
            <v:imagedata r:id="rId4" o:title=""/>
          </v:shape>
          <o:OLEObject Type="Embed" ProgID="Visio.Drawing.15" ShapeID="_x0000_i1040" DrawAspect="Content" ObjectID="_1677950736" r:id="rId5"/>
        </w:object>
      </w:r>
    </w:p>
    <w:p w:rsidR="00BC0CE5" w:rsidRDefault="00C552E2" w:rsidP="009C4618">
      <w:pPr>
        <w:rPr>
          <w:rFonts w:hint="eastAsia"/>
        </w:rPr>
      </w:pPr>
      <w:r>
        <w:rPr>
          <w:rFonts w:hint="eastAsia"/>
        </w:rPr>
        <w:t xml:space="preserve">The components of the </w:t>
      </w:r>
      <w:r>
        <w:t>system</w:t>
      </w:r>
      <w:r>
        <w:rPr>
          <w:rFonts w:hint="eastAsia"/>
        </w:rPr>
        <w:t xml:space="preserve"> </w:t>
      </w:r>
      <w:r>
        <w:t>include</w:t>
      </w:r>
      <w:r>
        <w:rPr>
          <w:rFonts w:hint="eastAsia"/>
        </w:rPr>
        <w:t xml:space="preserve"> previous implemented </w:t>
      </w:r>
      <w:r w:rsidRPr="00C552E2">
        <w:rPr>
          <w:rFonts w:hint="eastAsia"/>
          <w:i/>
        </w:rPr>
        <w:t>NLOSI Core and HDMI interface.</w:t>
      </w:r>
      <w:r>
        <w:rPr>
          <w:rFonts w:hint="eastAsia"/>
        </w:rPr>
        <w:t xml:space="preserve"> </w:t>
      </w:r>
      <w:r>
        <w:t xml:space="preserve">However, modification of these two modules is still necessary to introduce more flexibility. </w:t>
      </w:r>
      <w:r w:rsidR="00BC0CE5">
        <w:t xml:space="preserve">Memory separate into two parts according to the function – </w:t>
      </w:r>
      <w:r w:rsidR="00BC0CE5">
        <w:rPr>
          <w:i/>
        </w:rPr>
        <w:t>VRAM</w:t>
      </w:r>
      <w:r w:rsidR="00BC0CE5">
        <w:t xml:space="preserve">, for storing the video data from NLOSI Core output results, </w:t>
      </w:r>
      <w:r w:rsidR="00BC0CE5">
        <w:rPr>
          <w:i/>
        </w:rPr>
        <w:t xml:space="preserve">SRAM </w:t>
      </w:r>
      <w:r w:rsidR="00BC0CE5">
        <w:t>for storing both instructions and data.</w:t>
      </w:r>
    </w:p>
    <w:p w:rsidR="00BC0CE5" w:rsidRDefault="00BC0CE5" w:rsidP="00BC0CE5">
      <w:pPr>
        <w:pStyle w:val="2"/>
        <w:rPr>
          <w:rFonts w:hint="eastAsia"/>
        </w:rPr>
      </w:pPr>
      <w:r>
        <w:rPr>
          <w:rFonts w:hint="eastAsia"/>
        </w:rPr>
        <w:t>NLOSI Core</w:t>
      </w:r>
    </w:p>
    <w:p w:rsidR="00BC0CE5" w:rsidRPr="00BC0CE5" w:rsidRDefault="00BC0CE5" w:rsidP="00BC0CE5">
      <w:pPr>
        <w:rPr>
          <w:rFonts w:hint="eastAsia"/>
        </w:rPr>
      </w:pPr>
      <w:bookmarkStart w:id="0" w:name="_GoBack"/>
      <w:bookmarkEnd w:id="0"/>
    </w:p>
    <w:sectPr w:rsidR="00BC0CE5" w:rsidRPr="00BC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2F"/>
    <w:rsid w:val="00264A1E"/>
    <w:rsid w:val="009C4618"/>
    <w:rsid w:val="00A71A66"/>
    <w:rsid w:val="00B3072F"/>
    <w:rsid w:val="00BC0CE5"/>
    <w:rsid w:val="00C0708E"/>
    <w:rsid w:val="00C552E2"/>
    <w:rsid w:val="00D1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72A3"/>
  <w15:chartTrackingRefBased/>
  <w15:docId w15:val="{D5EFE765-2B0B-4F0B-9F52-CBAAE6D5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4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C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6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0C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Zhengpeng</dc:creator>
  <cp:keywords/>
  <dc:description/>
  <cp:lastModifiedBy>Liao Zhengpeng</cp:lastModifiedBy>
  <cp:revision>4</cp:revision>
  <dcterms:created xsi:type="dcterms:W3CDTF">2021-03-22T07:37:00Z</dcterms:created>
  <dcterms:modified xsi:type="dcterms:W3CDTF">2021-03-22T12:39:00Z</dcterms:modified>
</cp:coreProperties>
</file>