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5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플립플롭 타이밍도 완성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5.  </w:t>
      </w:r>
      <w:r>
        <w:rPr>
          <w:rFonts w:ascii="Arial" w:cs="Arial" w:eastAsia="Arial" w:hAnsi="Arial"/>
          <w:sz w:val="22"/>
          <w:szCs w:val="22"/>
        </w:rPr>
        <w:t xml:space="preserve">다음 플립플롭 회로에서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회로의 플립플롭이 아래와 같을 때, 타이밍도를 완성하라.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a.  D 플립플롭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b.  T 플립플롭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두 경우 모두 플립플롭들의 초기값은 0이다.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회로 구조:  </w:t>
      </w:r>
      <w:r>
        <w:rPr>
          <w:rFonts w:ascii="Arial" w:cs="Arial" w:eastAsia="Arial" w:hAnsi="Arial"/>
          <w:sz w:val="22"/>
          <w:szCs w:val="22"/>
        </w:rPr>
        <w:t xml:space="preserve">D 입력 (또는 T 입력) = x' · Q  +  x · Q'  =  x ⊕ Q</w:t>
      </w:r>
    </w:p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4361ee" w:sz="2"/>
              <w:left w:val="single" w:color="4361ee" w:sz="2"/>
              <w:bottom w:val="single" w:color="4361ee" w:sz="2"/>
              <w:right w:val="single" w:color="4361ee" w:sz="2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게이트 구현: AND₁ = x'Q  (입력: x보수, Q)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AND₂ = xQ'  (입력: x, Q보수)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OR   = AND₁ + AND₂  → D (또는 T)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타이밍도 (Clock과 x만 주어짐 — Q와 Q'를 완성하라):</w:t>
      </w:r>
    </w:p>
    <w:p>
      <w:pPr>
        <w:spacing w:after="120"/>
      </w:pPr>
    </w:p>
    <w:p>
      <w:pPr>
        <w:spacing w:after="200"/>
      </w:pPr>
      <w:r>
        <w:drawing>
          <wp:inline distT="0" distB="0" distL="0" distR="0">
            <wp:extent cx="53340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f0c7bb0eadd59ba5e5ed1fb8b38cce3ff2d4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2026-05-12T07:56:05.580Z</dcterms:created>
  <dcterms:modified xsi:type="dcterms:W3CDTF">2026-05-12T07:56:05.580Z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