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智能工具人机交互与远程操控系统</w:t>
      </w:r>
    </w:p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项目立项申报书</w:t>
      </w:r>
    </w:p>
    <w:p>
      <w:r>
        <w:br/>
        <w:br/>
        <w:br/>
      </w:r>
    </w:p>
    <w:p>
      <w:pPr>
        <w:jc w:val="center"/>
      </w:pPr>
      <w:r>
        <w:rPr>
          <w:rFonts w:ascii="楷体" w:hAnsi="楷体" w:eastAsia="楷体"/>
          <w:sz w:val="28"/>
        </w:rPr>
        <w:t>项目名称：智能工具人机交互与远程操控系统</w:t>
        <w:br/>
        <w:t>项目版本：V1.0</w:t>
        <w:br/>
        <w:t>申报日期：2025年11月08日</w:t>
        <w:br/>
        <w:t>所属领域：智能工具人机交互 / 企业级系统管理</w:t>
        <w:br/>
        <w:t>项目类别：软件开发 / 大数据应用</w:t>
        <w:br/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目 录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一、项目概述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二、项目背景与必要性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三、国内外研究现状与技术发展趋势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四、项目目标与主要内容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五、技术方案与实施路线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六、关键技术与创新点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七、系统架构与功能模块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八、技术指标与性能要求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九、项目实施计划与进度安排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十、项目预算与资源配置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十一、风险分析与应对措施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十二、预期成果与社会经济效益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十三、知识产权与成果保护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十四、项目团队与保障条件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十五、总结与展望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十六、项目成功关键因素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智能工具人机交互与远程操控系统（Smart Control System）是一套拟开发的、面向企业级应用的综合性管控平台。项目旨在针对现代企业在设备管理和远程操控领域面临的痛点，打造一个高效、安全、智能的解决方案。本系统计划基于Go语言（1.20+版本）进行开发，采用分布式架构设计，并整合Gin Web框架、SQLite数据库、WebSocket实时通信、noVNC远程桌面等先进技术，以实现对企业智能设备的全方位、精细化管控。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规划建设10大核心功能模块，涵盖系统监控、语音交互、远程控制、视频监控、硬件检测、软件更新、数据同步、异常报警、性能分析和维护日志等关键业务场景。通过实时数据采集、智能分析决策和可视化展示，项目目标是帮助企业显著提升运维效率、降低人力成本、保障系统稳定运行。项目成功实施后，预计可为用户实现运维效率提升60%以上，人力成本降低40%以上，系统可用性达到99.9%以上的应用效果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1.1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软件全称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智能工具人机交互与远程操控系统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英文名称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Smart Control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Go 1.20+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源程序量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约 20,000 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开发环境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LiteIDE / VS Code， Windows / Linux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运行平台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Go 1.20 + Alpine Linux / Windows / macOS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核心技术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Gin + SQLite + WebSocket + noVNC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应用领域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智能工具人机交互 / 企业级系统管理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目标用户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企业运维团队、系统管理员、设备管理人员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1.2 系统核心特性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企业级安全认证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计划采用bcrypt密码加密算法，保障用户密码安全；实现Token持久化会话管理，24小时自动过期；支持API Token认证保护，防止未授权访问；提供CORS跨域支持和SQL注入防护。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高性能架构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充分利用Go语言的高并发特性，支持大规模并发请求；通过数据库索引优化，目标查询速度提升50-80%；所有列表接口支持分页功能；实现请求限流（目标100 req/min），防止系统过载。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实时监控告警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基于WebSocket技术实现CPU、内存、磁盘、网络指标的实时推送；支持阈值自定义配置；智能告警系统目标在10秒内检测异常并推送告警；提供多级告警机制和确认响应功能。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模块化设计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10大独立功能模块，各模块职责清晰；支持灵活扩展和定制化开发；采用RESTful API设计，便于系统集成；提供完善的API文档和接口说明。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跨平台部署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支持Windows、Linux、macOS等多种操作系统；提供Docker容器化部署方案；支持systemd服务管理；可编译为单一可执行文件，无需额外依赖。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6. 现代化界面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采用响应式Web设计，支持多终端访问，提供直观的数据可视化图表，目标为用户提供低学习成本的操作体验。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二、项目背景与必要性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2.1 行业背景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随着工业4.0和智能制造战略的深入推进，企业对智能设备的管理需求日益复杂化。根据工信部数据，2023年我国智能制造装备产业规模超过3万亿元，企业数字化转型进入深水区，对智能化管控系统的需求呈现爆发式增长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当前企业面临的核心痛点：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(1) 设备分散难管理：多地分布式设备缺乏统一管控平台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(2) 实时监控能力弱：故障发现滞后，无法及时响应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(3) 远程操作不便：传统工具安全性差、功能单一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(4) 数据孤岛严重：各系统独立运行，数据无法互通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(5) 告警响应迟缓：缺少智能告警，问题发现依赖人工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(6) 操作审计缺失：维护操作无法追溯，存在安全隐患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2.2 项目必要性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提升运维效率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可提升60%以上，降低人力成本40%以上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保障业务连续性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系统可用性提升至99.9%以上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降低安全风险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符合等保2.0和行业合规要求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支撑数字化转型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打破数据孤岛，推动智能化转型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赋能管理决策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提供多维度指标，支撑科学决策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2.3 市场需求分析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行业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应用场景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市场规模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需求程度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制造业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智能工厂设备管理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规上企业超10万家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能源行业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电力/石油设施监控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数千个站点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物流行业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仓储设备管理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超5万个物流中心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医疗行业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医疗设备维护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超3万家医疗机构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教育行业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机房设备管理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数万所学校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互联网/IDC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服务器集群管理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数千家数据中心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4"/>
        </w:rPr>
        <w:br/>
        <w:t>预计到2025年国内市场规模将突破500亿元，本项目具有广阔的市场空间和商业化前景。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三、国内外研究现状与技术发展趋势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国外研究现状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1. TeamViewer：全球领先，但价格昂贵，数据存储海外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2. Nagios/Zabbix：开源系统，配置复杂，学习曲线陡峭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3. VMware vCenter：虚拟化管理，授权费用高昂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4. AWS/Azure IoT：云平台服务，依赖云服务，成本不可控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国内研究现状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1. 向日葵/ToDesk：界面友好，但功能单一，缺少企业级特性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2. 云厂商IoT平台：技术先进，但私有化部署成本高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3. 自研系统：针对性强，但技术老旧，维护成本高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3.3 技术发展趋势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1. 云边协同：边缘计算与云计算融合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2. AI赋能：故障预测、智能调度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3. 微服务化：提升系统弹性和可维护性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4. 容器化部署：简化部署和运维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5. 零信任安全：强化身份认证和访问控制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6. 数字孪生：支持仿真和预演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四、项目目标与主要内容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总体目标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项目旨在开发一套具有完全自主知识产权、技术先进、功能完善、安全可控的智能工具人机交互与远程操控系统，解决当前企业在设备管理和远程操控领域面临的突出问题，满足数字化转型的迫切需求。项目将充分发挥Go语言在高并发、高性能方面的技术优势，结合现代Web技术和分布式架构设计理念，打造一套技术领先、性能卓越、安全可靠、易用性强的企业级管控平台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将围绕"高性能、高可用、高安全、易扩展"的核心设计原则，通过技术创新和工程实践，在分布式实时监控、安全远程控制、智能故障诊断、数据融合分析等关键技术领域取得突破，形成完整的技术体系和产品方案，推动我国在智能设备管理领域的技术进步和产业发展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技术目标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突破分布式实时监控、安全远程控制、智能故障诊断、多源数据融合等4项关键技术，形成具有自主知识产权的核心技术体系。申请软件著作权1项，撰写并发表学术论文2篇以上（其中SCI/EI检索论文1篇），制定企业技术标准1项。建立完善的技术文档体系，包括系统架构设计文档、API接口文档、部署运维手册、用户操作手册等，为系统的推广应用和持续发展奠定坚实基础。同时培养一支掌握核心技术、具有创新能力的研发团队，为企业的长远发展储备技术人才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功能目标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计划建设包含系统状态监控、语音交互记录、远程桌面控制、视频监控、硬件状态检测、软件更新管理、数据同步状态、异常报警、性能分析报告、维护操作日志等10大功能模块，实现设备管理全生命周期覆盖。每个功能模块均需达到企业级应用标准，具备完善的功能、稳定的性能、友好的界面。系统计划支持至少100种以上的设备类型接入，覆盖服务器、网络设备、存储设备、工控设备等主流设备。计划提供丰富的API接口，支持与企业现有系统（如ERP、MES、OA等）的深度集成，实现数据互联互通。计划建立完善的权限管理体系，支持多租户、多角色、细粒度的权限控制，满足不同规模企业的管理需求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性能目标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系统计划并发用户数≥1000，能够同时支持1000个以上用户在线访问和操作，保证在高并发场景下系统响应流畅。接口平均响应时间≤200ms，P95响应时间≤500ms，P99响应时间≤1000ms，确保良好的用户体验。系统吞吐量≥10000 TPS（每秒事务处理数），能够处理大规模的数据采集和业务请求。系统可用性≥99.9%，年故障时间≤8.76小时，通过高可用架构设计和故障自愈机制，保障业务连续性。故障恢复时间(RTO)≤10分钟，数据恢复点目标(RPO)≤5分钟，最大限度降低故障影响。数据采集频率≤1秒，告警延迟≤5秒，满足实时监控和快速响应的需求。单节点设备接入能力≥1000台，集群部署可支持≥10万台设备的接入和管理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应用目标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在制造业、能源行业、物流行业等3个以上重点行业开展应用示范，每个行业至少部署5个示范点，形成可复制、可推广的行业解决方案和最佳实践案例。项目实施期间，累计服务企业用户≥50家，其中大型企业（员工≥1000人）≥10家，中型企业（员工100-1000人）≥20家，小型企业≥20家。系统部署节点≥20个，覆盖华东、华北、华南、西南等主要区域。管理设备数量≥10000台，涵盖服务器、网络设备、存储设备、工控设备等多种类型。用户满意度≥90%，系统稳定性和易用性得到用户广泛认可。通过实际应用，充分验证系统的实用性、稳定性、可扩展性和经济效益，为大规模推广积累经验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经济目标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形成可商业化的软件产品和技术服务，建立完善的商业模式和销售渠道。培育核心技术团队≥10人，包括架构师、开发工程师、测试工程师、产品经理、实施工程师等，形成稳定的研发和服务能力。项目实施期（3年）内，实现累计销售收入≥5000万元，其中第一年≥500万元，第二年≥1500万元，第三年≥3000万元，销售收入逐年递增。实现利润总额≥1000万元，利润率≥20%，达到行业平均水平。签约客户数≥100家，形成稳定的客户群体和持续的收入来源。培育企业新的经济增长点，推动企业从传统软件开发向平台化、服务化方向转型，提升企业核心竞争力和市场影响力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技术指标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为确保系统达到企业级应用标准，满足大规模生产环境的实际需求，项目制定了详细的技术指标体系，涵盖性能、可用性、安全性、扩展性、实时性、兼容性等多个维度。以下是项目计划达成的技术指标，这些指标均经过充分论证，具有可实现性和可衡量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指标项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目标值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并发用户数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≥1000个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支持1000+用户同时在线操作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平均响应时间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≤200ms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接口平均响应时间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P95响应时间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≤500ms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95%请求响应时间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P99响应时间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≤1000ms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99%请求响应时间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系统吞吐量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≥10000 TPS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每秒事务处理数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性能指标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数据库查询速度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提升50-80%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相比未优化前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系统可用性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≥99.9%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年故障时间≤8.76小时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故障恢复时间RTO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≤10分钟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系统恢复正常服务时间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数据恢复点RPO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≤5分钟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数据丢失时间窗口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MTBF平均无故障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≥10000小时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系统平均无故障运行时间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数据可靠性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99.999%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数据不丢失率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等保2.0三级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通过国家等级保护认证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数据加密强度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AES-256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数据传输和存储加密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密码加密算法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bcrypt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单向散列，防暴力破解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身份认证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多因子认证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密码+Token+可选生物识别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会话超时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24小时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Token自动过期时间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安全性指标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防护能力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SQL注入/XSS/CSRF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常见攻击防护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扩展性指标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水平扩展能力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≥100节点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支持集群部署和负载均衡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扩展性指标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单节点设备接入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≥1000台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单服务器管理设备数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扩展性指标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集群设备接入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≥10万台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集群总设备管理能力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扩展性指标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存储扩展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支持PB级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支持海量历史数据存储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实时性指标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监控数据采集频率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≤1秒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系统指标刷新周期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实时性指标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告警延迟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≤5秒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从异常到告警推送时间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实时性指标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WebSocket延迟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≤100ms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实时通信延迟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实时性指标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视频流延迟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≤500ms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远程桌面和视频监控延迟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兼容性指标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服务器操作系统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Windows/Linux/macOS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跨平台部署支持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兼容性指标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客户端浏览器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Chrome/Firefox/Edge/Safari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主流浏览器兼容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兼容性指标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浏览器版本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近3年主流版本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自动兼容性适配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兼容性指标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移动端支持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iOS/Android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响应式设计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兼容性指标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设备协议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100+种协议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SNMP/Modbus/OPC-UA等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易用性指标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用户培训时间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≤2小时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基础操作培训时长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易用性指标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常用功能操作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≤3步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核心功能操作步骤数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易用性指标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界面响应速度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即时响应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操作反馈无明显延迟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易用性指标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帮助文档完整性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100%覆盖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所有功能配有使用说明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4"/>
        </w:rPr>
        <w:br/>
        <w:t>项目团队承诺，在系统开发与测试阶段，将严格遵循以上技术指标与性能要求进行设计与验证。通过持续的性能优化和功能完善，项目目标是打造一套具备服务大型企业能力的系统，能够满足高并发、高可用、高安全等级的实际应用场景需求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4.3 主要研究内容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围绕项目目标和技术指标，项目组将重点开展以下关键技术的研究和攻关：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分布式实时监控技术研究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研究高并发场景下的实时数据采集、传输和处理技术。针对企业设备分布广、数量多的特点，设计高效的数据采集框架，支持多种设备协议和接口。研究WebSocket实时通信协议的优化方法，实现毫秒级的数据推送，保证监控数据的实时性。研究时序数据库的存储优化算法，包括数据压缩、索引优化、分区分表等技术，支持海量监控数据的高效存储和快速查询。研究数据聚合和降采样技术，在保证数据准确性的前提下，降低存储和传输开销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安全远程控制技术研究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研究基于noVNC的远程桌面控制技术，优化视频编解码算法，降低带宽占用，提升画质和流畅度。研究多层加密和认证机制，包括SSL/TLS加密传输、动态密钥协商、会话令牌验证等，保障远程操作的安全性。研究访问控制和权限管理技术，实现细粒度的操作权限控制，防止越权访问。研究会话录制和回放功能，支持操作审计和事后追溯。研究远程控制的高可用技术，包括连接池管理、故障转移、负载均衡等，保障服务连续性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智能故障诊断与预警技术研究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研究基于阈值分析和异常检测的智能告警算法，通过动态阈值、环比分析、同比分析等方法，提高告警的准确性，降低误报率和漏报率。研究告警聚合和关联分析技术，自动识别告警的根因，减少告警噪声。研究告警优先级评估算法，根据影响范围、严重程度等因素，自动确定告警优先级，辅助运维人员快速响应。探索机器学习在故障预测中的应用，通过历史数据训练预测模型，实现提前预警，变被动响应为主动预防。研究自动化故障处理技术，对于常见故障，系统能够自动执行修复脚本，实现故障自愈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五、技术方案与实施路线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5.1 总体技术架构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系统将采用分层架构设计理念，将系统划分为数据层、业务逻辑层、API服务层和展示层四个层次，各层职责清晰、耦合度低，便于维护和扩展。同时采用微服务化思想，将10大功能模块设计为相对独立的服务单元，支持独立部署、独立扩展、灵活组合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数据层（Data Layer）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拟采用SQLite嵌入式数据库作为主要数据存储方案，具有轻量级、高性能、零配置的特点，非常适合中小规模部署。通过精心设计的数据库表结构和关键索引优化，目标查询性能提升50-80%。支持事务处理，保证数据一致性。提供数据备份和恢复机制，支持自动备份和手动备份，防止数据丢失。对于大规模部署场景，系统架构预留了向PostgreSQL、MySQL等关系型数据库迁移的能力。同时支持Redis缓存，缓存热点数据和会话信息，进一步提升系统响应速度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业务逻辑层（Business Logic Layer）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将采用Go语言开发核心业务逻辑，充分利用Go语言的高并发特性、内存安全特性和简洁语法。通过goroutine（协程）实现轻量级并发处理，单台服务器可轻松支持数万并发连接。使用channel（通道）进行goroutine间通信，实现安全的数据共享。采用接口（interface）和依赖注入设计模式，提高代码的可测试性和可维护性。实现完善的错误处理机制，包括panic捕获和恢复、错误日志记录、错误追踪等，保障系统稳定运行。集成专业的监控指标采集库gopsutil，实现高效的系统资源监控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API服务层（API Service Layer）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基于Gin Web框架构建RESTful API和WebSocket服务。Gin是Go生态中最流行的Web框架之一，具有路由性能极高、中间件丰富、社区活跃等优点。实现了统一的RESTful API规范，包括标准的HTTP方法（GET、POST、PUT、DELETE）、统一的响应格式、完善的错误码体系。集成JWT（JSON Web Token）认证机制，实现无状态的用户认证和授权。实现了API版本管理，支持多版本API并存，保证系统升级的平滑过渡。提供完善的API文档，包括接口说明、参数定义、示例代码，便于第三方系统集成。实现了请求限流（Rate Limiting）功能，防止恶意攻击和系统过载。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展示层（Presentation Layer）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将采用现代Web技术栈开发前端界面，包括HTML5、CSS3、JavaScript等。使用响应式设计（Responsive Design），自动适配不同屏幕尺寸，支持PC、平板、手机等多种终端。集成ECharts图表库，实现丰富的数据可视化效果，包括折线图、柱状图、饼图、仪表盘等。使用WebSocket技术实现实时数据推送，无需用户刷新页面即可获取最新数据。采用Ajax异步请求技术，提升用户交互体验。实现前端路由管理，支持单页应用（SPA）模式。集成noVNC库，实现基于Web的远程桌面控制功能，无需安装任何客户端软件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5.2 核心技术选型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系统技术选型遵循"成熟稳定、性能优先、生态完善、易于维护"的原则，综合考虑技术的先进性、社区活跃度、学习成本、维护成本等多方面因素。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技术类别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开发语言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Go 1.20+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高并发、高性能、编译型语言、跨平台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Web框架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性能卓越、中间件丰富、社区活跃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嵌入式、零配置、轻量级、高性能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Redis（可选）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高性能KV存储、丰富数据结构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实时通信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WebSocket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全双工通信、低延迟、实时推送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远程桌面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noVNC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基于Web、HTML5、无需插件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系统监控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gopsutil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跨平台、功能完善、性能优异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密码加密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bcrypt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单向散列、自适应、防暴力破解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身份认证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无状态、可扩展、安全可靠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日志系统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zap/logrus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结构化日志、高性能、多输出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配置管理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viper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多格式支持、热加载、环境变量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数据验证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validator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强大的数据验证库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HTTP客户端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resty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简洁易用、功能丰富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前端技术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HTML5/CSS3/JavaScript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现代Web标准技术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图表库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ECharts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功能强大、样式丰富、性能优秀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标准化部署、环境一致、快速启动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5.3 系统部署架构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系统支持多种部署模式，可根据企业规模、业务需求、预算情况灵活选择：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单机部署模式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适用于小型企业和测试环境。所有服务部署在单台服务器上，安装简单、成本低廉。推荐配置：4核CPU、8GB内存、100GB SSD硬盘，可支持100+设备、50+并发用户。部署时间：30分钟内完成安装和配置。优点是简单易用、维护方便；缺点是单点故障风险，不支持水平扩展。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主备高可用模式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适用于中型企业和对可用性要求较高的场景。采用主备架构，主服务器负责业务处理，备服务器实时同步数据，当主服务器故障时自动切换。推荐配置：2台服务器，每台8核CPU、16GB内存、500GB SSD硬盘。可支持500+设备、200+并发用户，系统可用性达到99.9%。部署时间：2小时内完成。优点是可用性高、自动故障转移；缺点是成本增加、资源利用率低。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集群负载均衡模式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适用于大型企业和高并发场景。采用多节点集群架构，通过负载均衡器分发请求，多个应用服务器并行处理业务，共享数据库集群。推荐配置：3-10台应用服务器，每台8核CPU、16GB内存；2台数据库服务器，每台16核CPU、32GB内存。可支持10000+设备、1000+并发用户，系统可用性达到99.99%。支持水平扩展，可根据业务增长动态增加节点。部署时间：1天内完成。优点是高性能、高可用、可扩展；缺点是架构复杂、运维成本高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容器化云原生部署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适用于追求敏捷开发、频繁迭代的企业。基于Docker容器和Kubernetes编排，实现应用的快速部署、弹性伸缩、滚动升级。支持公有云、私有云、混合云部署。可与企业现有的云平台无缝集成。支持微服务拆分，各功能模块独立部署和扩展。提供完整的CI/CD流水线，实现自动化测试和部署。优点是部署灵活、资源利用率高、易于管理；缺点是需要Kubernetes运维经验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六、关键技术与创新点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6.1 关键技术与创新点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本项目将在技术架构、核心算法、系统设计等方面进行创新和优化，计划突破多项关键技术难题，目标在部分指标上达到国内领先、国际先进水平。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基于Go语言协程的高并发架构设计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拟充分利用Go语言的goroutine轻量级协程特性，实现高效的并发处理。每个goroutine仅占用2KB初始栈空间，相比传统线程（占用MB级内存），可在有限资源下创建数十万并发任务。计划采用CSP（Communicating Sequential Processes）并发模型，通过channel实现goroutine间的安全通信，避免共享内存带来的竞态条件问题。实现goroutine池技术，复用goroutine资源，降低创建销毁开销。通过这些技术创新，目标单台普通服务器即可支持万级并发连接，响应时间稳定在毫秒级，远超传统基于线程的并发模型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WebSocket实时通信协议优化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针对大规模实时监控场景，计划对WebSocket通信协议进行深度优化。实现智能断线重连机制，当网络抖动导致连接断开时，客户端自动重连并续传数据，用户无感知。采用心跳保活机制，定期发送ping/pong消息，及时发现并清理僵尸连接，防止资源泄漏。实现消息队列缓冲技术，当客户端接收速度跟不上服务端推送速度时，消息暂存在队列中，避免丢失。支持消息压缩传输，目标降低50%以上的网络带宽占用。实现连接池管理，复用WebSocket连接，提升连接建立速度。通过这些优化，目标系统可同时维持10000+WebSocket长连接，消息延迟≤100ms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多层安全防护体系构建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构建了从网络层到应用层的多层安全防护体系。网络层采用TLS 1.3加密传输，使用AES-256-GCM对称加密算法，配合RSA-2048或ECC非对称加密进行密钥交换，保障数据传输安全。应用层采用bcrypt算法对用户密码进行单向散列加密，内置随机盐值，有效防止彩虹表攻击和暴力破解。实现了基于JWT的无状态身份认证机制，Token采用HS256签名算法，包含用户身份、权限信息、过期时间等，防止伪造和篡改。实现了细粒度的RBAC（基于角色的访问控制）权限模型，支持用户、角色、权限三级管理，可灵活配置每个角色的操作权限。集成了多种安全中间件，包括CORS跨域保护、SQL注入防护、XSS攻击防护、CSRF攻击防护、请求频率限制等，全方位保障系统安全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智能告警算法与误报控制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设计了基于动态阈值和趋势分析的智能告警算法，有效降低误报率和漏报率。动态阈值算法根据历史数据自动调整告警阈值，适应业务的周期性变化（如工作日vs周末、白天vs夜晚）。趋势分析算法通过环比、同比分析，识别指标的异常波动，而不是简单的阈值判断。告警聚合算法将同一设备、同一时间段的多个告警聚合为一个，减少告警轰炸。告警关联分析算法根据设备拓扑关系和历史故障模式，自动识别告警的根因，例如核心交换机故障会导致下游多台服务器告警，系统自动识别核心交换机为根因。告警优先级算法综合考虑影响范围、严重程度、业务重要性等因素，自动计算告警优先级，辅助运维人员快速定位关键问题。通过这些算法优化，告警准确率提升至95%以上，平均响应时间缩短60%以上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模块化插件式架构设计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采用模块化、插件式架构设计理念，将系统划分为10大独立功能模块，每个模块职责单一、边界清晰。各模块通过统一的接口规范进行通信，降低模块间耦合度。支持模块的热插拔，可在不停机的情况下动态加载或卸载模块，实现功能的灵活扩展。采用依赖注入（Dependency Injection）设计模式，提高代码的可测试性和可维护性。实现了插件市场机制，第三方开发者可基于SDK开发定制化功能模块，经过验证后上架至插件市场，用户可根据需求选择安装。支持模块的版本管理和灰度发布，新版本模块可先在部分节点部署，验证稳定后再全量发布，降低升级风险。这种架构设计使系统具有极强的可扩展性和可定制性，能够适应不同行业、不同规模企业的需求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6. 数据库性能优化与索引设计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针对高并发、大数据量场景，进行了全面的数据库性能优化。设计了6个关键索引，包括用户表的username索引、会话表的token索引、告警表的时间戳索引、日志表的复合索引等，查询速度提升50-80%。采用连接池技术，复用数据库连接，减少连接建立和关闭的开销，并发能力提升3倍以上。实现了预编译语句（Prepared Statement），既提升了查询性能，又有效防止SQL注入攻击。实现了事务批处理，将多个数据库操作合并为一个事务提交，减少磁盘I/O次数。实现了数据分页加载，避免一次性加载大量数据导致的内存溢出和响应缓慢。实现了冷热数据分离，历史数据归档存储，保持当前数据表的轻量化。实现了查询缓存机制，对于频繁查询的数据，缓存查询结果，减少数据库压力。通过这些优化措施，系统在处理百万级数据时仍能保持秒级响应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6.2 核心竞争力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围绕企业级应用的高并发、高可靠与强安全需求，项目形成以下可持续的核心竞争力：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高并发与低延迟能力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基于Go协程+CSP模型+连接池优化，服务端单机支持万级并发、WebSocket延迟≤100ms，在实时监控与远程操控场景表现稳定。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端到端实时可观测性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统一指标/日志/告警三位一体，阈值+趋势+关联分析多算法融合，告警准确率提升至95%以上，大幅降低误报漏报，运维响应效率显著提升。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模块化插件式架构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10大功能模块边界清晰，支持热插拔与灰度升级，提供标准SDK与统一接口规范，面向行业快速二次开发与定制交付。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全栈安全体系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TLS 1.3 传输加密、JWT鉴权、bcrypt密码、RBAC细粒度权限，内建限流/CORS/防注入/XSS/CSRF防护，满足等保合规要求。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轻量化与易部署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SQLite/WAL零运维、单可执行文件、容器化一键部署，资源占用低，适配边缘与中心多场景，综合TCO显著低于同类方案。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6. 跨平台与易集成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Windows/Linux/macOS 全平台运行，RESTful API 与 WebSocket 标准接口，易与ERP/MES/OA/CMDB等系统对接，缩短集成周期。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7. 远程操控一体化能力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noVNC Web远程桌面 + 安全代理 + 会话审计，统一监控/告警/操作闭环，从“发现问题”到“远程处理”全链路打通。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8. 可演进的数据能力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索引与查询优化、冷热分层、分页与缓存设计，支持指标/事件/音频等多类型数据，为后续引入时序库/检索引擎与AI算法留足演进空间。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七、系统架构与功能模块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系统规划建设10大核心功能模块，每个模块将经过精心设计和开发，目标具备完善的功能、稳定的性能、友好的用户界面，能够满足企业级应用的实际需求。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系统状态监控模块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本模块计划实现服务器CPU使用率、内存使用率、磁盘使用率、网络流量等关键指标的实时监控。采用gopsutil库进行高效的系统指标采集，支持Windows、Linux、macOS等多种操作系统。监控数据通过WebSocket实时推送至前端，刷新频率≤1秒，保证数据的实时性。提供丰富的图表展示，包括实时曲线图、仪表盘、历史趋势图等，直观呈现系统运行状态。支持自定义监控周期和数据保留策略，用户可根据需求配置数据采集频率和历史数据保存时长。集成智能告警功能，当监控指标超过预设阈值时自动触发告警，通过Web通知、邮件、短信等多种方式通知运维人员。支持多服务器集中监控，可在单一界面同时查看多台服务器的运行状态，提升监控效率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语音交互记录模块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本模块将提供完整的语音文件管理功能，支持音频文件的上传、下载、在线播放、删除等操作。支持多种音频格式，包括MP3、WAV、AAC、OGG等主流格式。实现了大文件分片上传技术，支持上传最大64MB的音频文件，上传过程支持断点续传。提供音频文件列表查询功能，支持按上传时间、文件名、文件大小等条件筛选和排序。实现了分页加载机制，即使有数千个音频文件也能快速加载和浏览。提供在线播放器，支持播放进度控制、音量调节、倍速播放等功能，无需下载即可试听。实现了音频文件的元数据管理，记录上传用户、上传时间、文件大小、播放次数等信息。支持批量操作，可一次性删除多个音频文件，提升管理效率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远程桌面控制模块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本模块计划基于noVNC技术实现Web远程桌面控制功能，无需安装任何客户端软件，只需浏览器即可访问远程桌面。支持VNC协议，兼容大部分VNC服务器，包括TightVNC、RealVNC、TigerVNC等。实现了WebSocket代理转发机制，将VNC流量通过WebSocket隧道传输，支持穿透防火墙。提供多种显示模式，包括自适应缩放、原始尺寸、全屏模式等，满足不同使用场景需求。支持剪贴板同步，可在本地和远程桌面之间复制粘贴文本内容，提升操作便利性。支持多用户并发访问，多个用户可同时连接不同的远程桌面，互不干扰。实现了会话管理功能，记录连接历史、连接时长、操作日志等信息，支持操作审计和合规要求。提供独立的VNC控制页面，可全屏操作远程桌面，提供接近本地桌面的使用体验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视频监控模块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支持RTSP和HTTP视频流的接入和预览，可集成企业现有的视频监控系统。支持H.264、H.265等主流视频编码格式，兼容各类网络摄像头和NVR设备。实现了视频流代理转发功能，将RTSP流转换为HTTP流或WebRTC流，便于在浏览器中播放。支持多路视频同时监控，可在单一界面同时查看多个视频源，最多支持16路视频同屏显示。提供灵活的视频布局，支持1分屏、4分屏、9分屏、16分屏等多种显示方式。支持视频录像功能，可定时录像或手动录像，录像文件支持下载和回放。实现了云台控制功能，对于支持PTZ的摄像头，可远程控制云台转动、焦距调节、预置位设置等。提供视频快照功能，可随时抓拍视频画面并保存为图片，便于证据留存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硬件状态检测模块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监控服务器硬件的运行状态，包括CPU温度、主板温度、硬盘温度、风扇转速、电压等传感器数据。采用专业的硬件监控库，支持Intel、AMD、NVIDIA等主流硬件厂商的传感器读取。实现了硬件健康度评估功能，根据温度、转速等指标综合评估硬件健康状态，预警潜在故障。支持硬盘SMART信息读取，监控硬盘的读写错误率、坏道数量、通电时间等关键指标，预测硬盘寿命。提供硬件告警功能，当温度过高、风扇异常、电压不稳时及时告警，防止硬件损坏。支持历史数据记录和趋势分析，可查看硬件状态的历史变化曲线，辅助故障诊断。提供硬件信息展示功能，详细显示CPU型号、主板型号、内存容量、硬盘容量等硬件配置信息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6. 软件更新管理模块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供系统软件和应用软件的更新包管理功能，支持更新包的上传、下载、版本控制、批量部署等操作。实现了版本管理机制，每个更新包都有明确的版本号、更新说明、更新时间等信息。支持更新包的灰度发布，可先在部分服务器上部署新版本，验证稳定后再全量发布，降低更新风险。提供更新计划功能，可预先制定更新计划，设定更新时间窗口，系统自动在指定时间执行更新。支持回滚机制，如果更新后出现问题，可一键回滚到上一个稳定版本。实现了更新状态监控，实时显示更新进度、成功数量、失败数量等统计信息。支持依赖检查，更新前自动检查系统环境和依赖项，确保更新顺利进行。提供更新日志功能，详细记录每次更新的操作人、更新时间、更新内容、更新结果等信息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7. 数据同步状态模块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监控多节点之间的数据同步状态，保障分布式系统的数据一致性。实现了数据同步状态实时监控，显示每个节点的同步进度、延迟时间、同步速率等指标。提供同步任务管理功能，可创建、启动、停止、删除同步任务，灵活控制同步行为。支持全量同步和增量同步两种模式，全量同步用于初始化，增量同步用于日常更新，降低网络开销。实现了同步冲突检测和解决机制，当多个节点同时修改同一数据时，根据预设策略自动解决冲突。提供同步日志功能，详细记录每次同步的时间、数据量、耗时、结果等信息，便于问题追溯。支持数据一致性校验，定期对各节点数据进行校验，发现不一致时自动触发修复。提供告警功能，当同步延迟超过阈值或同步失败时及时告警，保障数据及时性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8. 异常报警模块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供全面的异常报警功能，包括告警规则管理、告警触发、告警通知、告警确认、告警统计等功能。支持多种告警规则类型，包括阈值告警、趋势告警、复合告警等，满足不同监控需求。实现了智能告警算法，动态调整告警阈值，适应业务周期性变化，降低误报率和漏报率。支持告警级别分类，包括紧急、严重、警告、信息四个级别，不同级别采用不同的通知策略。提供多种告警通知方式，包括Web实时通知、邮件通知、短信通知、微信通知、钉钉通知等。实现了告警聚合和关联分析功能，自动识别告警根因，减少告警噪声，提升告警的可操作性。支持告警确认响应功能，运维人员可对告警进行确认、忽略、转派等操作，建立闭环管理流程。提供告警统计分析功能，按时间、设备、类型等维度统计告警数量，生成告警趋势报表。支持告警屏蔽功能，对于已知问题或计划内维护，可临时屏蔽告警，避免告警干扰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9. 性能分析报告模块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供多维度的系统性能统计分析功能，生成专业的性能分析报告，辅助性能优化和容量规划。支持按日、周、月、季度、年等时间粒度统计系统性能数据，展示性能变化趋势。提供CPU、内存、磁盘、网络等多个维度的性能分析，包括平均值、峰值、最小值、95分位值等统计指标。实现了性能对比分析功能，可对比不同时间段、不同服务器的性能差异，快速定位性能瓶颈。提供资源利用率分析，统计各类资源的使用率、空闲率、趋势预测等，辅助容量规划。支持业务性能分析，统计API调用次数、响应时间、成功率、错误率等业务指标，评估系统健康度。提供丰富的图表展示，包括折线图、柱状图、饼图、热力图、TOP N排名等，直观呈现分析结果。支持报告导出功能，可将分析报告导出为PDF、Excel、Word等格式，便于分享和存档。实现了自动化报告生成功能，可定时自动生成性能报告并发送给相关人员。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10. 维护操作日志模块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供完善的操作审计功能，详细记录所有用户的操作行为，满足安全合规和问题追溯需求。记录操作日志的完整信息，包括操作人、操作时间、操作类型、操作对象、操作内容、操作结果、IP地址、浏览器信息等。支持多维度的日志查询，可按时间范围、操作人、操作类型、操作对象等条件筛选日志。提供全文检索功能，可在海量日志中快速搜索关键词，定位目标日志。实现了日志分页加载和虚拟滚动技术，即使有百万级日志也能快速浏览。支持日志导出功能，可将查询结果导出为CSV、Excel等格式，便于离线分析和证据留存。提供日志统计分析功能，按操作类型、操作人等维度统计操作频率，识别异常行为。实现了日志归档功能，历史日志自动归档压缩存储，节省存储空间的同时保留可查询性。支持日志告警功能，当检测到高危操作（如删除数据、修改配置）时自动告警，加强安全监控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八、技术指标与性能要求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团队计划确保系统达到既定的技术指标要求。目标源代码总量约20,000行，代码质量良好，注释完整，符合Go语言编码规范。系统计划支持1000+并发用户，接口平均响应时间≤200ms，在高负载情况下仍能保持稳定的性能表现。系统可用性目标达到99.9%以上，通过高可用架构设计和故障自愈机制，保障7×24小时不间断服务。数据库通过关键索引优化，目标查询速度相比优化前提升50-80%，能够高效处理海量数据。系统将通过完整的性能测试、压力测试、安全测试，确保各项指标达到或超过设计要求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九、项目实施计划与进度安排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项目采用分阶段实施策略，里程碑明确，保证范围、质量、成本与进度受控。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阶段一：立项与需求（第1-2月）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完成立项、团队组建、标杆客户调研与需求梳理，输出《需求规格说明书》《里程碑计划》。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阶段二：架构与原型（第3-4月）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完成总体架构设计、关键技术预研与风险评估，构建端到端可演示原型，输出《架构设计说明书》。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阶段三：核心功能开发（第5-8月）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完成监控、远程桌面、告警、日志、同步、更新等核心模块的迭代开发与单元测试。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阶段四：系统联调与优化（第9-10月）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完成集成测试、性能优化、安全加固与缺陷修复，产出《测试报告》《性能评估报告》。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阶段五：试点与交付（第11-12月）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在试点客户部署试运行，根据反馈迭代，完成文档与培训，输出《用户手册》《运维手册》。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配套管理：采用两周一次迭代，周会+评审+回顾闭环；Jira/禅道跟踪需求与缺陷；Git分支策略确保主干稳定。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十、项目预算与资源配置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预算遵循必要、合理、节俭原则，重点保障研发、测试与试点交付。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科目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预算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费用科目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金额（万元）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人员费用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研发、测试、产品、运维与外包支持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软硬件与云资源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测试服务器、存储、带宽、云主机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软件许可与工具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CI/CD、代码扫描、设计工具等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差旅与试点部署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试点实施、培训、驻场支持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其他与预备费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不可预见费与合规审计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sz w:val="24"/>
        </w:rPr>
        <w:t>资源配置：以核心研发为主，按模块设小队；测试独立；设专职实施对接试点客户。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十一、风险分析与应对措施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技术风险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风险描述：高并发与实时通信复杂度高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进度风险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风险描述：多模块并行导致联调周期拉长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质量风险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风险描述：边界场景多、数据一致性要求高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安全合规风险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风险描述：等保合规、数据安全要求严格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试点与市场风险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风险描述：试点反馈与场景差异导致需求变更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综合应对策略：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(1) 建立预研与原型验证门槛；关键路径设缓冲与备选方案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(2) 完善自动化测试与性能压测基线；引入代码审计与安全扫描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(3) 需求基线与变更评审；灰度发布与可回退机制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(4) 数据分级分类与最小权限；密钥与凭证集中管理；安全演练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(5) 与试点签订SLA与协作机制；滚动规划与快速响应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十二、预期成果与社会经济效益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成果形式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软件著作权1项、技术白皮书1份、核心模块SDK与API文档、试点案例2-3个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技术指标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并发≥1000、响应≤200ms、可用性≥99.9%、告警准确率≥95%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推广价值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适配制造、能源、物流等行业的可复制方案，降低运维成本与风险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社会效益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提升企业数字化水平与韧性，促进产业升级与绿色低碳运维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十三、知识产权与成果保护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采取“专有+开源合规+商业许可”混合策略，保护核心、兼顾生态。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权属与保密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源代码与数据资产归项目主体所有，签署保密与竞业协议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许可与合规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遵循第三方开源协议，建立组件清单与合规审计流程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成果保护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申请软著与必要商标；对关键算法与架构文档加密与分级授权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取证与审计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启用操作审计与水印溯源，保障泄露取证能力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十四、项目团队与保障条件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14.1 团队组织架构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为确保项目顺利实施，我们组建了一支专业化、年轻化、充满活力的项目团队。团队共10人，涵盖项目管理、技术开发、质量控制、市场推广等各个环节，分工明确、配合默契，具备完成项目所需的全部专业能力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项目团队组织架构如下：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2"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经理（项目负责人）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王晟璇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项目整体规划与协调、资源调配、进度管理、对外联络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办公文秘（1人）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陈胤旭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文档管理、会议记录、资料整理、行政支持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财务部（1人）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吴钰昊泽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项目预算编制、资金管理、成本控制、财务报表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质控部（2人）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郭志轩、张杰良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质量标准制定、测试方案设计、缺陷管理、质量审计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开发部（4人）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朱笑彤、金阳、张家阳、周子焱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系统架构设计、核心功能开发、技术攻关、代码实现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市场部（1人）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林进杰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市场调研、需求分析、客户对接、产品推广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14.2 团队能力与优势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我们的团队具备以下核心能力和优势：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年轻化与学习能力强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团队成员思维活跃、接受新知识快。全员具备本科及以上学历，掌握计算机科学、软件工程等相关专业知识基础。团队成员善于学习新技术，能快速掌握Go语言、WebSocket、noVNC等项目所需技术栈。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专业分工与协作默契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团队按照现代软件工程管理模式组建，开发部4人专注技术实现，质控部2人专注质量保障，市场部1人专注需求调研，财务部1人专注成本管理，文秘1人专注文档支持。各部门职责清晰、配合紧密，已建立定期沟通机制和协作流程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实践经验与项目积累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团队成员曾参与多个校级、省级科技竞赛项目，具备一定的项目开发和团队协作经验。部分成员掌握Web开发、数据库设计、系统架构等实用技能，有能力在导师指导下完成本项目的技术攻关和系统实现。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创新精神与进取意识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团队具备强烈的创新意识和进取精神，敢于挑战技术难题，勇于尝试新技术新方法。在项目中不满足于简单实现，而是追求技术优化和功能创新，力争开发出具有竞争力的产品。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14.3 支撑保障条件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除团队自身能力外，项目还获得以下支撑保障条件：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导师技术指导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项目配备了经验丰富的技术导师，在系统架构设计、关键技术攻关、代码质量审核等方面提供专业指导。导师具备多年软件开发和项目管理经验，可有效帮助团队规避技术风险、提升开发效率。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实验室设备支持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学校为项目提供专用实验室和开发设备，包括高性能开发服务器、测试环境、网络设备等。实验室提供7×24小时访问权限，保障团队能够集中开发和测试。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校企合作资源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学校与多家企业建立了产学研合作关系，可为项目提供真实的应用场景和测试环境。团队可通过校企合作平台开展用户调研、系统试用、案例验证等工作，确保产品贴近实际需求。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技术社区与资料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团队可充分利用开源社区、技术论坛、在线教程等资源进行学习和问题解决。Go语言、Gin框架、Redis、SQLite等技术均有完善的官方文档和活跃的社区支持，可有效降低技术学习曲线，加快开发进度。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14.4 团队成长规划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为确保团队能力持续提升、项目顺利推进，我们制定了以下成长规划：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• 技术学习计划：前2个月集中学习Go语言、分布式系统、Web开发等核心技术，通过技术分享会、代码评审等方式促进团队共同进步。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• 敏捷开发实践：采用敏捷开发方法，以2周为迭代周期，定期召开站会、评审会、回顾会，培养团队的自我管理和持续改进能力。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• 技术分工与交叉：开发部4人将分别负责后端服务、前端界面、系统集成、测试部署等模块，同时鼓励交叉学习，避免单点依赖风险。</w:t>
      </w:r>
    </w:p>
    <w:p>
      <w:pPr>
        <w:spacing w:line="360" w:lineRule="auto"/>
        <w:ind w:left="432"/>
      </w:pPr>
      <w:r>
        <w:rPr>
          <w:rFonts w:ascii="宋体" w:hAnsi="宋体" w:eastAsia="宋体"/>
          <w:sz w:val="24"/>
        </w:rPr>
        <w:t>• 知识沉淀机制：建立项目Wiki知识库，记录技术方案、问题解决过程、经验教训，形成团队知识资产，降低人员变动风险。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通过系统化的团队建设和能力培养，我们有信心打造一支能征善战的项目团队，确保项目按计划推进并达成预期目标。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十五、总结与展望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智能工具人机交互与远程操控系统项目，是响应国家数字化转型战略、满足企业智能化管控需求的重要举措。本项目计划采用Go语言、分布式架构、WebSocket实时通信等先进技术，开发一套功能完善、性能卓越、安全可靠的企业级管控平台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规划了10大功能模块，涵盖系统监控、语音交互、远程控制、视频监控、硬件检测、软件更新、数据同步、异常报警、性能分析和维护日志等关键业务场景。项目设立了支持1000+并发用户、响应时间≤200ms、可用性达99.9%的明确技术目标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具有显著的技术优势和创新点，在高并发架构设计、实时通信优化、安全防护体系、智能告警算法、模块化架构、数据库性能优化等方面进行了深入研究和实践，在部分关键技术指标上达到国内领先、国际先进水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具有广阔的市场前景和良好的经济效益。目标市场规模巨大，应用场景丰富，预计3年内实现销售收入5000万元，利润1000万元，签约客户100家以上。项目将为企业带来显著的经济效益和社会效益，推动企业向平台化、服务化方向转型，培育新的经济增长点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展望未来，项目团队将持续进行技术创新和产品迭代。计划在后续版本中引入人工智能、大数据分析、数字孪生、边缘计算等前沿技术，实现故障智能预测、自动化运维、可视化仿真等高级功能，不断提升系统的智能化水平和用户体验。同时将拓展更多行业应用场景，开发行业定制化解决方案，打造行业领先的智能设备管理平台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项目团队有信心、有决心、有能力按照既定计划推进项目实施，确保按时保质完成各项任务指标，开发出一套技术领先、功能完善、性能优异、安全可靠的产品，为企业数字化转型提供有力支撑，为推动产业升级和经济高质量发展贡献力量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十六、项目成功关键因素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为确保项目成功，我们识别并规划管理以下关键因素：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1. 核心技术团队的组建与稳定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确保拥有精通Go语言、分布式系统和前端技术的核心人才，并通过有竞争力的激励机制保障团队稳定。建立技术人才储备计划，与知名高校建立校企合作关系，吸引优秀毕业生加入。实施股权激励和项目分红机制，将核心成员的利益与项目成功紧密绑定。提供良好的技术成长环境，定期组织技术交流和培训，支持团队成员参加行业会议和技术认证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2. 精准的需求把握与产品定义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通过深入的标杆客户联合调研，确保产品功能与企业实际痛点高度契合。在项目启动阶段，计划走访不少于20家目标客户企业，深入了解其设备管理现状、痛点和需求。建立客户咨询委员会，邀请重点行业的技术专家和管理者参与产品设计评审，确保产品方向正确。采用敏捷开发方法，快速迭代验证，及时根据用户反馈调整产品功能和优先级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3. 技术路线的可行性与前瞻性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在项目初期对Go语言协程、WebSocket大规模应用等关键技术进行原型验证，确保技术方案可行。设立技术预研阶段（1-2个月），针对高并发架构、实时通信优化、智能告警算法等核心技术进行概念验证。建立技术评审机制，重要技术决策需经过架构师评审和专家论证，降低技术风险。关注技术发展趋势，在保证系统稳定的前提下，适度采用前沿技术，保持产品的技术竞争力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4. 首批试点客户的紧密合作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与各行业的领先企业建立试点合作，获取真实场景的反馈，打造成功案例。精心选择3-5家试点客户，涵盖制造、能源、物流等不同行业，具有代表性和影响力。与试点客户签订战略合作协议，承诺优先响应、深度定制和优惠价格，换取紧密合作和案例授权。安排专职技术团队驻场服务，及时收集需求、解决问题、优化产品。将试点客户打造成行业标杆，通过案例宣传和客户推荐，快速扩大市场影响力。</w:t>
      </w:r>
    </w:p>
    <w:p>
      <w:pPr>
        <w:spacing w:line="360" w:lineRule="auto"/>
        <w:ind w:left="432"/>
      </w:pPr>
      <w:r>
        <w:rPr>
          <w:rFonts w:ascii="宋体" w:hAnsi="宋体" w:eastAsia="宋体"/>
          <w:b/>
          <w:sz w:val="24"/>
        </w:rPr>
        <w:t>5. 敏捷的开发与迭代流程</w:t>
      </w:r>
    </w:p>
    <w:p>
      <w:pPr>
        <w:spacing w:line="360" w:lineRule="auto"/>
        <w:ind w:left="864"/>
      </w:pPr>
      <w:r>
        <w:rPr>
          <w:rFonts w:ascii="宋体" w:hAnsi="宋体" w:eastAsia="宋体"/>
          <w:sz w:val="24"/>
        </w:rPr>
        <w:t>采用敏捷开发模式，快速响应需求变化，持续交付并验证产品价值。以2周为一个迭代周期，每个迭代都交付可演示、可测试的产品增量。建立完善的自动化测试体系，包括单元测试、集成测试、性能测试，确保每次发布的质量。实施持续集成/持续部署（CI/CD）流程，提高开发效率和产品交付速度。定期召开项目回顾会议，总结经验教训，持续改进开发流程和团队协作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