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C166" w14:textId="7B2DE3F6" w:rsidR="009303D9" w:rsidRPr="0029052E" w:rsidRDefault="00CF2A67" w:rsidP="0029052E">
      <w:pPr>
        <w:pStyle w:val="papertitle"/>
        <w:spacing w:before="100" w:beforeAutospacing="1" w:after="100" w:afterAutospacing="1"/>
        <w:rPr>
          <w:kern w:val="48"/>
        </w:rPr>
      </w:pPr>
      <w:r>
        <w:rPr>
          <w:kern w:val="48"/>
        </w:rPr>
        <w:t>Machine Learning-based Classifier for Har</w:t>
      </w:r>
      <w:r w:rsidR="00F44CBF">
        <w:rPr>
          <w:kern w:val="48"/>
        </w:rPr>
        <w:t>d</w:t>
      </w:r>
      <w:r>
        <w:rPr>
          <w:kern w:val="48"/>
        </w:rPr>
        <w:t>ware Trojan Detection</w:t>
      </w:r>
    </w:p>
    <w:p w14:paraId="5F7140F3" w14:textId="77777777" w:rsidR="00D7522C" w:rsidRPr="00CA4392" w:rsidRDefault="00D7522C" w:rsidP="0029052E">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6D58086"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7B04AC8"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13193AD" w14:textId="181B5EA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FB3674"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164DB7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544C14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9B747C3" w14:textId="21B6FE3D" w:rsidR="004D72B5" w:rsidRDefault="00BA192A" w:rsidP="00972203">
      <w:pPr>
        <w:pStyle w:val="Abstract"/>
        <w:rPr>
          <w:i/>
          <w:iCs/>
        </w:rPr>
      </w:pPr>
      <w:r w:rsidRPr="00E616B3">
        <w:rPr>
          <w:rFonts w:eastAsia="Times New Roman"/>
          <w:noProof/>
          <w:sz w:val="24"/>
          <w:szCs w:val="24"/>
          <w:lang w:eastAsia="zh-CN"/>
        </w:rPr>
        <w:drawing>
          <wp:anchor distT="0" distB="0" distL="114300" distR="114300" simplePos="0" relativeHeight="251660800" behindDoc="0" locked="0" layoutInCell="1" allowOverlap="1" wp14:anchorId="6E2CA66D" wp14:editId="2C5FB338">
            <wp:simplePos x="0" y="0"/>
            <wp:positionH relativeFrom="column">
              <wp:posOffset>3319780</wp:posOffset>
            </wp:positionH>
            <wp:positionV relativeFrom="paragraph">
              <wp:posOffset>13335</wp:posOffset>
            </wp:positionV>
            <wp:extent cx="3089910" cy="375221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3752215"/>
                    </a:xfrm>
                    <a:prstGeom prst="rect">
                      <a:avLst/>
                    </a:prstGeom>
                    <a:noFill/>
                    <a:ln>
                      <a:noFill/>
                    </a:ln>
                  </pic:spPr>
                </pic:pic>
              </a:graphicData>
            </a:graphic>
          </wp:anchor>
        </w:drawing>
      </w:r>
      <w:r w:rsidR="009303D9">
        <w:rPr>
          <w:i/>
          <w:iCs/>
        </w:rPr>
        <w:t>Abstract</w:t>
      </w:r>
      <w:r w:rsidR="009303D9">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009303D9" w:rsidRPr="0056610F">
        <w:t xml:space="preserve">. </w:t>
      </w:r>
      <w:r w:rsidR="009303D9" w:rsidRPr="007C0308">
        <w:rPr>
          <w:iCs/>
        </w:rPr>
        <w:t>(</w:t>
      </w:r>
      <w:r w:rsidR="009303D9" w:rsidRPr="005B0344">
        <w:rPr>
          <w:b w:val="0"/>
          <w:i/>
          <w:iCs/>
        </w:rPr>
        <w:t>Abstract</w:t>
      </w:r>
      <w:r w:rsidR="009303D9" w:rsidRPr="007C0308">
        <w:rPr>
          <w:iCs/>
        </w:rPr>
        <w:t>)</w:t>
      </w:r>
    </w:p>
    <w:p w14:paraId="6748D98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0CF14FE" w14:textId="31A02480" w:rsidR="009303D9" w:rsidRDefault="009303D9" w:rsidP="006B6B66">
      <w:pPr>
        <w:pStyle w:val="Heading1"/>
      </w:pPr>
      <w:r w:rsidRPr="00D632BE">
        <w:t>Introduction</w:t>
      </w:r>
      <w:r w:rsidR="00E95250">
        <w:t xml:space="preserve"> </w:t>
      </w:r>
    </w:p>
    <w:p w14:paraId="67A50F00" w14:textId="29E1D7F6" w:rsidR="00E95250" w:rsidRDefault="00E95250" w:rsidP="00E95250">
      <w:pPr>
        <w:pStyle w:val="Heading2"/>
      </w:pPr>
      <w:r>
        <w:t>Motivation and Problem Statement</w:t>
      </w:r>
    </w:p>
    <w:p w14:paraId="5826AF5D" w14:textId="77777777" w:rsidR="00E95250" w:rsidRPr="00E95250" w:rsidRDefault="00E95250" w:rsidP="00E95250"/>
    <w:p w14:paraId="70CE44FE" w14:textId="12435761" w:rsidR="009303D9" w:rsidRPr="006B6B66" w:rsidRDefault="00E95250" w:rsidP="006B6B66">
      <w:pPr>
        <w:pStyle w:val="Heading1"/>
      </w:pPr>
      <w:r>
        <w:t>Background</w:t>
      </w:r>
    </w:p>
    <w:p w14:paraId="195C3746" w14:textId="77777777" w:rsidR="00E95250" w:rsidRDefault="00E95250" w:rsidP="00E95250"/>
    <w:p w14:paraId="058ADC28" w14:textId="77777777" w:rsidR="004D1BEE" w:rsidRDefault="004D1BEE" w:rsidP="00E95250"/>
    <w:p w14:paraId="378FEF77" w14:textId="77777777" w:rsidR="004D1BEE" w:rsidRDefault="004D1BEE" w:rsidP="00E95250"/>
    <w:p w14:paraId="361DCFCD" w14:textId="77777777" w:rsidR="004D1BEE" w:rsidRDefault="004D1BEE" w:rsidP="00E95250"/>
    <w:p w14:paraId="5F833A60" w14:textId="77777777" w:rsidR="004D1BEE" w:rsidRDefault="004D1BEE" w:rsidP="00E95250"/>
    <w:p w14:paraId="257C0C65" w14:textId="77777777" w:rsidR="004D1BEE" w:rsidRDefault="004D1BEE" w:rsidP="00E95250"/>
    <w:p w14:paraId="10548958" w14:textId="77777777" w:rsidR="004D1BEE" w:rsidRPr="00E95250" w:rsidRDefault="004D1BEE" w:rsidP="00E95250"/>
    <w:p w14:paraId="5CD6C631" w14:textId="46D885BE" w:rsidR="009303D9" w:rsidRDefault="00E95250" w:rsidP="006B6B66">
      <w:pPr>
        <w:pStyle w:val="Heading1"/>
      </w:pPr>
      <w:r>
        <w:t>Methods</w:t>
      </w:r>
    </w:p>
    <w:p w14:paraId="367328DF" w14:textId="5F31883D" w:rsidR="000F74C4" w:rsidRDefault="00412132" w:rsidP="00412132">
      <w:pPr>
        <w:jc w:val="both"/>
      </w:pPr>
      <w:r>
        <w:t xml:space="preserve">The objective </w:t>
      </w:r>
      <w:r w:rsidR="00B03CBD">
        <w:t>of this</w:t>
      </w:r>
      <w:r>
        <w:t xml:space="preserve"> project is to distinguish </w:t>
      </w:r>
      <w:r w:rsidR="00B03CBD">
        <w:t>Trojan Free (TF) RO frequencies and Trojan inserted (TI) RO frequencies. Although using a simple threshold like what we did in previous homework is tempting, unfortunately, the random process variation between each individual chip sample makes it unrealistic. As a result, machine learning classifiers are taken as potential solutions to our Trojan detection problem</w:t>
      </w:r>
      <w:r w:rsidR="000F74C4">
        <w:t xml:space="preserve"> since we have both golden samples (Trojan free) and problematic ones (Trojan inserted) for all 33 chips.</w:t>
      </w:r>
    </w:p>
    <w:p w14:paraId="0A447164" w14:textId="7EBECC03" w:rsidR="000F74C4" w:rsidRDefault="000F74C4" w:rsidP="00412132">
      <w:pPr>
        <w:jc w:val="both"/>
      </w:pPr>
    </w:p>
    <w:p w14:paraId="7D8787A1" w14:textId="4929E618" w:rsidR="005833F0" w:rsidRDefault="000F74C4" w:rsidP="00412132">
      <w:pPr>
        <w:jc w:val="both"/>
      </w:pPr>
      <w:r>
        <w:t xml:space="preserve">Machine learning algorithms are mainly classified into two categories, which are supervised learning algorithms and unsupervised learning algorithms. For supervised learnings, both data and labels are known before training and testing. While in unsupervised learning, there’s no label at all, which means the hidden pattern is supposed to be found by the algorithm in the training process. </w:t>
      </w:r>
      <w:r w:rsidR="005A19A4">
        <w:t xml:space="preserve">In this project, both </w:t>
      </w:r>
      <w:r w:rsidR="00A221F2">
        <w:t xml:space="preserve">types will be used and compared for </w:t>
      </w:r>
      <w:r w:rsidR="005833F0">
        <w:t>better performance. The procedure workflow is shown below</w:t>
      </w:r>
      <w:r w:rsidR="00A14A79">
        <w:t>.</w:t>
      </w:r>
      <w:r w:rsidR="00AA5814">
        <w:t xml:space="preserve"> </w:t>
      </w:r>
    </w:p>
    <w:p w14:paraId="0AA70D46" w14:textId="3F676544" w:rsidR="00136DAA" w:rsidRPr="00136DAA" w:rsidRDefault="00136DAA" w:rsidP="00136DAA">
      <w:pPr>
        <w:jc w:val="left"/>
        <w:rPr>
          <w:rFonts w:eastAsia="Times New Roman"/>
          <w:sz w:val="24"/>
          <w:szCs w:val="24"/>
          <w:lang w:eastAsia="zh-CN"/>
        </w:rPr>
      </w:pPr>
    </w:p>
    <w:p w14:paraId="3E39FE90" w14:textId="003AF09B" w:rsidR="00821091" w:rsidRDefault="00821091" w:rsidP="00821091">
      <w:pPr>
        <w:pStyle w:val="Heading2"/>
      </w:pPr>
      <w:r>
        <w:t>Data</w:t>
      </w:r>
      <w:r w:rsidR="00841794">
        <w:t xml:space="preserve"> preparation</w:t>
      </w:r>
    </w:p>
    <w:p w14:paraId="1DC45FD6" w14:textId="5B46F234" w:rsidR="00EA76A0" w:rsidRPr="00EA76A0" w:rsidRDefault="00EA76A0" w:rsidP="00EA76A0">
      <w:pPr>
        <w:jc w:val="left"/>
        <w:rPr>
          <w:rFonts w:eastAsia="Times New Roman"/>
          <w:sz w:val="24"/>
          <w:szCs w:val="24"/>
          <w:lang w:eastAsia="zh-CN"/>
        </w:rPr>
      </w:pPr>
      <w:r w:rsidRPr="00EA76A0">
        <w:rPr>
          <w:rFonts w:eastAsia="Times New Roman"/>
          <w:noProof/>
          <w:sz w:val="24"/>
          <w:szCs w:val="24"/>
          <w:lang w:eastAsia="zh-CN"/>
        </w:rPr>
        <w:drawing>
          <wp:inline distT="0" distB="0" distL="0" distR="0" wp14:anchorId="0745D9E2" wp14:editId="54760020">
            <wp:extent cx="3242767" cy="94297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1795" cy="957232"/>
                    </a:xfrm>
                    <a:prstGeom prst="rect">
                      <a:avLst/>
                    </a:prstGeom>
                    <a:noFill/>
                    <a:ln>
                      <a:noFill/>
                    </a:ln>
                  </pic:spPr>
                </pic:pic>
              </a:graphicData>
            </a:graphic>
          </wp:inline>
        </w:drawing>
      </w:r>
    </w:p>
    <w:p w14:paraId="6B964DFE" w14:textId="4C663AEB" w:rsidR="00841794" w:rsidRDefault="00841794" w:rsidP="00841794">
      <w:pPr>
        <w:jc w:val="both"/>
        <w:rPr>
          <w:rFonts w:eastAsia="Times New Roman"/>
          <w:sz w:val="24"/>
          <w:szCs w:val="24"/>
          <w:lang w:eastAsia="zh-CN"/>
        </w:rPr>
      </w:pPr>
    </w:p>
    <w:p w14:paraId="31364D5C" w14:textId="25E06177" w:rsidR="00BB6819" w:rsidRPr="00841794" w:rsidRDefault="00BA0CCA" w:rsidP="00841794">
      <w:pPr>
        <w:jc w:val="both"/>
      </w:pPr>
      <w:r w:rsidRPr="0009646D">
        <w:t xml:space="preserve">The first step is to randomly select </w:t>
      </w:r>
      <w:r w:rsidR="003239D7" w:rsidRPr="0009646D">
        <w:t xml:space="preserve">samples according to the project requirements. Take </w:t>
      </w:r>
      <w:r w:rsidR="00E97C4D">
        <w:t xml:space="preserve">training </w:t>
      </w:r>
      <w:r w:rsidR="003239D7" w:rsidRPr="0009646D">
        <w:t xml:space="preserve">sample size </w:t>
      </w:r>
      <w:r w:rsidR="0022567B" w:rsidRPr="0009646D">
        <w:t xml:space="preserve">6 </w:t>
      </w:r>
      <w:r w:rsidR="003239D7" w:rsidRPr="0009646D">
        <w:t xml:space="preserve">as an </w:t>
      </w:r>
      <w:r w:rsidR="00695EED" w:rsidRPr="0009646D">
        <w:t xml:space="preserve">example, </w:t>
      </w:r>
      <w:proofErr w:type="spellStart"/>
      <w:r w:rsidR="00695EED" w:rsidRPr="0009646D">
        <w:t>random</w:t>
      </w:r>
      <w:r w:rsidR="00025BB8">
        <w:t>.</w:t>
      </w:r>
      <w:proofErr w:type="gramStart"/>
      <w:r w:rsidR="00025BB8">
        <w:t>sample</w:t>
      </w:r>
      <w:proofErr w:type="spellEnd"/>
      <w:r w:rsidR="00025BB8">
        <w:t>(</w:t>
      </w:r>
      <w:proofErr w:type="gramEnd"/>
      <w:r w:rsidR="00025BB8">
        <w:t>indices, num) method in Python is used to get random numbers from 1 to 33</w:t>
      </w:r>
      <w:r w:rsidR="00E97C4D">
        <w:t>. Then decide</w:t>
      </w:r>
      <w:r w:rsidR="00C5060D">
        <w:t xml:space="preserve"> whether</w:t>
      </w:r>
      <w:r w:rsidR="00E97C4D">
        <w:t xml:space="preserve"> </w:t>
      </w:r>
      <w:r w:rsidR="00C5060D">
        <w:t xml:space="preserve">the data type we need is Trojan </w:t>
      </w:r>
      <w:r w:rsidR="009D358E">
        <w:t>f</w:t>
      </w:r>
      <w:r w:rsidR="00C5060D">
        <w:t xml:space="preserve">ree or Trojan </w:t>
      </w:r>
      <w:r w:rsidR="00C4193D">
        <w:t xml:space="preserve">inserted, if </w:t>
      </w:r>
      <w:r w:rsidR="004E31B2">
        <w:t xml:space="preserve">it is case 1 (the supervised </w:t>
      </w:r>
      <w:r w:rsidR="006F53C5">
        <w:t>learning</w:t>
      </w:r>
      <w:r w:rsidR="004E31B2">
        <w:t>)</w:t>
      </w:r>
      <w:r w:rsidR="006F53C5">
        <w:t>, then half of the sample will be TI and the other half will be TF</w:t>
      </w:r>
      <w:r w:rsidR="00F7647D">
        <w:t>; While for case 3 (</w:t>
      </w:r>
      <w:r w:rsidR="00F20C7A">
        <w:t>unsupervised learning</w:t>
      </w:r>
      <w:r w:rsidR="00F7647D">
        <w:t>)</w:t>
      </w:r>
      <w:r w:rsidR="00F20C7A">
        <w:t xml:space="preserve">, </w:t>
      </w:r>
      <w:r w:rsidR="00F43FED">
        <w:t xml:space="preserve">the type will be random by using </w:t>
      </w:r>
      <w:proofErr w:type="spellStart"/>
      <w:proofErr w:type="gramStart"/>
      <w:r w:rsidR="00161DFE" w:rsidRPr="00161DFE">
        <w:t>random.choices</w:t>
      </w:r>
      <w:proofErr w:type="spellEnd"/>
      <w:proofErr w:type="gramEnd"/>
      <w:r w:rsidR="00161DFE" w:rsidRPr="00161DFE">
        <w:t>(['TI','TF']</w:t>
      </w:r>
      <w:r w:rsidR="00161DFE">
        <w:t xml:space="preserve">. The rest of </w:t>
      </w:r>
      <w:r w:rsidR="007A241E">
        <w:t>the data</w:t>
      </w:r>
      <w:r w:rsidR="00161DFE">
        <w:t xml:space="preserve"> will be </w:t>
      </w:r>
      <w:r w:rsidR="007A241E">
        <w:t xml:space="preserve">all test dataset for </w:t>
      </w:r>
      <w:r w:rsidR="00BB6819">
        <w:t>evaluations.</w:t>
      </w:r>
      <w:r w:rsidR="00616849">
        <w:t xml:space="preserve"> The whole operations described below </w:t>
      </w:r>
      <w:r w:rsidR="009D358E">
        <w:t>are</w:t>
      </w:r>
      <w:r w:rsidR="00616849">
        <w:t xml:space="preserve"> </w:t>
      </w:r>
      <w:r w:rsidR="00695EED">
        <w:t xml:space="preserve">packaged in our self-defined </w:t>
      </w:r>
      <w:proofErr w:type="spellStart"/>
      <w:r w:rsidR="00695EED">
        <w:t>train_test_</w:t>
      </w:r>
      <w:proofErr w:type="gramStart"/>
      <w:r w:rsidR="00695EED">
        <w:t>split</w:t>
      </w:r>
      <w:proofErr w:type="spellEnd"/>
      <w:r w:rsidR="00695EED">
        <w:t>(</w:t>
      </w:r>
      <w:proofErr w:type="gramEnd"/>
      <w:r w:rsidR="00695EED">
        <w:t>) function.</w:t>
      </w:r>
    </w:p>
    <w:p w14:paraId="2F99CBB0" w14:textId="1C146C92" w:rsidR="004D1BEE" w:rsidRPr="00412132" w:rsidRDefault="004D1BEE" w:rsidP="00412132">
      <w:pPr>
        <w:jc w:val="both"/>
      </w:pPr>
    </w:p>
    <w:p w14:paraId="25A99836" w14:textId="71BCF664" w:rsidR="00E95250" w:rsidRPr="00E95250" w:rsidRDefault="00E95250" w:rsidP="00E95250">
      <w:pPr>
        <w:pStyle w:val="Heading2"/>
      </w:pPr>
      <w:r>
        <w:t>Classifier Selection and Design</w:t>
      </w:r>
    </w:p>
    <w:p w14:paraId="5BFEEB1B" w14:textId="3F782A4E" w:rsidR="00E95250" w:rsidRDefault="00E95250" w:rsidP="00BD2BEF">
      <w:pPr>
        <w:pStyle w:val="Heading2"/>
        <w:numPr>
          <w:ilvl w:val="0"/>
          <w:numId w:val="0"/>
        </w:numPr>
        <w:ind w:left="288"/>
      </w:pPr>
      <w:r>
        <w:t xml:space="preserve">Case 1 –  </w:t>
      </w:r>
      <w:r w:rsidR="00BD2BEF">
        <w:t>Supervised learning</w:t>
      </w:r>
    </w:p>
    <w:p w14:paraId="42688B0C" w14:textId="1FF1DE33" w:rsidR="00B15E9D" w:rsidRPr="00C86F18" w:rsidRDefault="00B15E9D" w:rsidP="00C86F18">
      <w:pPr>
        <w:pStyle w:val="ListParagraph"/>
        <w:numPr>
          <w:ilvl w:val="0"/>
          <w:numId w:val="26"/>
        </w:numPr>
        <w:jc w:val="both"/>
        <w:rPr>
          <w:i/>
          <w:iCs/>
          <w:noProof/>
        </w:rPr>
      </w:pPr>
      <w:r w:rsidRPr="00C86F18">
        <w:rPr>
          <w:i/>
          <w:iCs/>
          <w:noProof/>
        </w:rPr>
        <w:t>K-Nearest Neighbors</w:t>
      </w:r>
    </w:p>
    <w:p w14:paraId="4BA2F86C" w14:textId="06E4A6C2" w:rsidR="009F2942" w:rsidRDefault="00875215" w:rsidP="00C86F18">
      <w:pPr>
        <w:ind w:firstLine="288"/>
        <w:jc w:val="both"/>
      </w:pPr>
      <w:r>
        <w:t xml:space="preserve">As we are dealing </w:t>
      </w:r>
      <w:r w:rsidR="00132C5D">
        <w:t>with a binary classification problem, K-Nearest Neighbors</w:t>
      </w:r>
      <w:r w:rsidR="008E4169">
        <w:t xml:space="preserve"> (KNN)</w:t>
      </w:r>
      <w:r w:rsidR="00132C5D">
        <w:t xml:space="preserve"> is naturally selected </w:t>
      </w:r>
      <w:r w:rsidR="00C86F18">
        <w:t>first for its simplicity in implementation.</w:t>
      </w:r>
      <w:r w:rsidR="008E4169">
        <w:t xml:space="preserve"> </w:t>
      </w:r>
      <w:r w:rsidR="00AF5B66">
        <w:t xml:space="preserve">Beyond its simplicity, KNN also has a good performance in </w:t>
      </w:r>
      <w:r w:rsidR="00223C64">
        <w:t xml:space="preserve">classification </w:t>
      </w:r>
      <w:r w:rsidR="0020367D">
        <w:t>problems</w:t>
      </w:r>
      <w:r w:rsidR="00E4674A">
        <w:t xml:space="preserve"> with </w:t>
      </w:r>
      <w:r w:rsidR="0020367D">
        <w:t>irregular boundary</w:t>
      </w:r>
      <w:r w:rsidR="00223C64">
        <w:t xml:space="preserve"> </w:t>
      </w:r>
      <w:r w:rsidR="0020367D">
        <w:t>for being</w:t>
      </w:r>
      <w:r w:rsidR="00090FE0">
        <w:t xml:space="preserve"> a non-parametric method</w:t>
      </w:r>
      <w:r w:rsidR="00E4674A">
        <w:t>.</w:t>
      </w:r>
      <w:r w:rsidR="0020367D">
        <w:t xml:space="preserve"> </w:t>
      </w:r>
      <w:r w:rsidR="0052198E">
        <w:t xml:space="preserve">We think it will be a good match to our problem since the RO </w:t>
      </w:r>
      <w:r w:rsidR="00514A0D">
        <w:t xml:space="preserve">frequencies are affected by </w:t>
      </w:r>
      <w:r w:rsidR="00190C5F">
        <w:t xml:space="preserve">multiple factors </w:t>
      </w:r>
      <w:r w:rsidR="00923173">
        <w:t>like the power supply, temperature variations, capacit</w:t>
      </w:r>
      <w:r w:rsidR="00DF1BBA">
        <w:t xml:space="preserve">ance, threshold voltage, etc. </w:t>
      </w:r>
      <w:r w:rsidR="00190C5F">
        <w:t>and have very vague boundaries</w:t>
      </w:r>
      <w:r w:rsidR="00BD65E8">
        <w:t xml:space="preserve"> between samples</w:t>
      </w:r>
      <w:r w:rsidR="00C51E0A">
        <w:t>.</w:t>
      </w:r>
      <w:r w:rsidR="00BE63EC">
        <w:t xml:space="preserve"> However, </w:t>
      </w:r>
      <w:r w:rsidR="00040B78">
        <w:t xml:space="preserve">for large datasets with multiple features, KNN has its con in </w:t>
      </w:r>
      <w:r w:rsidR="00D30E2B">
        <w:t xml:space="preserve">the computational complexity for it will </w:t>
      </w:r>
      <w:r w:rsidR="00C61458">
        <w:t>store all the training data</w:t>
      </w:r>
      <w:r w:rsidR="00DE2B05">
        <w:t xml:space="preserve">, and because of this, the prediction </w:t>
      </w:r>
      <w:r w:rsidR="00F247E9">
        <w:t>may be</w:t>
      </w:r>
      <w:r w:rsidR="00DE2B05">
        <w:t xml:space="preserve"> slow</w:t>
      </w:r>
      <w:r w:rsidR="00F247E9">
        <w:t>er</w:t>
      </w:r>
      <w:r w:rsidR="00DE2B05">
        <w:t xml:space="preserve"> compared to other sup</w:t>
      </w:r>
      <w:r w:rsidR="00F247E9">
        <w:t xml:space="preserve">ervised learning algorithms. But </w:t>
      </w:r>
      <w:r w:rsidR="00C87FF7">
        <w:t xml:space="preserve">in our case, the feature size for each row is 8 and we only have 33 chips, </w:t>
      </w:r>
      <w:r w:rsidR="00854F10">
        <w:t xml:space="preserve">the impact of size of data is </w:t>
      </w:r>
      <w:r w:rsidR="00CE0A8D">
        <w:t>relatively mild</w:t>
      </w:r>
      <w:r w:rsidR="005E6AB6">
        <w:t>.</w:t>
      </w:r>
    </w:p>
    <w:p w14:paraId="4B53699E" w14:textId="15DA8D72" w:rsidR="00875215" w:rsidRDefault="0098088B" w:rsidP="00C86F18">
      <w:pPr>
        <w:ind w:firstLine="288"/>
        <w:jc w:val="both"/>
      </w:pPr>
      <w:r>
        <w:t>The basic assumption of KNN is that s</w:t>
      </w:r>
      <w:r w:rsidR="001D26EA">
        <w:t xml:space="preserve">imilar data is </w:t>
      </w:r>
      <w:r w:rsidR="003901F3">
        <w:t>close</w:t>
      </w:r>
      <w:r w:rsidR="001D26EA">
        <w:t xml:space="preserve"> to each other</w:t>
      </w:r>
      <w:r w:rsidR="001F68FA">
        <w:t xml:space="preserve">, as a result, </w:t>
      </w:r>
      <w:r w:rsidR="00C9543A">
        <w:t>in order to decide which data point</w:t>
      </w:r>
      <w:r w:rsidR="00E22667">
        <w:t xml:space="preserve"> among the neighboring candidates </w:t>
      </w:r>
      <w:r w:rsidR="00882393">
        <w:t>is the closest to a given query point, distance</w:t>
      </w:r>
      <w:r w:rsidR="003901F3">
        <w:t>s will be calculated</w:t>
      </w:r>
      <w:r w:rsidR="00962A9E">
        <w:t>.</w:t>
      </w:r>
    </w:p>
    <w:p w14:paraId="1E5F84AE" w14:textId="337C6F7D" w:rsidR="00445D6F" w:rsidRDefault="00445D6F" w:rsidP="00C86F18">
      <w:pPr>
        <w:ind w:firstLine="288"/>
        <w:jc w:val="both"/>
      </w:pPr>
      <w:r>
        <w:t>The most often used distance m</w:t>
      </w:r>
      <w:r w:rsidR="00B6768F">
        <w:t>etric is the Euclidean distance, which is d</w:t>
      </w:r>
      <w:r w:rsidR="00780328">
        <w:t>efined as the following:</w:t>
      </w:r>
    </w:p>
    <w:p w14:paraId="08396912" w14:textId="77777777" w:rsidR="00593C2D" w:rsidRDefault="00593C2D" w:rsidP="00C86F18">
      <w:pPr>
        <w:ind w:firstLine="288"/>
        <w:jc w:val="both"/>
      </w:pPr>
    </w:p>
    <w:p w14:paraId="409BB933" w14:textId="401C085A" w:rsidR="00780328" w:rsidRDefault="000043CB" w:rsidP="00C86F18">
      <w:pPr>
        <w:ind w:firstLine="288"/>
        <w:jc w:val="both"/>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rad>
        </m:oMath>
      </m:oMathPara>
    </w:p>
    <w:p w14:paraId="1AE642F9" w14:textId="77777777" w:rsidR="003901F3" w:rsidRDefault="003901F3" w:rsidP="00C86F18">
      <w:pPr>
        <w:ind w:firstLine="288"/>
        <w:jc w:val="both"/>
      </w:pPr>
    </w:p>
    <w:p w14:paraId="5C5DEC77" w14:textId="04F8ED68" w:rsidR="00CC6636" w:rsidRDefault="00593C2D" w:rsidP="00B15E9D">
      <w:pPr>
        <w:jc w:val="both"/>
      </w:pPr>
      <w:r>
        <w:t xml:space="preserve">      </w:t>
      </w:r>
      <w:r w:rsidR="00CA31BB">
        <w:t>For our project, the n equals to 8, since each chip has 8 RO</w:t>
      </w:r>
      <w:r w:rsidR="004B7D70">
        <w:t xml:space="preserve"> frequencies.</w:t>
      </w:r>
      <w:r>
        <w:t xml:space="preserve"> </w:t>
      </w:r>
      <w:r w:rsidR="00693F51">
        <w:t>The main hyper-parameter in KNN is K, namely the number of neighboring</w:t>
      </w:r>
      <w:r w:rsidR="00C556AF">
        <w:t xml:space="preserve"> data of a given point.</w:t>
      </w:r>
      <w:r w:rsidR="00704073">
        <w:t xml:space="preserve"> </w:t>
      </w:r>
      <w:r w:rsidR="002959D7">
        <w:t xml:space="preserve">We use </w:t>
      </w:r>
      <w:proofErr w:type="spellStart"/>
      <w:r w:rsidR="002959D7">
        <w:t>sklearn</w:t>
      </w:r>
      <w:proofErr w:type="spellEnd"/>
      <w:r w:rsidR="002959D7">
        <w:t xml:space="preserve"> packages</w:t>
      </w:r>
      <w:r w:rsidR="00D00B0D">
        <w:t xml:space="preserve"> in Python</w:t>
      </w:r>
      <w:r w:rsidR="002959D7">
        <w:t xml:space="preserve"> to implement KNN classification and </w:t>
      </w:r>
      <w:r w:rsidR="00882864">
        <w:t xml:space="preserve">change K from 2 to 10 with step size 1 to search for the </w:t>
      </w:r>
      <w:r w:rsidR="00E73C18">
        <w:t xml:space="preserve">K yielding </w:t>
      </w:r>
      <w:r w:rsidR="006949BD">
        <w:t xml:space="preserve">the </w:t>
      </w:r>
      <w:r w:rsidR="00E73C18">
        <w:t>best training performance</w:t>
      </w:r>
      <w:r w:rsidR="001D5108">
        <w:t>.</w:t>
      </w:r>
      <w:r w:rsidR="00E14A38">
        <w:t xml:space="preserve"> Besides tuning </w:t>
      </w:r>
      <w:r w:rsidR="00E87744">
        <w:t xml:space="preserve">the number of neighbors, </w:t>
      </w:r>
      <w:proofErr w:type="spellStart"/>
      <w:r w:rsidR="00E87744">
        <w:t>leaf_size</w:t>
      </w:r>
      <w:proofErr w:type="spellEnd"/>
      <w:r w:rsidR="00E87744">
        <w:t xml:space="preserve"> parameter is also tuned in range of </w:t>
      </w:r>
      <w:r w:rsidR="00ED133C">
        <w:t>2 to 30 with step size 2</w:t>
      </w:r>
      <w:r w:rsidR="00D209F5">
        <w:t xml:space="preserve">. This parameter </w:t>
      </w:r>
      <w:r w:rsidR="00DD05F5">
        <w:t>has</w:t>
      </w:r>
      <w:r w:rsidR="00D209F5">
        <w:t xml:space="preserve"> effect</w:t>
      </w:r>
      <w:r w:rsidR="008D1440">
        <w:t>s</w:t>
      </w:r>
      <w:r w:rsidR="00D209F5">
        <w:t xml:space="preserve"> </w:t>
      </w:r>
      <w:r w:rsidR="00237363">
        <w:t>on construction time, query time and the memory size</w:t>
      </w:r>
      <w:r w:rsidR="00B9704D">
        <w:t xml:space="preserve">, which will mitigate KNN’s disadvantage in </w:t>
      </w:r>
      <w:r w:rsidR="001463CB">
        <w:t>computational complexity.</w:t>
      </w:r>
    </w:p>
    <w:p w14:paraId="567EB5C1" w14:textId="782C4E0F" w:rsidR="00B43DA0" w:rsidRDefault="00E51067" w:rsidP="00B15E9D">
      <w:pPr>
        <w:jc w:val="both"/>
      </w:pPr>
      <w:r>
        <w:t xml:space="preserve">      </w:t>
      </w:r>
    </w:p>
    <w:p w14:paraId="75552082" w14:textId="77777777" w:rsidR="00C22B8A" w:rsidRDefault="00C22B8A" w:rsidP="00B15E9D">
      <w:pPr>
        <w:jc w:val="both"/>
      </w:pPr>
    </w:p>
    <w:p w14:paraId="199B16DB" w14:textId="7657C555" w:rsidR="009F21FF" w:rsidRDefault="002478F9" w:rsidP="009F21FF">
      <w:pPr>
        <w:pStyle w:val="ListParagraph"/>
        <w:numPr>
          <w:ilvl w:val="0"/>
          <w:numId w:val="26"/>
        </w:numPr>
        <w:jc w:val="both"/>
        <w:rPr>
          <w:i/>
          <w:iCs/>
          <w:noProof/>
        </w:rPr>
      </w:pPr>
      <w:r>
        <w:rPr>
          <w:i/>
          <w:iCs/>
          <w:noProof/>
        </w:rPr>
        <w:t xml:space="preserve">Logistic </w:t>
      </w:r>
      <w:r w:rsidR="00404782">
        <w:rPr>
          <w:i/>
          <w:iCs/>
          <w:noProof/>
        </w:rPr>
        <w:t>Regression</w:t>
      </w:r>
    </w:p>
    <w:p w14:paraId="3684EECB" w14:textId="3E9D9DA3" w:rsidR="00FE56DF" w:rsidRDefault="000E78A5" w:rsidP="00B15E9D">
      <w:pPr>
        <w:jc w:val="both"/>
      </w:pPr>
      <w:r>
        <w:t xml:space="preserve">        </w:t>
      </w:r>
      <w:r w:rsidR="00D6720F">
        <w:t>Logistic regression algorithm is usually used in binary</w:t>
      </w:r>
      <w:r w:rsidR="00F34B80">
        <w:t xml:space="preserve"> classification </w:t>
      </w:r>
      <w:r w:rsidR="00D7350C">
        <w:t>problems,</w:t>
      </w:r>
      <w:r w:rsidR="00F34B80">
        <w:t xml:space="preserve"> and it is suitable for our supervised learning </w:t>
      </w:r>
      <w:r w:rsidR="00D7350C">
        <w:t>task</w:t>
      </w:r>
      <w:r w:rsidR="00067A12">
        <w:t xml:space="preserve">, to decide whether the </w:t>
      </w:r>
      <w:r w:rsidR="00D07E8B">
        <w:t xml:space="preserve">chip is Trojan </w:t>
      </w:r>
      <w:r w:rsidR="005E6950">
        <w:t>Free,</w:t>
      </w:r>
      <w:r w:rsidR="00D07E8B">
        <w:t xml:space="preserve"> or Trojan inserted</w:t>
      </w:r>
      <w:r w:rsidR="00D7350C">
        <w:t>. This method is based on the concept of probability.</w:t>
      </w:r>
      <w:r w:rsidR="00701DB0">
        <w:t xml:space="preserve"> Unlike </w:t>
      </w:r>
      <w:r w:rsidR="0064271E">
        <w:t>linear</w:t>
      </w:r>
      <w:r w:rsidR="00701DB0">
        <w:t xml:space="preserve"> regression, b</w:t>
      </w:r>
      <w:r w:rsidR="003B0CFD">
        <w:t xml:space="preserve">inary logistics regression transforms its </w:t>
      </w:r>
      <w:r w:rsidR="00886FDA">
        <w:t xml:space="preserve">outputs </w:t>
      </w:r>
      <w:r w:rsidR="00AE7A0F">
        <w:t>to probability space by using the logistic sigmoid function</w:t>
      </w:r>
      <w:r w:rsidR="00CD43A7">
        <w:t>.</w:t>
      </w:r>
    </w:p>
    <w:p w14:paraId="57E1BA7F" w14:textId="4CD06C34" w:rsidR="007C13ED" w:rsidRDefault="007C13ED" w:rsidP="00B15E9D">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0CFBCB7C" w14:textId="0AD438AF" w:rsidR="00FE7899" w:rsidRDefault="002661F2" w:rsidP="00FE7899">
      <w:pPr>
        <w:jc w:val="both"/>
      </w:pPr>
      <w:r>
        <w:t xml:space="preserve">Like KNN, logistic regression also has its </w:t>
      </w:r>
      <w:r w:rsidR="008D44EA">
        <w:t>advantages in easy implementation, and it al</w:t>
      </w:r>
      <w:r w:rsidR="004A6257">
        <w:t xml:space="preserve">so </w:t>
      </w:r>
      <w:r w:rsidR="00641144">
        <w:t>can achieve good accuracy for simple data sets which are linearly separa</w:t>
      </w:r>
      <w:r w:rsidR="009D12EB">
        <w:t>ble.</w:t>
      </w:r>
      <w:r w:rsidR="006C26BC">
        <w:t xml:space="preserve"> What’s more, </w:t>
      </w:r>
      <w:r w:rsidR="0081244D">
        <w:t xml:space="preserve">logistics regression doesn’t require high computational power which </w:t>
      </w:r>
      <w:r w:rsidR="005E33DC">
        <w:t>outperforms KNN in this aspect.</w:t>
      </w:r>
      <w:r w:rsidR="009D12EB">
        <w:t xml:space="preserve"> Yet</w:t>
      </w:r>
      <w:r w:rsidR="00E04069">
        <w:t xml:space="preserve"> logistic regression has its main limitation in its assumption </w:t>
      </w:r>
      <w:r w:rsidR="00257AB1">
        <w:t xml:space="preserve">of linearity between the dependent variables and the independent variables. </w:t>
      </w:r>
      <w:r w:rsidR="00B566AC">
        <w:t xml:space="preserve">In our dataset, we are not sure about the correlation </w:t>
      </w:r>
      <w:r w:rsidR="00513F16">
        <w:t xml:space="preserve">between 8 ring </w:t>
      </w:r>
      <w:r w:rsidR="0018343A">
        <w:t>oscillators frequencies.</w:t>
      </w:r>
      <w:r w:rsidR="00927D64">
        <w:t xml:space="preserve"> </w:t>
      </w:r>
    </w:p>
    <w:p w14:paraId="7CAF1E57" w14:textId="77777777" w:rsidR="00927D64" w:rsidRPr="00FE7899" w:rsidRDefault="00927D64" w:rsidP="00FE7899">
      <w:pPr>
        <w:jc w:val="both"/>
      </w:pPr>
    </w:p>
    <w:p w14:paraId="4ED7015F" w14:textId="141165FB" w:rsidR="00E95250" w:rsidRDefault="00E95250" w:rsidP="00BD2BEF">
      <w:pPr>
        <w:pStyle w:val="Heading2"/>
        <w:numPr>
          <w:ilvl w:val="0"/>
          <w:numId w:val="0"/>
        </w:numPr>
        <w:ind w:left="288"/>
      </w:pPr>
      <w:r>
        <w:t xml:space="preserve">Case </w:t>
      </w:r>
      <w:r w:rsidR="00F20C7A">
        <w:t>3</w:t>
      </w:r>
      <w:r>
        <w:t xml:space="preserve"> </w:t>
      </w:r>
      <w:r w:rsidR="00FE7899">
        <w:t>–</w:t>
      </w:r>
      <w:r>
        <w:t xml:space="preserve"> </w:t>
      </w:r>
      <w:r w:rsidR="00FE7899">
        <w:t>Unsupervised learning</w:t>
      </w:r>
    </w:p>
    <w:p w14:paraId="0C436F92" w14:textId="3CFDEA4B" w:rsidR="00404782" w:rsidRPr="00DE60FC" w:rsidRDefault="00404782" w:rsidP="00404782">
      <w:pPr>
        <w:pStyle w:val="ListParagraph"/>
        <w:numPr>
          <w:ilvl w:val="0"/>
          <w:numId w:val="28"/>
        </w:numPr>
        <w:jc w:val="both"/>
      </w:pPr>
      <w:r>
        <w:rPr>
          <w:i/>
          <w:iCs/>
          <w:noProof/>
        </w:rPr>
        <w:t>K-Means</w:t>
      </w:r>
      <w:r w:rsidR="00DE60FC">
        <w:rPr>
          <w:i/>
          <w:iCs/>
          <w:noProof/>
        </w:rPr>
        <w:t xml:space="preserve"> clustering</w:t>
      </w:r>
    </w:p>
    <w:p w14:paraId="766A4660" w14:textId="7BEA3551" w:rsidR="00DE60FC" w:rsidRPr="00CF7FD3" w:rsidRDefault="000E78A5" w:rsidP="000E78A5">
      <w:pPr>
        <w:jc w:val="both"/>
      </w:pPr>
      <w:r>
        <w:t xml:space="preserve">        </w:t>
      </w:r>
      <w:r w:rsidR="009712E9">
        <w:t xml:space="preserve">K-Means is an unsupervised learning algorithm which aims to </w:t>
      </w:r>
      <w:r w:rsidR="00425EFD">
        <w:t>divide the input dataset to K different clusters</w:t>
      </w:r>
      <w:r w:rsidR="00AA6488">
        <w:t>. When</w:t>
      </w:r>
      <w:r w:rsidR="004C6AA9">
        <w:t xml:space="preserve"> </w:t>
      </w:r>
      <w:r w:rsidR="00AA6488">
        <w:t xml:space="preserve">a new data comes in, it will be </w:t>
      </w:r>
      <w:r w:rsidR="00797C64">
        <w:t>distributed to the cluster whose center point is the closest to the new data</w:t>
      </w:r>
      <w:r w:rsidR="00F84764">
        <w:t xml:space="preserve">. Then the center point will also be updated accordingly. </w:t>
      </w:r>
      <w:r w:rsidR="00BA667C">
        <w:t>Thus,</w:t>
      </w:r>
      <w:r w:rsidR="00F84764">
        <w:t xml:space="preserve"> this algorithm is very sen</w:t>
      </w:r>
      <w:r w:rsidR="00BA667C">
        <w:t>sitive to outliers which is its biggest disadvantage.</w:t>
      </w:r>
      <w:r w:rsidR="00AA7C3D">
        <w:t xml:space="preserve"> But this algorithm is still </w:t>
      </w:r>
      <w:r>
        <w:t xml:space="preserve">worthy of trying as a baseline for further optimization for its simple implementation in </w:t>
      </w:r>
      <w:proofErr w:type="spellStart"/>
      <w:r>
        <w:t>sklearn</w:t>
      </w:r>
      <w:proofErr w:type="spellEnd"/>
      <w:r>
        <w:t>.</w:t>
      </w:r>
    </w:p>
    <w:p w14:paraId="6DDDC182" w14:textId="77777777" w:rsidR="00FB6C27" w:rsidRPr="00404782" w:rsidRDefault="00FB6C27" w:rsidP="007F28B8">
      <w:pPr>
        <w:jc w:val="both"/>
      </w:pPr>
    </w:p>
    <w:p w14:paraId="77CFAECC" w14:textId="742AC548" w:rsidR="00404782" w:rsidRPr="002C2173" w:rsidRDefault="00404782" w:rsidP="00404782">
      <w:pPr>
        <w:pStyle w:val="ListParagraph"/>
        <w:numPr>
          <w:ilvl w:val="0"/>
          <w:numId w:val="28"/>
        </w:numPr>
        <w:jc w:val="both"/>
      </w:pPr>
      <w:r>
        <w:rPr>
          <w:i/>
          <w:iCs/>
          <w:noProof/>
        </w:rPr>
        <w:t>DBSCAN</w:t>
      </w:r>
    </w:p>
    <w:p w14:paraId="5BA2D92B" w14:textId="4E0C08A8" w:rsidR="002C2173" w:rsidRDefault="007A241E" w:rsidP="00B6053F">
      <w:pPr>
        <w:jc w:val="both"/>
      </w:pPr>
      <w:r>
        <w:t xml:space="preserve">        </w:t>
      </w:r>
      <w:r w:rsidR="0014157E">
        <w:t xml:space="preserve">Different from the partition-based clustering </w:t>
      </w:r>
      <w:r w:rsidR="00B6053F">
        <w:t>K-Means, DBSCAN is a density-based clustering method</w:t>
      </w:r>
      <w:r w:rsidR="0073432B">
        <w:t xml:space="preserve"> which stands for density-based</w:t>
      </w:r>
      <w:r w:rsidR="003024EF">
        <w:t xml:space="preserve"> spatial clustering of applications with noises.</w:t>
      </w:r>
      <w:r w:rsidR="00FB3755">
        <w:t xml:space="preserve"> </w:t>
      </w:r>
      <w:r w:rsidR="00D1128D">
        <w:t>Considering the frequency of ring oscillators can be easily influenced by the environment</w:t>
      </w:r>
      <w:r w:rsidR="008610E9">
        <w:t xml:space="preserve">, DBSCAN may </w:t>
      </w:r>
      <w:r w:rsidR="0052511B">
        <w:t>be a good helper to eliminate the effects of these variations.</w:t>
      </w:r>
      <w:r w:rsidR="000206FB">
        <w:t xml:space="preserve"> To implement this algorithm, we first </w:t>
      </w:r>
      <w:r w:rsidR="006D3C86">
        <w:t xml:space="preserve">import the DBSCAN from the </w:t>
      </w:r>
      <w:proofErr w:type="spellStart"/>
      <w:proofErr w:type="gramStart"/>
      <w:r w:rsidR="006D3C86">
        <w:t>sklearn.cluster</w:t>
      </w:r>
      <w:proofErr w:type="spellEnd"/>
      <w:proofErr w:type="gramEnd"/>
      <w:r w:rsidR="00E80F4B">
        <w:t>, and tune the eps</w:t>
      </w:r>
      <w:r w:rsidR="00C87235">
        <w:t xml:space="preserve"> (</w:t>
      </w:r>
      <w:r w:rsidR="00C1529C">
        <w:t>distance of neighbors</w:t>
      </w:r>
      <w:r w:rsidR="00C87235">
        <w:t>)</w:t>
      </w:r>
      <w:r w:rsidR="00E80F4B">
        <w:t xml:space="preserve"> and </w:t>
      </w:r>
      <w:proofErr w:type="spellStart"/>
      <w:r w:rsidR="00E80F4B">
        <w:t>min_samples</w:t>
      </w:r>
      <w:proofErr w:type="spellEnd"/>
      <w:r w:rsidR="00E80F4B">
        <w:t xml:space="preserve"> to get the best trained model.</w:t>
      </w:r>
    </w:p>
    <w:p w14:paraId="335A23A1" w14:textId="1C6788C2" w:rsidR="001431B7" w:rsidRPr="00EF5D9C" w:rsidRDefault="00A414CE" w:rsidP="00B6053F">
      <w:pPr>
        <w:jc w:val="both"/>
      </w:pPr>
      <w:r>
        <w:t xml:space="preserve">        </w:t>
      </w:r>
      <w:r w:rsidR="001431B7">
        <w:t xml:space="preserve">Compared to K-Means, DBSCAN doesn’t need to specify the number of clusters beforehand and </w:t>
      </w:r>
      <w:r w:rsidR="00C87235">
        <w:t>is robust to outliers.</w:t>
      </w:r>
      <w:r w:rsidR="00877F1A">
        <w:t xml:space="preserve"> In</w:t>
      </w:r>
      <w:r w:rsidR="00CE3752">
        <w:t xml:space="preserve"> our RO data, we have more </w:t>
      </w:r>
      <w:r w:rsidR="00AE3EF0">
        <w:t>trojan-inserted data than trojan-free in every sample chip</w:t>
      </w:r>
      <w:r w:rsidR="00877F1A">
        <w:t xml:space="preserve"> (the ratio is 23:2), </w:t>
      </w:r>
      <w:r w:rsidR="00752FB1">
        <w:t xml:space="preserve">fortunately, DBSCAN has a great advantage </w:t>
      </w:r>
      <w:r w:rsidR="00A93618">
        <w:t>in separating clusters of high density from those of low density</w:t>
      </w:r>
      <w:r w:rsidR="009F0FBE">
        <w:t>, which makes it a candidate with large potential.</w:t>
      </w:r>
    </w:p>
    <w:p w14:paraId="69C575E9" w14:textId="77777777" w:rsidR="00EF5D9C" w:rsidRPr="007F28B8" w:rsidRDefault="00EF5D9C" w:rsidP="00EF5D9C">
      <w:pPr>
        <w:ind w:left="360"/>
        <w:jc w:val="both"/>
      </w:pPr>
    </w:p>
    <w:p w14:paraId="4988DAE5" w14:textId="1D75C9C8" w:rsidR="00A70AF9" w:rsidRDefault="00A70AF9" w:rsidP="00A437A3">
      <w:pPr>
        <w:pStyle w:val="Heading2"/>
        <w:numPr>
          <w:ilvl w:val="0"/>
          <w:numId w:val="0"/>
        </w:numPr>
        <w:ind w:left="288" w:hanging="288"/>
      </w:pPr>
    </w:p>
    <w:p w14:paraId="677090D7" w14:textId="77777777" w:rsidR="00A70AF9" w:rsidRPr="00A70AF9" w:rsidRDefault="00A70AF9" w:rsidP="00A70AF9">
      <w:pPr>
        <w:jc w:val="both"/>
      </w:pPr>
    </w:p>
    <w:p w14:paraId="5116A1A1" w14:textId="77777777" w:rsidR="007F28B8" w:rsidRPr="00404782" w:rsidRDefault="007F28B8" w:rsidP="00A70AF9">
      <w:pPr>
        <w:jc w:val="both"/>
      </w:pPr>
    </w:p>
    <w:p w14:paraId="1436F6E2" w14:textId="6ACBDA2B" w:rsidR="00E95250" w:rsidRDefault="00E95250" w:rsidP="00E95250">
      <w:pPr>
        <w:pStyle w:val="Heading1"/>
      </w:pPr>
      <w:r>
        <w:t>Results</w:t>
      </w:r>
    </w:p>
    <w:p w14:paraId="297D8927" w14:textId="484DBEEE" w:rsidR="00E95250" w:rsidRDefault="00E95250" w:rsidP="00E95250">
      <w:pPr>
        <w:pStyle w:val="Heading2"/>
      </w:pPr>
      <w:r>
        <w:t>Case 1 Results</w:t>
      </w:r>
      <w:r w:rsidR="00334FCD">
        <w:t xml:space="preserve"> -  </w:t>
      </w:r>
    </w:p>
    <w:p w14:paraId="1D94BE26" w14:textId="6C4C569C" w:rsidR="00334FCD" w:rsidRPr="00E95250" w:rsidRDefault="00E95250" w:rsidP="00334FCD">
      <w:pPr>
        <w:pStyle w:val="Heading2"/>
      </w:pPr>
      <w:r>
        <w:t xml:space="preserve">Case </w:t>
      </w:r>
      <w:r w:rsidR="00F20C7A">
        <w:t>3</w:t>
      </w:r>
      <w:r>
        <w:t xml:space="preserve"> Results</w:t>
      </w:r>
      <w:r w:rsidR="00334FCD">
        <w:t xml:space="preserve"> - </w:t>
      </w:r>
    </w:p>
    <w:p w14:paraId="4DE4C387" w14:textId="7383F104" w:rsidR="00E95250" w:rsidRPr="00E95250" w:rsidRDefault="00E95250" w:rsidP="00E95250">
      <w:pPr>
        <w:pStyle w:val="Heading1"/>
      </w:pPr>
      <w:r>
        <w:t>Conclusion</w:t>
      </w:r>
    </w:p>
    <w:p w14:paraId="7929A5EC" w14:textId="77777777" w:rsidR="00E95250" w:rsidRPr="00E95250" w:rsidRDefault="00E95250" w:rsidP="00E95250"/>
    <w:p w14:paraId="367E238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9B3879F" w14:textId="77777777" w:rsidR="006F6D3D" w:rsidRDefault="006F6D3D" w:rsidP="006F6D3D">
      <w:pPr>
        <w:jc w:val="left"/>
        <w:rPr>
          <w:i/>
          <w:iCs/>
          <w:noProof/>
        </w:rPr>
      </w:pPr>
    </w:p>
    <w:p w14:paraId="10489CD2" w14:textId="77777777" w:rsidR="009303D9" w:rsidRDefault="009303D9" w:rsidP="00A059B3">
      <w:pPr>
        <w:pStyle w:val="Heading5"/>
      </w:pPr>
      <w:r w:rsidRPr="005B520E">
        <w:t>References</w:t>
      </w:r>
    </w:p>
    <w:p w14:paraId="641CBE3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DB91D1E" w14:textId="77777777" w:rsidR="009303D9" w:rsidRPr="005B520E" w:rsidRDefault="009303D9"/>
    <w:p w14:paraId="019ECE09"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452E358" w14:textId="77777777" w:rsidR="009303D9" w:rsidRDefault="009303D9" w:rsidP="0004781E">
      <w:pPr>
        <w:pStyle w:val="references"/>
        <w:ind w:left="354" w:hanging="354"/>
      </w:pPr>
      <w:r>
        <w:t>J. Clerk Maxwell, A Treatise on Electricity and Magnetism, 3rd ed., vol. 2. Oxford: Clarendon, 1892, pp.68–73.</w:t>
      </w:r>
    </w:p>
    <w:p w14:paraId="3AE88A0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603F26F" w14:textId="77777777" w:rsidR="009303D9" w:rsidRDefault="009303D9" w:rsidP="0004781E">
      <w:pPr>
        <w:pStyle w:val="references"/>
        <w:ind w:left="354" w:hanging="354"/>
      </w:pPr>
      <w:r>
        <w:t>K. Elissa, “Title of paper if known,” unpublished.</w:t>
      </w:r>
    </w:p>
    <w:p w14:paraId="60782F2A" w14:textId="77777777" w:rsidR="009303D9" w:rsidRDefault="009303D9" w:rsidP="0004781E">
      <w:pPr>
        <w:pStyle w:val="references"/>
        <w:ind w:left="354" w:hanging="354"/>
      </w:pPr>
      <w:r>
        <w:t>R. Nicole, “Title of paper with only first word capitalized,” J. Name Stand. Abbrev., in press.</w:t>
      </w:r>
    </w:p>
    <w:p w14:paraId="7DB649D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53C2A1A" w14:textId="77777777" w:rsidR="009303D9" w:rsidRDefault="009303D9" w:rsidP="0004781E">
      <w:pPr>
        <w:pStyle w:val="references"/>
        <w:ind w:left="354" w:hanging="354"/>
      </w:pPr>
      <w:r>
        <w:t>M. Young, The Technical Writer</w:t>
      </w:r>
      <w:r w:rsidR="00E7596C">
        <w:t>’</w:t>
      </w:r>
      <w:r>
        <w:t>s Handbook. Mill Valley, CA: University Science, 1989.</w:t>
      </w:r>
    </w:p>
    <w:p w14:paraId="002815AB" w14:textId="77777777" w:rsidR="009303D9" w:rsidRDefault="009303D9" w:rsidP="00836367">
      <w:pPr>
        <w:pStyle w:val="references"/>
        <w:numPr>
          <w:ilvl w:val="0"/>
          <w:numId w:val="0"/>
        </w:numPr>
        <w:ind w:left="360" w:hanging="360"/>
      </w:pPr>
    </w:p>
    <w:p w14:paraId="1CD3FC04" w14:textId="7FC3406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B77F675" w14:textId="2EFE29AF" w:rsidR="009303D9" w:rsidRDefault="009303D9" w:rsidP="0018343A">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219C" w14:textId="77777777" w:rsidR="002873EA" w:rsidRDefault="002873EA" w:rsidP="001A3B3D">
      <w:r>
        <w:separator/>
      </w:r>
    </w:p>
  </w:endnote>
  <w:endnote w:type="continuationSeparator" w:id="0">
    <w:p w14:paraId="4F79CDA4" w14:textId="77777777" w:rsidR="002873EA" w:rsidRDefault="002873E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201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B017" w14:textId="77777777" w:rsidR="002873EA" w:rsidRDefault="002873EA" w:rsidP="001A3B3D">
      <w:r>
        <w:separator/>
      </w:r>
    </w:p>
  </w:footnote>
  <w:footnote w:type="continuationSeparator" w:id="0">
    <w:p w14:paraId="658A2A52" w14:textId="77777777" w:rsidR="002873EA" w:rsidRDefault="002873E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0C7347D"/>
    <w:multiLevelType w:val="hybridMultilevel"/>
    <w:tmpl w:val="39AE4396"/>
    <w:lvl w:ilvl="0" w:tplc="30D2785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6673B9E"/>
    <w:multiLevelType w:val="hybridMultilevel"/>
    <w:tmpl w:val="F29C11C8"/>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C6F3214"/>
    <w:multiLevelType w:val="hybridMultilevel"/>
    <w:tmpl w:val="F29C11C8"/>
    <w:lvl w:ilvl="0" w:tplc="5AB076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62F38CD"/>
    <w:multiLevelType w:val="hybridMultilevel"/>
    <w:tmpl w:val="0AE2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921573">
    <w:abstractNumId w:val="16"/>
  </w:num>
  <w:num w:numId="2" w16cid:durableId="1607276253">
    <w:abstractNumId w:val="22"/>
  </w:num>
  <w:num w:numId="3" w16cid:durableId="1840852615">
    <w:abstractNumId w:val="14"/>
  </w:num>
  <w:num w:numId="4" w16cid:durableId="1512602397">
    <w:abstractNumId w:val="19"/>
  </w:num>
  <w:num w:numId="5" w16cid:durableId="398525142">
    <w:abstractNumId w:val="19"/>
  </w:num>
  <w:num w:numId="6" w16cid:durableId="220096969">
    <w:abstractNumId w:val="19"/>
  </w:num>
  <w:num w:numId="7" w16cid:durableId="1275139423">
    <w:abstractNumId w:val="19"/>
  </w:num>
  <w:num w:numId="8" w16cid:durableId="271673998">
    <w:abstractNumId w:val="21"/>
  </w:num>
  <w:num w:numId="9" w16cid:durableId="1843276790">
    <w:abstractNumId w:val="23"/>
  </w:num>
  <w:num w:numId="10" w16cid:durableId="1671787879">
    <w:abstractNumId w:val="17"/>
  </w:num>
  <w:num w:numId="11" w16cid:durableId="1645042533">
    <w:abstractNumId w:val="12"/>
  </w:num>
  <w:num w:numId="12" w16cid:durableId="346979130">
    <w:abstractNumId w:val="11"/>
  </w:num>
  <w:num w:numId="13" w16cid:durableId="1451320066">
    <w:abstractNumId w:val="0"/>
  </w:num>
  <w:num w:numId="14" w16cid:durableId="1244414916">
    <w:abstractNumId w:val="10"/>
  </w:num>
  <w:num w:numId="15" w16cid:durableId="1165705336">
    <w:abstractNumId w:val="8"/>
  </w:num>
  <w:num w:numId="16" w16cid:durableId="1076317765">
    <w:abstractNumId w:val="7"/>
  </w:num>
  <w:num w:numId="17" w16cid:durableId="493029000">
    <w:abstractNumId w:val="6"/>
  </w:num>
  <w:num w:numId="18" w16cid:durableId="1060396694">
    <w:abstractNumId w:val="5"/>
  </w:num>
  <w:num w:numId="19" w16cid:durableId="862668841">
    <w:abstractNumId w:val="9"/>
  </w:num>
  <w:num w:numId="20" w16cid:durableId="1655833318">
    <w:abstractNumId w:val="4"/>
  </w:num>
  <w:num w:numId="21" w16cid:durableId="1113398343">
    <w:abstractNumId w:val="3"/>
  </w:num>
  <w:num w:numId="22" w16cid:durableId="561334016">
    <w:abstractNumId w:val="2"/>
  </w:num>
  <w:num w:numId="23" w16cid:durableId="390926544">
    <w:abstractNumId w:val="1"/>
  </w:num>
  <w:num w:numId="24" w16cid:durableId="1658341646">
    <w:abstractNumId w:val="20"/>
  </w:num>
  <w:num w:numId="25" w16cid:durableId="423191675">
    <w:abstractNumId w:val="24"/>
  </w:num>
  <w:num w:numId="26" w16cid:durableId="777916751">
    <w:abstractNumId w:val="18"/>
  </w:num>
  <w:num w:numId="27" w16cid:durableId="1647513026">
    <w:abstractNumId w:val="15"/>
  </w:num>
  <w:num w:numId="28" w16cid:durableId="1012418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CB"/>
    <w:rsid w:val="000206FB"/>
    <w:rsid w:val="00025BB8"/>
    <w:rsid w:val="00040B78"/>
    <w:rsid w:val="0004781E"/>
    <w:rsid w:val="000655C4"/>
    <w:rsid w:val="00067A12"/>
    <w:rsid w:val="0008758A"/>
    <w:rsid w:val="00090FE0"/>
    <w:rsid w:val="0009646D"/>
    <w:rsid w:val="000C1E68"/>
    <w:rsid w:val="000E78A5"/>
    <w:rsid w:val="000F74C4"/>
    <w:rsid w:val="00132C5D"/>
    <w:rsid w:val="00136DAA"/>
    <w:rsid w:val="0014157E"/>
    <w:rsid w:val="001431B7"/>
    <w:rsid w:val="001463CB"/>
    <w:rsid w:val="00161DFE"/>
    <w:rsid w:val="0018343A"/>
    <w:rsid w:val="00190C5F"/>
    <w:rsid w:val="001A2EFD"/>
    <w:rsid w:val="001A3B3D"/>
    <w:rsid w:val="001B67DC"/>
    <w:rsid w:val="001D26EA"/>
    <w:rsid w:val="001D5108"/>
    <w:rsid w:val="001F68FA"/>
    <w:rsid w:val="0020367D"/>
    <w:rsid w:val="0022008C"/>
    <w:rsid w:val="00223C64"/>
    <w:rsid w:val="002254A9"/>
    <w:rsid w:val="0022567B"/>
    <w:rsid w:val="00233D97"/>
    <w:rsid w:val="002347A2"/>
    <w:rsid w:val="00237363"/>
    <w:rsid w:val="002478F9"/>
    <w:rsid w:val="0025462E"/>
    <w:rsid w:val="00257AB1"/>
    <w:rsid w:val="002661F2"/>
    <w:rsid w:val="002850E3"/>
    <w:rsid w:val="002873EA"/>
    <w:rsid w:val="0029052E"/>
    <w:rsid w:val="002959D7"/>
    <w:rsid w:val="002C2173"/>
    <w:rsid w:val="002E72F7"/>
    <w:rsid w:val="003024EF"/>
    <w:rsid w:val="003239D7"/>
    <w:rsid w:val="00334FCD"/>
    <w:rsid w:val="00354FCF"/>
    <w:rsid w:val="003901F3"/>
    <w:rsid w:val="00397F6B"/>
    <w:rsid w:val="003A19E2"/>
    <w:rsid w:val="003B0CFD"/>
    <w:rsid w:val="003B2B40"/>
    <w:rsid w:val="003B4E04"/>
    <w:rsid w:val="003E2AE7"/>
    <w:rsid w:val="003F5A08"/>
    <w:rsid w:val="00404782"/>
    <w:rsid w:val="00412132"/>
    <w:rsid w:val="00420716"/>
    <w:rsid w:val="00422D4E"/>
    <w:rsid w:val="00425EFD"/>
    <w:rsid w:val="004325FB"/>
    <w:rsid w:val="004432BA"/>
    <w:rsid w:val="0044407E"/>
    <w:rsid w:val="00445D6F"/>
    <w:rsid w:val="00447BB9"/>
    <w:rsid w:val="0046031D"/>
    <w:rsid w:val="00473AC9"/>
    <w:rsid w:val="004A03C2"/>
    <w:rsid w:val="004A6257"/>
    <w:rsid w:val="004B7D70"/>
    <w:rsid w:val="004C6AA9"/>
    <w:rsid w:val="004D1BEE"/>
    <w:rsid w:val="004D20CD"/>
    <w:rsid w:val="004D72B5"/>
    <w:rsid w:val="004E31B2"/>
    <w:rsid w:val="0050052D"/>
    <w:rsid w:val="00513F16"/>
    <w:rsid w:val="00514A0D"/>
    <w:rsid w:val="0052198E"/>
    <w:rsid w:val="0052511B"/>
    <w:rsid w:val="00551B7F"/>
    <w:rsid w:val="0056610F"/>
    <w:rsid w:val="00575BCA"/>
    <w:rsid w:val="005833F0"/>
    <w:rsid w:val="00593C2D"/>
    <w:rsid w:val="005A19A4"/>
    <w:rsid w:val="005B0344"/>
    <w:rsid w:val="005B1F89"/>
    <w:rsid w:val="005B520E"/>
    <w:rsid w:val="005E2800"/>
    <w:rsid w:val="005E33DC"/>
    <w:rsid w:val="005E6950"/>
    <w:rsid w:val="005E6AB6"/>
    <w:rsid w:val="00605825"/>
    <w:rsid w:val="006071AF"/>
    <w:rsid w:val="006114E4"/>
    <w:rsid w:val="00616849"/>
    <w:rsid w:val="00632261"/>
    <w:rsid w:val="00635F72"/>
    <w:rsid w:val="00641144"/>
    <w:rsid w:val="0064271E"/>
    <w:rsid w:val="00645D22"/>
    <w:rsid w:val="00651A08"/>
    <w:rsid w:val="00654204"/>
    <w:rsid w:val="00670434"/>
    <w:rsid w:val="00685D88"/>
    <w:rsid w:val="00693F51"/>
    <w:rsid w:val="006949BD"/>
    <w:rsid w:val="00695EED"/>
    <w:rsid w:val="006B6B66"/>
    <w:rsid w:val="006C26BC"/>
    <w:rsid w:val="006D3C86"/>
    <w:rsid w:val="006F53C5"/>
    <w:rsid w:val="006F6D3D"/>
    <w:rsid w:val="00701DB0"/>
    <w:rsid w:val="00704073"/>
    <w:rsid w:val="00715BEA"/>
    <w:rsid w:val="0073432B"/>
    <w:rsid w:val="00740EEA"/>
    <w:rsid w:val="00745A9F"/>
    <w:rsid w:val="00751965"/>
    <w:rsid w:val="00752FB1"/>
    <w:rsid w:val="00780328"/>
    <w:rsid w:val="00794804"/>
    <w:rsid w:val="00797C64"/>
    <w:rsid w:val="007A241E"/>
    <w:rsid w:val="007B33F1"/>
    <w:rsid w:val="007B6DDA"/>
    <w:rsid w:val="007C0308"/>
    <w:rsid w:val="007C13ED"/>
    <w:rsid w:val="007C2FF2"/>
    <w:rsid w:val="007D6232"/>
    <w:rsid w:val="007E1747"/>
    <w:rsid w:val="007F1F99"/>
    <w:rsid w:val="007F28B8"/>
    <w:rsid w:val="007F61A6"/>
    <w:rsid w:val="007F768F"/>
    <w:rsid w:val="00805CB4"/>
    <w:rsid w:val="0080791D"/>
    <w:rsid w:val="0081244D"/>
    <w:rsid w:val="00821091"/>
    <w:rsid w:val="00830961"/>
    <w:rsid w:val="00836367"/>
    <w:rsid w:val="00841794"/>
    <w:rsid w:val="00854F10"/>
    <w:rsid w:val="008610E9"/>
    <w:rsid w:val="00873603"/>
    <w:rsid w:val="00875215"/>
    <w:rsid w:val="00877F1A"/>
    <w:rsid w:val="00882393"/>
    <w:rsid w:val="00882864"/>
    <w:rsid w:val="00886FDA"/>
    <w:rsid w:val="00896942"/>
    <w:rsid w:val="008A2C7D"/>
    <w:rsid w:val="008B6524"/>
    <w:rsid w:val="008C4B23"/>
    <w:rsid w:val="008D1440"/>
    <w:rsid w:val="008D44EA"/>
    <w:rsid w:val="008E4169"/>
    <w:rsid w:val="008F6E2C"/>
    <w:rsid w:val="00923173"/>
    <w:rsid w:val="00927D64"/>
    <w:rsid w:val="009303D9"/>
    <w:rsid w:val="00933C64"/>
    <w:rsid w:val="00954096"/>
    <w:rsid w:val="00962A9E"/>
    <w:rsid w:val="009712E9"/>
    <w:rsid w:val="00972203"/>
    <w:rsid w:val="0098088B"/>
    <w:rsid w:val="009D12EB"/>
    <w:rsid w:val="009D358E"/>
    <w:rsid w:val="009F0FBE"/>
    <w:rsid w:val="009F1D79"/>
    <w:rsid w:val="009F21FF"/>
    <w:rsid w:val="009F2942"/>
    <w:rsid w:val="00A059B3"/>
    <w:rsid w:val="00A14A79"/>
    <w:rsid w:val="00A221F2"/>
    <w:rsid w:val="00A2225B"/>
    <w:rsid w:val="00A414CE"/>
    <w:rsid w:val="00A437A3"/>
    <w:rsid w:val="00A565EA"/>
    <w:rsid w:val="00A65430"/>
    <w:rsid w:val="00A70AF9"/>
    <w:rsid w:val="00A93618"/>
    <w:rsid w:val="00AA1BE1"/>
    <w:rsid w:val="00AA5814"/>
    <w:rsid w:val="00AA6488"/>
    <w:rsid w:val="00AA7C3D"/>
    <w:rsid w:val="00AE3409"/>
    <w:rsid w:val="00AE3EF0"/>
    <w:rsid w:val="00AE615E"/>
    <w:rsid w:val="00AE7A0F"/>
    <w:rsid w:val="00AF5B66"/>
    <w:rsid w:val="00B03CBD"/>
    <w:rsid w:val="00B11A60"/>
    <w:rsid w:val="00B15E9D"/>
    <w:rsid w:val="00B22613"/>
    <w:rsid w:val="00B2532A"/>
    <w:rsid w:val="00B43DA0"/>
    <w:rsid w:val="00B44A76"/>
    <w:rsid w:val="00B566AC"/>
    <w:rsid w:val="00B6053F"/>
    <w:rsid w:val="00B6768F"/>
    <w:rsid w:val="00B768D1"/>
    <w:rsid w:val="00B9704D"/>
    <w:rsid w:val="00BA0CCA"/>
    <w:rsid w:val="00BA1025"/>
    <w:rsid w:val="00BA192A"/>
    <w:rsid w:val="00BA667C"/>
    <w:rsid w:val="00BB6819"/>
    <w:rsid w:val="00BC3420"/>
    <w:rsid w:val="00BD2BEF"/>
    <w:rsid w:val="00BD65E8"/>
    <w:rsid w:val="00BD670B"/>
    <w:rsid w:val="00BE63EC"/>
    <w:rsid w:val="00BE7D3C"/>
    <w:rsid w:val="00BF5FF6"/>
    <w:rsid w:val="00C0207F"/>
    <w:rsid w:val="00C07AAD"/>
    <w:rsid w:val="00C1529C"/>
    <w:rsid w:val="00C16117"/>
    <w:rsid w:val="00C22B8A"/>
    <w:rsid w:val="00C3075A"/>
    <w:rsid w:val="00C4193D"/>
    <w:rsid w:val="00C5060D"/>
    <w:rsid w:val="00C51E0A"/>
    <w:rsid w:val="00C556AF"/>
    <w:rsid w:val="00C61458"/>
    <w:rsid w:val="00C86F18"/>
    <w:rsid w:val="00C870B4"/>
    <w:rsid w:val="00C87235"/>
    <w:rsid w:val="00C87FF7"/>
    <w:rsid w:val="00C90A2D"/>
    <w:rsid w:val="00C919A4"/>
    <w:rsid w:val="00C9543A"/>
    <w:rsid w:val="00CA31BB"/>
    <w:rsid w:val="00CA4392"/>
    <w:rsid w:val="00CC393F"/>
    <w:rsid w:val="00CC6636"/>
    <w:rsid w:val="00CD2DD4"/>
    <w:rsid w:val="00CD43A7"/>
    <w:rsid w:val="00CE0A8D"/>
    <w:rsid w:val="00CE3752"/>
    <w:rsid w:val="00CF2A67"/>
    <w:rsid w:val="00CF7FD3"/>
    <w:rsid w:val="00D00B0D"/>
    <w:rsid w:val="00D07E8B"/>
    <w:rsid w:val="00D1128D"/>
    <w:rsid w:val="00D209F5"/>
    <w:rsid w:val="00D2176E"/>
    <w:rsid w:val="00D30E2B"/>
    <w:rsid w:val="00D473C1"/>
    <w:rsid w:val="00D632BE"/>
    <w:rsid w:val="00D6720F"/>
    <w:rsid w:val="00D71F6F"/>
    <w:rsid w:val="00D72D06"/>
    <w:rsid w:val="00D7350C"/>
    <w:rsid w:val="00D7522C"/>
    <w:rsid w:val="00D7536F"/>
    <w:rsid w:val="00D76668"/>
    <w:rsid w:val="00DA2020"/>
    <w:rsid w:val="00DD05F5"/>
    <w:rsid w:val="00DD7375"/>
    <w:rsid w:val="00DE2B05"/>
    <w:rsid w:val="00DE60FC"/>
    <w:rsid w:val="00DE629C"/>
    <w:rsid w:val="00DF1BBA"/>
    <w:rsid w:val="00E04069"/>
    <w:rsid w:val="00E07383"/>
    <w:rsid w:val="00E14A38"/>
    <w:rsid w:val="00E165BC"/>
    <w:rsid w:val="00E213FF"/>
    <w:rsid w:val="00E22667"/>
    <w:rsid w:val="00E4674A"/>
    <w:rsid w:val="00E51067"/>
    <w:rsid w:val="00E616B3"/>
    <w:rsid w:val="00E61E12"/>
    <w:rsid w:val="00E73C18"/>
    <w:rsid w:val="00E7596C"/>
    <w:rsid w:val="00E80F4B"/>
    <w:rsid w:val="00E87744"/>
    <w:rsid w:val="00E878F2"/>
    <w:rsid w:val="00E95250"/>
    <w:rsid w:val="00E97C4D"/>
    <w:rsid w:val="00EA76A0"/>
    <w:rsid w:val="00ED0149"/>
    <w:rsid w:val="00ED133C"/>
    <w:rsid w:val="00EF5D9C"/>
    <w:rsid w:val="00EF7DE3"/>
    <w:rsid w:val="00F023E5"/>
    <w:rsid w:val="00F03103"/>
    <w:rsid w:val="00F20C7A"/>
    <w:rsid w:val="00F247E9"/>
    <w:rsid w:val="00F271DE"/>
    <w:rsid w:val="00F34B80"/>
    <w:rsid w:val="00F43FED"/>
    <w:rsid w:val="00F44CBF"/>
    <w:rsid w:val="00F61CB3"/>
    <w:rsid w:val="00F627DA"/>
    <w:rsid w:val="00F7288F"/>
    <w:rsid w:val="00F7647D"/>
    <w:rsid w:val="00F84764"/>
    <w:rsid w:val="00F847A6"/>
    <w:rsid w:val="00F9441B"/>
    <w:rsid w:val="00FA4C32"/>
    <w:rsid w:val="00FB3755"/>
    <w:rsid w:val="00FB6C27"/>
    <w:rsid w:val="00FC5B58"/>
    <w:rsid w:val="00FE56DF"/>
    <w:rsid w:val="00FE7114"/>
    <w:rsid w:val="00FE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C67A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95250"/>
    <w:pPr>
      <w:ind w:left="720"/>
      <w:contextualSpacing/>
    </w:pPr>
  </w:style>
  <w:style w:type="character" w:styleId="PlaceholderText">
    <w:name w:val="Placeholder Text"/>
    <w:basedOn w:val="DefaultParagraphFont"/>
    <w:uiPriority w:val="99"/>
    <w:semiHidden/>
    <w:rsid w:val="000043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0034">
      <w:bodyDiv w:val="1"/>
      <w:marLeft w:val="0"/>
      <w:marRight w:val="0"/>
      <w:marTop w:val="0"/>
      <w:marBottom w:val="0"/>
      <w:divBdr>
        <w:top w:val="none" w:sz="0" w:space="0" w:color="auto"/>
        <w:left w:val="none" w:sz="0" w:space="0" w:color="auto"/>
        <w:bottom w:val="none" w:sz="0" w:space="0" w:color="auto"/>
        <w:right w:val="none" w:sz="0" w:space="0" w:color="auto"/>
      </w:divBdr>
      <w:divsChild>
        <w:div w:id="2139519816">
          <w:marLeft w:val="0"/>
          <w:marRight w:val="0"/>
          <w:marTop w:val="0"/>
          <w:marBottom w:val="0"/>
          <w:divBdr>
            <w:top w:val="none" w:sz="0" w:space="0" w:color="auto"/>
            <w:left w:val="none" w:sz="0" w:space="0" w:color="auto"/>
            <w:bottom w:val="none" w:sz="0" w:space="0" w:color="auto"/>
            <w:right w:val="none" w:sz="0" w:space="0" w:color="auto"/>
          </w:divBdr>
        </w:div>
      </w:divsChild>
    </w:div>
    <w:div w:id="633755877">
      <w:bodyDiv w:val="1"/>
      <w:marLeft w:val="0"/>
      <w:marRight w:val="0"/>
      <w:marTop w:val="0"/>
      <w:marBottom w:val="0"/>
      <w:divBdr>
        <w:top w:val="none" w:sz="0" w:space="0" w:color="auto"/>
        <w:left w:val="none" w:sz="0" w:space="0" w:color="auto"/>
        <w:bottom w:val="none" w:sz="0" w:space="0" w:color="auto"/>
        <w:right w:val="none" w:sz="0" w:space="0" w:color="auto"/>
      </w:divBdr>
    </w:div>
    <w:div w:id="880677653">
      <w:bodyDiv w:val="1"/>
      <w:marLeft w:val="0"/>
      <w:marRight w:val="0"/>
      <w:marTop w:val="0"/>
      <w:marBottom w:val="0"/>
      <w:divBdr>
        <w:top w:val="none" w:sz="0" w:space="0" w:color="auto"/>
        <w:left w:val="none" w:sz="0" w:space="0" w:color="auto"/>
        <w:bottom w:val="none" w:sz="0" w:space="0" w:color="auto"/>
        <w:right w:val="none" w:sz="0" w:space="0" w:color="auto"/>
      </w:divBdr>
      <w:divsChild>
        <w:div w:id="478501195">
          <w:marLeft w:val="0"/>
          <w:marRight w:val="0"/>
          <w:marTop w:val="0"/>
          <w:marBottom w:val="0"/>
          <w:divBdr>
            <w:top w:val="none" w:sz="0" w:space="0" w:color="auto"/>
            <w:left w:val="none" w:sz="0" w:space="0" w:color="auto"/>
            <w:bottom w:val="none" w:sz="0" w:space="0" w:color="auto"/>
            <w:right w:val="none" w:sz="0" w:space="0" w:color="auto"/>
          </w:divBdr>
        </w:div>
      </w:divsChild>
    </w:div>
    <w:div w:id="1094209680">
      <w:bodyDiv w:val="1"/>
      <w:marLeft w:val="0"/>
      <w:marRight w:val="0"/>
      <w:marTop w:val="0"/>
      <w:marBottom w:val="0"/>
      <w:divBdr>
        <w:top w:val="none" w:sz="0" w:space="0" w:color="auto"/>
        <w:left w:val="none" w:sz="0" w:space="0" w:color="auto"/>
        <w:bottom w:val="none" w:sz="0" w:space="0" w:color="auto"/>
        <w:right w:val="none" w:sz="0" w:space="0" w:color="auto"/>
      </w:divBdr>
      <w:divsChild>
        <w:div w:id="7293118">
          <w:marLeft w:val="0"/>
          <w:marRight w:val="0"/>
          <w:marTop w:val="0"/>
          <w:marBottom w:val="0"/>
          <w:divBdr>
            <w:top w:val="none" w:sz="0" w:space="0" w:color="auto"/>
            <w:left w:val="none" w:sz="0" w:space="0" w:color="auto"/>
            <w:bottom w:val="none" w:sz="0" w:space="0" w:color="auto"/>
            <w:right w:val="none" w:sz="0" w:space="0" w:color="auto"/>
          </w:divBdr>
        </w:div>
      </w:divsChild>
    </w:div>
    <w:div w:id="1316035023">
      <w:bodyDiv w:val="1"/>
      <w:marLeft w:val="0"/>
      <w:marRight w:val="0"/>
      <w:marTop w:val="0"/>
      <w:marBottom w:val="0"/>
      <w:divBdr>
        <w:top w:val="none" w:sz="0" w:space="0" w:color="auto"/>
        <w:left w:val="none" w:sz="0" w:space="0" w:color="auto"/>
        <w:bottom w:val="none" w:sz="0" w:space="0" w:color="auto"/>
        <w:right w:val="none" w:sz="0" w:space="0" w:color="auto"/>
      </w:divBdr>
      <w:divsChild>
        <w:div w:id="1408264672">
          <w:marLeft w:val="0"/>
          <w:marRight w:val="0"/>
          <w:marTop w:val="0"/>
          <w:marBottom w:val="0"/>
          <w:divBdr>
            <w:top w:val="none" w:sz="0" w:space="0" w:color="auto"/>
            <w:left w:val="none" w:sz="0" w:space="0" w:color="auto"/>
            <w:bottom w:val="none" w:sz="0" w:space="0" w:color="auto"/>
            <w:right w:val="none" w:sz="0" w:space="0" w:color="auto"/>
          </w:divBdr>
        </w:div>
      </w:divsChild>
    </w:div>
    <w:div w:id="1881356597">
      <w:bodyDiv w:val="1"/>
      <w:marLeft w:val="0"/>
      <w:marRight w:val="0"/>
      <w:marTop w:val="0"/>
      <w:marBottom w:val="0"/>
      <w:divBdr>
        <w:top w:val="none" w:sz="0" w:space="0" w:color="auto"/>
        <w:left w:val="none" w:sz="0" w:space="0" w:color="auto"/>
        <w:bottom w:val="none" w:sz="0" w:space="0" w:color="auto"/>
        <w:right w:val="none" w:sz="0" w:space="0" w:color="auto"/>
      </w:divBdr>
      <w:divsChild>
        <w:div w:id="1923565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Amy Liu</cp:lastModifiedBy>
  <cp:revision>3</cp:revision>
  <dcterms:created xsi:type="dcterms:W3CDTF">2022-12-08T01:26:00Z</dcterms:created>
  <dcterms:modified xsi:type="dcterms:W3CDTF">2022-12-08T01:27:00Z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12d154fbb0ac7460bc9e924299396161de83f5dd5ca69222ea817f478d721d64</vt:lpwstr>
  </property>
</Properties>
</file>