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5F5EEE">
      <w:pPr>
        <w:widowControl/>
        <w:jc w:val="left"/>
      </w:pPr>
    </w:p>
    <w:p w14:paraId="3BD8CDAF">
      <w:pPr>
        <w:widowControl/>
        <w:jc w:val="center"/>
        <w:rPr>
          <w:rFonts w:hint="eastAsia"/>
          <w:sz w:val="48"/>
          <w:szCs w:val="48"/>
          <w:lang w:val="en-US" w:eastAsia="zh-CN"/>
        </w:rPr>
      </w:pPr>
    </w:p>
    <w:p w14:paraId="70C19514">
      <w:pPr>
        <w:widowControl/>
        <w:jc w:val="center"/>
        <w:rPr>
          <w:rFonts w:hint="eastAsia"/>
          <w:sz w:val="48"/>
          <w:szCs w:val="48"/>
          <w:lang w:val="en-US" w:eastAsia="zh-CN"/>
        </w:rPr>
      </w:pPr>
    </w:p>
    <w:p w14:paraId="7C129AB4">
      <w:pPr>
        <w:widowControl/>
        <w:jc w:val="center"/>
        <w:rPr>
          <w:rFonts w:hint="eastAsia"/>
          <w:sz w:val="48"/>
          <w:szCs w:val="48"/>
          <w:lang w:val="en-US" w:eastAsia="zh-CN"/>
        </w:rPr>
      </w:pPr>
      <w:r>
        <w:rPr>
          <w:rFonts w:hint="eastAsia"/>
          <w:sz w:val="48"/>
          <w:szCs w:val="48"/>
          <w:lang w:val="en-US" w:eastAsia="zh-CN"/>
        </w:rPr>
        <w:t>北京新发智信科技有限公司</w:t>
      </w:r>
    </w:p>
    <w:p w14:paraId="390CAF73">
      <w:pPr>
        <w:widowControl/>
        <w:jc w:val="center"/>
        <w:rPr>
          <w:rFonts w:hint="eastAsia"/>
          <w:sz w:val="48"/>
          <w:szCs w:val="48"/>
          <w:lang w:val="en-US" w:eastAsia="zh-CN"/>
        </w:rPr>
      </w:pPr>
    </w:p>
    <w:p w14:paraId="55EF97E8">
      <w:pPr>
        <w:widowControl/>
        <w:jc w:val="center"/>
        <w:rPr>
          <w:rFonts w:hint="eastAsia"/>
          <w:sz w:val="48"/>
          <w:szCs w:val="48"/>
          <w:lang w:val="en-US" w:eastAsia="zh-CN"/>
        </w:rPr>
      </w:pPr>
    </w:p>
    <w:p w14:paraId="317A59E3">
      <w:pPr>
        <w:widowControl/>
        <w:jc w:val="center"/>
        <w:rPr>
          <w:rFonts w:hint="eastAsia"/>
          <w:sz w:val="48"/>
          <w:szCs w:val="48"/>
          <w:lang w:val="en-US" w:eastAsia="zh-CN"/>
        </w:rPr>
      </w:pPr>
      <w:r>
        <w:rPr>
          <w:rFonts w:hint="eastAsia"/>
          <w:sz w:val="48"/>
          <w:szCs w:val="48"/>
          <w:lang w:val="en-US" w:eastAsia="zh-CN"/>
        </w:rPr>
        <w:t>技术方案</w:t>
      </w:r>
    </w:p>
    <w:p w14:paraId="2FD52C99">
      <w:pPr>
        <w:widowControl/>
        <w:jc w:val="left"/>
        <w:rPr>
          <w:rFonts w:hint="default"/>
          <w:lang w:val="en-US" w:eastAsia="zh-CN"/>
        </w:rPr>
      </w:pPr>
    </w:p>
    <w:p w14:paraId="30A5D94A">
      <w:pPr>
        <w:widowControl/>
        <w:jc w:val="left"/>
      </w:pPr>
    </w:p>
    <w:p w14:paraId="113B2F99">
      <w:pPr>
        <w:widowControl/>
        <w:jc w:val="left"/>
      </w:pPr>
    </w:p>
    <w:p w14:paraId="23203871">
      <w:pPr>
        <w:widowControl/>
        <w:jc w:val="left"/>
      </w:pPr>
    </w:p>
    <w:p w14:paraId="7BC6B26B">
      <w:pPr>
        <w:widowControl/>
        <w:jc w:val="left"/>
      </w:pPr>
    </w:p>
    <w:p w14:paraId="772507E2">
      <w:pPr>
        <w:widowControl/>
        <w:jc w:val="left"/>
      </w:pPr>
    </w:p>
    <w:p w14:paraId="6716B6B6">
      <w:pPr>
        <w:widowControl/>
        <w:jc w:val="left"/>
      </w:pPr>
    </w:p>
    <w:p w14:paraId="26240BE4">
      <w:pPr>
        <w:widowControl/>
        <w:jc w:val="left"/>
      </w:pPr>
    </w:p>
    <w:p w14:paraId="6B6D42CB">
      <w:pPr>
        <w:widowControl/>
        <w:jc w:val="left"/>
      </w:pPr>
    </w:p>
    <w:p w14:paraId="7A73CD15">
      <w:pPr>
        <w:widowControl/>
        <w:jc w:val="left"/>
      </w:pPr>
    </w:p>
    <w:p w14:paraId="0D1A04CA">
      <w:pPr>
        <w:widowControl/>
        <w:jc w:val="left"/>
      </w:pPr>
    </w:p>
    <w:p w14:paraId="56656994">
      <w:pPr>
        <w:widowControl/>
        <w:jc w:val="left"/>
      </w:pPr>
    </w:p>
    <w:p w14:paraId="48507FEB">
      <w:pPr>
        <w:widowControl/>
        <w:jc w:val="left"/>
      </w:pPr>
    </w:p>
    <w:p w14:paraId="3EEAA82C">
      <w:pPr>
        <w:widowControl/>
        <w:jc w:val="center"/>
        <w:rPr>
          <w:sz w:val="24"/>
          <w:szCs w:val="24"/>
        </w:rPr>
      </w:pPr>
    </w:p>
    <w:p w14:paraId="5C948AB5">
      <w:pPr>
        <w:widowControl/>
        <w:jc w:val="center"/>
        <w:rPr>
          <w:rFonts w:hint="eastAsia"/>
          <w:sz w:val="24"/>
          <w:szCs w:val="24"/>
          <w:lang w:val="en-US" w:eastAsia="zh-CN"/>
        </w:rPr>
      </w:pPr>
      <w:r>
        <w:rPr>
          <w:rFonts w:hint="eastAsia"/>
          <w:sz w:val="24"/>
          <w:szCs w:val="24"/>
          <w:lang w:val="en-US" w:eastAsia="zh-CN"/>
        </w:rPr>
        <w:t>北京昱华源码科技有限公司</w:t>
      </w:r>
    </w:p>
    <w:p w14:paraId="2B72F474">
      <w:pPr>
        <w:widowControl/>
        <w:jc w:val="center"/>
        <w:rPr>
          <w:rFonts w:hint="eastAsia"/>
          <w:sz w:val="24"/>
          <w:szCs w:val="24"/>
          <w:lang w:val="en-US" w:eastAsia="zh-CN"/>
        </w:rPr>
      </w:pPr>
    </w:p>
    <w:p w14:paraId="3E7E1B84">
      <w:pPr>
        <w:widowControl/>
        <w:jc w:val="center"/>
        <w:rPr>
          <w:rFonts w:hint="default"/>
          <w:lang w:val="en-US" w:eastAsia="zh-CN"/>
        </w:rPr>
      </w:pPr>
      <w:r>
        <w:rPr>
          <w:rFonts w:hint="eastAsia"/>
          <w:sz w:val="24"/>
          <w:szCs w:val="24"/>
          <w:lang w:val="en-US" w:eastAsia="zh-CN"/>
        </w:rPr>
        <w:t>2026年3月31日</w:t>
      </w:r>
    </w:p>
    <w:p w14:paraId="48AD9CAD">
      <w:pPr>
        <w:widowControl/>
        <w:jc w:val="left"/>
      </w:pPr>
    </w:p>
    <w:p w14:paraId="380A4A57">
      <w:r>
        <w:br w:type="page"/>
      </w:r>
    </w:p>
    <w:sdt>
      <w:sdtPr>
        <w:rPr>
          <w:rFonts w:ascii="Times New Roman" w:hAnsi="Times New Roman" w:eastAsia="宋体" w:cs="Times New Roman"/>
          <w:color w:val="auto"/>
          <w:kern w:val="2"/>
          <w:sz w:val="21"/>
          <w:szCs w:val="24"/>
          <w:lang w:val="zh-CN"/>
        </w:rPr>
        <w:id w:val="1168376368"/>
        <w:docPartObj>
          <w:docPartGallery w:val="Table of Contents"/>
          <w:docPartUnique/>
        </w:docPartObj>
      </w:sdtPr>
      <w:sdtEndPr>
        <w:rPr>
          <w:rFonts w:ascii="Times New Roman" w:hAnsi="Times New Roman" w:eastAsia="宋体" w:cs="Times New Roman"/>
          <w:b/>
          <w:bCs/>
          <w:color w:val="auto"/>
          <w:kern w:val="2"/>
          <w:sz w:val="21"/>
          <w:szCs w:val="24"/>
          <w:lang w:val="zh-CN"/>
        </w:rPr>
      </w:sdtEndPr>
      <w:sdtContent>
        <w:p w14:paraId="1CC9A5BB">
          <w:pPr>
            <w:pStyle w:val="214"/>
            <w:jc w:val="center"/>
          </w:pPr>
          <w:r>
            <w:rPr>
              <w:lang w:val="zh-CN"/>
            </w:rPr>
            <w:t>目录</w:t>
          </w:r>
        </w:p>
        <w:p w14:paraId="06679801">
          <w:pPr>
            <w:pStyle w:val="30"/>
            <w:rPr>
              <w:rFonts w:asciiTheme="minorHAnsi" w:hAnsiTheme="minorHAnsi" w:eastAsiaTheme="minorEastAsia" w:cstheme="minorBidi"/>
              <w:b w:val="0"/>
              <w:sz w:val="21"/>
              <w:szCs w:val="22"/>
            </w:rPr>
          </w:pPr>
          <w:r>
            <w:rPr>
              <w:bCs/>
              <w:lang w:val="zh-CN"/>
            </w:rPr>
            <w:fldChar w:fldCharType="begin"/>
          </w:r>
          <w:r>
            <w:rPr>
              <w:bCs/>
              <w:lang w:val="zh-CN"/>
            </w:rPr>
            <w:instrText xml:space="preserve"> TOC \o "1-3" \h \z \u </w:instrText>
          </w:r>
          <w:r>
            <w:rPr>
              <w:bCs/>
              <w:lang w:val="zh-CN"/>
            </w:rPr>
            <w:fldChar w:fldCharType="separate"/>
          </w:r>
          <w:r>
            <w:fldChar w:fldCharType="begin"/>
          </w:r>
          <w:r>
            <w:instrText xml:space="preserve"> HYPERLINK \l "_Toc72915886" </w:instrText>
          </w:r>
          <w:r>
            <w:fldChar w:fldCharType="separate"/>
          </w:r>
          <w:r>
            <w:rPr>
              <w:rStyle w:val="51"/>
            </w:rPr>
            <w:t>第一章、投标书</w:t>
          </w:r>
          <w:r>
            <w:tab/>
          </w:r>
          <w:r>
            <w:fldChar w:fldCharType="begin"/>
          </w:r>
          <w:r>
            <w:instrText xml:space="preserve"> PAGEREF _Toc72915886 \h </w:instrText>
          </w:r>
          <w:r>
            <w:fldChar w:fldCharType="separate"/>
          </w:r>
          <w:r>
            <w:t>4</w:t>
          </w:r>
          <w:r>
            <w:fldChar w:fldCharType="end"/>
          </w:r>
          <w:r>
            <w:fldChar w:fldCharType="end"/>
          </w:r>
        </w:p>
        <w:p w14:paraId="4F3F0759">
          <w:pPr>
            <w:pStyle w:val="30"/>
            <w:rPr>
              <w:rFonts w:asciiTheme="minorHAnsi" w:hAnsiTheme="minorHAnsi" w:eastAsiaTheme="minorEastAsia" w:cstheme="minorBidi"/>
              <w:b w:val="0"/>
              <w:sz w:val="21"/>
              <w:szCs w:val="22"/>
            </w:rPr>
          </w:pPr>
          <w:r>
            <w:fldChar w:fldCharType="begin"/>
          </w:r>
          <w:r>
            <w:instrText xml:space="preserve"> HYPERLINK \l "_Toc72915887" </w:instrText>
          </w:r>
          <w:r>
            <w:fldChar w:fldCharType="separate"/>
          </w:r>
          <w:r>
            <w:rPr>
              <w:rStyle w:val="51"/>
            </w:rPr>
            <w:t>第二章、投标一览表</w:t>
          </w:r>
          <w:r>
            <w:tab/>
          </w:r>
          <w:r>
            <w:fldChar w:fldCharType="begin"/>
          </w:r>
          <w:r>
            <w:instrText xml:space="preserve"> PAGEREF _Toc72915887 \h </w:instrText>
          </w:r>
          <w:r>
            <w:fldChar w:fldCharType="separate"/>
          </w:r>
          <w:r>
            <w:t>6</w:t>
          </w:r>
          <w:r>
            <w:fldChar w:fldCharType="end"/>
          </w:r>
          <w:r>
            <w:fldChar w:fldCharType="end"/>
          </w:r>
        </w:p>
        <w:p w14:paraId="4009C8E2">
          <w:pPr>
            <w:pStyle w:val="30"/>
            <w:rPr>
              <w:rFonts w:asciiTheme="minorHAnsi" w:hAnsiTheme="minorHAnsi" w:eastAsiaTheme="minorEastAsia" w:cstheme="minorBidi"/>
              <w:b w:val="0"/>
              <w:sz w:val="21"/>
              <w:szCs w:val="22"/>
            </w:rPr>
          </w:pPr>
          <w:r>
            <w:fldChar w:fldCharType="begin"/>
          </w:r>
          <w:r>
            <w:instrText xml:space="preserve"> HYPERLINK \l "_Toc72915888" </w:instrText>
          </w:r>
          <w:r>
            <w:fldChar w:fldCharType="separate"/>
          </w:r>
          <w:r>
            <w:rPr>
              <w:rStyle w:val="51"/>
            </w:rPr>
            <w:t>第三章、投标分项报价表</w:t>
          </w:r>
          <w:r>
            <w:tab/>
          </w:r>
          <w:r>
            <w:fldChar w:fldCharType="begin"/>
          </w:r>
          <w:r>
            <w:instrText xml:space="preserve"> PAGEREF _Toc72915888 \h </w:instrText>
          </w:r>
          <w:r>
            <w:fldChar w:fldCharType="separate"/>
          </w:r>
          <w:r>
            <w:t>7</w:t>
          </w:r>
          <w:r>
            <w:fldChar w:fldCharType="end"/>
          </w:r>
          <w:r>
            <w:fldChar w:fldCharType="end"/>
          </w:r>
        </w:p>
        <w:p w14:paraId="526C60FD">
          <w:pPr>
            <w:pStyle w:val="30"/>
            <w:rPr>
              <w:rFonts w:asciiTheme="minorHAnsi" w:hAnsiTheme="minorHAnsi" w:eastAsiaTheme="minorEastAsia" w:cstheme="minorBidi"/>
              <w:b w:val="0"/>
              <w:sz w:val="21"/>
              <w:szCs w:val="22"/>
            </w:rPr>
          </w:pPr>
          <w:r>
            <w:fldChar w:fldCharType="begin"/>
          </w:r>
          <w:r>
            <w:instrText xml:space="preserve"> HYPERLINK \l "_Toc72915889" </w:instrText>
          </w:r>
          <w:r>
            <w:fldChar w:fldCharType="separate"/>
          </w:r>
          <w:r>
            <w:rPr>
              <w:rStyle w:val="51"/>
            </w:rPr>
            <w:t>第四章、商务条款偏离表</w:t>
          </w:r>
          <w:r>
            <w:tab/>
          </w:r>
          <w:r>
            <w:fldChar w:fldCharType="begin"/>
          </w:r>
          <w:r>
            <w:instrText xml:space="preserve"> PAGEREF _Toc72915889 \h </w:instrText>
          </w:r>
          <w:r>
            <w:fldChar w:fldCharType="separate"/>
          </w:r>
          <w:r>
            <w:t>10</w:t>
          </w:r>
          <w:r>
            <w:fldChar w:fldCharType="end"/>
          </w:r>
          <w:r>
            <w:fldChar w:fldCharType="end"/>
          </w:r>
        </w:p>
        <w:p w14:paraId="22D1B06A">
          <w:pPr>
            <w:pStyle w:val="30"/>
            <w:rPr>
              <w:rFonts w:asciiTheme="minorHAnsi" w:hAnsiTheme="minorHAnsi" w:eastAsiaTheme="minorEastAsia" w:cstheme="minorBidi"/>
              <w:b w:val="0"/>
              <w:sz w:val="21"/>
              <w:szCs w:val="22"/>
            </w:rPr>
          </w:pPr>
          <w:r>
            <w:fldChar w:fldCharType="begin"/>
          </w:r>
          <w:r>
            <w:instrText xml:space="preserve"> HYPERLINK \l "_Toc72915890" </w:instrText>
          </w:r>
          <w:r>
            <w:fldChar w:fldCharType="separate"/>
          </w:r>
          <w:r>
            <w:rPr>
              <w:rStyle w:val="51"/>
            </w:rPr>
            <w:t>第五章、技术规格偏离表</w:t>
          </w:r>
          <w:r>
            <w:tab/>
          </w:r>
          <w:r>
            <w:fldChar w:fldCharType="begin"/>
          </w:r>
          <w:r>
            <w:instrText xml:space="preserve"> PAGEREF _Toc72915890 \h </w:instrText>
          </w:r>
          <w:r>
            <w:fldChar w:fldCharType="separate"/>
          </w:r>
          <w:r>
            <w:t>11</w:t>
          </w:r>
          <w:r>
            <w:fldChar w:fldCharType="end"/>
          </w:r>
          <w:r>
            <w:fldChar w:fldCharType="end"/>
          </w:r>
        </w:p>
        <w:p w14:paraId="61699890">
          <w:pPr>
            <w:pStyle w:val="30"/>
            <w:rPr>
              <w:rFonts w:asciiTheme="minorHAnsi" w:hAnsiTheme="minorHAnsi" w:eastAsiaTheme="minorEastAsia" w:cstheme="minorBidi"/>
              <w:b w:val="0"/>
              <w:sz w:val="21"/>
              <w:szCs w:val="22"/>
            </w:rPr>
          </w:pPr>
          <w:r>
            <w:fldChar w:fldCharType="begin"/>
          </w:r>
          <w:r>
            <w:instrText xml:space="preserve"> HYPERLINK \l "_Toc72915891" </w:instrText>
          </w:r>
          <w:r>
            <w:fldChar w:fldCharType="separate"/>
          </w:r>
          <w:r>
            <w:rPr>
              <w:rStyle w:val="51"/>
            </w:rPr>
            <w:t>第六章、资格证明文件</w:t>
          </w:r>
          <w:r>
            <w:tab/>
          </w:r>
          <w:r>
            <w:fldChar w:fldCharType="begin"/>
          </w:r>
          <w:r>
            <w:instrText xml:space="preserve"> PAGEREF _Toc72915891 \h </w:instrText>
          </w:r>
          <w:r>
            <w:fldChar w:fldCharType="separate"/>
          </w:r>
          <w:r>
            <w:t>16</w:t>
          </w:r>
          <w:r>
            <w:fldChar w:fldCharType="end"/>
          </w:r>
          <w:r>
            <w:fldChar w:fldCharType="end"/>
          </w:r>
        </w:p>
        <w:p w14:paraId="2B0EC626">
          <w:pPr>
            <w:pStyle w:val="34"/>
            <w:rPr>
              <w:rFonts w:asciiTheme="minorHAnsi" w:hAnsiTheme="minorHAnsi" w:eastAsiaTheme="minorEastAsia" w:cstheme="minorBidi"/>
              <w:szCs w:val="22"/>
            </w:rPr>
          </w:pPr>
          <w:r>
            <w:fldChar w:fldCharType="begin"/>
          </w:r>
          <w:r>
            <w:instrText xml:space="preserve"> HYPERLINK \l "_Toc72915892" </w:instrText>
          </w:r>
          <w:r>
            <w:fldChar w:fldCharType="separate"/>
          </w:r>
          <w:r>
            <w:rPr>
              <w:rStyle w:val="51"/>
              <w:rFonts w:ascii="宋体" w:hAnsi="宋体"/>
            </w:rPr>
            <w:t>6.1 法定代表人授权书</w:t>
          </w:r>
          <w:r>
            <w:tab/>
          </w:r>
          <w:r>
            <w:fldChar w:fldCharType="begin"/>
          </w:r>
          <w:r>
            <w:instrText xml:space="preserve"> PAGEREF _Toc72915892 \h </w:instrText>
          </w:r>
          <w:r>
            <w:fldChar w:fldCharType="separate"/>
          </w:r>
          <w:r>
            <w:t>16</w:t>
          </w:r>
          <w:r>
            <w:fldChar w:fldCharType="end"/>
          </w:r>
          <w:r>
            <w:fldChar w:fldCharType="end"/>
          </w:r>
        </w:p>
        <w:p w14:paraId="70D4609D">
          <w:pPr>
            <w:pStyle w:val="34"/>
            <w:rPr>
              <w:rFonts w:asciiTheme="minorHAnsi" w:hAnsiTheme="minorHAnsi" w:eastAsiaTheme="minorEastAsia" w:cstheme="minorBidi"/>
              <w:szCs w:val="22"/>
            </w:rPr>
          </w:pPr>
          <w:r>
            <w:fldChar w:fldCharType="begin"/>
          </w:r>
          <w:r>
            <w:instrText xml:space="preserve"> HYPERLINK \l "_Toc72915893" </w:instrText>
          </w:r>
          <w:r>
            <w:fldChar w:fldCharType="separate"/>
          </w:r>
          <w:r>
            <w:rPr>
              <w:rStyle w:val="51"/>
              <w:rFonts w:ascii="宋体" w:hAnsi="宋体"/>
            </w:rPr>
            <w:t>6.2 联合投标协议书（格式，本项目不适用）</w:t>
          </w:r>
          <w:r>
            <w:tab/>
          </w:r>
          <w:r>
            <w:fldChar w:fldCharType="begin"/>
          </w:r>
          <w:r>
            <w:instrText xml:space="preserve"> PAGEREF _Toc72915893 \h </w:instrText>
          </w:r>
          <w:r>
            <w:fldChar w:fldCharType="separate"/>
          </w:r>
          <w:r>
            <w:t>19</w:t>
          </w:r>
          <w:r>
            <w:fldChar w:fldCharType="end"/>
          </w:r>
          <w:r>
            <w:fldChar w:fldCharType="end"/>
          </w:r>
        </w:p>
        <w:p w14:paraId="1E8B6BCF">
          <w:pPr>
            <w:pStyle w:val="34"/>
            <w:rPr>
              <w:rFonts w:asciiTheme="minorHAnsi" w:hAnsiTheme="minorHAnsi" w:eastAsiaTheme="minorEastAsia" w:cstheme="minorBidi"/>
              <w:szCs w:val="22"/>
            </w:rPr>
          </w:pPr>
          <w:r>
            <w:fldChar w:fldCharType="begin"/>
          </w:r>
          <w:r>
            <w:instrText xml:space="preserve"> HYPERLINK \l "_Toc72915894" </w:instrText>
          </w:r>
          <w:r>
            <w:fldChar w:fldCharType="separate"/>
          </w:r>
          <w:r>
            <w:rPr>
              <w:rStyle w:val="51"/>
              <w:rFonts w:ascii="宋体" w:hAnsi="宋体"/>
            </w:rPr>
            <w:t>6.3 法人营业执照</w:t>
          </w:r>
          <w:r>
            <w:tab/>
          </w:r>
          <w:r>
            <w:fldChar w:fldCharType="begin"/>
          </w:r>
          <w:r>
            <w:instrText xml:space="preserve"> PAGEREF _Toc72915894 \h </w:instrText>
          </w:r>
          <w:r>
            <w:fldChar w:fldCharType="separate"/>
          </w:r>
          <w:r>
            <w:t>19</w:t>
          </w:r>
          <w:r>
            <w:fldChar w:fldCharType="end"/>
          </w:r>
          <w:r>
            <w:fldChar w:fldCharType="end"/>
          </w:r>
        </w:p>
        <w:p w14:paraId="65B3B8F1">
          <w:pPr>
            <w:pStyle w:val="34"/>
            <w:rPr>
              <w:rFonts w:asciiTheme="minorHAnsi" w:hAnsiTheme="minorHAnsi" w:eastAsiaTheme="minorEastAsia" w:cstheme="minorBidi"/>
              <w:szCs w:val="22"/>
            </w:rPr>
          </w:pPr>
          <w:r>
            <w:fldChar w:fldCharType="begin"/>
          </w:r>
          <w:r>
            <w:instrText xml:space="preserve"> HYPERLINK \l "_Toc72915895" </w:instrText>
          </w:r>
          <w:r>
            <w:fldChar w:fldCharType="separate"/>
          </w:r>
          <w:r>
            <w:rPr>
              <w:rStyle w:val="51"/>
              <w:rFonts w:ascii="宋体" w:hAnsi="宋体"/>
            </w:rPr>
            <w:t>6.4 税务缴纳凭证</w:t>
          </w:r>
          <w:r>
            <w:tab/>
          </w:r>
          <w:r>
            <w:fldChar w:fldCharType="begin"/>
          </w:r>
          <w:r>
            <w:instrText xml:space="preserve"> PAGEREF _Toc72915895 \h </w:instrText>
          </w:r>
          <w:r>
            <w:fldChar w:fldCharType="separate"/>
          </w:r>
          <w:r>
            <w:t>20</w:t>
          </w:r>
          <w:r>
            <w:fldChar w:fldCharType="end"/>
          </w:r>
          <w:r>
            <w:fldChar w:fldCharType="end"/>
          </w:r>
        </w:p>
        <w:p w14:paraId="3ACAE019">
          <w:pPr>
            <w:pStyle w:val="34"/>
            <w:rPr>
              <w:rFonts w:asciiTheme="minorHAnsi" w:hAnsiTheme="minorHAnsi" w:eastAsiaTheme="minorEastAsia" w:cstheme="minorBidi"/>
              <w:szCs w:val="22"/>
            </w:rPr>
          </w:pPr>
          <w:r>
            <w:fldChar w:fldCharType="begin"/>
          </w:r>
          <w:r>
            <w:instrText xml:space="preserve"> HYPERLINK \l "_Toc72915896" </w:instrText>
          </w:r>
          <w:r>
            <w:fldChar w:fldCharType="separate"/>
          </w:r>
          <w:r>
            <w:rPr>
              <w:rStyle w:val="51"/>
              <w:rFonts w:ascii="宋体" w:hAnsi="宋体"/>
            </w:rPr>
            <w:t>6.5 社会保障资金缴纳凭证</w:t>
          </w:r>
          <w:r>
            <w:tab/>
          </w:r>
          <w:r>
            <w:fldChar w:fldCharType="begin"/>
          </w:r>
          <w:r>
            <w:instrText xml:space="preserve"> PAGEREF _Toc72915896 \h </w:instrText>
          </w:r>
          <w:r>
            <w:fldChar w:fldCharType="separate"/>
          </w:r>
          <w:r>
            <w:t>21</w:t>
          </w:r>
          <w:r>
            <w:fldChar w:fldCharType="end"/>
          </w:r>
          <w:r>
            <w:fldChar w:fldCharType="end"/>
          </w:r>
        </w:p>
        <w:p w14:paraId="1404042A">
          <w:pPr>
            <w:pStyle w:val="34"/>
            <w:rPr>
              <w:rFonts w:asciiTheme="minorHAnsi" w:hAnsiTheme="minorHAnsi" w:eastAsiaTheme="minorEastAsia" w:cstheme="minorBidi"/>
              <w:szCs w:val="22"/>
            </w:rPr>
          </w:pPr>
          <w:r>
            <w:fldChar w:fldCharType="begin"/>
          </w:r>
          <w:r>
            <w:instrText xml:space="preserve"> HYPERLINK \l "_Toc72915897" </w:instrText>
          </w:r>
          <w:r>
            <w:fldChar w:fldCharType="separate"/>
          </w:r>
          <w:r>
            <w:rPr>
              <w:rStyle w:val="51"/>
              <w:rFonts w:ascii="宋体" w:hAnsi="宋体"/>
            </w:rPr>
            <w:t>6.6 财务状况报告最新财务审计报告</w:t>
          </w:r>
          <w:r>
            <w:tab/>
          </w:r>
          <w:r>
            <w:fldChar w:fldCharType="begin"/>
          </w:r>
          <w:r>
            <w:instrText xml:space="preserve"> PAGEREF _Toc72915897 \h </w:instrText>
          </w:r>
          <w:r>
            <w:fldChar w:fldCharType="separate"/>
          </w:r>
          <w:r>
            <w:t>22</w:t>
          </w:r>
          <w:r>
            <w:fldChar w:fldCharType="end"/>
          </w:r>
          <w:r>
            <w:fldChar w:fldCharType="end"/>
          </w:r>
        </w:p>
        <w:p w14:paraId="79207401">
          <w:pPr>
            <w:pStyle w:val="34"/>
            <w:rPr>
              <w:rFonts w:asciiTheme="minorHAnsi" w:hAnsiTheme="minorHAnsi" w:eastAsiaTheme="minorEastAsia" w:cstheme="minorBidi"/>
              <w:szCs w:val="22"/>
            </w:rPr>
          </w:pPr>
          <w:r>
            <w:fldChar w:fldCharType="begin"/>
          </w:r>
          <w:r>
            <w:instrText xml:space="preserve"> HYPERLINK \l "_Toc72915898" </w:instrText>
          </w:r>
          <w:r>
            <w:fldChar w:fldCharType="separate"/>
          </w:r>
          <w:r>
            <w:rPr>
              <w:rStyle w:val="51"/>
              <w:rFonts w:ascii="宋体" w:hAnsi="宋体"/>
            </w:rPr>
            <w:t>6.7 具备履行合同所必需的设备和专业技术能力的证明材料</w:t>
          </w:r>
          <w:r>
            <w:tab/>
          </w:r>
          <w:r>
            <w:fldChar w:fldCharType="begin"/>
          </w:r>
          <w:r>
            <w:instrText xml:space="preserve"> PAGEREF _Toc72915898 \h </w:instrText>
          </w:r>
          <w:r>
            <w:fldChar w:fldCharType="separate"/>
          </w:r>
          <w:r>
            <w:t>23</w:t>
          </w:r>
          <w:r>
            <w:fldChar w:fldCharType="end"/>
          </w:r>
          <w:r>
            <w:fldChar w:fldCharType="end"/>
          </w:r>
        </w:p>
        <w:p w14:paraId="6D0F45C5">
          <w:pPr>
            <w:pStyle w:val="34"/>
            <w:rPr>
              <w:rFonts w:asciiTheme="minorHAnsi" w:hAnsiTheme="minorHAnsi" w:eastAsiaTheme="minorEastAsia" w:cstheme="minorBidi"/>
              <w:szCs w:val="22"/>
            </w:rPr>
          </w:pPr>
          <w:r>
            <w:fldChar w:fldCharType="begin"/>
          </w:r>
          <w:r>
            <w:instrText xml:space="preserve"> HYPERLINK \l "_Toc72915899" </w:instrText>
          </w:r>
          <w:r>
            <w:fldChar w:fldCharType="separate"/>
          </w:r>
          <w:r>
            <w:rPr>
              <w:rStyle w:val="51"/>
              <w:rFonts w:ascii="宋体" w:hAnsi="宋体"/>
            </w:rPr>
            <w:t>6.8 投标人声明函</w:t>
          </w:r>
          <w:r>
            <w:tab/>
          </w:r>
          <w:r>
            <w:fldChar w:fldCharType="begin"/>
          </w:r>
          <w:r>
            <w:instrText xml:space="preserve"> PAGEREF _Toc72915899 \h </w:instrText>
          </w:r>
          <w:r>
            <w:fldChar w:fldCharType="separate"/>
          </w:r>
          <w:r>
            <w:t>24</w:t>
          </w:r>
          <w:r>
            <w:fldChar w:fldCharType="end"/>
          </w:r>
          <w:r>
            <w:fldChar w:fldCharType="end"/>
          </w:r>
        </w:p>
        <w:p w14:paraId="7DF476B2">
          <w:pPr>
            <w:pStyle w:val="34"/>
            <w:rPr>
              <w:rFonts w:asciiTheme="minorHAnsi" w:hAnsiTheme="minorHAnsi" w:eastAsiaTheme="minorEastAsia" w:cstheme="minorBidi"/>
              <w:szCs w:val="22"/>
            </w:rPr>
          </w:pPr>
          <w:r>
            <w:fldChar w:fldCharType="begin"/>
          </w:r>
          <w:r>
            <w:instrText xml:space="preserve"> HYPERLINK \l "_Toc72915900" </w:instrText>
          </w:r>
          <w:r>
            <w:fldChar w:fldCharType="separate"/>
          </w:r>
          <w:r>
            <w:rPr>
              <w:rStyle w:val="51"/>
              <w:rFonts w:ascii="宋体" w:hAnsi="宋体"/>
            </w:rPr>
            <w:t>6.9 投标人（或作为代理商）的资格声明　(格式)</w:t>
          </w:r>
          <w:r>
            <w:tab/>
          </w:r>
          <w:r>
            <w:fldChar w:fldCharType="begin"/>
          </w:r>
          <w:r>
            <w:instrText xml:space="preserve"> PAGEREF _Toc72915900 \h </w:instrText>
          </w:r>
          <w:r>
            <w:fldChar w:fldCharType="separate"/>
          </w:r>
          <w:r>
            <w:t>25</w:t>
          </w:r>
          <w:r>
            <w:fldChar w:fldCharType="end"/>
          </w:r>
          <w:r>
            <w:fldChar w:fldCharType="end"/>
          </w:r>
        </w:p>
        <w:p w14:paraId="267A8CAB">
          <w:pPr>
            <w:pStyle w:val="34"/>
            <w:rPr>
              <w:rFonts w:asciiTheme="minorHAnsi" w:hAnsiTheme="minorHAnsi" w:eastAsiaTheme="minorEastAsia" w:cstheme="minorBidi"/>
              <w:szCs w:val="22"/>
            </w:rPr>
          </w:pPr>
          <w:r>
            <w:fldChar w:fldCharType="begin"/>
          </w:r>
          <w:r>
            <w:instrText xml:space="preserve"> HYPERLINK \l "_Toc72915901" </w:instrText>
          </w:r>
          <w:r>
            <w:fldChar w:fldCharType="separate"/>
          </w:r>
          <w:r>
            <w:rPr>
              <w:rStyle w:val="51"/>
              <w:rFonts w:ascii="宋体" w:hAnsi="宋体"/>
            </w:rPr>
            <w:t>6.10 ISO9001证书</w:t>
          </w:r>
          <w:r>
            <w:tab/>
          </w:r>
          <w:r>
            <w:fldChar w:fldCharType="begin"/>
          </w:r>
          <w:r>
            <w:instrText xml:space="preserve"> PAGEREF _Toc72915901 \h </w:instrText>
          </w:r>
          <w:r>
            <w:fldChar w:fldCharType="separate"/>
          </w:r>
          <w:r>
            <w:t>27</w:t>
          </w:r>
          <w:r>
            <w:fldChar w:fldCharType="end"/>
          </w:r>
          <w:r>
            <w:fldChar w:fldCharType="end"/>
          </w:r>
        </w:p>
        <w:p w14:paraId="4673354B">
          <w:pPr>
            <w:pStyle w:val="34"/>
            <w:rPr>
              <w:rFonts w:asciiTheme="minorHAnsi" w:hAnsiTheme="minorHAnsi" w:eastAsiaTheme="minorEastAsia" w:cstheme="minorBidi"/>
              <w:szCs w:val="22"/>
            </w:rPr>
          </w:pPr>
          <w:r>
            <w:fldChar w:fldCharType="begin"/>
          </w:r>
          <w:r>
            <w:instrText xml:space="preserve"> HYPERLINK \l "_Toc72915902" </w:instrText>
          </w:r>
          <w:r>
            <w:fldChar w:fldCharType="separate"/>
          </w:r>
          <w:r>
            <w:rPr>
              <w:rStyle w:val="51"/>
              <w:rFonts w:ascii="宋体" w:hAnsi="宋体"/>
            </w:rPr>
            <w:t>6.11 高新技术企业证书</w:t>
          </w:r>
          <w:r>
            <w:tab/>
          </w:r>
          <w:r>
            <w:fldChar w:fldCharType="begin"/>
          </w:r>
          <w:r>
            <w:instrText xml:space="preserve"> PAGEREF _Toc72915902 \h </w:instrText>
          </w:r>
          <w:r>
            <w:fldChar w:fldCharType="separate"/>
          </w:r>
          <w:r>
            <w:t>31</w:t>
          </w:r>
          <w:r>
            <w:fldChar w:fldCharType="end"/>
          </w:r>
          <w:r>
            <w:fldChar w:fldCharType="end"/>
          </w:r>
        </w:p>
        <w:p w14:paraId="4CD0486D">
          <w:pPr>
            <w:pStyle w:val="34"/>
            <w:rPr>
              <w:rFonts w:asciiTheme="minorHAnsi" w:hAnsiTheme="minorHAnsi" w:eastAsiaTheme="minorEastAsia" w:cstheme="minorBidi"/>
              <w:szCs w:val="22"/>
            </w:rPr>
          </w:pPr>
          <w:r>
            <w:fldChar w:fldCharType="begin"/>
          </w:r>
          <w:r>
            <w:instrText xml:space="preserve"> HYPERLINK \l "_Toc72915903" </w:instrText>
          </w:r>
          <w:r>
            <w:fldChar w:fldCharType="separate"/>
          </w:r>
          <w:r>
            <w:rPr>
              <w:rStyle w:val="51"/>
              <w:rFonts w:ascii="宋体" w:hAnsi="宋体"/>
            </w:rPr>
            <w:t>6.12 厂商CMMI5资质证书</w:t>
          </w:r>
          <w:r>
            <w:tab/>
          </w:r>
          <w:r>
            <w:fldChar w:fldCharType="begin"/>
          </w:r>
          <w:r>
            <w:instrText xml:space="preserve"> PAGEREF _Toc72915903 \h </w:instrText>
          </w:r>
          <w:r>
            <w:fldChar w:fldCharType="separate"/>
          </w:r>
          <w:r>
            <w:t>31</w:t>
          </w:r>
          <w:r>
            <w:fldChar w:fldCharType="end"/>
          </w:r>
          <w:r>
            <w:fldChar w:fldCharType="end"/>
          </w:r>
        </w:p>
        <w:p w14:paraId="6D7750B1">
          <w:pPr>
            <w:pStyle w:val="34"/>
            <w:rPr>
              <w:rFonts w:asciiTheme="minorHAnsi" w:hAnsiTheme="minorHAnsi" w:eastAsiaTheme="minorEastAsia" w:cstheme="minorBidi"/>
              <w:szCs w:val="22"/>
            </w:rPr>
          </w:pPr>
          <w:r>
            <w:fldChar w:fldCharType="begin"/>
          </w:r>
          <w:r>
            <w:instrText xml:space="preserve"> HYPERLINK \l "_Toc72915904" </w:instrText>
          </w:r>
          <w:r>
            <w:fldChar w:fldCharType="separate"/>
          </w:r>
          <w:r>
            <w:rPr>
              <w:rStyle w:val="51"/>
              <w:rFonts w:ascii="宋体" w:hAnsi="宋体"/>
            </w:rPr>
            <w:t>6.13 原厂授权函及售后服务承诺函</w:t>
          </w:r>
          <w:r>
            <w:tab/>
          </w:r>
          <w:r>
            <w:fldChar w:fldCharType="begin"/>
          </w:r>
          <w:r>
            <w:instrText xml:space="preserve"> PAGEREF _Toc72915904 \h </w:instrText>
          </w:r>
          <w:r>
            <w:fldChar w:fldCharType="separate"/>
          </w:r>
          <w:r>
            <w:t>32</w:t>
          </w:r>
          <w:r>
            <w:fldChar w:fldCharType="end"/>
          </w:r>
          <w:r>
            <w:fldChar w:fldCharType="end"/>
          </w:r>
        </w:p>
        <w:p w14:paraId="155F8100">
          <w:pPr>
            <w:pStyle w:val="34"/>
            <w:rPr>
              <w:rFonts w:asciiTheme="minorHAnsi" w:hAnsiTheme="minorHAnsi" w:eastAsiaTheme="minorEastAsia" w:cstheme="minorBidi"/>
              <w:szCs w:val="22"/>
            </w:rPr>
          </w:pPr>
          <w:r>
            <w:fldChar w:fldCharType="begin"/>
          </w:r>
          <w:r>
            <w:instrText xml:space="preserve"> HYPERLINK \l "_Toc72915905" </w:instrText>
          </w:r>
          <w:r>
            <w:fldChar w:fldCharType="separate"/>
          </w:r>
          <w:r>
            <w:rPr>
              <w:rStyle w:val="51"/>
              <w:rFonts w:ascii="宋体" w:hAnsi="宋体"/>
            </w:rPr>
            <w:t>6.14 投标商代理资质证书</w:t>
          </w:r>
          <w:r>
            <w:tab/>
          </w:r>
          <w:r>
            <w:fldChar w:fldCharType="begin"/>
          </w:r>
          <w:r>
            <w:instrText xml:space="preserve"> PAGEREF _Toc72915905 \h </w:instrText>
          </w:r>
          <w:r>
            <w:fldChar w:fldCharType="separate"/>
          </w:r>
          <w:r>
            <w:t>33</w:t>
          </w:r>
          <w:r>
            <w:fldChar w:fldCharType="end"/>
          </w:r>
          <w:r>
            <w:fldChar w:fldCharType="end"/>
          </w:r>
        </w:p>
        <w:p w14:paraId="0BE4A9A8">
          <w:pPr>
            <w:pStyle w:val="34"/>
            <w:rPr>
              <w:rFonts w:asciiTheme="minorHAnsi" w:hAnsiTheme="minorHAnsi" w:eastAsiaTheme="minorEastAsia" w:cstheme="minorBidi"/>
              <w:szCs w:val="22"/>
            </w:rPr>
          </w:pPr>
          <w:r>
            <w:fldChar w:fldCharType="begin"/>
          </w:r>
          <w:r>
            <w:instrText xml:space="preserve"> HYPERLINK \l "_Toc72915906" </w:instrText>
          </w:r>
          <w:r>
            <w:fldChar w:fldCharType="separate"/>
          </w:r>
          <w:r>
            <w:rPr>
              <w:rStyle w:val="51"/>
              <w:rFonts w:ascii="宋体" w:hAnsi="宋体"/>
            </w:rPr>
            <w:t>6.15 投标人退款、开票信息格式</w:t>
          </w:r>
          <w:r>
            <w:tab/>
          </w:r>
          <w:r>
            <w:fldChar w:fldCharType="begin"/>
          </w:r>
          <w:r>
            <w:instrText xml:space="preserve"> PAGEREF _Toc72915906 \h </w:instrText>
          </w:r>
          <w:r>
            <w:fldChar w:fldCharType="separate"/>
          </w:r>
          <w:r>
            <w:t>34</w:t>
          </w:r>
          <w:r>
            <w:fldChar w:fldCharType="end"/>
          </w:r>
          <w:r>
            <w:fldChar w:fldCharType="end"/>
          </w:r>
        </w:p>
        <w:p w14:paraId="5E4D3E8A">
          <w:pPr>
            <w:pStyle w:val="34"/>
            <w:rPr>
              <w:rFonts w:asciiTheme="minorHAnsi" w:hAnsiTheme="minorHAnsi" w:eastAsiaTheme="minorEastAsia" w:cstheme="minorBidi"/>
              <w:szCs w:val="22"/>
            </w:rPr>
          </w:pPr>
          <w:r>
            <w:fldChar w:fldCharType="begin"/>
          </w:r>
          <w:r>
            <w:instrText xml:space="preserve"> HYPERLINK \l "_Toc72915907" </w:instrText>
          </w:r>
          <w:r>
            <w:fldChar w:fldCharType="separate"/>
          </w:r>
          <w:r>
            <w:rPr>
              <w:rStyle w:val="51"/>
              <w:rFonts w:ascii="宋体" w:hAnsi="宋体"/>
            </w:rPr>
            <w:t>6.15 投标保证金截图</w:t>
          </w:r>
          <w:r>
            <w:tab/>
          </w:r>
          <w:r>
            <w:fldChar w:fldCharType="begin"/>
          </w:r>
          <w:r>
            <w:instrText xml:space="preserve"> PAGEREF _Toc72915907 \h </w:instrText>
          </w:r>
          <w:r>
            <w:fldChar w:fldCharType="separate"/>
          </w:r>
          <w:r>
            <w:t>36</w:t>
          </w:r>
          <w:r>
            <w:fldChar w:fldCharType="end"/>
          </w:r>
          <w:r>
            <w:fldChar w:fldCharType="end"/>
          </w:r>
        </w:p>
        <w:p w14:paraId="546509ED">
          <w:pPr>
            <w:pStyle w:val="30"/>
            <w:rPr>
              <w:rFonts w:asciiTheme="minorHAnsi" w:hAnsiTheme="minorHAnsi" w:eastAsiaTheme="minorEastAsia" w:cstheme="minorBidi"/>
              <w:b w:val="0"/>
              <w:sz w:val="21"/>
              <w:szCs w:val="22"/>
            </w:rPr>
          </w:pPr>
          <w:r>
            <w:fldChar w:fldCharType="begin"/>
          </w:r>
          <w:r>
            <w:instrText xml:space="preserve"> HYPERLINK \l "_Toc72915908" </w:instrText>
          </w:r>
          <w:r>
            <w:fldChar w:fldCharType="separate"/>
          </w:r>
          <w:r>
            <w:rPr>
              <w:rStyle w:val="51"/>
            </w:rPr>
            <w:t>第七章、投标人同类业绩一览表</w:t>
          </w:r>
          <w:r>
            <w:tab/>
          </w:r>
          <w:r>
            <w:fldChar w:fldCharType="begin"/>
          </w:r>
          <w:r>
            <w:instrText xml:space="preserve"> PAGEREF _Toc72915908 \h </w:instrText>
          </w:r>
          <w:r>
            <w:fldChar w:fldCharType="separate"/>
          </w:r>
          <w:r>
            <w:t>37</w:t>
          </w:r>
          <w:r>
            <w:fldChar w:fldCharType="end"/>
          </w:r>
          <w:r>
            <w:fldChar w:fldCharType="end"/>
          </w:r>
        </w:p>
        <w:p w14:paraId="433AA21D">
          <w:pPr>
            <w:pStyle w:val="34"/>
            <w:rPr>
              <w:rFonts w:asciiTheme="minorHAnsi" w:hAnsiTheme="minorHAnsi" w:eastAsiaTheme="minorEastAsia" w:cstheme="minorBidi"/>
              <w:szCs w:val="22"/>
            </w:rPr>
          </w:pPr>
          <w:r>
            <w:fldChar w:fldCharType="begin"/>
          </w:r>
          <w:r>
            <w:instrText xml:space="preserve"> HYPERLINK \l "_Toc72915909" </w:instrText>
          </w:r>
          <w:r>
            <w:fldChar w:fldCharType="separate"/>
          </w:r>
          <w:r>
            <w:rPr>
              <w:rStyle w:val="51"/>
              <w:rFonts w:ascii="宋体" w:hAnsi="宋体"/>
            </w:rPr>
            <w:t>7.1 合同1</w:t>
          </w:r>
          <w:r>
            <w:tab/>
          </w:r>
          <w:r>
            <w:fldChar w:fldCharType="begin"/>
          </w:r>
          <w:r>
            <w:instrText xml:space="preserve"> PAGEREF _Toc72915909 \h </w:instrText>
          </w:r>
          <w:r>
            <w:fldChar w:fldCharType="separate"/>
          </w:r>
          <w:r>
            <w:t>38</w:t>
          </w:r>
          <w:r>
            <w:fldChar w:fldCharType="end"/>
          </w:r>
          <w:r>
            <w:fldChar w:fldCharType="end"/>
          </w:r>
        </w:p>
        <w:p w14:paraId="3B6A0448">
          <w:pPr>
            <w:pStyle w:val="34"/>
            <w:rPr>
              <w:rFonts w:asciiTheme="minorHAnsi" w:hAnsiTheme="minorHAnsi" w:eastAsiaTheme="minorEastAsia" w:cstheme="minorBidi"/>
              <w:szCs w:val="22"/>
            </w:rPr>
          </w:pPr>
          <w:r>
            <w:fldChar w:fldCharType="begin"/>
          </w:r>
          <w:r>
            <w:instrText xml:space="preserve"> HYPERLINK \l "_Toc72915910" </w:instrText>
          </w:r>
          <w:r>
            <w:fldChar w:fldCharType="separate"/>
          </w:r>
          <w:r>
            <w:rPr>
              <w:rStyle w:val="51"/>
              <w:rFonts w:ascii="宋体" w:hAnsi="宋体"/>
            </w:rPr>
            <w:t>7.2 合同2</w:t>
          </w:r>
          <w:r>
            <w:tab/>
          </w:r>
          <w:r>
            <w:fldChar w:fldCharType="begin"/>
          </w:r>
          <w:r>
            <w:instrText xml:space="preserve"> PAGEREF _Toc72915910 \h </w:instrText>
          </w:r>
          <w:r>
            <w:fldChar w:fldCharType="separate"/>
          </w:r>
          <w:r>
            <w:t>41</w:t>
          </w:r>
          <w:r>
            <w:fldChar w:fldCharType="end"/>
          </w:r>
          <w:r>
            <w:fldChar w:fldCharType="end"/>
          </w:r>
        </w:p>
        <w:p w14:paraId="6D331E83">
          <w:pPr>
            <w:pStyle w:val="34"/>
            <w:rPr>
              <w:rFonts w:asciiTheme="minorHAnsi" w:hAnsiTheme="minorHAnsi" w:eastAsiaTheme="minorEastAsia" w:cstheme="minorBidi"/>
              <w:szCs w:val="22"/>
            </w:rPr>
          </w:pPr>
          <w:r>
            <w:fldChar w:fldCharType="begin"/>
          </w:r>
          <w:r>
            <w:instrText xml:space="preserve"> HYPERLINK \l "_Toc72915911" </w:instrText>
          </w:r>
          <w:r>
            <w:fldChar w:fldCharType="separate"/>
          </w:r>
          <w:r>
            <w:rPr>
              <w:rStyle w:val="51"/>
              <w:rFonts w:ascii="宋体" w:hAnsi="宋体"/>
            </w:rPr>
            <w:t>7.3 合同3</w:t>
          </w:r>
          <w:r>
            <w:tab/>
          </w:r>
          <w:r>
            <w:fldChar w:fldCharType="begin"/>
          </w:r>
          <w:r>
            <w:instrText xml:space="preserve"> PAGEREF _Toc72915911 \h </w:instrText>
          </w:r>
          <w:r>
            <w:fldChar w:fldCharType="separate"/>
          </w:r>
          <w:r>
            <w:t>44</w:t>
          </w:r>
          <w:r>
            <w:fldChar w:fldCharType="end"/>
          </w:r>
          <w:r>
            <w:fldChar w:fldCharType="end"/>
          </w:r>
        </w:p>
        <w:p w14:paraId="5D26780E">
          <w:pPr>
            <w:pStyle w:val="34"/>
            <w:rPr>
              <w:rFonts w:asciiTheme="minorHAnsi" w:hAnsiTheme="minorHAnsi" w:eastAsiaTheme="minorEastAsia" w:cstheme="minorBidi"/>
              <w:szCs w:val="22"/>
            </w:rPr>
          </w:pPr>
          <w:r>
            <w:fldChar w:fldCharType="begin"/>
          </w:r>
          <w:r>
            <w:instrText xml:space="preserve"> HYPERLINK \l "_Toc72915912" </w:instrText>
          </w:r>
          <w:r>
            <w:fldChar w:fldCharType="separate"/>
          </w:r>
          <w:r>
            <w:rPr>
              <w:rStyle w:val="51"/>
              <w:rFonts w:ascii="宋体" w:hAnsi="宋体"/>
            </w:rPr>
            <w:t>7.4 合同4</w:t>
          </w:r>
          <w:r>
            <w:tab/>
          </w:r>
          <w:r>
            <w:fldChar w:fldCharType="begin"/>
          </w:r>
          <w:r>
            <w:instrText xml:space="preserve"> PAGEREF _Toc72915912 \h </w:instrText>
          </w:r>
          <w:r>
            <w:fldChar w:fldCharType="separate"/>
          </w:r>
          <w:r>
            <w:t>47</w:t>
          </w:r>
          <w:r>
            <w:fldChar w:fldCharType="end"/>
          </w:r>
          <w:r>
            <w:fldChar w:fldCharType="end"/>
          </w:r>
        </w:p>
        <w:p w14:paraId="27D8A3A7">
          <w:pPr>
            <w:pStyle w:val="34"/>
            <w:rPr>
              <w:rFonts w:asciiTheme="minorHAnsi" w:hAnsiTheme="minorHAnsi" w:eastAsiaTheme="minorEastAsia" w:cstheme="minorBidi"/>
              <w:szCs w:val="22"/>
            </w:rPr>
          </w:pPr>
          <w:r>
            <w:fldChar w:fldCharType="begin"/>
          </w:r>
          <w:r>
            <w:instrText xml:space="preserve"> HYPERLINK \l "_Toc72915913" </w:instrText>
          </w:r>
          <w:r>
            <w:fldChar w:fldCharType="separate"/>
          </w:r>
          <w:r>
            <w:rPr>
              <w:rStyle w:val="51"/>
              <w:rFonts w:ascii="宋体" w:hAnsi="宋体"/>
            </w:rPr>
            <w:t>7.5 合同5</w:t>
          </w:r>
          <w:r>
            <w:tab/>
          </w:r>
          <w:r>
            <w:fldChar w:fldCharType="begin"/>
          </w:r>
          <w:r>
            <w:instrText xml:space="preserve"> PAGEREF _Toc72915913 \h </w:instrText>
          </w:r>
          <w:r>
            <w:fldChar w:fldCharType="separate"/>
          </w:r>
          <w:r>
            <w:t>50</w:t>
          </w:r>
          <w:r>
            <w:fldChar w:fldCharType="end"/>
          </w:r>
          <w:r>
            <w:fldChar w:fldCharType="end"/>
          </w:r>
        </w:p>
        <w:p w14:paraId="3D0B0D18">
          <w:pPr>
            <w:pStyle w:val="30"/>
            <w:rPr>
              <w:rFonts w:asciiTheme="minorHAnsi" w:hAnsiTheme="minorHAnsi" w:eastAsiaTheme="minorEastAsia" w:cstheme="minorBidi"/>
              <w:b w:val="0"/>
              <w:sz w:val="21"/>
              <w:szCs w:val="22"/>
            </w:rPr>
          </w:pPr>
          <w:r>
            <w:fldChar w:fldCharType="begin"/>
          </w:r>
          <w:r>
            <w:instrText xml:space="preserve"> HYPERLINK \l "_Toc72915914" </w:instrText>
          </w:r>
          <w:r>
            <w:fldChar w:fldCharType="separate"/>
          </w:r>
          <w:r>
            <w:rPr>
              <w:rStyle w:val="51"/>
            </w:rPr>
            <w:t>第八章、投标人的项目管理组织机构</w:t>
          </w:r>
          <w:r>
            <w:tab/>
          </w:r>
          <w:r>
            <w:fldChar w:fldCharType="begin"/>
          </w:r>
          <w:r>
            <w:instrText xml:space="preserve"> PAGEREF _Toc72915914 \h </w:instrText>
          </w:r>
          <w:r>
            <w:fldChar w:fldCharType="separate"/>
          </w:r>
          <w:r>
            <w:t>52</w:t>
          </w:r>
          <w:r>
            <w:fldChar w:fldCharType="end"/>
          </w:r>
          <w:r>
            <w:fldChar w:fldCharType="end"/>
          </w:r>
        </w:p>
        <w:p w14:paraId="6C0219DF">
          <w:pPr>
            <w:pStyle w:val="34"/>
            <w:rPr>
              <w:rFonts w:asciiTheme="minorHAnsi" w:hAnsiTheme="minorHAnsi" w:eastAsiaTheme="minorEastAsia" w:cstheme="minorBidi"/>
              <w:szCs w:val="22"/>
            </w:rPr>
          </w:pPr>
          <w:r>
            <w:fldChar w:fldCharType="begin"/>
          </w:r>
          <w:r>
            <w:instrText xml:space="preserve"> HYPERLINK \l "_Toc72915915" </w:instrText>
          </w:r>
          <w:r>
            <w:fldChar w:fldCharType="separate"/>
          </w:r>
          <w:r>
            <w:rPr>
              <w:rStyle w:val="51"/>
            </w:rPr>
            <w:t>8.1 项目组织结构</w:t>
          </w:r>
          <w:r>
            <w:tab/>
          </w:r>
          <w:r>
            <w:fldChar w:fldCharType="begin"/>
          </w:r>
          <w:r>
            <w:instrText xml:space="preserve"> PAGEREF _Toc72915915 \h </w:instrText>
          </w:r>
          <w:r>
            <w:fldChar w:fldCharType="separate"/>
          </w:r>
          <w:r>
            <w:t>52</w:t>
          </w:r>
          <w:r>
            <w:fldChar w:fldCharType="end"/>
          </w:r>
          <w:r>
            <w:fldChar w:fldCharType="end"/>
          </w:r>
        </w:p>
        <w:p w14:paraId="27A77D25">
          <w:pPr>
            <w:pStyle w:val="34"/>
            <w:rPr>
              <w:rFonts w:asciiTheme="minorHAnsi" w:hAnsiTheme="minorHAnsi" w:eastAsiaTheme="minorEastAsia" w:cstheme="minorBidi"/>
              <w:szCs w:val="22"/>
            </w:rPr>
          </w:pPr>
          <w:r>
            <w:fldChar w:fldCharType="begin"/>
          </w:r>
          <w:r>
            <w:instrText xml:space="preserve"> HYPERLINK \l "_Toc72915916" </w:instrText>
          </w:r>
          <w:r>
            <w:fldChar w:fldCharType="separate"/>
          </w:r>
          <w:r>
            <w:rPr>
              <w:rStyle w:val="51"/>
            </w:rPr>
            <w:t>8.2 本项目实施团队主要人员名单</w:t>
          </w:r>
          <w:r>
            <w:tab/>
          </w:r>
          <w:r>
            <w:fldChar w:fldCharType="begin"/>
          </w:r>
          <w:r>
            <w:instrText xml:space="preserve"> PAGEREF _Toc72915916 \h </w:instrText>
          </w:r>
          <w:r>
            <w:fldChar w:fldCharType="separate"/>
          </w:r>
          <w:r>
            <w:t>53</w:t>
          </w:r>
          <w:r>
            <w:fldChar w:fldCharType="end"/>
          </w:r>
          <w:r>
            <w:fldChar w:fldCharType="end"/>
          </w:r>
        </w:p>
        <w:p w14:paraId="5F78B51A">
          <w:pPr>
            <w:pStyle w:val="34"/>
            <w:rPr>
              <w:rFonts w:asciiTheme="minorHAnsi" w:hAnsiTheme="minorHAnsi" w:eastAsiaTheme="minorEastAsia" w:cstheme="minorBidi"/>
              <w:szCs w:val="22"/>
            </w:rPr>
          </w:pPr>
          <w:r>
            <w:fldChar w:fldCharType="begin"/>
          </w:r>
          <w:r>
            <w:instrText xml:space="preserve"> HYPERLINK \l "_Toc72915917" </w:instrText>
          </w:r>
          <w:r>
            <w:fldChar w:fldCharType="separate"/>
          </w:r>
          <w:r>
            <w:rPr>
              <w:rStyle w:val="51"/>
            </w:rPr>
            <w:t>8.3 本项目实施团队主要人员简历表</w:t>
          </w:r>
          <w:r>
            <w:tab/>
          </w:r>
          <w:r>
            <w:fldChar w:fldCharType="begin"/>
          </w:r>
          <w:r>
            <w:instrText xml:space="preserve"> PAGEREF _Toc72915917 \h </w:instrText>
          </w:r>
          <w:r>
            <w:fldChar w:fldCharType="separate"/>
          </w:r>
          <w:r>
            <w:t>54</w:t>
          </w:r>
          <w:r>
            <w:fldChar w:fldCharType="end"/>
          </w:r>
          <w:r>
            <w:fldChar w:fldCharType="end"/>
          </w:r>
        </w:p>
        <w:p w14:paraId="34C89D48">
          <w:pPr>
            <w:pStyle w:val="30"/>
            <w:rPr>
              <w:rFonts w:asciiTheme="minorHAnsi" w:hAnsiTheme="minorHAnsi" w:eastAsiaTheme="minorEastAsia" w:cstheme="minorBidi"/>
              <w:b w:val="0"/>
              <w:sz w:val="21"/>
              <w:szCs w:val="22"/>
            </w:rPr>
          </w:pPr>
          <w:r>
            <w:fldChar w:fldCharType="begin"/>
          </w:r>
          <w:r>
            <w:instrText xml:space="preserve"> HYPERLINK \l "_Toc72915918" </w:instrText>
          </w:r>
          <w:r>
            <w:fldChar w:fldCharType="separate"/>
          </w:r>
          <w:r>
            <w:rPr>
              <w:rStyle w:val="51"/>
            </w:rPr>
            <w:t>第九章、售后服务承诺</w:t>
          </w:r>
          <w:r>
            <w:tab/>
          </w:r>
          <w:r>
            <w:fldChar w:fldCharType="begin"/>
          </w:r>
          <w:r>
            <w:instrText xml:space="preserve"> PAGEREF _Toc72915918 \h </w:instrText>
          </w:r>
          <w:r>
            <w:fldChar w:fldCharType="separate"/>
          </w:r>
          <w:r>
            <w:t>64</w:t>
          </w:r>
          <w:r>
            <w:fldChar w:fldCharType="end"/>
          </w:r>
          <w:r>
            <w:fldChar w:fldCharType="end"/>
          </w:r>
        </w:p>
        <w:p w14:paraId="0F46B025">
          <w:pPr>
            <w:pStyle w:val="30"/>
            <w:rPr>
              <w:rFonts w:asciiTheme="minorHAnsi" w:hAnsiTheme="minorHAnsi" w:eastAsiaTheme="minorEastAsia" w:cstheme="minorBidi"/>
              <w:b w:val="0"/>
              <w:sz w:val="21"/>
              <w:szCs w:val="22"/>
            </w:rPr>
          </w:pPr>
          <w:r>
            <w:fldChar w:fldCharType="begin"/>
          </w:r>
          <w:r>
            <w:instrText xml:space="preserve"> HYPERLINK \l "_Toc72915919" </w:instrText>
          </w:r>
          <w:r>
            <w:fldChar w:fldCharType="separate"/>
          </w:r>
          <w:r>
            <w:rPr>
              <w:rStyle w:val="51"/>
            </w:rPr>
            <w:t>第十章、 服务方案</w:t>
          </w:r>
          <w:r>
            <w:tab/>
          </w:r>
          <w:r>
            <w:fldChar w:fldCharType="begin"/>
          </w:r>
          <w:r>
            <w:instrText xml:space="preserve"> PAGEREF _Toc72915919 \h </w:instrText>
          </w:r>
          <w:r>
            <w:fldChar w:fldCharType="separate"/>
          </w:r>
          <w:r>
            <w:t>69</w:t>
          </w:r>
          <w:r>
            <w:fldChar w:fldCharType="end"/>
          </w:r>
          <w:r>
            <w:fldChar w:fldCharType="end"/>
          </w:r>
        </w:p>
        <w:p w14:paraId="25E03EE1">
          <w:pPr>
            <w:pStyle w:val="34"/>
            <w:rPr>
              <w:rFonts w:asciiTheme="minorHAnsi" w:hAnsiTheme="minorHAnsi" w:eastAsiaTheme="minorEastAsia" w:cstheme="minorBidi"/>
              <w:szCs w:val="22"/>
            </w:rPr>
          </w:pPr>
          <w:r>
            <w:fldChar w:fldCharType="begin"/>
          </w:r>
          <w:r>
            <w:instrText xml:space="preserve"> HYPERLINK \l "_Toc72915920" </w:instrText>
          </w:r>
          <w:r>
            <w:fldChar w:fldCharType="separate"/>
          </w:r>
          <w:r>
            <w:rPr>
              <w:rStyle w:val="51"/>
            </w:rPr>
            <w:t>10.1 服务责任</w:t>
          </w:r>
          <w:r>
            <w:tab/>
          </w:r>
          <w:r>
            <w:fldChar w:fldCharType="begin"/>
          </w:r>
          <w:r>
            <w:instrText xml:space="preserve"> PAGEREF _Toc72915920 \h </w:instrText>
          </w:r>
          <w:r>
            <w:fldChar w:fldCharType="separate"/>
          </w:r>
          <w:r>
            <w:t>69</w:t>
          </w:r>
          <w:r>
            <w:fldChar w:fldCharType="end"/>
          </w:r>
          <w:r>
            <w:fldChar w:fldCharType="end"/>
          </w:r>
        </w:p>
        <w:p w14:paraId="26D90380">
          <w:pPr>
            <w:pStyle w:val="34"/>
            <w:rPr>
              <w:rFonts w:asciiTheme="minorHAnsi" w:hAnsiTheme="minorHAnsi" w:eastAsiaTheme="minorEastAsia" w:cstheme="minorBidi"/>
              <w:szCs w:val="22"/>
            </w:rPr>
          </w:pPr>
          <w:r>
            <w:fldChar w:fldCharType="begin"/>
          </w:r>
          <w:r>
            <w:instrText xml:space="preserve"> HYPERLINK \l "_Toc72915921" </w:instrText>
          </w:r>
          <w:r>
            <w:fldChar w:fldCharType="separate"/>
          </w:r>
          <w:r>
            <w:rPr>
              <w:rStyle w:val="51"/>
            </w:rPr>
            <w:t>10.2 质量管控</w:t>
          </w:r>
          <w:r>
            <w:tab/>
          </w:r>
          <w:r>
            <w:fldChar w:fldCharType="begin"/>
          </w:r>
          <w:r>
            <w:instrText xml:space="preserve"> PAGEREF _Toc72915921 \h </w:instrText>
          </w:r>
          <w:r>
            <w:fldChar w:fldCharType="separate"/>
          </w:r>
          <w:r>
            <w:t>71</w:t>
          </w:r>
          <w:r>
            <w:fldChar w:fldCharType="end"/>
          </w:r>
          <w:r>
            <w:fldChar w:fldCharType="end"/>
          </w:r>
        </w:p>
        <w:p w14:paraId="6E67FD18">
          <w:pPr>
            <w:pStyle w:val="34"/>
            <w:rPr>
              <w:rFonts w:asciiTheme="minorHAnsi" w:hAnsiTheme="minorHAnsi" w:eastAsiaTheme="minorEastAsia" w:cstheme="minorBidi"/>
              <w:szCs w:val="22"/>
            </w:rPr>
          </w:pPr>
          <w:r>
            <w:fldChar w:fldCharType="begin"/>
          </w:r>
          <w:r>
            <w:instrText xml:space="preserve"> HYPERLINK \l "_Toc72915922" </w:instrText>
          </w:r>
          <w:r>
            <w:fldChar w:fldCharType="separate"/>
          </w:r>
          <w:r>
            <w:rPr>
              <w:rStyle w:val="51"/>
            </w:rPr>
            <w:t>10.3 服务承诺</w:t>
          </w:r>
          <w:r>
            <w:tab/>
          </w:r>
          <w:r>
            <w:fldChar w:fldCharType="begin"/>
          </w:r>
          <w:r>
            <w:instrText xml:space="preserve"> PAGEREF _Toc72915922 \h </w:instrText>
          </w:r>
          <w:r>
            <w:fldChar w:fldCharType="separate"/>
          </w:r>
          <w:r>
            <w:t>72</w:t>
          </w:r>
          <w:r>
            <w:fldChar w:fldCharType="end"/>
          </w:r>
          <w:r>
            <w:fldChar w:fldCharType="end"/>
          </w:r>
        </w:p>
        <w:p w14:paraId="26657962">
          <w:pPr>
            <w:pStyle w:val="34"/>
            <w:rPr>
              <w:rFonts w:asciiTheme="minorHAnsi" w:hAnsiTheme="minorHAnsi" w:eastAsiaTheme="minorEastAsia" w:cstheme="minorBidi"/>
              <w:szCs w:val="22"/>
            </w:rPr>
          </w:pPr>
          <w:r>
            <w:fldChar w:fldCharType="begin"/>
          </w:r>
          <w:r>
            <w:instrText xml:space="preserve"> HYPERLINK \l "_Toc72915923" </w:instrText>
          </w:r>
          <w:r>
            <w:fldChar w:fldCharType="separate"/>
          </w:r>
          <w:r>
            <w:rPr>
              <w:rStyle w:val="51"/>
            </w:rPr>
            <w:t>10.4 技术培训</w:t>
          </w:r>
          <w:r>
            <w:tab/>
          </w:r>
          <w:r>
            <w:fldChar w:fldCharType="begin"/>
          </w:r>
          <w:r>
            <w:instrText xml:space="preserve"> PAGEREF _Toc72915923 \h </w:instrText>
          </w:r>
          <w:r>
            <w:fldChar w:fldCharType="separate"/>
          </w:r>
          <w:r>
            <w:t>73</w:t>
          </w:r>
          <w:r>
            <w:fldChar w:fldCharType="end"/>
          </w:r>
          <w:r>
            <w:fldChar w:fldCharType="end"/>
          </w:r>
        </w:p>
        <w:p w14:paraId="1DEE5B3A">
          <w:pPr>
            <w:pStyle w:val="34"/>
            <w:rPr>
              <w:rFonts w:asciiTheme="minorHAnsi" w:hAnsiTheme="minorHAnsi" w:eastAsiaTheme="minorEastAsia" w:cstheme="minorBidi"/>
              <w:szCs w:val="22"/>
            </w:rPr>
          </w:pPr>
          <w:r>
            <w:fldChar w:fldCharType="begin"/>
          </w:r>
          <w:r>
            <w:instrText xml:space="preserve"> HYPERLINK \l "_Toc72915924" </w:instrText>
          </w:r>
          <w:r>
            <w:fldChar w:fldCharType="separate"/>
          </w:r>
          <w:r>
            <w:rPr>
              <w:rStyle w:val="51"/>
            </w:rPr>
            <w:t>10.5 文档交付</w:t>
          </w:r>
          <w:r>
            <w:tab/>
          </w:r>
          <w:r>
            <w:fldChar w:fldCharType="begin"/>
          </w:r>
          <w:r>
            <w:instrText xml:space="preserve"> PAGEREF _Toc72915924 \h </w:instrText>
          </w:r>
          <w:r>
            <w:fldChar w:fldCharType="separate"/>
          </w:r>
          <w:r>
            <w:t>76</w:t>
          </w:r>
          <w:r>
            <w:fldChar w:fldCharType="end"/>
          </w:r>
          <w:r>
            <w:fldChar w:fldCharType="end"/>
          </w:r>
        </w:p>
        <w:p w14:paraId="5C2E8381">
          <w:pPr>
            <w:pStyle w:val="30"/>
            <w:rPr>
              <w:rFonts w:asciiTheme="minorHAnsi" w:hAnsiTheme="minorHAnsi" w:eastAsiaTheme="minorEastAsia" w:cstheme="minorBidi"/>
              <w:b w:val="0"/>
              <w:sz w:val="21"/>
              <w:szCs w:val="22"/>
            </w:rPr>
          </w:pPr>
          <w:r>
            <w:fldChar w:fldCharType="begin"/>
          </w:r>
          <w:r>
            <w:instrText xml:space="preserve"> HYPERLINK \l "_Toc72915925" </w:instrText>
          </w:r>
          <w:r>
            <w:fldChar w:fldCharType="separate"/>
          </w:r>
          <w:r>
            <w:rPr>
              <w:rStyle w:val="51"/>
            </w:rPr>
            <w:t>第十一章、证明货物及服务的合格性和符合招标文件规定的文件</w:t>
          </w:r>
          <w:r>
            <w:tab/>
          </w:r>
          <w:r>
            <w:fldChar w:fldCharType="begin"/>
          </w:r>
          <w:r>
            <w:instrText xml:space="preserve"> PAGEREF _Toc72915925 \h </w:instrText>
          </w:r>
          <w:r>
            <w:fldChar w:fldCharType="separate"/>
          </w:r>
          <w:r>
            <w:t>77</w:t>
          </w:r>
          <w:r>
            <w:fldChar w:fldCharType="end"/>
          </w:r>
          <w:r>
            <w:fldChar w:fldCharType="end"/>
          </w:r>
        </w:p>
        <w:p w14:paraId="7F77D7FB">
          <w:pPr>
            <w:pStyle w:val="30"/>
            <w:rPr>
              <w:rFonts w:asciiTheme="minorHAnsi" w:hAnsiTheme="minorHAnsi" w:eastAsiaTheme="minorEastAsia" w:cstheme="minorBidi"/>
              <w:b w:val="0"/>
              <w:sz w:val="21"/>
              <w:szCs w:val="22"/>
            </w:rPr>
          </w:pPr>
          <w:r>
            <w:fldChar w:fldCharType="begin"/>
          </w:r>
          <w:r>
            <w:instrText xml:space="preserve"> HYPERLINK \l "_Toc72915926" </w:instrText>
          </w:r>
          <w:r>
            <w:fldChar w:fldCharType="separate"/>
          </w:r>
          <w:r>
            <w:rPr>
              <w:rStyle w:val="51"/>
            </w:rPr>
            <w:t>第十二章、信用记录</w:t>
          </w:r>
          <w:r>
            <w:tab/>
          </w:r>
          <w:r>
            <w:fldChar w:fldCharType="begin"/>
          </w:r>
          <w:r>
            <w:instrText xml:space="preserve"> PAGEREF _Toc72915926 \h </w:instrText>
          </w:r>
          <w:r>
            <w:fldChar w:fldCharType="separate"/>
          </w:r>
          <w:r>
            <w:t>78</w:t>
          </w:r>
          <w:r>
            <w:fldChar w:fldCharType="end"/>
          </w:r>
          <w:r>
            <w:fldChar w:fldCharType="end"/>
          </w:r>
        </w:p>
        <w:p w14:paraId="33A5BC82">
          <w:pPr>
            <w:pStyle w:val="30"/>
            <w:rPr>
              <w:rFonts w:asciiTheme="minorHAnsi" w:hAnsiTheme="minorHAnsi" w:eastAsiaTheme="minorEastAsia" w:cstheme="minorBidi"/>
              <w:b w:val="0"/>
              <w:sz w:val="21"/>
              <w:szCs w:val="22"/>
            </w:rPr>
          </w:pPr>
          <w:r>
            <w:fldChar w:fldCharType="begin"/>
          </w:r>
          <w:r>
            <w:instrText xml:space="preserve"> HYPERLINK \l "_Toc72915927" </w:instrText>
          </w:r>
          <w:r>
            <w:fldChar w:fldCharType="separate"/>
          </w:r>
          <w:r>
            <w:rPr>
              <w:rStyle w:val="51"/>
            </w:rPr>
            <w:t>第十三章、技术设计方案</w:t>
          </w:r>
          <w:r>
            <w:tab/>
          </w:r>
          <w:r>
            <w:fldChar w:fldCharType="begin"/>
          </w:r>
          <w:r>
            <w:instrText xml:space="preserve"> PAGEREF _Toc72915927 \h </w:instrText>
          </w:r>
          <w:r>
            <w:fldChar w:fldCharType="separate"/>
          </w:r>
          <w:r>
            <w:t>79</w:t>
          </w:r>
          <w:r>
            <w:fldChar w:fldCharType="end"/>
          </w:r>
          <w:r>
            <w:fldChar w:fldCharType="end"/>
          </w:r>
        </w:p>
        <w:p w14:paraId="783D98AC">
          <w:pPr>
            <w:pStyle w:val="34"/>
            <w:rPr>
              <w:rFonts w:asciiTheme="minorHAnsi" w:hAnsiTheme="minorHAnsi" w:eastAsiaTheme="minorEastAsia" w:cstheme="minorBidi"/>
              <w:szCs w:val="22"/>
            </w:rPr>
          </w:pPr>
          <w:r>
            <w:fldChar w:fldCharType="begin"/>
          </w:r>
          <w:r>
            <w:instrText xml:space="preserve"> HYPERLINK \l "_Toc72915928" </w:instrText>
          </w:r>
          <w:r>
            <w:fldChar w:fldCharType="separate"/>
          </w:r>
          <w:r>
            <w:rPr>
              <w:rStyle w:val="51"/>
            </w:rPr>
            <w:t>13.1 需求分析</w:t>
          </w:r>
          <w:r>
            <w:tab/>
          </w:r>
          <w:r>
            <w:fldChar w:fldCharType="begin"/>
          </w:r>
          <w:r>
            <w:instrText xml:space="preserve"> PAGEREF _Toc72915928 \h </w:instrText>
          </w:r>
          <w:r>
            <w:fldChar w:fldCharType="separate"/>
          </w:r>
          <w:r>
            <w:t>79</w:t>
          </w:r>
          <w:r>
            <w:fldChar w:fldCharType="end"/>
          </w:r>
          <w:r>
            <w:fldChar w:fldCharType="end"/>
          </w:r>
        </w:p>
        <w:p w14:paraId="6E16E954">
          <w:pPr>
            <w:pStyle w:val="34"/>
            <w:rPr>
              <w:rFonts w:asciiTheme="minorHAnsi" w:hAnsiTheme="minorHAnsi" w:eastAsiaTheme="minorEastAsia" w:cstheme="minorBidi"/>
              <w:szCs w:val="22"/>
            </w:rPr>
          </w:pPr>
          <w:r>
            <w:fldChar w:fldCharType="begin"/>
          </w:r>
          <w:r>
            <w:instrText xml:space="preserve"> HYPERLINK \l "_Toc72915929" </w:instrText>
          </w:r>
          <w:r>
            <w:fldChar w:fldCharType="separate"/>
          </w:r>
          <w:r>
            <w:rPr>
              <w:rStyle w:val="51"/>
            </w:rPr>
            <w:t>13.2 方案架构</w:t>
          </w:r>
          <w:r>
            <w:tab/>
          </w:r>
          <w:r>
            <w:fldChar w:fldCharType="begin"/>
          </w:r>
          <w:r>
            <w:instrText xml:space="preserve"> PAGEREF _Toc72915929 \h </w:instrText>
          </w:r>
          <w:r>
            <w:fldChar w:fldCharType="separate"/>
          </w:r>
          <w:r>
            <w:t>80</w:t>
          </w:r>
          <w:r>
            <w:fldChar w:fldCharType="end"/>
          </w:r>
          <w:r>
            <w:fldChar w:fldCharType="end"/>
          </w:r>
        </w:p>
        <w:p w14:paraId="00023C9F">
          <w:pPr>
            <w:pStyle w:val="34"/>
            <w:rPr>
              <w:rFonts w:asciiTheme="minorHAnsi" w:hAnsiTheme="minorHAnsi" w:eastAsiaTheme="minorEastAsia" w:cstheme="minorBidi"/>
              <w:szCs w:val="22"/>
            </w:rPr>
          </w:pPr>
          <w:r>
            <w:fldChar w:fldCharType="begin"/>
          </w:r>
          <w:r>
            <w:instrText xml:space="preserve"> HYPERLINK \l "_Toc72915930" </w:instrText>
          </w:r>
          <w:r>
            <w:fldChar w:fldCharType="separate"/>
          </w:r>
          <w:r>
            <w:rPr>
              <w:rStyle w:val="51"/>
            </w:rPr>
            <w:t>13.3 业务迁移</w:t>
          </w:r>
          <w:r>
            <w:tab/>
          </w:r>
          <w:r>
            <w:fldChar w:fldCharType="begin"/>
          </w:r>
          <w:r>
            <w:instrText xml:space="preserve"> PAGEREF _Toc72915930 \h </w:instrText>
          </w:r>
          <w:r>
            <w:fldChar w:fldCharType="separate"/>
          </w:r>
          <w:r>
            <w:t>81</w:t>
          </w:r>
          <w:r>
            <w:fldChar w:fldCharType="end"/>
          </w:r>
          <w:r>
            <w:fldChar w:fldCharType="end"/>
          </w:r>
        </w:p>
        <w:p w14:paraId="70DC5209">
          <w:pPr>
            <w:pStyle w:val="22"/>
            <w:tabs>
              <w:tab w:val="right" w:leader="dot" w:pos="9174"/>
            </w:tabs>
            <w:rPr>
              <w:rFonts w:asciiTheme="minorHAnsi" w:hAnsiTheme="minorHAnsi" w:eastAsiaTheme="minorEastAsia" w:cstheme="minorBidi"/>
              <w:szCs w:val="22"/>
            </w:rPr>
          </w:pPr>
          <w:r>
            <w:fldChar w:fldCharType="begin"/>
          </w:r>
          <w:r>
            <w:instrText xml:space="preserve"> HYPERLINK \l "_Toc72915931" </w:instrText>
          </w:r>
          <w:r>
            <w:fldChar w:fldCharType="separate"/>
          </w:r>
          <w:r>
            <w:rPr>
              <w:rStyle w:val="51"/>
            </w:rPr>
            <w:t>13.3.1  P2V linux系统迁移</w:t>
          </w:r>
          <w:r>
            <w:tab/>
          </w:r>
          <w:r>
            <w:fldChar w:fldCharType="begin"/>
          </w:r>
          <w:r>
            <w:instrText xml:space="preserve"> PAGEREF _Toc72915931 \h </w:instrText>
          </w:r>
          <w:r>
            <w:fldChar w:fldCharType="separate"/>
          </w:r>
          <w:r>
            <w:t>81</w:t>
          </w:r>
          <w:r>
            <w:fldChar w:fldCharType="end"/>
          </w:r>
          <w:r>
            <w:fldChar w:fldCharType="end"/>
          </w:r>
        </w:p>
        <w:p w14:paraId="4F441EE7">
          <w:pPr>
            <w:pStyle w:val="22"/>
            <w:tabs>
              <w:tab w:val="right" w:leader="dot" w:pos="9174"/>
            </w:tabs>
            <w:rPr>
              <w:rFonts w:asciiTheme="minorHAnsi" w:hAnsiTheme="minorHAnsi" w:eastAsiaTheme="minorEastAsia" w:cstheme="minorBidi"/>
              <w:szCs w:val="22"/>
            </w:rPr>
          </w:pPr>
          <w:r>
            <w:fldChar w:fldCharType="begin"/>
          </w:r>
          <w:r>
            <w:instrText xml:space="preserve"> HYPERLINK \l "_Toc72915932" </w:instrText>
          </w:r>
          <w:r>
            <w:fldChar w:fldCharType="separate"/>
          </w:r>
          <w:r>
            <w:rPr>
              <w:rStyle w:val="51"/>
            </w:rPr>
            <w:t>13.3.2 VMware虚拟机迁移</w:t>
          </w:r>
          <w:r>
            <w:tab/>
          </w:r>
          <w:r>
            <w:fldChar w:fldCharType="begin"/>
          </w:r>
          <w:r>
            <w:instrText xml:space="preserve"> PAGEREF _Toc72915932 \h </w:instrText>
          </w:r>
          <w:r>
            <w:fldChar w:fldCharType="separate"/>
          </w:r>
          <w:r>
            <w:t>83</w:t>
          </w:r>
          <w:r>
            <w:fldChar w:fldCharType="end"/>
          </w:r>
          <w:r>
            <w:fldChar w:fldCharType="end"/>
          </w:r>
        </w:p>
        <w:p w14:paraId="03626075">
          <w:pPr>
            <w:pStyle w:val="34"/>
            <w:rPr>
              <w:rFonts w:asciiTheme="minorHAnsi" w:hAnsiTheme="minorHAnsi" w:eastAsiaTheme="minorEastAsia" w:cstheme="minorBidi"/>
              <w:szCs w:val="22"/>
            </w:rPr>
          </w:pPr>
          <w:r>
            <w:fldChar w:fldCharType="begin"/>
          </w:r>
          <w:r>
            <w:instrText xml:space="preserve"> HYPERLINK \l "_Toc72915933" </w:instrText>
          </w:r>
          <w:r>
            <w:fldChar w:fldCharType="separate"/>
          </w:r>
          <w:r>
            <w:rPr>
              <w:rStyle w:val="51"/>
            </w:rPr>
            <w:t>13.4 安全服务</w:t>
          </w:r>
          <w:r>
            <w:tab/>
          </w:r>
          <w:r>
            <w:fldChar w:fldCharType="begin"/>
          </w:r>
          <w:r>
            <w:instrText xml:space="preserve"> PAGEREF _Toc72915933 \h </w:instrText>
          </w:r>
          <w:r>
            <w:fldChar w:fldCharType="separate"/>
          </w:r>
          <w:r>
            <w:t>86</w:t>
          </w:r>
          <w:r>
            <w:fldChar w:fldCharType="end"/>
          </w:r>
          <w:r>
            <w:fldChar w:fldCharType="end"/>
          </w:r>
        </w:p>
        <w:p w14:paraId="701B287D">
          <w:pPr>
            <w:pStyle w:val="34"/>
            <w:rPr>
              <w:rFonts w:asciiTheme="minorHAnsi" w:hAnsiTheme="minorHAnsi" w:eastAsiaTheme="minorEastAsia" w:cstheme="minorBidi"/>
              <w:szCs w:val="22"/>
            </w:rPr>
          </w:pPr>
          <w:r>
            <w:fldChar w:fldCharType="begin"/>
          </w:r>
          <w:r>
            <w:instrText xml:space="preserve"> HYPERLINK \l "_Toc72915934" </w:instrText>
          </w:r>
          <w:r>
            <w:fldChar w:fldCharType="separate"/>
          </w:r>
          <w:r>
            <w:rPr>
              <w:rStyle w:val="51"/>
            </w:rPr>
            <w:t>13.5 应急预案</w:t>
          </w:r>
          <w:r>
            <w:tab/>
          </w:r>
          <w:r>
            <w:fldChar w:fldCharType="begin"/>
          </w:r>
          <w:r>
            <w:instrText xml:space="preserve"> PAGEREF _Toc72915934 \h </w:instrText>
          </w:r>
          <w:r>
            <w:fldChar w:fldCharType="separate"/>
          </w:r>
          <w:r>
            <w:t>88</w:t>
          </w:r>
          <w:r>
            <w:fldChar w:fldCharType="end"/>
          </w:r>
          <w:r>
            <w:fldChar w:fldCharType="end"/>
          </w:r>
        </w:p>
        <w:p w14:paraId="5CED4842">
          <w:pPr>
            <w:pStyle w:val="30"/>
            <w:rPr>
              <w:rFonts w:asciiTheme="minorHAnsi" w:hAnsiTheme="minorHAnsi" w:eastAsiaTheme="minorEastAsia" w:cstheme="minorBidi"/>
              <w:b w:val="0"/>
              <w:sz w:val="21"/>
              <w:szCs w:val="22"/>
            </w:rPr>
          </w:pPr>
          <w:r>
            <w:fldChar w:fldCharType="begin"/>
          </w:r>
          <w:r>
            <w:instrText xml:space="preserve"> HYPERLINK \l "_Toc72915935" </w:instrText>
          </w:r>
          <w:r>
            <w:fldChar w:fldCharType="separate"/>
          </w:r>
          <w:r>
            <w:rPr>
              <w:rStyle w:val="51"/>
            </w:rPr>
            <w:t>第十四章、项目实施方案</w:t>
          </w:r>
          <w:r>
            <w:tab/>
          </w:r>
          <w:r>
            <w:fldChar w:fldCharType="begin"/>
          </w:r>
          <w:r>
            <w:instrText xml:space="preserve"> PAGEREF _Toc72915935 \h </w:instrText>
          </w:r>
          <w:r>
            <w:fldChar w:fldCharType="separate"/>
          </w:r>
          <w:r>
            <w:t>91</w:t>
          </w:r>
          <w:r>
            <w:fldChar w:fldCharType="end"/>
          </w:r>
          <w:r>
            <w:fldChar w:fldCharType="end"/>
          </w:r>
        </w:p>
        <w:p w14:paraId="15F9E7C4">
          <w:pPr>
            <w:pStyle w:val="34"/>
            <w:rPr>
              <w:rFonts w:asciiTheme="minorHAnsi" w:hAnsiTheme="minorHAnsi" w:eastAsiaTheme="minorEastAsia" w:cstheme="minorBidi"/>
              <w:szCs w:val="22"/>
            </w:rPr>
          </w:pPr>
          <w:r>
            <w:fldChar w:fldCharType="begin"/>
          </w:r>
          <w:r>
            <w:instrText xml:space="preserve"> HYPERLINK \l "_Toc72915936" </w:instrText>
          </w:r>
          <w:r>
            <w:fldChar w:fldCharType="separate"/>
          </w:r>
          <w:r>
            <w:rPr>
              <w:rStyle w:val="51"/>
            </w:rPr>
            <w:t>14.1 实施内容</w:t>
          </w:r>
          <w:r>
            <w:tab/>
          </w:r>
          <w:r>
            <w:fldChar w:fldCharType="begin"/>
          </w:r>
          <w:r>
            <w:instrText xml:space="preserve"> PAGEREF _Toc72915936 \h </w:instrText>
          </w:r>
          <w:r>
            <w:fldChar w:fldCharType="separate"/>
          </w:r>
          <w:r>
            <w:t>91</w:t>
          </w:r>
          <w:r>
            <w:fldChar w:fldCharType="end"/>
          </w:r>
          <w:r>
            <w:fldChar w:fldCharType="end"/>
          </w:r>
        </w:p>
        <w:p w14:paraId="2F3D113D">
          <w:pPr>
            <w:pStyle w:val="34"/>
            <w:rPr>
              <w:rFonts w:asciiTheme="minorHAnsi" w:hAnsiTheme="minorHAnsi" w:eastAsiaTheme="minorEastAsia" w:cstheme="minorBidi"/>
              <w:szCs w:val="22"/>
            </w:rPr>
          </w:pPr>
          <w:r>
            <w:fldChar w:fldCharType="begin"/>
          </w:r>
          <w:r>
            <w:instrText xml:space="preserve"> HYPERLINK \l "_Toc72915937" </w:instrText>
          </w:r>
          <w:r>
            <w:fldChar w:fldCharType="separate"/>
          </w:r>
          <w:r>
            <w:rPr>
              <w:rStyle w:val="51"/>
            </w:rPr>
            <w:t>14.2 项目实施方法</w:t>
          </w:r>
          <w:r>
            <w:tab/>
          </w:r>
          <w:r>
            <w:fldChar w:fldCharType="begin"/>
          </w:r>
          <w:r>
            <w:instrText xml:space="preserve"> PAGEREF _Toc72915937 \h </w:instrText>
          </w:r>
          <w:r>
            <w:fldChar w:fldCharType="separate"/>
          </w:r>
          <w:r>
            <w:t>92</w:t>
          </w:r>
          <w:r>
            <w:fldChar w:fldCharType="end"/>
          </w:r>
          <w:r>
            <w:fldChar w:fldCharType="end"/>
          </w:r>
        </w:p>
        <w:p w14:paraId="54CB0C21">
          <w:pPr>
            <w:pStyle w:val="34"/>
            <w:rPr>
              <w:rFonts w:asciiTheme="minorHAnsi" w:hAnsiTheme="minorHAnsi" w:eastAsiaTheme="minorEastAsia" w:cstheme="minorBidi"/>
              <w:szCs w:val="22"/>
            </w:rPr>
          </w:pPr>
          <w:r>
            <w:fldChar w:fldCharType="begin"/>
          </w:r>
          <w:r>
            <w:instrText xml:space="preserve"> HYPERLINK \l "_Toc72915938" </w:instrText>
          </w:r>
          <w:r>
            <w:fldChar w:fldCharType="separate"/>
          </w:r>
          <w:r>
            <w:rPr>
              <w:rStyle w:val="51"/>
            </w:rPr>
            <w:t>14.3 项目实施计划</w:t>
          </w:r>
          <w:r>
            <w:tab/>
          </w:r>
          <w:r>
            <w:fldChar w:fldCharType="begin"/>
          </w:r>
          <w:r>
            <w:instrText xml:space="preserve"> PAGEREF _Toc72915938 \h </w:instrText>
          </w:r>
          <w:r>
            <w:fldChar w:fldCharType="separate"/>
          </w:r>
          <w:r>
            <w:t>94</w:t>
          </w:r>
          <w:r>
            <w:fldChar w:fldCharType="end"/>
          </w:r>
          <w:r>
            <w:fldChar w:fldCharType="end"/>
          </w:r>
        </w:p>
        <w:p w14:paraId="0C9D25F5">
          <w:pPr>
            <w:pStyle w:val="30"/>
            <w:rPr>
              <w:rFonts w:asciiTheme="minorHAnsi" w:hAnsiTheme="minorHAnsi" w:eastAsiaTheme="minorEastAsia" w:cstheme="minorBidi"/>
              <w:b w:val="0"/>
              <w:sz w:val="21"/>
              <w:szCs w:val="22"/>
            </w:rPr>
          </w:pPr>
          <w:r>
            <w:fldChar w:fldCharType="begin"/>
          </w:r>
          <w:r>
            <w:instrText xml:space="preserve"> HYPERLINK \l "_Toc72915939" </w:instrText>
          </w:r>
          <w:r>
            <w:fldChar w:fldCharType="separate"/>
          </w:r>
          <w:r>
            <w:rPr>
              <w:rStyle w:val="51"/>
            </w:rPr>
            <w:t>第十五章、产品技术指标及截图</w:t>
          </w:r>
          <w:r>
            <w:tab/>
          </w:r>
          <w:r>
            <w:fldChar w:fldCharType="begin"/>
          </w:r>
          <w:r>
            <w:instrText xml:space="preserve"> PAGEREF _Toc72915939 \h </w:instrText>
          </w:r>
          <w:r>
            <w:fldChar w:fldCharType="separate"/>
          </w:r>
          <w:r>
            <w:t>95</w:t>
          </w:r>
          <w:r>
            <w:fldChar w:fldCharType="end"/>
          </w:r>
          <w:r>
            <w:fldChar w:fldCharType="end"/>
          </w:r>
        </w:p>
        <w:p w14:paraId="03C5E4ED">
          <w:pPr>
            <w:pStyle w:val="34"/>
            <w:rPr>
              <w:rFonts w:asciiTheme="minorHAnsi" w:hAnsiTheme="minorHAnsi" w:eastAsiaTheme="minorEastAsia" w:cstheme="minorBidi"/>
              <w:szCs w:val="22"/>
            </w:rPr>
          </w:pPr>
          <w:r>
            <w:fldChar w:fldCharType="begin"/>
          </w:r>
          <w:r>
            <w:instrText xml:space="preserve"> HYPERLINK \l "_Toc72915940" </w:instrText>
          </w:r>
          <w:r>
            <w:fldChar w:fldCharType="separate"/>
          </w:r>
          <w:r>
            <w:rPr>
              <w:rStyle w:val="51"/>
            </w:rPr>
            <w:t>15.1  产品技术指标</w:t>
          </w:r>
          <w:r>
            <w:tab/>
          </w:r>
          <w:r>
            <w:fldChar w:fldCharType="begin"/>
          </w:r>
          <w:r>
            <w:instrText xml:space="preserve"> PAGEREF _Toc72915940 \h </w:instrText>
          </w:r>
          <w:r>
            <w:fldChar w:fldCharType="separate"/>
          </w:r>
          <w:r>
            <w:t>95</w:t>
          </w:r>
          <w:r>
            <w:fldChar w:fldCharType="end"/>
          </w:r>
          <w:r>
            <w:fldChar w:fldCharType="end"/>
          </w:r>
        </w:p>
        <w:p w14:paraId="59EBFF0F">
          <w:pPr>
            <w:pStyle w:val="34"/>
            <w:rPr>
              <w:rFonts w:asciiTheme="minorHAnsi" w:hAnsiTheme="minorHAnsi" w:eastAsiaTheme="minorEastAsia" w:cstheme="minorBidi"/>
              <w:szCs w:val="22"/>
            </w:rPr>
          </w:pPr>
          <w:r>
            <w:fldChar w:fldCharType="begin"/>
          </w:r>
          <w:r>
            <w:instrText xml:space="preserve"> HYPERLINK \l "_Toc72915941" </w:instrText>
          </w:r>
          <w:r>
            <w:fldChar w:fldCharType="separate"/>
          </w:r>
          <w:r>
            <w:rPr>
              <w:rStyle w:val="51"/>
            </w:rPr>
            <w:t>15.2 重要功能截图</w:t>
          </w:r>
          <w:r>
            <w:tab/>
          </w:r>
          <w:r>
            <w:fldChar w:fldCharType="begin"/>
          </w:r>
          <w:r>
            <w:instrText xml:space="preserve"> PAGEREF _Toc72915941 \h </w:instrText>
          </w:r>
          <w:r>
            <w:fldChar w:fldCharType="separate"/>
          </w:r>
          <w:r>
            <w:t>96</w:t>
          </w:r>
          <w:r>
            <w:fldChar w:fldCharType="end"/>
          </w:r>
          <w:r>
            <w:fldChar w:fldCharType="end"/>
          </w:r>
        </w:p>
        <w:p w14:paraId="4DA4CDAC">
          <w:pPr>
            <w:pStyle w:val="22"/>
            <w:tabs>
              <w:tab w:val="right" w:leader="dot" w:pos="9174"/>
            </w:tabs>
            <w:rPr>
              <w:rFonts w:asciiTheme="minorHAnsi" w:hAnsiTheme="minorHAnsi" w:eastAsiaTheme="minorEastAsia" w:cstheme="minorBidi"/>
              <w:szCs w:val="22"/>
            </w:rPr>
          </w:pPr>
          <w:r>
            <w:fldChar w:fldCharType="begin"/>
          </w:r>
          <w:r>
            <w:instrText xml:space="preserve"> HYPERLINK \l "_Toc72915942" </w:instrText>
          </w:r>
          <w:r>
            <w:fldChar w:fldCharType="separate"/>
          </w:r>
          <w:r>
            <w:rPr>
              <w:rStyle w:val="51"/>
            </w:rPr>
            <w:t>终端杀毒组件</w:t>
          </w:r>
          <w:r>
            <w:tab/>
          </w:r>
          <w:r>
            <w:fldChar w:fldCharType="begin"/>
          </w:r>
          <w:r>
            <w:instrText xml:space="preserve"> PAGEREF _Toc72915942 \h </w:instrText>
          </w:r>
          <w:r>
            <w:fldChar w:fldCharType="separate"/>
          </w:r>
          <w:r>
            <w:t>96</w:t>
          </w:r>
          <w:r>
            <w:fldChar w:fldCharType="end"/>
          </w:r>
          <w:r>
            <w:fldChar w:fldCharType="end"/>
          </w:r>
        </w:p>
        <w:p w14:paraId="4673168D">
          <w:pPr>
            <w:pStyle w:val="22"/>
            <w:tabs>
              <w:tab w:val="right" w:leader="dot" w:pos="9174"/>
            </w:tabs>
            <w:rPr>
              <w:rFonts w:asciiTheme="minorHAnsi" w:hAnsiTheme="minorHAnsi" w:eastAsiaTheme="minorEastAsia" w:cstheme="minorBidi"/>
              <w:szCs w:val="22"/>
            </w:rPr>
          </w:pPr>
          <w:r>
            <w:fldChar w:fldCharType="begin"/>
          </w:r>
          <w:r>
            <w:instrText xml:space="preserve"> HYPERLINK \l "_Toc72915943" </w:instrText>
          </w:r>
          <w:r>
            <w:fldChar w:fldCharType="separate"/>
          </w:r>
          <w:r>
            <w:rPr>
              <w:rStyle w:val="51"/>
            </w:rPr>
            <w:t>超融合节点（含软件）</w:t>
          </w:r>
          <w:r>
            <w:tab/>
          </w:r>
          <w:r>
            <w:fldChar w:fldCharType="begin"/>
          </w:r>
          <w:r>
            <w:instrText xml:space="preserve"> PAGEREF _Toc72915943 \h </w:instrText>
          </w:r>
          <w:r>
            <w:fldChar w:fldCharType="separate"/>
          </w:r>
          <w:r>
            <w:t>97</w:t>
          </w:r>
          <w:r>
            <w:fldChar w:fldCharType="end"/>
          </w:r>
          <w:r>
            <w:fldChar w:fldCharType="end"/>
          </w:r>
        </w:p>
        <w:p w14:paraId="4834FB9C">
          <w:pPr>
            <w:pStyle w:val="34"/>
            <w:rPr>
              <w:rFonts w:asciiTheme="minorHAnsi" w:hAnsiTheme="minorHAnsi" w:eastAsiaTheme="minorEastAsia" w:cstheme="minorBidi"/>
              <w:szCs w:val="22"/>
            </w:rPr>
          </w:pPr>
          <w:r>
            <w:fldChar w:fldCharType="begin"/>
          </w:r>
          <w:r>
            <w:instrText xml:space="preserve"> HYPERLINK \l "_Toc72915944" </w:instrText>
          </w:r>
          <w:r>
            <w:fldChar w:fldCharType="separate"/>
          </w:r>
          <w:r>
            <w:rPr>
              <w:rStyle w:val="51"/>
            </w:rPr>
            <w:t>15.3 产品介绍</w:t>
          </w:r>
          <w:r>
            <w:tab/>
          </w:r>
          <w:r>
            <w:fldChar w:fldCharType="begin"/>
          </w:r>
          <w:r>
            <w:instrText xml:space="preserve"> PAGEREF _Toc72915944 \h </w:instrText>
          </w:r>
          <w:r>
            <w:fldChar w:fldCharType="separate"/>
          </w:r>
          <w:r>
            <w:t>102</w:t>
          </w:r>
          <w:r>
            <w:fldChar w:fldCharType="end"/>
          </w:r>
          <w:r>
            <w:fldChar w:fldCharType="end"/>
          </w:r>
        </w:p>
        <w:p w14:paraId="4D7A25E5">
          <w:r>
            <w:rPr>
              <w:b/>
              <w:bCs/>
              <w:lang w:val="zh-CN"/>
            </w:rPr>
            <w:fldChar w:fldCharType="end"/>
          </w:r>
        </w:p>
      </w:sdtContent>
    </w:sdt>
    <w:p w14:paraId="2A02C381">
      <w:pPr>
        <w:widowControl/>
        <w:jc w:val="left"/>
        <w:rPr>
          <w:rFonts w:hint="eastAsia"/>
        </w:rPr>
      </w:pPr>
      <w:r>
        <w:br w:type="page"/>
      </w:r>
      <w:bookmarkStart w:id="0" w:name="_Hlt520355504"/>
      <w:bookmarkEnd w:id="0"/>
    </w:p>
    <w:p w14:paraId="5B1FA87E">
      <w:pPr>
        <w:pStyle w:val="2"/>
        <w:numPr>
          <w:ilvl w:val="0"/>
          <w:numId w:val="2"/>
        </w:numPr>
        <w:jc w:val="left"/>
      </w:pPr>
      <w:bookmarkStart w:id="1" w:name="_Toc32554"/>
      <w:bookmarkStart w:id="2" w:name="_Toc11463"/>
      <w:r>
        <w:rPr>
          <w:rFonts w:hint="eastAsia"/>
        </w:rPr>
        <w:t>诚信承诺书</w:t>
      </w:r>
      <w:bookmarkEnd w:id="1"/>
      <w:bookmarkEnd w:id="2"/>
    </w:p>
    <w:p w14:paraId="688FDBD0">
      <w:pPr>
        <w:snapToGrid w:val="0"/>
        <w:spacing w:line="360" w:lineRule="auto"/>
        <w:ind w:right="692" w:firstLine="411" w:firstLineChars="196"/>
        <w:rPr>
          <w:rFonts w:ascii="宋体" w:hAnsi="宋体" w:cs="宋体"/>
          <w:color w:val="000000"/>
        </w:rPr>
      </w:pPr>
      <w:r>
        <w:rPr>
          <w:rFonts w:hint="eastAsia" w:ascii="宋体" w:hAnsi="宋体" w:cs="宋体"/>
          <w:color w:val="000000"/>
        </w:rPr>
        <w:t>为加强经济业务中的廉政建设，共同创造诚实守信、廉洁自律的公平竞争环境，杜绝和抵制招标采购过程中有违公平的竞争行为发生，我方保证做到廉洁经营，遵守招标采购方的相关规定，并做出以下承诺：</w:t>
      </w:r>
    </w:p>
    <w:p w14:paraId="71F0A5EF">
      <w:pPr>
        <w:snapToGrid w:val="0"/>
        <w:spacing w:line="360" w:lineRule="auto"/>
        <w:ind w:right="692" w:firstLine="411" w:firstLineChars="196"/>
        <w:rPr>
          <w:rFonts w:ascii="宋体" w:hAnsi="宋体" w:cs="宋体"/>
          <w:color w:val="000000"/>
        </w:rPr>
      </w:pPr>
      <w:r>
        <w:rPr>
          <w:rFonts w:hint="eastAsia" w:ascii="宋体" w:hAnsi="宋体" w:cs="宋体"/>
          <w:color w:val="000000"/>
        </w:rPr>
        <w:t>一、不以任何方式向招标采购方的工作人员了解经济业务中的商业秘密，不与招标采购项目非指定联系人沟通联系；</w:t>
      </w:r>
    </w:p>
    <w:p w14:paraId="381AA6D4">
      <w:pPr>
        <w:snapToGrid w:val="0"/>
        <w:spacing w:line="360" w:lineRule="auto"/>
        <w:ind w:right="692" w:firstLine="411" w:firstLineChars="196"/>
        <w:rPr>
          <w:rFonts w:ascii="宋体" w:hAnsi="宋体" w:cs="宋体"/>
          <w:color w:val="000000"/>
        </w:rPr>
      </w:pPr>
      <w:r>
        <w:rPr>
          <w:rFonts w:hint="eastAsia" w:ascii="宋体" w:hAnsi="宋体" w:cs="宋体"/>
          <w:color w:val="000000"/>
        </w:rPr>
        <w:t>二、在招标采购业务中，杜绝发生以下行为：</w:t>
      </w:r>
    </w:p>
    <w:p w14:paraId="717EE728">
      <w:pPr>
        <w:spacing w:line="360" w:lineRule="auto"/>
        <w:ind w:right="692" w:firstLine="411" w:firstLineChars="196"/>
        <w:rPr>
          <w:rFonts w:ascii="宋体" w:hAnsi="宋体" w:cs="宋体"/>
          <w:color w:val="000000"/>
        </w:rPr>
      </w:pPr>
      <w:r>
        <w:rPr>
          <w:rFonts w:hint="eastAsia" w:ascii="宋体" w:hAnsi="宋体" w:cs="宋体"/>
          <w:color w:val="000000"/>
        </w:rPr>
        <w:t>（一）向招标采购方的工作人员行贿、提供回扣或其他好处费等；</w:t>
      </w:r>
    </w:p>
    <w:p w14:paraId="2C76E910">
      <w:pPr>
        <w:spacing w:line="360" w:lineRule="auto"/>
        <w:ind w:right="692" w:firstLine="411" w:firstLineChars="196"/>
        <w:rPr>
          <w:rFonts w:ascii="宋体" w:hAnsi="宋体" w:cs="宋体"/>
          <w:color w:val="000000"/>
        </w:rPr>
      </w:pPr>
      <w:r>
        <w:rPr>
          <w:rFonts w:hint="eastAsia" w:ascii="宋体" w:hAnsi="宋体" w:cs="宋体"/>
          <w:color w:val="000000"/>
        </w:rPr>
        <w:t>（二）向招标采购方的工作人员馈赠有价证券和贵重物品等；</w:t>
      </w:r>
    </w:p>
    <w:p w14:paraId="68D7C448">
      <w:pPr>
        <w:spacing w:line="360" w:lineRule="auto"/>
        <w:ind w:right="692" w:firstLine="411" w:firstLineChars="196"/>
        <w:rPr>
          <w:rFonts w:ascii="宋体" w:hAnsi="宋体" w:cs="宋体"/>
          <w:color w:val="000000"/>
        </w:rPr>
      </w:pPr>
      <w:r>
        <w:rPr>
          <w:rFonts w:hint="eastAsia" w:ascii="宋体" w:hAnsi="宋体" w:cs="宋体"/>
          <w:color w:val="000000"/>
        </w:rPr>
        <w:t>（三）给招标采购方的工作人员报销任何费用；</w:t>
      </w:r>
    </w:p>
    <w:p w14:paraId="3891E436">
      <w:pPr>
        <w:spacing w:line="360" w:lineRule="auto"/>
        <w:ind w:right="692" w:firstLine="411" w:firstLineChars="196"/>
        <w:rPr>
          <w:rFonts w:ascii="宋体" w:hAnsi="宋体" w:cs="宋体"/>
          <w:color w:val="000000"/>
        </w:rPr>
      </w:pPr>
      <w:r>
        <w:rPr>
          <w:rFonts w:hint="eastAsia" w:ascii="宋体" w:hAnsi="宋体" w:cs="宋体"/>
          <w:color w:val="000000"/>
        </w:rPr>
        <w:t>（四）为招标采购方的工作人员购置或长期无偿提供交通工具、通讯工具、家电、办公用品等；</w:t>
      </w:r>
    </w:p>
    <w:p w14:paraId="4FECAE3A">
      <w:pPr>
        <w:spacing w:line="360" w:lineRule="auto"/>
        <w:ind w:right="692" w:firstLine="411" w:firstLineChars="196"/>
        <w:rPr>
          <w:rFonts w:ascii="宋体" w:hAnsi="宋体" w:cs="宋体"/>
          <w:color w:val="000000"/>
        </w:rPr>
      </w:pPr>
      <w:r>
        <w:rPr>
          <w:rFonts w:hint="eastAsia" w:ascii="宋体" w:hAnsi="宋体" w:cs="宋体"/>
          <w:color w:val="000000"/>
        </w:rPr>
        <w:t>（五）邀请招标采购方的工作人员参加对执行公务有影响的娱乐活动和宴请；</w:t>
      </w:r>
    </w:p>
    <w:p w14:paraId="45E4D344">
      <w:pPr>
        <w:spacing w:line="360" w:lineRule="auto"/>
        <w:ind w:right="692" w:firstLine="411" w:firstLineChars="196"/>
        <w:rPr>
          <w:rFonts w:ascii="宋体" w:hAnsi="宋体" w:cs="宋体"/>
          <w:color w:val="000000"/>
        </w:rPr>
      </w:pPr>
      <w:r>
        <w:rPr>
          <w:rFonts w:hint="eastAsia" w:ascii="宋体" w:hAnsi="宋体" w:cs="宋体"/>
          <w:color w:val="000000"/>
        </w:rPr>
        <w:t>（六）接受招标采购方的工作人员介绍的家属或亲友从事与经营项目有关的材料、设备供应或项目分包等经济活动；</w:t>
      </w:r>
    </w:p>
    <w:p w14:paraId="7689BCA1">
      <w:pPr>
        <w:spacing w:line="360" w:lineRule="auto"/>
        <w:ind w:right="692" w:firstLine="411" w:firstLineChars="196"/>
        <w:rPr>
          <w:rFonts w:ascii="宋体" w:hAnsi="宋体" w:cs="宋体"/>
          <w:color w:val="000000"/>
        </w:rPr>
      </w:pPr>
      <w:r>
        <w:rPr>
          <w:rFonts w:hint="eastAsia" w:ascii="宋体" w:hAnsi="宋体" w:cs="宋体"/>
          <w:color w:val="000000"/>
        </w:rPr>
        <w:t>（七）为招标采购方的工作人员的亲属安排出境和国内旅游等活动；</w:t>
      </w:r>
    </w:p>
    <w:p w14:paraId="1D166008">
      <w:pPr>
        <w:spacing w:line="360" w:lineRule="auto"/>
        <w:ind w:right="692" w:firstLine="411" w:firstLineChars="196"/>
        <w:rPr>
          <w:rFonts w:ascii="宋体" w:hAnsi="宋体" w:cs="宋体"/>
          <w:color w:val="000000"/>
        </w:rPr>
      </w:pPr>
      <w:r>
        <w:rPr>
          <w:rFonts w:hint="eastAsia" w:ascii="宋体" w:hAnsi="宋体" w:cs="宋体"/>
          <w:color w:val="000000"/>
        </w:rPr>
        <w:t>（八）不借婚丧嫁娶之机向招标采购方工作人员赠送钱（含有价证券）、物等；</w:t>
      </w:r>
    </w:p>
    <w:p w14:paraId="7E6EC9FA">
      <w:pPr>
        <w:snapToGrid w:val="0"/>
        <w:spacing w:line="360" w:lineRule="auto"/>
        <w:ind w:right="692" w:firstLine="411" w:firstLineChars="196"/>
        <w:rPr>
          <w:rFonts w:ascii="宋体" w:hAnsi="宋体" w:cs="宋体"/>
          <w:color w:val="000000"/>
        </w:rPr>
      </w:pPr>
      <w:r>
        <w:rPr>
          <w:rFonts w:hint="eastAsia" w:ascii="宋体" w:hAnsi="宋体" w:cs="宋体"/>
          <w:color w:val="000000"/>
        </w:rPr>
        <w:t>（九）提供虚假投标资料谋取中标；</w:t>
      </w:r>
    </w:p>
    <w:p w14:paraId="7B476910">
      <w:pPr>
        <w:snapToGrid w:val="0"/>
        <w:spacing w:line="360" w:lineRule="auto"/>
        <w:ind w:right="692" w:firstLine="411" w:firstLineChars="196"/>
        <w:rPr>
          <w:rFonts w:ascii="宋体" w:hAnsi="宋体" w:cs="宋体"/>
          <w:color w:val="000000"/>
        </w:rPr>
      </w:pPr>
      <w:r>
        <w:rPr>
          <w:rFonts w:hint="eastAsia" w:ascii="宋体" w:hAnsi="宋体" w:cs="宋体"/>
          <w:color w:val="000000"/>
        </w:rPr>
        <w:t>（十）采取正当手段排挤、诋毁其它投标人；</w:t>
      </w:r>
    </w:p>
    <w:p w14:paraId="7D9684B8">
      <w:pPr>
        <w:snapToGrid w:val="0"/>
        <w:spacing w:line="360" w:lineRule="auto"/>
        <w:ind w:right="692" w:firstLine="411" w:firstLineChars="196"/>
        <w:rPr>
          <w:rFonts w:ascii="宋体" w:hAnsi="宋体" w:cs="宋体"/>
          <w:color w:val="000000"/>
        </w:rPr>
      </w:pPr>
      <w:r>
        <w:rPr>
          <w:rFonts w:hint="eastAsia" w:ascii="宋体" w:hAnsi="宋体" w:cs="宋体"/>
          <w:color w:val="000000"/>
        </w:rPr>
        <w:t>（十一）参与围标、串标、恶意哄抬价格等违规行为；</w:t>
      </w:r>
    </w:p>
    <w:p w14:paraId="126E7511">
      <w:pPr>
        <w:snapToGrid w:val="0"/>
        <w:spacing w:line="360" w:lineRule="auto"/>
        <w:ind w:right="692" w:firstLine="411" w:firstLineChars="196"/>
        <w:rPr>
          <w:rFonts w:ascii="宋体" w:hAnsi="宋体" w:cs="宋体"/>
          <w:color w:val="000000"/>
        </w:rPr>
      </w:pPr>
      <w:r>
        <w:rPr>
          <w:rFonts w:hint="eastAsia" w:ascii="宋体" w:hAnsi="宋体" w:cs="宋体"/>
          <w:color w:val="000000"/>
        </w:rPr>
        <w:t>（十二）做其它可能影响廉洁自律、公平竞争等行为；</w:t>
      </w:r>
    </w:p>
    <w:p w14:paraId="328DC825">
      <w:pPr>
        <w:spacing w:line="360" w:lineRule="auto"/>
        <w:ind w:right="692" w:firstLine="411" w:firstLineChars="196"/>
        <w:rPr>
          <w:rFonts w:ascii="宋体" w:hAnsi="宋体" w:cs="宋体"/>
          <w:color w:val="000000"/>
        </w:rPr>
      </w:pPr>
      <w:r>
        <w:rPr>
          <w:rFonts w:hint="eastAsia" w:ascii="宋体" w:hAnsi="宋体" w:cs="宋体"/>
          <w:color w:val="000000"/>
        </w:rPr>
        <w:t>三、我方不与招标采购方工作人员直接或间接合伙经营招标采购方内部业务；</w:t>
      </w:r>
    </w:p>
    <w:p w14:paraId="04440B69">
      <w:pPr>
        <w:spacing w:line="360" w:lineRule="auto"/>
        <w:ind w:right="692" w:firstLine="411" w:firstLineChars="196"/>
        <w:rPr>
          <w:rFonts w:ascii="宋体" w:hAnsi="宋体" w:cs="宋体"/>
          <w:color w:val="000000"/>
        </w:rPr>
      </w:pPr>
      <w:r>
        <w:rPr>
          <w:rFonts w:hint="eastAsia" w:ascii="宋体" w:hAnsi="宋体" w:cs="宋体"/>
          <w:color w:val="000000"/>
        </w:rPr>
        <w:t>四、我方审计监察人员或管理人员有义务对双方在经济业务往来中的诚信廉政情况进行监督，并积极配合招标采购</w:t>
      </w:r>
      <w:r>
        <w:rPr>
          <w:rFonts w:hint="eastAsia" w:ascii="宋体" w:hAnsi="宋体" w:cs="宋体"/>
        </w:rPr>
        <w:t>方审计监察部门工作人员</w:t>
      </w:r>
      <w:r>
        <w:rPr>
          <w:rFonts w:hint="eastAsia" w:ascii="宋体" w:hAnsi="宋体" w:cs="宋体"/>
          <w:color w:val="000000"/>
        </w:rPr>
        <w:t>就有关违规、违纪行为进行调查取证。</w:t>
      </w:r>
    </w:p>
    <w:p w14:paraId="41767810">
      <w:pPr>
        <w:spacing w:line="360" w:lineRule="auto"/>
        <w:ind w:right="692" w:firstLine="411" w:firstLineChars="196"/>
        <w:rPr>
          <w:rFonts w:ascii="宋体" w:hAnsi="宋体" w:cs="宋体"/>
          <w:color w:val="000000"/>
        </w:rPr>
      </w:pPr>
      <w:r>
        <w:rPr>
          <w:rFonts w:hint="eastAsia" w:ascii="宋体" w:hAnsi="宋体" w:cs="宋体"/>
          <w:color w:val="000000"/>
        </w:rPr>
        <w:t>五、对于招标采购方工作人员或其亲属向我方提出影响廉洁自律、公平竞争的行为，我方有权力且有义务在48小时内署名检举、揭发违规违纪行为，否则由此引发的一切后果均由我方负责。</w:t>
      </w:r>
    </w:p>
    <w:p w14:paraId="78E8CB23">
      <w:pPr>
        <w:spacing w:line="360" w:lineRule="auto"/>
        <w:ind w:right="692" w:firstLine="411" w:firstLineChars="196"/>
        <w:rPr>
          <w:rFonts w:ascii="宋体" w:hAnsi="宋体" w:cs="宋体"/>
          <w:color w:val="000000"/>
        </w:rPr>
      </w:pPr>
      <w:r>
        <w:rPr>
          <w:rFonts w:hint="eastAsia" w:ascii="宋体" w:hAnsi="宋体" w:cs="宋体"/>
          <w:color w:val="000000"/>
        </w:rPr>
        <w:t>我方在此郑重承诺：如有上述行为发生，招标采购方有权做出如下处理：</w:t>
      </w:r>
    </w:p>
    <w:p w14:paraId="15C5E8F1">
      <w:pPr>
        <w:spacing w:line="360" w:lineRule="auto"/>
        <w:ind w:right="692" w:firstLine="411" w:firstLineChars="196"/>
        <w:rPr>
          <w:rFonts w:ascii="宋体" w:hAnsi="宋体" w:cs="宋体"/>
          <w:color w:val="000000"/>
        </w:rPr>
      </w:pPr>
      <w:r>
        <w:rPr>
          <w:rFonts w:hint="eastAsia" w:ascii="宋体" w:hAnsi="宋体" w:cs="宋体"/>
          <w:color w:val="000000"/>
        </w:rPr>
        <w:t>一、有权取消我方投标资格；</w:t>
      </w:r>
    </w:p>
    <w:p w14:paraId="64861654">
      <w:pPr>
        <w:spacing w:line="360" w:lineRule="auto"/>
        <w:ind w:right="692" w:firstLine="411" w:firstLineChars="196"/>
        <w:rPr>
          <w:rFonts w:ascii="宋体" w:hAnsi="宋体" w:cs="宋体"/>
          <w:color w:val="000000"/>
        </w:rPr>
      </w:pPr>
      <w:r>
        <w:rPr>
          <w:rFonts w:hint="eastAsia" w:ascii="宋体" w:hAnsi="宋体" w:cs="宋体"/>
          <w:color w:val="000000"/>
        </w:rPr>
        <w:t>二、有权扣除我方投标保证金；</w:t>
      </w:r>
    </w:p>
    <w:p w14:paraId="071377E0">
      <w:pPr>
        <w:spacing w:line="360" w:lineRule="auto"/>
        <w:ind w:right="692" w:firstLine="411" w:firstLineChars="196"/>
        <w:rPr>
          <w:rFonts w:ascii="宋体" w:hAnsi="宋体" w:cs="宋体"/>
          <w:color w:val="000000"/>
        </w:rPr>
      </w:pPr>
      <w:r>
        <w:rPr>
          <w:rFonts w:hint="eastAsia" w:ascii="宋体" w:hAnsi="宋体" w:cs="宋体"/>
          <w:color w:val="000000"/>
        </w:rPr>
        <w:t>三、有权永久性解除我</w:t>
      </w:r>
      <w:r>
        <w:rPr>
          <w:rFonts w:hint="eastAsia" w:ascii="宋体" w:hAnsi="宋体" w:cs="宋体"/>
        </w:rPr>
        <w:t>方业务准入</w:t>
      </w:r>
      <w:r>
        <w:rPr>
          <w:rFonts w:hint="eastAsia" w:ascii="宋体" w:hAnsi="宋体" w:cs="宋体"/>
          <w:color w:val="000000"/>
        </w:rPr>
        <w:t>资格；</w:t>
      </w:r>
    </w:p>
    <w:p w14:paraId="10EA7A4F">
      <w:pPr>
        <w:spacing w:line="360" w:lineRule="auto"/>
        <w:ind w:right="692" w:firstLine="411" w:firstLineChars="196"/>
        <w:rPr>
          <w:rFonts w:ascii="宋体" w:hAnsi="宋体" w:cs="宋体"/>
          <w:color w:val="000000"/>
        </w:rPr>
      </w:pPr>
      <w:r>
        <w:rPr>
          <w:rFonts w:hint="eastAsia" w:ascii="宋体" w:hAnsi="宋体" w:cs="宋体"/>
          <w:color w:val="000000"/>
        </w:rPr>
        <w:t>四、有权终止我方已合作项目；</w:t>
      </w:r>
    </w:p>
    <w:p w14:paraId="0E62E971">
      <w:pPr>
        <w:spacing w:line="360" w:lineRule="auto"/>
        <w:ind w:right="692" w:firstLine="411" w:firstLineChars="196"/>
        <w:rPr>
          <w:rFonts w:ascii="宋体" w:hAnsi="宋体" w:cs="宋体"/>
          <w:color w:val="000000"/>
        </w:rPr>
      </w:pPr>
      <w:r>
        <w:rPr>
          <w:rFonts w:hint="eastAsia" w:ascii="宋体" w:hAnsi="宋体" w:cs="宋体"/>
          <w:color w:val="000000"/>
        </w:rPr>
        <w:t>五、对于情节严重、影响恶劣或构成违法的行为，有权移交司法机关处理。</w:t>
      </w:r>
    </w:p>
    <w:p w14:paraId="03A24522">
      <w:pPr>
        <w:spacing w:line="360" w:lineRule="auto"/>
        <w:ind w:right="692" w:firstLine="411" w:firstLineChars="196"/>
        <w:rPr>
          <w:rFonts w:ascii="宋体" w:hAnsi="宋体" w:cs="宋体"/>
          <w:color w:val="000000"/>
        </w:rPr>
      </w:pPr>
      <w:r>
        <w:rPr>
          <w:rFonts w:hint="eastAsia" w:ascii="宋体" w:hAnsi="宋体" w:cs="宋体"/>
          <w:color w:val="000000"/>
        </w:rPr>
        <w:t xml:space="preserve">本承诺书长期有效且具有法律效力。                                            </w:t>
      </w:r>
    </w:p>
    <w:p w14:paraId="0342DBDB">
      <w:pPr>
        <w:spacing w:line="360" w:lineRule="auto"/>
        <w:ind w:right="692" w:firstLine="411" w:firstLineChars="196"/>
        <w:rPr>
          <w:rFonts w:ascii="宋体" w:hAnsi="宋体" w:cs="宋体"/>
          <w:color w:val="000000"/>
        </w:rPr>
      </w:pPr>
      <w:r>
        <w:rPr>
          <w:rFonts w:hint="eastAsia" w:ascii="宋体" w:hAnsi="宋体" w:cs="宋体"/>
          <w:color w:val="000000"/>
        </w:rPr>
        <w:t>监督举报方式：电子邮箱：</w:t>
      </w:r>
      <w:r>
        <w:fldChar w:fldCharType="begin"/>
      </w:r>
      <w:r>
        <w:instrText xml:space="preserve"> HYPERLINK "mailto:bohuisjjc@163.com" </w:instrText>
      </w:r>
      <w:r>
        <w:fldChar w:fldCharType="separate"/>
      </w:r>
      <w:r>
        <w:rPr>
          <w:rFonts w:hint="eastAsia" w:ascii="宋体" w:hAnsi="宋体" w:cs="宋体"/>
        </w:rPr>
        <w:t>bohuisjjc@163.com</w:t>
      </w:r>
      <w:r>
        <w:rPr>
          <w:rFonts w:hint="eastAsia" w:ascii="宋体" w:hAnsi="宋体" w:cs="宋体"/>
        </w:rPr>
        <w:fldChar w:fldCharType="end"/>
      </w:r>
      <w:r>
        <w:rPr>
          <w:rFonts w:hint="eastAsia" w:ascii="宋体" w:hAnsi="宋体" w:cs="宋体"/>
          <w:color w:val="000000"/>
        </w:rPr>
        <w:t xml:space="preserve"> </w:t>
      </w:r>
    </w:p>
    <w:p w14:paraId="36F9245F">
      <w:pPr>
        <w:spacing w:line="360" w:lineRule="auto"/>
        <w:ind w:right="692" w:firstLine="411" w:firstLineChars="196"/>
        <w:rPr>
          <w:rFonts w:ascii="宋体" w:hAnsi="宋体" w:cs="宋体"/>
          <w:color w:val="000000"/>
        </w:rPr>
      </w:pPr>
      <w:r>
        <w:rPr>
          <w:rFonts w:hint="eastAsia" w:ascii="宋体" w:hAnsi="宋体" w:cs="宋体"/>
          <w:color w:val="000000"/>
        </w:rPr>
        <w:t xml:space="preserve">              固定电话：010-88850168-8302   </w:t>
      </w:r>
    </w:p>
    <w:p w14:paraId="0EF512C1">
      <w:pPr>
        <w:spacing w:line="360" w:lineRule="auto"/>
        <w:ind w:right="692" w:firstLine="411" w:firstLineChars="196"/>
        <w:rPr>
          <w:rFonts w:ascii="宋体" w:hAnsi="宋体" w:cs="宋体"/>
          <w:color w:val="000000"/>
        </w:rPr>
      </w:pPr>
      <w:r>
        <w:rPr>
          <w:rFonts w:hint="eastAsia" w:ascii="宋体" w:hAnsi="宋体" w:cs="宋体"/>
          <w:color w:val="000000"/>
        </w:rPr>
        <w:t xml:space="preserve">              移动电话：13311066966；</w:t>
      </w:r>
      <w:r>
        <w:rPr>
          <w:rFonts w:hint="eastAsia" w:ascii="宋体" w:hAnsi="宋体" w:cs="宋体"/>
        </w:rPr>
        <w:t>19801177675</w:t>
      </w:r>
      <w:r>
        <w:rPr>
          <w:rFonts w:hint="eastAsia" w:ascii="宋体" w:hAnsi="宋体" w:cs="宋体"/>
          <w:color w:val="000000"/>
        </w:rPr>
        <w:t xml:space="preserve"> </w:t>
      </w:r>
    </w:p>
    <w:p w14:paraId="6ADD301B">
      <w:pPr>
        <w:spacing w:line="360" w:lineRule="auto"/>
        <w:ind w:right="692" w:firstLine="411" w:firstLineChars="196"/>
        <w:rPr>
          <w:rFonts w:ascii="宋体" w:hAnsi="宋体" w:cs="宋体"/>
          <w:color w:val="000000"/>
        </w:rPr>
      </w:pPr>
    </w:p>
    <w:p w14:paraId="428B6C47">
      <w:pPr>
        <w:spacing w:line="360" w:lineRule="auto"/>
        <w:ind w:right="692" w:firstLine="411" w:firstLineChars="196"/>
        <w:rPr>
          <w:rFonts w:ascii="宋体" w:hAnsi="宋体" w:cs="宋体"/>
          <w:color w:val="000000"/>
        </w:rPr>
      </w:pPr>
      <w:r>
        <w:rPr>
          <w:rFonts w:hint="eastAsia" w:ascii="宋体" w:hAnsi="宋体" w:cs="宋体"/>
          <w:color w:val="000000"/>
        </w:rPr>
        <w:t>注册方或投标方（盖章）：  北京昱华源码科技有限公司</w:t>
      </w:r>
    </w:p>
    <w:p w14:paraId="79C5ABFE">
      <w:pPr>
        <w:spacing w:line="360" w:lineRule="auto"/>
        <w:ind w:right="692" w:firstLine="411" w:firstLineChars="196"/>
        <w:rPr>
          <w:rFonts w:ascii="宋体" w:hAnsi="宋体" w:cs="宋体"/>
          <w:color w:val="000000"/>
        </w:rPr>
      </w:pPr>
      <w:r>
        <w:rPr>
          <w:rFonts w:hint="eastAsia" w:ascii="宋体" w:hAnsi="宋体" w:cs="宋体"/>
          <w:color w:val="000000"/>
        </w:rPr>
        <w:t xml:space="preserve">法定代表人/委托代理人（签字）：         </w:t>
      </w:r>
    </w:p>
    <w:p w14:paraId="2F642510">
      <w:pPr>
        <w:spacing w:line="360" w:lineRule="auto"/>
        <w:ind w:right="692" w:firstLine="411" w:firstLineChars="196"/>
        <w:rPr>
          <w:rFonts w:ascii="宋体" w:hAnsi="宋体" w:cs="宋体"/>
          <w:color w:val="000000"/>
        </w:rPr>
      </w:pPr>
      <w:r>
        <w:rPr>
          <w:rFonts w:hint="eastAsia" w:ascii="宋体" w:hAnsi="宋体" w:cs="宋体"/>
          <w:color w:val="000000"/>
        </w:rPr>
        <w:t xml:space="preserve">  签字日期： </w:t>
      </w:r>
      <w:r>
        <w:rPr>
          <w:rFonts w:ascii="宋体" w:hAnsi="宋体" w:cs="宋体"/>
          <w:color w:val="000000"/>
        </w:rPr>
        <w:t>2021</w:t>
      </w:r>
      <w:r>
        <w:rPr>
          <w:rFonts w:hint="eastAsia" w:ascii="宋体" w:hAnsi="宋体" w:cs="宋体"/>
          <w:color w:val="000000"/>
        </w:rPr>
        <w:t>年</w:t>
      </w:r>
    </w:p>
    <w:p w14:paraId="23243716">
      <w:pPr>
        <w:pStyle w:val="2"/>
        <w:numPr>
          <w:ilvl w:val="0"/>
          <w:numId w:val="2"/>
        </w:numPr>
        <w:jc w:val="left"/>
      </w:pPr>
      <w:bookmarkStart w:id="3" w:name="_Toc22649"/>
      <w:bookmarkStart w:id="4" w:name="_Toc9483"/>
      <w:r>
        <w:rPr>
          <w:rFonts w:hint="eastAsia"/>
        </w:rPr>
        <w:t>法定代表人身份证明</w:t>
      </w:r>
      <w:bookmarkEnd w:id="3"/>
      <w:bookmarkEnd w:id="4"/>
    </w:p>
    <w:p w14:paraId="3F620CD3">
      <w:pPr>
        <w:spacing w:line="360" w:lineRule="auto"/>
        <w:ind w:right="692" w:firstLine="411" w:firstLineChars="196"/>
        <w:rPr>
          <w:rFonts w:ascii="宋体" w:hAnsi="宋体" w:cs="宋体"/>
          <w:color w:val="000000"/>
          <w:szCs w:val="21"/>
        </w:rPr>
      </w:pPr>
    </w:p>
    <w:p w14:paraId="2F92DF95">
      <w:pPr>
        <w:spacing w:line="360" w:lineRule="auto"/>
        <w:ind w:right="692" w:firstLine="470" w:firstLineChars="196"/>
        <w:rPr>
          <w:rFonts w:ascii="宋体" w:hAnsi="宋体" w:cs="宋体"/>
          <w:sz w:val="24"/>
        </w:rPr>
      </w:pPr>
      <w:r>
        <w:rPr>
          <w:rFonts w:hint="eastAsia" w:ascii="宋体" w:hAnsi="宋体" w:cs="宋体"/>
          <w:sz w:val="24"/>
        </w:rPr>
        <w:t xml:space="preserve">姓名：_______  性别：______ 年龄：_______  职务：_______ 系 </w:t>
      </w:r>
      <w:r>
        <w:rPr>
          <w:rFonts w:hint="eastAsia" w:ascii="宋体" w:hAnsi="宋体" w:cs="宋体"/>
          <w:sz w:val="24"/>
          <w:u w:val="single"/>
        </w:rPr>
        <w:t xml:space="preserve">                  </w:t>
      </w:r>
      <w:r>
        <w:rPr>
          <w:rFonts w:hint="eastAsia" w:ascii="宋体" w:hAnsi="宋体" w:cs="宋体"/>
          <w:sz w:val="24"/>
        </w:rPr>
        <w:t xml:space="preserve"> （投标单位名称）的法定代表人。</w:t>
      </w:r>
    </w:p>
    <w:p w14:paraId="3098244E">
      <w:pPr>
        <w:spacing w:line="360" w:lineRule="auto"/>
        <w:ind w:right="692" w:firstLine="470" w:firstLineChars="196"/>
        <w:rPr>
          <w:rFonts w:ascii="宋体" w:hAnsi="宋体" w:cs="宋体"/>
          <w:sz w:val="24"/>
        </w:rPr>
      </w:pPr>
    </w:p>
    <w:p w14:paraId="57B5A19F">
      <w:pPr>
        <w:spacing w:line="360" w:lineRule="auto"/>
        <w:ind w:right="692" w:firstLine="470" w:firstLineChars="196"/>
        <w:rPr>
          <w:rFonts w:ascii="宋体" w:hAnsi="宋体" w:cs="宋体"/>
          <w:sz w:val="24"/>
        </w:rPr>
      </w:pPr>
      <w:r>
        <w:rPr>
          <w:rFonts w:hint="eastAsia" w:ascii="宋体" w:hAnsi="宋体" w:cs="宋体"/>
          <w:sz w:val="24"/>
        </w:rPr>
        <w:t xml:space="preserve">    特此证明。</w:t>
      </w:r>
    </w:p>
    <w:p w14:paraId="6E063011">
      <w:pPr>
        <w:spacing w:line="360" w:lineRule="auto"/>
        <w:ind w:right="692" w:firstLine="470" w:firstLineChars="196"/>
        <w:rPr>
          <w:rFonts w:ascii="宋体" w:hAnsi="宋体" w:cs="宋体"/>
          <w:sz w:val="24"/>
        </w:rPr>
      </w:pPr>
    </w:p>
    <w:p w14:paraId="7E6EFE2C">
      <w:pPr>
        <w:spacing w:line="360" w:lineRule="auto"/>
        <w:ind w:right="692" w:firstLine="470" w:firstLineChars="196"/>
        <w:rPr>
          <w:rFonts w:ascii="宋体" w:hAnsi="宋体" w:cs="宋体"/>
          <w:sz w:val="24"/>
          <w:u w:val="single"/>
        </w:rPr>
      </w:pPr>
      <w:r>
        <w:rPr>
          <w:rFonts w:hint="eastAsia" w:ascii="宋体" w:hAnsi="宋体" w:cs="宋体"/>
          <w:sz w:val="24"/>
        </w:rPr>
        <w:t>投标单位名称：_</w:t>
      </w:r>
      <w:r>
        <w:rPr>
          <w:rFonts w:hint="eastAsia" w:ascii="宋体" w:hAnsi="宋体" w:cs="宋体"/>
          <w:sz w:val="24"/>
          <w:u w:val="single"/>
        </w:rPr>
        <w:t xml:space="preserve">         </w:t>
      </w:r>
      <w:r>
        <w:rPr>
          <w:rFonts w:hint="eastAsia" w:ascii="宋体" w:hAnsi="宋体" w:cs="宋体"/>
          <w:sz w:val="24"/>
        </w:rPr>
        <w:t>_（加盖公章）</w:t>
      </w:r>
    </w:p>
    <w:p w14:paraId="0319E3E3">
      <w:pPr>
        <w:spacing w:line="360" w:lineRule="auto"/>
        <w:ind w:right="692" w:firstLine="470" w:firstLineChars="196"/>
        <w:rPr>
          <w:rFonts w:ascii="宋体" w:hAnsi="宋体" w:cs="宋体"/>
          <w:sz w:val="24"/>
          <w:u w:val="single"/>
        </w:rPr>
      </w:pPr>
      <w:r>
        <w:rPr>
          <w:rFonts w:hint="eastAsia" w:ascii="宋体" w:hAnsi="宋体" w:cs="宋体"/>
          <w:sz w:val="24"/>
        </w:rPr>
        <w:t>___年___月___日</w:t>
      </w:r>
    </w:p>
    <w:p w14:paraId="13481F5C">
      <w:pPr>
        <w:spacing w:line="360" w:lineRule="auto"/>
        <w:ind w:right="692" w:firstLine="470" w:firstLineChars="196"/>
        <w:rPr>
          <w:rFonts w:ascii="宋体" w:hAnsi="宋体" w:cs="宋体"/>
          <w:sz w:val="24"/>
        </w:rPr>
      </w:pPr>
    </w:p>
    <w:p w14:paraId="50E7C020">
      <w:pPr>
        <w:spacing w:line="360" w:lineRule="auto"/>
        <w:ind w:right="692" w:firstLine="470" w:firstLineChars="196"/>
        <w:rPr>
          <w:rFonts w:ascii="宋体" w:hAnsi="宋体" w:cs="宋体"/>
          <w:color w:val="000000"/>
          <w:szCs w:val="21"/>
          <w:u w:val="single"/>
        </w:rPr>
      </w:pPr>
      <w:r>
        <w:rPr>
          <w:rFonts w:hint="eastAsia" w:ascii="宋体" w:hAnsi="宋体" w:cs="宋体"/>
          <w:sz w:val="24"/>
        </w:rPr>
        <w:t xml:space="preserve"> </w:t>
      </w:r>
      <w:r>
        <w:rPr>
          <w:rFonts w:hint="eastAsia" w:ascii="宋体" w:hAnsi="宋体" w:cs="宋体"/>
          <w:szCs w:val="21"/>
        </w:rPr>
        <w:t>法定代表人身份证复印件</w:t>
      </w:r>
      <w:r>
        <w:rPr>
          <w:rFonts w:hint="eastAsia" w:ascii="宋体" w:hAnsi="宋体" w:cs="宋体"/>
          <w:sz w:val="24"/>
        </w:rPr>
        <w:t xml:space="preserve">：         </w:t>
      </w:r>
      <w:r>
        <w:rPr>
          <w:rFonts w:hint="eastAsia" w:ascii="宋体" w:hAnsi="宋体" w:cs="宋体"/>
          <w:color w:val="000000"/>
          <w:szCs w:val="20"/>
          <w:u w:val="single"/>
        </w:rPr>
        <w:t xml:space="preserve">         </w:t>
      </w:r>
      <w:r>
        <w:rPr>
          <w:rFonts w:hint="eastAsia" w:ascii="宋体" w:hAnsi="宋体" w:cs="宋体"/>
          <w:color w:val="000000"/>
          <w:szCs w:val="21"/>
          <w:u w:val="single"/>
        </w:rPr>
        <w:t xml:space="preserve">                </w:t>
      </w:r>
    </w:p>
    <w:tbl>
      <w:tblPr>
        <w:tblStyle w:val="42"/>
        <w:tblW w:w="8930"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94"/>
        <w:gridCol w:w="4536"/>
      </w:tblGrid>
      <w:tr w14:paraId="33879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9" w:hRule="atLeast"/>
        </w:trPr>
        <w:tc>
          <w:tcPr>
            <w:tcW w:w="4394" w:type="dxa"/>
            <w:vAlign w:val="center"/>
          </w:tcPr>
          <w:p w14:paraId="65C262D7">
            <w:pPr>
              <w:spacing w:line="360" w:lineRule="auto"/>
              <w:ind w:right="692" w:firstLine="470" w:firstLineChars="196"/>
              <w:jc w:val="center"/>
              <w:rPr>
                <w:rFonts w:ascii="宋体" w:hAnsi="宋体" w:cs="宋体"/>
                <w:color w:val="000000"/>
                <w:sz w:val="24"/>
                <w:szCs w:val="20"/>
              </w:rPr>
            </w:pPr>
            <w:r>
              <w:rPr>
                <w:rFonts w:hint="eastAsia" w:ascii="宋体" w:hAnsi="宋体" w:cs="宋体"/>
                <w:color w:val="000000"/>
                <w:sz w:val="24"/>
                <w:szCs w:val="20"/>
              </w:rPr>
              <w:t>身份证正面</w:t>
            </w:r>
          </w:p>
        </w:tc>
        <w:tc>
          <w:tcPr>
            <w:tcW w:w="4536" w:type="dxa"/>
            <w:vAlign w:val="center"/>
          </w:tcPr>
          <w:p w14:paraId="6D56BC6D">
            <w:pPr>
              <w:spacing w:line="360" w:lineRule="auto"/>
              <w:ind w:right="692" w:firstLine="470" w:firstLineChars="196"/>
              <w:jc w:val="center"/>
              <w:rPr>
                <w:rFonts w:ascii="宋体" w:hAnsi="宋体" w:cs="宋体"/>
                <w:color w:val="000000"/>
                <w:sz w:val="24"/>
                <w:szCs w:val="20"/>
              </w:rPr>
            </w:pPr>
            <w:r>
              <w:rPr>
                <w:rFonts w:hint="eastAsia" w:ascii="宋体" w:hAnsi="宋体" w:cs="宋体"/>
                <w:color w:val="000000"/>
                <w:sz w:val="24"/>
                <w:szCs w:val="20"/>
              </w:rPr>
              <w:t>身份证反面</w:t>
            </w:r>
          </w:p>
        </w:tc>
      </w:tr>
    </w:tbl>
    <w:p w14:paraId="73E437F9">
      <w:pPr>
        <w:spacing w:line="360" w:lineRule="auto"/>
        <w:ind w:right="692" w:firstLine="411" w:firstLineChars="196"/>
        <w:rPr>
          <w:rFonts w:ascii="宋体" w:hAnsi="宋体" w:cs="宋体"/>
          <w:szCs w:val="21"/>
          <w:lang w:val="zh-CN"/>
        </w:rPr>
      </w:pPr>
    </w:p>
    <w:p w14:paraId="154453AE">
      <w:pPr>
        <w:rPr>
          <w:rFonts w:ascii="宋体" w:hAnsi="宋体" w:cs="宋体"/>
          <w:b/>
          <w:szCs w:val="28"/>
        </w:rPr>
      </w:pPr>
      <w:r>
        <w:rPr>
          <w:rFonts w:hint="eastAsia" w:ascii="宋体" w:hAnsi="宋体" w:cs="宋体"/>
          <w:b/>
          <w:szCs w:val="28"/>
        </w:rPr>
        <w:br w:type="page"/>
      </w:r>
    </w:p>
    <w:p w14:paraId="794AF660">
      <w:pPr>
        <w:rPr>
          <w:rFonts w:ascii="宋体" w:hAnsi="宋体" w:cs="宋体"/>
        </w:rPr>
      </w:pPr>
    </w:p>
    <w:p w14:paraId="4BDABB9B">
      <w:pPr>
        <w:pStyle w:val="2"/>
        <w:numPr>
          <w:ilvl w:val="0"/>
          <w:numId w:val="2"/>
        </w:numPr>
        <w:jc w:val="left"/>
      </w:pPr>
      <w:bookmarkStart w:id="16" w:name="_GoBack"/>
      <w:bookmarkEnd w:id="16"/>
      <w:bookmarkStart w:id="5" w:name="_Toc15273"/>
      <w:bookmarkStart w:id="6" w:name="_Toc15856"/>
      <w:r>
        <w:rPr>
          <w:rFonts w:hint="eastAsia"/>
        </w:rPr>
        <w:t>授权委托书</w:t>
      </w:r>
      <w:bookmarkEnd w:id="5"/>
      <w:bookmarkEnd w:id="6"/>
    </w:p>
    <w:p w14:paraId="215C1788">
      <w:pPr>
        <w:adjustRightInd w:val="0"/>
        <w:snapToGrid w:val="0"/>
        <w:spacing w:line="360" w:lineRule="auto"/>
        <w:ind w:right="692" w:firstLine="470" w:firstLineChars="196"/>
        <w:rPr>
          <w:rFonts w:ascii="宋体" w:hAnsi="宋体" w:cs="宋体"/>
          <w:sz w:val="24"/>
        </w:rPr>
      </w:pPr>
      <w:bookmarkStart w:id="7" w:name="_Toc68077743"/>
      <w:r>
        <w:rPr>
          <w:rFonts w:hint="eastAsia" w:ascii="宋体" w:hAnsi="宋体" w:cs="宋体"/>
          <w:sz w:val="24"/>
        </w:rPr>
        <w:t>_____________</w:t>
      </w:r>
      <w:r>
        <w:rPr>
          <w:rFonts w:hint="eastAsia" w:ascii="宋体" w:hAnsi="宋体" w:cs="宋体"/>
          <w:b/>
          <w:spacing w:val="12"/>
          <w:sz w:val="24"/>
        </w:rPr>
        <w:t>公司：</w:t>
      </w:r>
      <w:bookmarkEnd w:id="7"/>
    </w:p>
    <w:p w14:paraId="64FF774C">
      <w:pPr>
        <w:rPr>
          <w:rFonts w:ascii="宋体" w:hAnsi="宋体" w:cs="宋体"/>
          <w:sz w:val="24"/>
          <w:u w:val="single"/>
        </w:rPr>
      </w:pPr>
      <w:bookmarkStart w:id="8" w:name="_Toc68185861"/>
      <w:bookmarkStart w:id="9" w:name="_Toc68079399"/>
      <w:bookmarkStart w:id="10" w:name="_Toc68077744"/>
      <w:bookmarkStart w:id="11" w:name="_Toc68186103"/>
      <w:r>
        <w:rPr>
          <w:rFonts w:hint="eastAsia" w:ascii="宋体" w:hAnsi="宋体" w:cs="宋体"/>
          <w:sz w:val="24"/>
        </w:rPr>
        <w:t>本授权书声明：</w:t>
      </w:r>
      <w:r>
        <w:rPr>
          <w:rFonts w:hint="eastAsia" w:ascii="宋体" w:hAnsi="宋体" w:cs="宋体"/>
          <w:sz w:val="24"/>
          <w:u w:val="single"/>
        </w:rPr>
        <w:t xml:space="preserve">              （投标单位）</w:t>
      </w:r>
      <w:r>
        <w:rPr>
          <w:rFonts w:hint="eastAsia" w:ascii="宋体" w:hAnsi="宋体" w:cs="宋体"/>
          <w:sz w:val="24"/>
        </w:rPr>
        <w:t xml:space="preserve">的 </w:t>
      </w:r>
      <w:r>
        <w:rPr>
          <w:rFonts w:hint="eastAsia" w:ascii="宋体" w:hAnsi="宋体" w:cs="宋体"/>
          <w:sz w:val="24"/>
          <w:u w:val="single"/>
        </w:rPr>
        <w:t xml:space="preserve">     （被授权人姓名）</w:t>
      </w:r>
      <w:r>
        <w:rPr>
          <w:rFonts w:hint="eastAsia" w:ascii="宋体" w:hAnsi="宋体" w:cs="宋体"/>
          <w:sz w:val="24"/>
        </w:rPr>
        <w:t>；</w:t>
      </w:r>
      <w:bookmarkEnd w:id="8"/>
      <w:bookmarkEnd w:id="9"/>
      <w:bookmarkEnd w:id="10"/>
      <w:bookmarkEnd w:id="11"/>
      <w:r>
        <w:rPr>
          <w:rFonts w:hint="eastAsia" w:ascii="宋体" w:hAnsi="宋体" w:cs="宋体"/>
          <w:sz w:val="24"/>
        </w:rPr>
        <w:t xml:space="preserve"> </w:t>
      </w:r>
      <w:r>
        <w:rPr>
          <w:rFonts w:hint="eastAsia" w:ascii="宋体" w:hAnsi="宋体" w:cs="宋体"/>
          <w:sz w:val="24"/>
          <w:u w:val="single"/>
        </w:rPr>
        <w:t xml:space="preserve">              </w:t>
      </w:r>
    </w:p>
    <w:p w14:paraId="379095F9">
      <w:pPr>
        <w:rPr>
          <w:rFonts w:ascii="宋体" w:hAnsi="宋体" w:cs="宋体"/>
          <w:sz w:val="24"/>
        </w:rPr>
      </w:pPr>
      <w:r>
        <w:rPr>
          <w:rFonts w:hint="eastAsia" w:ascii="宋体" w:hAnsi="宋体" w:cs="宋体"/>
          <w:sz w:val="24"/>
          <w:u w:val="single"/>
        </w:rPr>
        <w:t xml:space="preserve">         </w:t>
      </w:r>
      <w:bookmarkStart w:id="12" w:name="_Toc68185862"/>
      <w:bookmarkStart w:id="13" w:name="_Toc68079400"/>
      <w:bookmarkStart w:id="14" w:name="_Toc68186104"/>
      <w:bookmarkStart w:id="15" w:name="_Toc68077745"/>
      <w:r>
        <w:rPr>
          <w:rFonts w:hint="eastAsia" w:ascii="宋体" w:hAnsi="宋体" w:cs="宋体"/>
          <w:sz w:val="24"/>
          <w:u w:val="single"/>
        </w:rPr>
        <w:t>（职务）</w:t>
      </w:r>
      <w:r>
        <w:rPr>
          <w:rFonts w:hint="eastAsia" w:ascii="宋体" w:hAnsi="宋体" w:cs="宋体"/>
          <w:sz w:val="24"/>
        </w:rPr>
        <w:t>；</w:t>
      </w:r>
      <w:r>
        <w:rPr>
          <w:rFonts w:hint="eastAsia" w:ascii="宋体" w:hAnsi="宋体" w:cs="宋体"/>
          <w:sz w:val="24"/>
          <w:u w:val="single"/>
        </w:rPr>
        <w:t xml:space="preserve">           （联系方式）；             （身份证号）</w:t>
      </w:r>
      <w:r>
        <w:rPr>
          <w:rFonts w:hint="eastAsia" w:ascii="宋体" w:hAnsi="宋体" w:cs="宋体"/>
          <w:sz w:val="24"/>
        </w:rPr>
        <w:t>为本公司的委托代理人，就贵公司_________________项目投标及合同的签订，以本公司名义处理一切与之有关的事务。</w:t>
      </w:r>
      <w:bookmarkEnd w:id="12"/>
      <w:bookmarkEnd w:id="13"/>
      <w:bookmarkEnd w:id="14"/>
      <w:bookmarkEnd w:id="15"/>
    </w:p>
    <w:p w14:paraId="40D6327F">
      <w:pPr>
        <w:spacing w:line="360" w:lineRule="auto"/>
        <w:ind w:right="692" w:firstLine="470" w:firstLineChars="196"/>
        <w:rPr>
          <w:rFonts w:ascii="宋体" w:hAnsi="宋体" w:cs="宋体"/>
          <w:sz w:val="24"/>
        </w:rPr>
      </w:pPr>
      <w:r>
        <w:rPr>
          <w:rFonts w:hint="eastAsia" w:ascii="宋体" w:hAnsi="宋体" w:cs="宋体"/>
          <w:sz w:val="24"/>
        </w:rPr>
        <w:t>本授权委托书于自委托人盖章之日起生效，授权委托期限为</w:t>
      </w:r>
      <w:r>
        <w:rPr>
          <w:rFonts w:hint="eastAsia" w:ascii="宋体" w:hAnsi="宋体" w:cs="宋体"/>
          <w:sz w:val="24"/>
          <w:u w:val="single"/>
        </w:rPr>
        <w:t xml:space="preserve">   </w:t>
      </w:r>
      <w:r>
        <w:rPr>
          <w:rFonts w:hint="eastAsia" w:ascii="宋体" w:hAnsi="宋体" w:cs="宋体"/>
          <w:sz w:val="24"/>
        </w:rPr>
        <w:t>年</w:t>
      </w:r>
      <w:r>
        <w:rPr>
          <w:rFonts w:hint="eastAsia" w:ascii="宋体" w:hAnsi="宋体" w:cs="宋体"/>
          <w:sz w:val="24"/>
          <w:u w:val="single"/>
        </w:rPr>
        <w:t xml:space="preserve">   </w:t>
      </w:r>
      <w:r>
        <w:rPr>
          <w:rFonts w:hint="eastAsia" w:ascii="宋体" w:hAnsi="宋体" w:cs="宋体"/>
          <w:sz w:val="24"/>
        </w:rPr>
        <w:t>月</w:t>
      </w:r>
      <w:r>
        <w:rPr>
          <w:rFonts w:hint="eastAsia" w:ascii="宋体" w:hAnsi="宋体" w:cs="宋体"/>
          <w:sz w:val="24"/>
          <w:u w:val="single"/>
        </w:rPr>
        <w:t xml:space="preserve">   </w:t>
      </w:r>
      <w:r>
        <w:rPr>
          <w:rFonts w:hint="eastAsia" w:ascii="宋体" w:hAnsi="宋体" w:cs="宋体"/>
          <w:sz w:val="24"/>
        </w:rPr>
        <w:t>____日至</w:t>
      </w:r>
      <w:r>
        <w:rPr>
          <w:rFonts w:hint="eastAsia" w:ascii="宋体" w:hAnsi="宋体" w:cs="宋体"/>
          <w:sz w:val="24"/>
          <w:u w:val="single"/>
        </w:rPr>
        <w:t xml:space="preserve">   </w:t>
      </w:r>
      <w:r>
        <w:rPr>
          <w:rFonts w:hint="eastAsia" w:ascii="宋体" w:hAnsi="宋体" w:cs="宋体"/>
          <w:sz w:val="24"/>
        </w:rPr>
        <w:t>年</w:t>
      </w:r>
      <w:r>
        <w:rPr>
          <w:rFonts w:hint="eastAsia" w:ascii="宋体" w:hAnsi="宋体" w:cs="宋体"/>
          <w:sz w:val="24"/>
          <w:u w:val="single"/>
        </w:rPr>
        <w:t xml:space="preserve">   </w:t>
      </w:r>
      <w:r>
        <w:rPr>
          <w:rFonts w:hint="eastAsia" w:ascii="宋体" w:hAnsi="宋体" w:cs="宋体"/>
          <w:sz w:val="24"/>
        </w:rPr>
        <w:t>月</w:t>
      </w:r>
      <w:r>
        <w:rPr>
          <w:rFonts w:hint="eastAsia" w:ascii="宋体" w:hAnsi="宋体" w:cs="宋体"/>
          <w:sz w:val="24"/>
          <w:u w:val="single"/>
        </w:rPr>
        <w:t xml:space="preserve">   </w:t>
      </w:r>
      <w:r>
        <w:rPr>
          <w:rFonts w:hint="eastAsia" w:ascii="宋体" w:hAnsi="宋体" w:cs="宋体"/>
          <w:sz w:val="24"/>
        </w:rPr>
        <w:t>日止，特此声明。</w:t>
      </w:r>
    </w:p>
    <w:p w14:paraId="745BFF16">
      <w:pPr>
        <w:spacing w:line="360" w:lineRule="auto"/>
        <w:ind w:right="692" w:firstLine="517" w:firstLineChars="196"/>
        <w:rPr>
          <w:rFonts w:ascii="宋体" w:hAnsi="宋体" w:cs="宋体"/>
          <w:spacing w:val="12"/>
          <w:sz w:val="24"/>
        </w:rPr>
      </w:pPr>
    </w:p>
    <w:p w14:paraId="0855DDBD">
      <w:pPr>
        <w:spacing w:line="360" w:lineRule="auto"/>
        <w:ind w:right="692" w:firstLine="470" w:firstLineChars="196"/>
        <w:rPr>
          <w:rFonts w:ascii="宋体" w:hAnsi="宋体" w:cs="宋体"/>
          <w:sz w:val="24"/>
          <w:u w:val="single"/>
        </w:rPr>
      </w:pPr>
      <w:r>
        <w:rPr>
          <w:rFonts w:hint="eastAsia" w:ascii="宋体" w:hAnsi="宋体" w:cs="宋体"/>
          <w:sz w:val="24"/>
        </w:rPr>
        <w:t>委托单位：</w:t>
      </w:r>
      <w:r>
        <w:rPr>
          <w:rFonts w:hint="eastAsia" w:ascii="宋体" w:hAnsi="宋体" w:cs="宋体"/>
          <w:sz w:val="24"/>
          <w:u w:val="single"/>
        </w:rPr>
        <w:t>（单位公章）</w:t>
      </w:r>
      <w:r>
        <w:rPr>
          <w:rFonts w:hint="eastAsia" w:ascii="宋体" w:hAnsi="宋体" w:cs="宋体"/>
          <w:sz w:val="24"/>
        </w:rPr>
        <w:t xml:space="preserve">  </w:t>
      </w:r>
    </w:p>
    <w:p w14:paraId="6128611E">
      <w:pPr>
        <w:spacing w:line="360" w:lineRule="auto"/>
        <w:ind w:right="692" w:firstLine="470" w:firstLineChars="196"/>
        <w:rPr>
          <w:rFonts w:ascii="宋体" w:hAnsi="宋体" w:cs="宋体"/>
          <w:sz w:val="24"/>
        </w:rPr>
      </w:pPr>
      <w:r>
        <w:rPr>
          <w:rFonts w:hint="eastAsia" w:ascii="宋体" w:hAnsi="宋体" w:cs="宋体"/>
          <w:sz w:val="24"/>
          <w:u w:val="single"/>
        </w:rPr>
        <w:t xml:space="preserve">   </w:t>
      </w:r>
      <w:r>
        <w:rPr>
          <w:rFonts w:hint="eastAsia" w:ascii="宋体" w:hAnsi="宋体" w:cs="宋体"/>
          <w:sz w:val="24"/>
        </w:rPr>
        <w:t>年</w:t>
      </w:r>
      <w:r>
        <w:rPr>
          <w:rFonts w:hint="eastAsia" w:ascii="宋体" w:hAnsi="宋体" w:cs="宋体"/>
          <w:sz w:val="24"/>
          <w:u w:val="single"/>
        </w:rPr>
        <w:t xml:space="preserve">   </w:t>
      </w:r>
      <w:r>
        <w:rPr>
          <w:rFonts w:hint="eastAsia" w:ascii="宋体" w:hAnsi="宋体" w:cs="宋体"/>
          <w:sz w:val="24"/>
        </w:rPr>
        <w:t>月</w:t>
      </w:r>
      <w:r>
        <w:rPr>
          <w:rFonts w:hint="eastAsia" w:ascii="宋体" w:hAnsi="宋体" w:cs="宋体"/>
          <w:sz w:val="24"/>
          <w:u w:val="single"/>
        </w:rPr>
        <w:t xml:space="preserve">   </w:t>
      </w:r>
      <w:r>
        <w:rPr>
          <w:rFonts w:hint="eastAsia" w:ascii="宋体" w:hAnsi="宋体" w:cs="宋体"/>
          <w:sz w:val="24"/>
        </w:rPr>
        <w:t>日</w:t>
      </w:r>
      <w:r>
        <w:rPr>
          <w:rFonts w:hint="eastAsia" w:ascii="宋体" w:hAnsi="宋体" w:cs="宋体"/>
          <w:sz w:val="24"/>
          <w:u w:val="single"/>
        </w:rPr>
        <w:t xml:space="preserve">  </w:t>
      </w:r>
    </w:p>
    <w:p w14:paraId="6522A459">
      <w:pPr>
        <w:adjustRightInd w:val="0"/>
        <w:snapToGrid w:val="0"/>
        <w:spacing w:line="360" w:lineRule="auto"/>
        <w:ind w:right="692" w:firstLine="458" w:firstLineChars="196"/>
        <w:rPr>
          <w:rFonts w:ascii="宋体" w:hAnsi="宋体" w:cs="宋体"/>
          <w:sz w:val="24"/>
        </w:rPr>
      </w:pPr>
      <w:r>
        <w:rPr>
          <w:rFonts w:hint="eastAsia" w:ascii="宋体" w:hAnsi="宋体" w:cs="宋体"/>
          <w:spacing w:val="12"/>
          <w:szCs w:val="21"/>
        </w:rPr>
        <w:t>委托代理人身份证复印件</w:t>
      </w:r>
      <w:r>
        <w:rPr>
          <w:rFonts w:hint="eastAsia" w:ascii="宋体" w:hAnsi="宋体" w:cs="宋体"/>
          <w:sz w:val="24"/>
        </w:rPr>
        <w:t>：</w:t>
      </w:r>
    </w:p>
    <w:tbl>
      <w:tblPr>
        <w:tblStyle w:val="42"/>
        <w:tblpPr w:leftFromText="180" w:rightFromText="180" w:vertAnchor="text" w:horzAnchor="margin" w:tblpY="127"/>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536"/>
      </w:tblGrid>
      <w:tr w14:paraId="1EBDE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2" w:hRule="atLeast"/>
        </w:trPr>
        <w:tc>
          <w:tcPr>
            <w:tcW w:w="4536" w:type="dxa"/>
            <w:vAlign w:val="center"/>
          </w:tcPr>
          <w:p w14:paraId="7D07CC1C">
            <w:pPr>
              <w:spacing w:line="360" w:lineRule="auto"/>
              <w:ind w:right="692" w:firstLine="470" w:firstLineChars="196"/>
              <w:jc w:val="center"/>
              <w:rPr>
                <w:rFonts w:ascii="宋体" w:hAnsi="宋体" w:cs="宋体"/>
                <w:color w:val="000000"/>
                <w:sz w:val="24"/>
                <w:szCs w:val="20"/>
              </w:rPr>
            </w:pPr>
            <w:r>
              <w:rPr>
                <w:rFonts w:hint="eastAsia" w:ascii="宋体" w:hAnsi="宋体" w:cs="宋体"/>
                <w:color w:val="000000"/>
                <w:sz w:val="24"/>
                <w:szCs w:val="20"/>
              </w:rPr>
              <w:t>身份证正面</w:t>
            </w:r>
          </w:p>
        </w:tc>
        <w:tc>
          <w:tcPr>
            <w:tcW w:w="4536" w:type="dxa"/>
            <w:vAlign w:val="center"/>
          </w:tcPr>
          <w:p w14:paraId="2F2E4FF3">
            <w:pPr>
              <w:spacing w:line="360" w:lineRule="auto"/>
              <w:ind w:right="692" w:firstLine="470" w:firstLineChars="196"/>
              <w:jc w:val="center"/>
              <w:rPr>
                <w:rFonts w:ascii="宋体" w:hAnsi="宋体" w:cs="宋体"/>
                <w:color w:val="000000"/>
                <w:sz w:val="24"/>
                <w:szCs w:val="20"/>
              </w:rPr>
            </w:pPr>
            <w:r>
              <w:rPr>
                <w:rFonts w:hint="eastAsia" w:ascii="宋体" w:hAnsi="宋体" w:cs="宋体"/>
                <w:color w:val="000000"/>
                <w:sz w:val="24"/>
                <w:szCs w:val="20"/>
              </w:rPr>
              <w:t>身份证反面</w:t>
            </w:r>
          </w:p>
        </w:tc>
      </w:tr>
    </w:tbl>
    <w:p w14:paraId="7673A5F3">
      <w:pPr>
        <w:adjustRightInd w:val="0"/>
        <w:snapToGrid w:val="0"/>
        <w:spacing w:line="360" w:lineRule="auto"/>
        <w:ind w:right="692" w:firstLine="413" w:firstLineChars="196"/>
        <w:rPr>
          <w:rFonts w:ascii="宋体" w:hAnsi="宋体" w:cs="宋体"/>
          <w:b/>
          <w:szCs w:val="28"/>
        </w:rPr>
      </w:pPr>
    </w:p>
    <w:p w14:paraId="4DB257BC">
      <w:pPr>
        <w:adjustRightInd w:val="0"/>
        <w:snapToGrid w:val="0"/>
        <w:spacing w:line="360" w:lineRule="auto"/>
        <w:ind w:right="692" w:firstLine="413" w:firstLineChars="196"/>
        <w:jc w:val="center"/>
        <w:rPr>
          <w:rFonts w:ascii="宋体" w:hAnsi="宋体" w:cs="宋体"/>
          <w:b/>
          <w:szCs w:val="28"/>
        </w:rPr>
      </w:pPr>
    </w:p>
    <w:p w14:paraId="4DDC95E5">
      <w:pPr>
        <w:adjustRightInd w:val="0"/>
        <w:snapToGrid w:val="0"/>
        <w:spacing w:line="360" w:lineRule="auto"/>
        <w:ind w:right="692" w:firstLine="413" w:firstLineChars="196"/>
        <w:jc w:val="center"/>
        <w:rPr>
          <w:rFonts w:ascii="宋体" w:hAnsi="宋体" w:cs="宋体"/>
          <w:b/>
          <w:szCs w:val="28"/>
        </w:rPr>
      </w:pPr>
    </w:p>
    <w:p w14:paraId="226F60CA">
      <w:pPr>
        <w:adjustRightInd w:val="0"/>
        <w:snapToGrid w:val="0"/>
        <w:spacing w:line="360" w:lineRule="auto"/>
        <w:ind w:right="692" w:firstLine="413" w:firstLineChars="196"/>
        <w:jc w:val="center"/>
        <w:rPr>
          <w:rFonts w:ascii="宋体" w:hAnsi="宋体" w:cs="宋体"/>
          <w:b/>
          <w:szCs w:val="28"/>
        </w:rPr>
      </w:pPr>
    </w:p>
    <w:p w14:paraId="25E0DCC2">
      <w:pPr>
        <w:adjustRightInd w:val="0"/>
        <w:snapToGrid w:val="0"/>
        <w:spacing w:line="360" w:lineRule="auto"/>
        <w:ind w:right="692" w:firstLine="413" w:firstLineChars="196"/>
        <w:jc w:val="center"/>
        <w:rPr>
          <w:rFonts w:ascii="宋体" w:hAnsi="宋体" w:cs="宋体"/>
          <w:b/>
          <w:szCs w:val="28"/>
        </w:rPr>
      </w:pPr>
    </w:p>
    <w:p w14:paraId="3E81BADF">
      <w:pPr>
        <w:adjustRightInd w:val="0"/>
        <w:snapToGrid w:val="0"/>
        <w:spacing w:line="360" w:lineRule="auto"/>
        <w:ind w:right="692" w:firstLine="413" w:firstLineChars="196"/>
        <w:jc w:val="center"/>
        <w:rPr>
          <w:rFonts w:ascii="宋体" w:hAnsi="宋体" w:cs="宋体"/>
          <w:b/>
          <w:szCs w:val="28"/>
        </w:rPr>
      </w:pPr>
    </w:p>
    <w:p w14:paraId="11EABFED">
      <w:pPr>
        <w:adjustRightInd w:val="0"/>
        <w:snapToGrid w:val="0"/>
        <w:spacing w:line="360" w:lineRule="auto"/>
        <w:ind w:right="692" w:firstLine="413" w:firstLineChars="196"/>
        <w:jc w:val="center"/>
        <w:rPr>
          <w:rFonts w:ascii="宋体" w:hAnsi="宋体" w:cs="宋体"/>
          <w:b/>
          <w:szCs w:val="28"/>
        </w:rPr>
      </w:pPr>
    </w:p>
    <w:p w14:paraId="75D1A270">
      <w:pPr>
        <w:spacing w:line="360" w:lineRule="auto"/>
        <w:ind w:right="692" w:firstLine="501" w:firstLineChars="196"/>
        <w:rPr>
          <w:rFonts w:ascii="宋体" w:hAnsi="宋体" w:cs="宋体"/>
          <w:spacing w:val="8"/>
          <w:sz w:val="24"/>
          <w:highlight w:val="red"/>
        </w:rPr>
      </w:pPr>
      <w:r>
        <w:rPr>
          <w:rFonts w:hint="eastAsia" w:ascii="宋体" w:hAnsi="宋体" w:cs="宋体"/>
          <w:spacing w:val="8"/>
          <w:sz w:val="24"/>
        </w:rPr>
        <w:t>开标会上单独出示委托代理人身份证原件。</w:t>
      </w:r>
    </w:p>
    <w:p w14:paraId="7CE3DF56">
      <w:pPr>
        <w:spacing w:before="120" w:beforeLines="50"/>
        <w:jc w:val="center"/>
        <w:rPr>
          <w:u w:val="single"/>
        </w:rPr>
      </w:pPr>
      <w:r>
        <w:rPr>
          <w:rFonts w:hint="eastAsia" w:ascii="宋体" w:hAnsi="宋体" w:cs="宋体"/>
          <w:sz w:val="24"/>
        </w:rPr>
        <w:t>近期投标供应商为委托代理人缴社保的证明（提供半年内任意一个月的社保证明文件复印件，加盖公章。依法不需要缴纳社保的供应商应提供不需缴纳的声明原件，格式自定）</w:t>
      </w:r>
    </w:p>
    <w:sectPr>
      <w:headerReference r:id="rId3" w:type="default"/>
      <w:footerReference r:id="rId4" w:type="default"/>
      <w:pgSz w:w="11906" w:h="16838"/>
      <w:pgMar w:top="1418" w:right="1134" w:bottom="1418" w:left="1701"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ˎ̥">
    <w:altName w:val="Times New Roman"/>
    <w:panose1 w:val="00000000000000000000"/>
    <w:charset w:val="00"/>
    <w:family w:val="auto"/>
    <w:pitch w:val="default"/>
    <w:sig w:usb0="00000000" w:usb1="00000000" w:usb2="00000000" w:usb3="00000000" w:csb0="00040001" w:csb1="00000000"/>
  </w:font>
  <w:font w:name="Tahoma">
    <w:panose1 w:val="020B0604030504040204"/>
    <w:charset w:val="00"/>
    <w:family w:val="swiss"/>
    <w:pitch w:val="default"/>
    <w:sig w:usb0="E1002EFF" w:usb1="C000605B" w:usb2="00000029" w:usb3="00000000" w:csb0="200101FF" w:csb1="20280000"/>
  </w:font>
  <w:font w:name="Arial Unicode MS">
    <w:altName w:val="宋体"/>
    <w:panose1 w:val="020B0604020202020204"/>
    <w:charset w:val="86"/>
    <w:family w:val="swiss"/>
    <w:pitch w:val="default"/>
    <w:sig w:usb0="00000000" w:usb1="00000000" w:usb2="0000003F" w:usb3="00000000" w:csb0="003F01FF" w:csb1="00000000"/>
  </w:font>
  <w:font w:name="Verdana">
    <w:panose1 w:val="020B0604030504040204"/>
    <w:charset w:val="00"/>
    <w:family w:val="swiss"/>
    <w:pitch w:val="default"/>
    <w:sig w:usb0="A00006FF" w:usb1="4000205B" w:usb2="00000010" w:usb3="00000000" w:csb0="2000019F" w:csb1="00000000"/>
  </w:font>
  <w:font w:name="Century Gothic">
    <w:panose1 w:val="020B0502020202020204"/>
    <w:charset w:val="00"/>
    <w:family w:val="swiss"/>
    <w:pitch w:val="default"/>
    <w:sig w:usb0="00000287" w:usb1="00000000" w:usb2="00000000" w:usb3="00000000" w:csb0="2000009F" w:csb1="DFD7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Noto Sans CJK JP Black">
    <w:altName w:val="Segoe Print"/>
    <w:panose1 w:val="00000000000000000000"/>
    <w:charset w:val="00"/>
    <w:family w:val="swiss"/>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Hannotate SC Regular">
    <w:altName w:val="Noto Serif SC"/>
    <w:panose1 w:val="00000000000000000000"/>
    <w:charset w:val="50"/>
    <w:family w:val="auto"/>
    <w:pitch w:val="default"/>
    <w:sig w:usb0="00000000" w:usb1="00000000" w:usb2="00000016" w:usb3="00000000" w:csb0="00040001" w:csb1="00000000"/>
  </w:font>
  <w:font w:name="Noto Serif SC">
    <w:panose1 w:val="0202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A319E">
    <w:pPr>
      <w:pStyle w:val="28"/>
      <w:pBdr>
        <w:top w:val="thinThickSmallGap" w:color="622423" w:sz="24" w:space="1"/>
      </w:pBdr>
      <w:ind w:firstLine="1080" w:firstLineChars="600"/>
      <w:rPr>
        <w:rFonts w:ascii="Cambria" w:hAnsi="Cambria"/>
      </w:rPr>
    </w:pPr>
    <w:r>
      <w:rPr>
        <w:rFonts w:hint="eastAsia" w:ascii="Cambria" w:hAnsi="Cambria"/>
      </w:rP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85775" cy="385445"/>
                  </a:xfrm>
                  <a:prstGeom prst="rect">
                    <a:avLst/>
                  </a:prstGeom>
                  <a:noFill/>
                  <a:ln>
                    <a:noFill/>
                  </a:ln>
                </pic:spPr>
              </pic:pic>
            </a:graphicData>
          </a:graphic>
        </wp:anchor>
      </w:drawing>
    </w:r>
    <w:r>
      <w:rPr>
        <w:rFonts w:hint="eastAsia" w:ascii="Cambria" w:hAnsi="Cambria"/>
      </w:rPr>
      <w:t>北京昱华源码科技有限公司</w:t>
    </w:r>
  </w:p>
  <w:p w14:paraId="712E71E9">
    <w:pPr>
      <w:pStyle w:val="28"/>
      <w:pBdr>
        <w:top w:val="thinThickSmallGap" w:color="622423" w:sz="24" w:space="1"/>
      </w:pBdr>
      <w:ind w:firstLine="1080" w:firstLineChars="600"/>
      <w:rPr>
        <w:rFonts w:ascii="Cambria" w:hAnsi="Cambria"/>
      </w:rPr>
    </w:pPr>
    <w:r>
      <w:rPr>
        <w:rFonts w:hint="eastAsia" w:ascii="Cambria" w:hAnsi="Cambria"/>
      </w:rPr>
      <w:t>北京市怀柔区乐园西大街13号院28号楼1层</w:t>
    </w:r>
    <w:sdt>
      <w:sdtPr>
        <w:rPr>
          <w:rFonts w:ascii="Cambria" w:hAnsi="Cambria"/>
        </w:rPr>
        <w:id w:val="1967079998"/>
        <w:docPartObj>
          <w:docPartGallery w:val="autotext"/>
        </w:docPartObj>
      </w:sdtPr>
      <w:sdtEndPr>
        <w:rPr>
          <w:rFonts w:ascii="宋体" w:hAnsiTheme="minorHAnsi"/>
        </w:rPr>
      </w:sdtEndPr>
      <w:sdtContent>
        <w:r>
          <w:rPr>
            <w:rFonts w:ascii="Cambria" w:hAnsi="Cambria"/>
          </w:rPr>
          <w:t xml:space="preserve">  </w:t>
        </w:r>
        <w:r>
          <w:rPr>
            <w:lang w:val="zh-CN"/>
          </w:rPr>
          <w:t xml:space="preserve">                      </w:t>
        </w:r>
        <w:r>
          <w:rPr>
            <w:b/>
            <w:lang w:val="zh-CN"/>
          </w:rPr>
          <w:fldChar w:fldCharType="begin"/>
        </w:r>
        <w:r>
          <w:rPr>
            <w:b/>
            <w:lang w:val="zh-CN"/>
          </w:rPr>
          <w:instrText xml:space="preserve">PAGE  \* Arabic  \* MERGEFORMAT</w:instrText>
        </w:r>
        <w:r>
          <w:rPr>
            <w:b/>
            <w:lang w:val="zh-CN"/>
          </w:rPr>
          <w:fldChar w:fldCharType="separate"/>
        </w:r>
        <w:r>
          <w:rPr>
            <w:b/>
            <w:lang w:val="zh-CN"/>
          </w:rPr>
          <w:t>162</w:t>
        </w:r>
        <w:r>
          <w:rPr>
            <w:b/>
            <w:lang w:val="zh-CN"/>
          </w:rPr>
          <w:fldChar w:fldCharType="end"/>
        </w:r>
        <w:r>
          <w:rPr>
            <w:lang w:val="zh-CN"/>
          </w:rPr>
          <w:t xml:space="preserve"> / </w:t>
        </w:r>
        <w:r>
          <w:rPr>
            <w:b/>
            <w:lang w:val="zh-CN"/>
          </w:rPr>
          <w:fldChar w:fldCharType="begin"/>
        </w:r>
        <w:r>
          <w:rPr>
            <w:b/>
            <w:lang w:val="zh-CN"/>
          </w:rPr>
          <w:instrText xml:space="preserve">NUMPAGES  \* Arabic  \* MERGEFORMAT</w:instrText>
        </w:r>
        <w:r>
          <w:rPr>
            <w:b/>
            <w:lang w:val="zh-CN"/>
          </w:rPr>
          <w:fldChar w:fldCharType="separate"/>
        </w:r>
        <w:r>
          <w:rPr>
            <w:b/>
            <w:lang w:val="zh-CN"/>
          </w:rPr>
          <w:t>190</w:t>
        </w:r>
        <w:r>
          <w:rPr>
            <w:b/>
            <w:lang w:val="zh-CN"/>
          </w:rPr>
          <w:fldChar w:fldCharType="end"/>
        </w:r>
      </w:sdtContent>
    </w:sdt>
  </w:p>
  <w:p w14:paraId="1DD4DDA0">
    <w:pPr>
      <w:pStyle w:val="28"/>
      <w:ind w:firstLine="1080" w:firstLineChars="600"/>
    </w:pPr>
    <w:r>
      <w:rPr>
        <w:rFonts w:hint="eastAsia"/>
      </w:rPr>
      <w:t>Tel：0</w:t>
    </w:r>
    <w:r>
      <w:t>10</w:t>
    </w:r>
    <w:r>
      <w:rPr>
        <w:rFonts w:hint="eastAsia"/>
      </w:rPr>
      <w:t>-</w:t>
    </w:r>
    <w:r>
      <w:t>82843001</w:t>
    </w:r>
  </w:p>
  <w:p w14:paraId="0A46FED9">
    <w:pPr>
      <w:pStyle w:val="28"/>
      <w:wordWrap w:val="0"/>
      <w:ind w:right="12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C6530">
    <w:pPr>
      <w:pStyle w:val="29"/>
      <w:pBdr>
        <w:bottom w:val="single" w:color="auto" w:sz="6" w:space="2"/>
      </w:pBdr>
      <w:jc w:val="left"/>
    </w:pPr>
    <w:r>
      <w:rPr>
        <w:rFonts w:hint="eastAsia"/>
      </w:rPr>
      <w:t xml:space="preserve">等保基础环境扩容升级硬件采购项目 </w:t>
    </w:r>
    <w:r>
      <w:t xml:space="preserve">          </w:t>
    </w:r>
    <w:r>
      <w:rPr>
        <w:rFonts w:hint="eastAsia"/>
      </w:rPr>
      <w:t xml:space="preserve">                                                投标文件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D"/>
    <w:multiLevelType w:val="multilevel"/>
    <w:tmpl w:val="0000000D"/>
    <w:lvl w:ilvl="0" w:tentative="0">
      <w:start w:val="1"/>
      <w:numFmt w:val="decimal"/>
      <w:pStyle w:val="221"/>
      <w:lvlText w:val="第%1章 "/>
      <w:lvlJc w:val="left"/>
      <w:pPr>
        <w:tabs>
          <w:tab w:val="left" w:pos="1631"/>
        </w:tabs>
        <w:ind w:left="425" w:firstLine="0"/>
      </w:pPr>
      <w:rPr>
        <w:rFonts w:hint="default" w:ascii="微软雅黑" w:hAnsi="微软雅黑" w:eastAsia="微软雅黑"/>
        <w:b/>
        <w:bCs/>
        <w:sz w:val="32"/>
        <w:szCs w:val="32"/>
      </w:rPr>
    </w:lvl>
    <w:lvl w:ilvl="1" w:tentative="0">
      <w:start w:val="1"/>
      <w:numFmt w:val="decimal"/>
      <w:pStyle w:val="216"/>
      <w:lvlText w:val="%1.%2"/>
      <w:lvlJc w:val="left"/>
      <w:pPr>
        <w:tabs>
          <w:tab w:val="left" w:pos="567"/>
        </w:tabs>
        <w:ind w:left="0" w:firstLine="284"/>
      </w:pPr>
      <w:rPr>
        <w:rFonts w:hint="default" w:ascii="微软雅黑" w:hAnsi="微软雅黑" w:eastAsia="微软雅黑"/>
        <w:b/>
        <w:sz w:val="30"/>
      </w:rPr>
    </w:lvl>
    <w:lvl w:ilvl="2" w:tentative="0">
      <w:start w:val="1"/>
      <w:numFmt w:val="decimal"/>
      <w:pStyle w:val="218"/>
      <w:lvlText w:val="%1.%2.%3"/>
      <w:lvlJc w:val="left"/>
      <w:pPr>
        <w:tabs>
          <w:tab w:val="left" w:pos="567"/>
        </w:tabs>
        <w:ind w:left="0" w:firstLine="567"/>
      </w:pPr>
      <w:rPr>
        <w:rFonts w:hint="default" w:ascii="微软雅黑" w:hAnsi="微软雅黑" w:eastAsia="微软雅黑"/>
        <w:b/>
        <w:bCs/>
        <w:sz w:val="28"/>
        <w:szCs w:val="28"/>
      </w:rPr>
    </w:lvl>
    <w:lvl w:ilvl="3" w:tentative="0">
      <w:start w:val="1"/>
      <w:numFmt w:val="decimal"/>
      <w:pStyle w:val="219"/>
      <w:lvlText w:val="%1.%2.%3.%4"/>
      <w:lvlJc w:val="left"/>
      <w:pPr>
        <w:tabs>
          <w:tab w:val="left" w:pos="851"/>
        </w:tabs>
        <w:ind w:left="0" w:firstLine="851"/>
      </w:pPr>
      <w:rPr>
        <w:rFonts w:hint="eastAsia"/>
      </w:rPr>
    </w:lvl>
    <w:lvl w:ilvl="4" w:tentative="0">
      <w:start w:val="1"/>
      <w:numFmt w:val="decimal"/>
      <w:pStyle w:val="217"/>
      <w:lvlText w:val="%1.%2.%3.%4.%5"/>
      <w:lvlJc w:val="left"/>
      <w:pPr>
        <w:tabs>
          <w:tab w:val="left" w:pos="567"/>
        </w:tabs>
        <w:ind w:left="0" w:firstLine="0"/>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
    <w:nsid w:val="196F73CD"/>
    <w:multiLevelType w:val="multilevel"/>
    <w:tmpl w:val="196F73CD"/>
    <w:lvl w:ilvl="0" w:tentative="0">
      <w:start w:val="1"/>
      <w:numFmt w:val="chineseCountingThousand"/>
      <w:lvlText w:val="第%1章、"/>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0ED1"/>
    <w:rsid w:val="00071F20"/>
    <w:rsid w:val="000835D6"/>
    <w:rsid w:val="000C3CEA"/>
    <w:rsid w:val="00114D74"/>
    <w:rsid w:val="00127264"/>
    <w:rsid w:val="001C259D"/>
    <w:rsid w:val="001F4EEF"/>
    <w:rsid w:val="00216A0E"/>
    <w:rsid w:val="0021763F"/>
    <w:rsid w:val="00226B91"/>
    <w:rsid w:val="00230419"/>
    <w:rsid w:val="0025297E"/>
    <w:rsid w:val="002B67E3"/>
    <w:rsid w:val="002D3FFE"/>
    <w:rsid w:val="00303C5C"/>
    <w:rsid w:val="003120D1"/>
    <w:rsid w:val="00357696"/>
    <w:rsid w:val="00381CDD"/>
    <w:rsid w:val="00393186"/>
    <w:rsid w:val="003B1D33"/>
    <w:rsid w:val="003D6613"/>
    <w:rsid w:val="003E7516"/>
    <w:rsid w:val="003F43DA"/>
    <w:rsid w:val="00442408"/>
    <w:rsid w:val="00442DA7"/>
    <w:rsid w:val="0046564F"/>
    <w:rsid w:val="00486DBB"/>
    <w:rsid w:val="00496331"/>
    <w:rsid w:val="004A79BA"/>
    <w:rsid w:val="004C0CDC"/>
    <w:rsid w:val="004E669F"/>
    <w:rsid w:val="004F02DB"/>
    <w:rsid w:val="005317C7"/>
    <w:rsid w:val="0055215A"/>
    <w:rsid w:val="00571510"/>
    <w:rsid w:val="005824FA"/>
    <w:rsid w:val="00585D74"/>
    <w:rsid w:val="005F58C7"/>
    <w:rsid w:val="00605C2A"/>
    <w:rsid w:val="00610F28"/>
    <w:rsid w:val="00636C68"/>
    <w:rsid w:val="006659FE"/>
    <w:rsid w:val="00685042"/>
    <w:rsid w:val="006D3487"/>
    <w:rsid w:val="006F07A4"/>
    <w:rsid w:val="0070525D"/>
    <w:rsid w:val="00723E94"/>
    <w:rsid w:val="00724402"/>
    <w:rsid w:val="00763837"/>
    <w:rsid w:val="00765F1D"/>
    <w:rsid w:val="007B6A83"/>
    <w:rsid w:val="007C0611"/>
    <w:rsid w:val="007C31B0"/>
    <w:rsid w:val="007D083F"/>
    <w:rsid w:val="007D1F47"/>
    <w:rsid w:val="007E5586"/>
    <w:rsid w:val="008333A9"/>
    <w:rsid w:val="00846156"/>
    <w:rsid w:val="00864C0D"/>
    <w:rsid w:val="0089332A"/>
    <w:rsid w:val="008D7CF1"/>
    <w:rsid w:val="008E2744"/>
    <w:rsid w:val="00926E30"/>
    <w:rsid w:val="00942A4F"/>
    <w:rsid w:val="00957A20"/>
    <w:rsid w:val="009622E2"/>
    <w:rsid w:val="00993439"/>
    <w:rsid w:val="0099363C"/>
    <w:rsid w:val="009A66CE"/>
    <w:rsid w:val="009C76C7"/>
    <w:rsid w:val="009E7A45"/>
    <w:rsid w:val="009F1600"/>
    <w:rsid w:val="009F250E"/>
    <w:rsid w:val="00A21C07"/>
    <w:rsid w:val="00A2566C"/>
    <w:rsid w:val="00AB5B25"/>
    <w:rsid w:val="00AC201D"/>
    <w:rsid w:val="00AC4183"/>
    <w:rsid w:val="00AC6406"/>
    <w:rsid w:val="00AE606E"/>
    <w:rsid w:val="00B32928"/>
    <w:rsid w:val="00B53D49"/>
    <w:rsid w:val="00B63323"/>
    <w:rsid w:val="00B6637F"/>
    <w:rsid w:val="00B678EF"/>
    <w:rsid w:val="00B87431"/>
    <w:rsid w:val="00B94391"/>
    <w:rsid w:val="00BB27C4"/>
    <w:rsid w:val="00BB6FD1"/>
    <w:rsid w:val="00BD60E7"/>
    <w:rsid w:val="00C128CE"/>
    <w:rsid w:val="00C17EE5"/>
    <w:rsid w:val="00C45956"/>
    <w:rsid w:val="00C63EC6"/>
    <w:rsid w:val="00C7413F"/>
    <w:rsid w:val="00C744DB"/>
    <w:rsid w:val="00C83683"/>
    <w:rsid w:val="00C84B1B"/>
    <w:rsid w:val="00CA1423"/>
    <w:rsid w:val="00CB786D"/>
    <w:rsid w:val="00CF6782"/>
    <w:rsid w:val="00D14E31"/>
    <w:rsid w:val="00D3039E"/>
    <w:rsid w:val="00D443E8"/>
    <w:rsid w:val="00D75A40"/>
    <w:rsid w:val="00DB5FB7"/>
    <w:rsid w:val="00DD0852"/>
    <w:rsid w:val="00DD7CC7"/>
    <w:rsid w:val="00DF3CC7"/>
    <w:rsid w:val="00E00B8F"/>
    <w:rsid w:val="00E13FA7"/>
    <w:rsid w:val="00E30933"/>
    <w:rsid w:val="00E35DC7"/>
    <w:rsid w:val="00E713AF"/>
    <w:rsid w:val="00E74A8D"/>
    <w:rsid w:val="00E832DF"/>
    <w:rsid w:val="00E84CD2"/>
    <w:rsid w:val="00E85BF8"/>
    <w:rsid w:val="00E85C86"/>
    <w:rsid w:val="00E90ED1"/>
    <w:rsid w:val="00E90F9A"/>
    <w:rsid w:val="00EB4720"/>
    <w:rsid w:val="00EB599F"/>
    <w:rsid w:val="00EC03F8"/>
    <w:rsid w:val="00F31E49"/>
    <w:rsid w:val="00F3488B"/>
    <w:rsid w:val="00FA01FF"/>
    <w:rsid w:val="00FE0A8C"/>
    <w:rsid w:val="00FE6808"/>
    <w:rsid w:val="00FF3EE2"/>
    <w:rsid w:val="38AE0AAD"/>
    <w:rsid w:val="7DAB3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iPriority="99"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qFormat="1"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qFormat="1" w:unhideWhenUsed="0" w:uiPriority="0" w:semiHidden="0" w:name="Body Text First Indent 2"/>
    <w:lsdException w:uiPriority="99" w:name="Note Heading"/>
    <w:lsdException w:uiPriority="99"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qFormat="1" w:unhideWhenUsed="0" w:uiPriority="0" w:semiHidden="0"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34"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0"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4"/>
    <w:qFormat/>
    <w:uiPriority w:val="0"/>
    <w:pPr>
      <w:keepNext/>
      <w:keepLines/>
      <w:autoSpaceDE w:val="0"/>
      <w:autoSpaceDN w:val="0"/>
      <w:adjustRightInd w:val="0"/>
      <w:spacing w:before="240" w:after="120" w:line="300" w:lineRule="auto"/>
      <w:jc w:val="center"/>
      <w:outlineLvl w:val="0"/>
    </w:pPr>
    <w:rPr>
      <w:rFonts w:ascii="宋体"/>
      <w:b/>
      <w:kern w:val="44"/>
      <w:sz w:val="32"/>
      <w:szCs w:val="20"/>
    </w:rPr>
  </w:style>
  <w:style w:type="paragraph" w:styleId="3">
    <w:name w:val="heading 2"/>
    <w:basedOn w:val="1"/>
    <w:next w:val="4"/>
    <w:link w:val="55"/>
    <w:qFormat/>
    <w:uiPriority w:val="0"/>
    <w:pPr>
      <w:keepNext/>
      <w:keepLines/>
      <w:autoSpaceDE w:val="0"/>
      <w:autoSpaceDN w:val="0"/>
      <w:adjustRightInd w:val="0"/>
      <w:spacing w:before="120" w:line="300" w:lineRule="auto"/>
      <w:jc w:val="center"/>
      <w:outlineLvl w:val="1"/>
    </w:pPr>
    <w:rPr>
      <w:rFonts w:ascii="Arial" w:hAnsi="Arial" w:eastAsia="黑体"/>
      <w:b/>
      <w:kern w:val="0"/>
      <w:sz w:val="30"/>
      <w:szCs w:val="20"/>
    </w:rPr>
  </w:style>
  <w:style w:type="paragraph" w:styleId="5">
    <w:name w:val="heading 3"/>
    <w:basedOn w:val="1"/>
    <w:next w:val="4"/>
    <w:link w:val="56"/>
    <w:qFormat/>
    <w:uiPriority w:val="0"/>
    <w:pPr>
      <w:keepNext/>
      <w:keepLines/>
      <w:autoSpaceDE w:val="0"/>
      <w:autoSpaceDN w:val="0"/>
      <w:adjustRightInd w:val="0"/>
      <w:spacing w:before="360" w:after="120"/>
      <w:jc w:val="left"/>
      <w:outlineLvl w:val="2"/>
    </w:pPr>
    <w:rPr>
      <w:rFonts w:ascii="宋体"/>
      <w:b/>
      <w:kern w:val="0"/>
      <w:sz w:val="24"/>
      <w:szCs w:val="20"/>
      <w:u w:val="single"/>
    </w:rPr>
  </w:style>
  <w:style w:type="paragraph" w:styleId="6">
    <w:name w:val="heading 4"/>
    <w:basedOn w:val="1"/>
    <w:next w:val="1"/>
    <w:link w:val="57"/>
    <w:qFormat/>
    <w:uiPriority w:val="0"/>
    <w:pPr>
      <w:keepNext/>
      <w:keepLines/>
      <w:adjustRightInd w:val="0"/>
      <w:spacing w:before="280" w:after="290" w:line="376" w:lineRule="atLeast"/>
      <w:textAlignment w:val="baseline"/>
      <w:outlineLvl w:val="3"/>
    </w:pPr>
    <w:rPr>
      <w:rFonts w:ascii="Arial" w:hAnsi="Arial" w:eastAsia="黑体"/>
      <w:b/>
      <w:kern w:val="0"/>
      <w:sz w:val="28"/>
      <w:szCs w:val="20"/>
    </w:rPr>
  </w:style>
  <w:style w:type="paragraph" w:styleId="7">
    <w:name w:val="heading 5"/>
    <w:basedOn w:val="1"/>
    <w:next w:val="1"/>
    <w:link w:val="58"/>
    <w:qFormat/>
    <w:uiPriority w:val="0"/>
    <w:pPr>
      <w:keepNext/>
      <w:keepLines/>
      <w:adjustRightInd w:val="0"/>
      <w:spacing w:before="280" w:after="290" w:line="376" w:lineRule="atLeast"/>
      <w:textAlignment w:val="baseline"/>
      <w:outlineLvl w:val="4"/>
    </w:pPr>
    <w:rPr>
      <w:b/>
      <w:kern w:val="0"/>
      <w:sz w:val="28"/>
      <w:szCs w:val="20"/>
    </w:rPr>
  </w:style>
  <w:style w:type="paragraph" w:styleId="8">
    <w:name w:val="heading 6"/>
    <w:basedOn w:val="1"/>
    <w:next w:val="1"/>
    <w:link w:val="59"/>
    <w:qFormat/>
    <w:uiPriority w:val="0"/>
    <w:pPr>
      <w:keepNext/>
      <w:keepLines/>
      <w:adjustRightInd w:val="0"/>
      <w:spacing w:before="240" w:after="64" w:line="320" w:lineRule="atLeast"/>
      <w:textAlignment w:val="baseline"/>
      <w:outlineLvl w:val="5"/>
    </w:pPr>
    <w:rPr>
      <w:rFonts w:ascii="Arial" w:hAnsi="Arial" w:eastAsia="黑体"/>
      <w:b/>
      <w:kern w:val="0"/>
      <w:sz w:val="24"/>
      <w:szCs w:val="20"/>
    </w:rPr>
  </w:style>
  <w:style w:type="paragraph" w:styleId="9">
    <w:name w:val="heading 7"/>
    <w:basedOn w:val="1"/>
    <w:next w:val="1"/>
    <w:link w:val="60"/>
    <w:qFormat/>
    <w:uiPriority w:val="0"/>
    <w:pPr>
      <w:keepNext/>
      <w:keepLines/>
      <w:adjustRightInd w:val="0"/>
      <w:spacing w:before="240" w:after="64" w:line="320" w:lineRule="atLeast"/>
      <w:textAlignment w:val="baseline"/>
      <w:outlineLvl w:val="6"/>
    </w:pPr>
    <w:rPr>
      <w:b/>
      <w:kern w:val="0"/>
      <w:sz w:val="24"/>
      <w:szCs w:val="20"/>
    </w:rPr>
  </w:style>
  <w:style w:type="paragraph" w:styleId="10">
    <w:name w:val="heading 8"/>
    <w:basedOn w:val="1"/>
    <w:next w:val="1"/>
    <w:link w:val="61"/>
    <w:qFormat/>
    <w:uiPriority w:val="0"/>
    <w:pPr>
      <w:keepNext/>
      <w:keepLines/>
      <w:adjustRightInd w:val="0"/>
      <w:spacing w:before="240" w:after="64" w:line="320" w:lineRule="atLeast"/>
      <w:textAlignment w:val="baseline"/>
      <w:outlineLvl w:val="7"/>
    </w:pPr>
    <w:rPr>
      <w:rFonts w:ascii="Arial" w:hAnsi="Arial" w:eastAsia="黑体"/>
      <w:kern w:val="0"/>
      <w:sz w:val="24"/>
      <w:szCs w:val="20"/>
    </w:rPr>
  </w:style>
  <w:style w:type="paragraph" w:styleId="11">
    <w:name w:val="heading 9"/>
    <w:basedOn w:val="1"/>
    <w:next w:val="1"/>
    <w:link w:val="62"/>
    <w:qFormat/>
    <w:uiPriority w:val="0"/>
    <w:pPr>
      <w:keepNext/>
      <w:keepLines/>
      <w:adjustRightInd w:val="0"/>
      <w:spacing w:before="240" w:after="64" w:line="320" w:lineRule="atLeast"/>
      <w:textAlignment w:val="baseline"/>
      <w:outlineLvl w:val="8"/>
    </w:pPr>
    <w:rPr>
      <w:rFonts w:ascii="Arial" w:hAnsi="Arial" w:eastAsia="黑体"/>
      <w:kern w:val="0"/>
      <w:szCs w:val="20"/>
    </w:rPr>
  </w:style>
  <w:style w:type="character" w:default="1" w:styleId="46">
    <w:name w:val="Default Paragraph Font"/>
    <w:semiHidden/>
    <w:unhideWhenUsed/>
    <w:qFormat/>
    <w:uiPriority w:val="1"/>
  </w:style>
  <w:style w:type="table" w:default="1" w:styleId="42">
    <w:name w:val="Normal Table"/>
    <w:semiHidden/>
    <w:unhideWhenUsed/>
    <w:qFormat/>
    <w:uiPriority w:val="99"/>
    <w:tblPr>
      <w:tblCellMar>
        <w:top w:w="0" w:type="dxa"/>
        <w:left w:w="108" w:type="dxa"/>
        <w:bottom w:w="0" w:type="dxa"/>
        <w:right w:w="108" w:type="dxa"/>
      </w:tblCellMar>
    </w:tblPr>
  </w:style>
  <w:style w:type="paragraph" w:styleId="4">
    <w:name w:val="Normal Indent"/>
    <w:basedOn w:val="1"/>
    <w:link w:val="77"/>
    <w:qFormat/>
    <w:uiPriority w:val="0"/>
    <w:pPr>
      <w:autoSpaceDE w:val="0"/>
      <w:autoSpaceDN w:val="0"/>
      <w:adjustRightInd w:val="0"/>
      <w:ind w:firstLine="420"/>
      <w:jc w:val="left"/>
    </w:pPr>
    <w:rPr>
      <w:rFonts w:ascii="宋体" w:hAnsiTheme="minorHAnsi" w:cstheme="minorBidi"/>
      <w:sz w:val="24"/>
    </w:rPr>
  </w:style>
  <w:style w:type="paragraph" w:styleId="12">
    <w:name w:val="toc 7"/>
    <w:basedOn w:val="1"/>
    <w:next w:val="1"/>
    <w:qFormat/>
    <w:uiPriority w:val="0"/>
    <w:pPr>
      <w:ind w:left="2520" w:leftChars="1200"/>
    </w:pPr>
  </w:style>
  <w:style w:type="paragraph" w:styleId="13">
    <w:name w:val="caption"/>
    <w:basedOn w:val="1"/>
    <w:next w:val="1"/>
    <w:qFormat/>
    <w:uiPriority w:val="0"/>
    <w:pPr>
      <w:spacing w:line="480" w:lineRule="auto"/>
    </w:pPr>
    <w:rPr>
      <w:rFonts w:ascii="华文中宋" w:hAnsi="华文中宋" w:eastAsia="华文中宋"/>
      <w:sz w:val="36"/>
      <w:szCs w:val="20"/>
    </w:rPr>
  </w:style>
  <w:style w:type="paragraph" w:styleId="14">
    <w:name w:val="Document Map"/>
    <w:basedOn w:val="1"/>
    <w:link w:val="101"/>
    <w:qFormat/>
    <w:uiPriority w:val="0"/>
    <w:pPr>
      <w:shd w:val="clear" w:color="auto" w:fill="000080"/>
    </w:pPr>
  </w:style>
  <w:style w:type="paragraph" w:styleId="15">
    <w:name w:val="annotation text"/>
    <w:basedOn w:val="1"/>
    <w:link w:val="111"/>
    <w:unhideWhenUsed/>
    <w:qFormat/>
    <w:uiPriority w:val="99"/>
    <w:pPr>
      <w:jc w:val="left"/>
    </w:pPr>
  </w:style>
  <w:style w:type="paragraph" w:styleId="16">
    <w:name w:val="Body Text 3"/>
    <w:basedOn w:val="1"/>
    <w:link w:val="99"/>
    <w:qFormat/>
    <w:uiPriority w:val="0"/>
    <w:pPr>
      <w:spacing w:after="120"/>
    </w:pPr>
    <w:rPr>
      <w:sz w:val="16"/>
      <w:szCs w:val="16"/>
    </w:rPr>
  </w:style>
  <w:style w:type="paragraph" w:styleId="17">
    <w:name w:val="Body Text"/>
    <w:basedOn w:val="1"/>
    <w:link w:val="122"/>
    <w:qFormat/>
    <w:uiPriority w:val="0"/>
    <w:pPr>
      <w:tabs>
        <w:tab w:val="left" w:pos="567"/>
      </w:tabs>
      <w:spacing w:before="120" w:line="22" w:lineRule="atLeast"/>
    </w:pPr>
    <w:rPr>
      <w:rFonts w:ascii="宋体" w:hAnsi="宋体"/>
      <w:sz w:val="24"/>
    </w:rPr>
  </w:style>
  <w:style w:type="paragraph" w:styleId="18">
    <w:name w:val="Body Text Indent"/>
    <w:basedOn w:val="1"/>
    <w:link w:val="102"/>
    <w:unhideWhenUsed/>
    <w:qFormat/>
    <w:uiPriority w:val="0"/>
    <w:pPr>
      <w:spacing w:after="120"/>
      <w:ind w:left="420" w:leftChars="200"/>
    </w:pPr>
  </w:style>
  <w:style w:type="paragraph" w:styleId="19">
    <w:name w:val="List 2"/>
    <w:basedOn w:val="1"/>
    <w:qFormat/>
    <w:uiPriority w:val="0"/>
    <w:pPr>
      <w:ind w:left="100" w:leftChars="200" w:hanging="200" w:hangingChars="200"/>
    </w:pPr>
  </w:style>
  <w:style w:type="paragraph" w:styleId="20">
    <w:name w:val="Block Text"/>
    <w:basedOn w:val="1"/>
    <w:qFormat/>
    <w:uiPriority w:val="0"/>
    <w:pPr>
      <w:widowControl/>
      <w:ind w:left="480" w:right="-341" w:firstLine="513"/>
    </w:pPr>
    <w:rPr>
      <w:kern w:val="0"/>
      <w:sz w:val="24"/>
      <w:szCs w:val="20"/>
    </w:rPr>
  </w:style>
  <w:style w:type="paragraph" w:styleId="21">
    <w:name w:val="toc 5"/>
    <w:basedOn w:val="1"/>
    <w:next w:val="1"/>
    <w:qFormat/>
    <w:uiPriority w:val="0"/>
    <w:pPr>
      <w:ind w:left="1680" w:leftChars="800"/>
    </w:pPr>
  </w:style>
  <w:style w:type="paragraph" w:styleId="22">
    <w:name w:val="toc 3"/>
    <w:basedOn w:val="1"/>
    <w:next w:val="1"/>
    <w:qFormat/>
    <w:uiPriority w:val="39"/>
    <w:pPr>
      <w:ind w:left="840" w:leftChars="400"/>
    </w:pPr>
  </w:style>
  <w:style w:type="paragraph" w:styleId="23">
    <w:name w:val="Plain Text"/>
    <w:basedOn w:val="1"/>
    <w:link w:val="86"/>
    <w:qFormat/>
    <w:uiPriority w:val="0"/>
    <w:rPr>
      <w:rFonts w:ascii="宋体" w:hAnsi="Courier New" w:cstheme="minorBidi"/>
      <w:szCs w:val="22"/>
    </w:rPr>
  </w:style>
  <w:style w:type="paragraph" w:styleId="24">
    <w:name w:val="toc 8"/>
    <w:basedOn w:val="1"/>
    <w:next w:val="1"/>
    <w:qFormat/>
    <w:uiPriority w:val="0"/>
    <w:pPr>
      <w:ind w:left="2940" w:leftChars="1400"/>
    </w:pPr>
  </w:style>
  <w:style w:type="paragraph" w:styleId="25">
    <w:name w:val="Date"/>
    <w:basedOn w:val="1"/>
    <w:next w:val="1"/>
    <w:link w:val="110"/>
    <w:qFormat/>
    <w:uiPriority w:val="0"/>
    <w:pPr>
      <w:ind w:left="100" w:leftChars="2500"/>
    </w:pPr>
    <w:rPr>
      <w:rFonts w:ascii="仿宋_GB2312" w:hAnsi="宋体" w:eastAsia="仿宋_GB2312"/>
      <w:color w:val="000000"/>
      <w:sz w:val="24"/>
    </w:rPr>
  </w:style>
  <w:style w:type="paragraph" w:styleId="26">
    <w:name w:val="Body Text Indent 2"/>
    <w:basedOn w:val="1"/>
    <w:link w:val="115"/>
    <w:qFormat/>
    <w:uiPriority w:val="0"/>
    <w:pPr>
      <w:ind w:firstLine="480" w:firstLineChars="200"/>
    </w:pPr>
    <w:rPr>
      <w:rFonts w:ascii="仿宋_GB2312" w:eastAsia="仿宋_GB2312"/>
      <w:sz w:val="24"/>
    </w:rPr>
  </w:style>
  <w:style w:type="paragraph" w:styleId="27">
    <w:name w:val="Balloon Text"/>
    <w:basedOn w:val="1"/>
    <w:link w:val="117"/>
    <w:qFormat/>
    <w:uiPriority w:val="0"/>
    <w:rPr>
      <w:sz w:val="18"/>
      <w:szCs w:val="18"/>
    </w:rPr>
  </w:style>
  <w:style w:type="paragraph" w:styleId="28">
    <w:name w:val="footer"/>
    <w:basedOn w:val="1"/>
    <w:link w:val="65"/>
    <w:qFormat/>
    <w:uiPriority w:val="99"/>
    <w:pPr>
      <w:tabs>
        <w:tab w:val="center" w:pos="4153"/>
        <w:tab w:val="right" w:pos="8306"/>
      </w:tabs>
      <w:autoSpaceDE w:val="0"/>
      <w:autoSpaceDN w:val="0"/>
      <w:adjustRightInd w:val="0"/>
      <w:snapToGrid w:val="0"/>
      <w:jc w:val="left"/>
    </w:pPr>
    <w:rPr>
      <w:rFonts w:ascii="宋体" w:hAnsiTheme="minorHAnsi" w:cstheme="minorBidi"/>
      <w:sz w:val="18"/>
      <w:szCs w:val="22"/>
    </w:rPr>
  </w:style>
  <w:style w:type="paragraph" w:styleId="29">
    <w:name w:val="header"/>
    <w:basedOn w:val="1"/>
    <w:link w:val="88"/>
    <w:qFormat/>
    <w:uiPriority w:val="99"/>
    <w:pPr>
      <w:pBdr>
        <w:bottom w:val="single" w:color="auto" w:sz="6" w:space="1"/>
      </w:pBdr>
      <w:tabs>
        <w:tab w:val="center" w:pos="4153"/>
        <w:tab w:val="right" w:pos="8306"/>
      </w:tabs>
      <w:snapToGrid w:val="0"/>
      <w:jc w:val="center"/>
    </w:pPr>
    <w:rPr>
      <w:rFonts w:asciiTheme="minorHAnsi" w:hAnsiTheme="minorHAnsi" w:cstheme="minorBidi"/>
      <w:sz w:val="18"/>
      <w:szCs w:val="18"/>
    </w:rPr>
  </w:style>
  <w:style w:type="paragraph" w:styleId="30">
    <w:name w:val="toc 1"/>
    <w:basedOn w:val="1"/>
    <w:next w:val="1"/>
    <w:qFormat/>
    <w:uiPriority w:val="39"/>
    <w:pPr>
      <w:tabs>
        <w:tab w:val="left" w:pos="1050"/>
        <w:tab w:val="right" w:leader="dot" w:pos="8937"/>
      </w:tabs>
      <w:spacing w:line="300" w:lineRule="auto"/>
    </w:pPr>
    <w:rPr>
      <w:rFonts w:ascii="宋体" w:hAnsi="宋体"/>
      <w:b/>
      <w:sz w:val="24"/>
    </w:rPr>
  </w:style>
  <w:style w:type="paragraph" w:styleId="31">
    <w:name w:val="toc 4"/>
    <w:basedOn w:val="1"/>
    <w:next w:val="1"/>
    <w:qFormat/>
    <w:uiPriority w:val="0"/>
    <w:pPr>
      <w:ind w:left="1260" w:leftChars="600"/>
    </w:pPr>
  </w:style>
  <w:style w:type="paragraph" w:styleId="32">
    <w:name w:val="toc 6"/>
    <w:basedOn w:val="1"/>
    <w:next w:val="1"/>
    <w:qFormat/>
    <w:uiPriority w:val="0"/>
    <w:pPr>
      <w:ind w:left="2100" w:leftChars="1000"/>
    </w:pPr>
  </w:style>
  <w:style w:type="paragraph" w:styleId="33">
    <w:name w:val="Body Text Indent 3"/>
    <w:basedOn w:val="1"/>
    <w:link w:val="109"/>
    <w:qFormat/>
    <w:uiPriority w:val="0"/>
    <w:pPr>
      <w:autoSpaceDE w:val="0"/>
      <w:autoSpaceDN w:val="0"/>
      <w:adjustRightInd w:val="0"/>
      <w:spacing w:before="120" w:line="22" w:lineRule="atLeast"/>
      <w:ind w:left="720" w:firstLine="480"/>
      <w:jc w:val="left"/>
    </w:pPr>
    <w:rPr>
      <w:rFonts w:ascii="宋体"/>
      <w:kern w:val="0"/>
      <w:sz w:val="24"/>
      <w:szCs w:val="20"/>
    </w:rPr>
  </w:style>
  <w:style w:type="paragraph" w:styleId="34">
    <w:name w:val="toc 2"/>
    <w:basedOn w:val="1"/>
    <w:next w:val="1"/>
    <w:qFormat/>
    <w:uiPriority w:val="39"/>
    <w:pPr>
      <w:tabs>
        <w:tab w:val="right" w:leader="dot" w:pos="8937"/>
      </w:tabs>
      <w:spacing w:line="312" w:lineRule="auto"/>
      <w:ind w:left="420" w:leftChars="200"/>
    </w:pPr>
  </w:style>
  <w:style w:type="paragraph" w:styleId="35">
    <w:name w:val="toc 9"/>
    <w:basedOn w:val="1"/>
    <w:next w:val="1"/>
    <w:qFormat/>
    <w:uiPriority w:val="0"/>
    <w:pPr>
      <w:ind w:left="3360" w:leftChars="1600"/>
    </w:pPr>
  </w:style>
  <w:style w:type="paragraph" w:styleId="36">
    <w:name w:val="HTML Preformatted"/>
    <w:basedOn w:val="1"/>
    <w:link w:val="98"/>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37">
    <w:name w:val="Normal (Web)"/>
    <w:basedOn w:val="1"/>
    <w:unhideWhenUsed/>
    <w:qFormat/>
    <w:uiPriority w:val="0"/>
    <w:pPr>
      <w:widowControl/>
      <w:spacing w:before="100" w:beforeAutospacing="1" w:after="100" w:afterAutospacing="1"/>
      <w:jc w:val="left"/>
    </w:pPr>
    <w:rPr>
      <w:rFonts w:ascii="宋体" w:hAnsi="宋体" w:cs="宋体"/>
      <w:kern w:val="0"/>
      <w:sz w:val="24"/>
    </w:rPr>
  </w:style>
  <w:style w:type="paragraph" w:styleId="38">
    <w:name w:val="index 1"/>
    <w:basedOn w:val="1"/>
    <w:next w:val="1"/>
    <w:qFormat/>
    <w:uiPriority w:val="0"/>
    <w:rPr>
      <w:szCs w:val="20"/>
    </w:rPr>
  </w:style>
  <w:style w:type="paragraph" w:styleId="39">
    <w:name w:val="Title"/>
    <w:basedOn w:val="1"/>
    <w:link w:val="100"/>
    <w:qFormat/>
    <w:uiPriority w:val="0"/>
    <w:pPr>
      <w:jc w:val="center"/>
      <w:outlineLvl w:val="0"/>
    </w:pPr>
    <w:rPr>
      <w:b/>
      <w:sz w:val="32"/>
      <w:szCs w:val="20"/>
    </w:rPr>
  </w:style>
  <w:style w:type="paragraph" w:styleId="40">
    <w:name w:val="annotation subject"/>
    <w:basedOn w:val="15"/>
    <w:next w:val="15"/>
    <w:link w:val="112"/>
    <w:qFormat/>
    <w:uiPriority w:val="0"/>
    <w:rPr>
      <w:b/>
      <w:bCs/>
    </w:rPr>
  </w:style>
  <w:style w:type="paragraph" w:styleId="41">
    <w:name w:val="Body Text First Indent 2"/>
    <w:basedOn w:val="18"/>
    <w:link w:val="103"/>
    <w:qFormat/>
    <w:uiPriority w:val="0"/>
    <w:pPr>
      <w:spacing w:line="480" w:lineRule="exact"/>
      <w:ind w:firstLine="420" w:firstLineChars="200"/>
    </w:pPr>
    <w:rPr>
      <w:sz w:val="24"/>
      <w:szCs w:val="20"/>
    </w:rPr>
  </w:style>
  <w:style w:type="table" w:styleId="43">
    <w:name w:val="Table Grid"/>
    <w:basedOn w:val="42"/>
    <w:qFormat/>
    <w:uiPriority w:val="59"/>
    <w:rPr>
      <w:rFonts w:ascii="Times New Roman" w:hAnsi="Times New Roman" w:eastAsia="宋体" w:cs="Times New Roman"/>
      <w:kern w:val="0"/>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44">
    <w:name w:val="Medium Grid 1 Accent 2"/>
    <w:basedOn w:val="42"/>
    <w:qFormat/>
    <w:uiPriority w:val="0"/>
    <w:rPr>
      <w:rFonts w:ascii="Times New Roman" w:hAnsi="Times New Roman" w:eastAsia="宋体" w:cs="Times New Roman"/>
      <w:szCs w:val="24"/>
    </w:r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45">
    <w:name w:val="Colorful List Accent 1"/>
    <w:basedOn w:val="42"/>
    <w:qFormat/>
    <w:uiPriority w:val="34"/>
    <w:rPr>
      <w:rFonts w:ascii="Calibri" w:hAnsi="Calibri" w:eastAsia="宋体" w:cs="Times New Roman"/>
    </w:rPr>
    <w:tblPr>
      <w:tblStyleRowBandSize w:val="1"/>
      <w:tblStyleColBandSize w:val="1"/>
    </w:tblPr>
    <w:tcPr>
      <w:shd w:val="clear" w:color="auto" w:fill="ECF1F9"/>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D25F12"/>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shd w:val="clear" w:color="auto" w:fill="D9E2F3"/>
      </w:tcPr>
    </w:tblStylePr>
  </w:style>
  <w:style w:type="character" w:styleId="47">
    <w:name w:val="Strong"/>
    <w:qFormat/>
    <w:uiPriority w:val="22"/>
    <w:rPr>
      <w:b/>
      <w:bCs/>
    </w:rPr>
  </w:style>
  <w:style w:type="character" w:styleId="48">
    <w:name w:val="page number"/>
    <w:basedOn w:val="46"/>
    <w:qFormat/>
    <w:uiPriority w:val="0"/>
  </w:style>
  <w:style w:type="character" w:styleId="49">
    <w:name w:val="FollowedHyperlink"/>
    <w:qFormat/>
    <w:uiPriority w:val="0"/>
    <w:rPr>
      <w:color w:val="800080"/>
      <w:u w:val="single"/>
    </w:rPr>
  </w:style>
  <w:style w:type="character" w:styleId="50">
    <w:name w:val="Emphasis"/>
    <w:qFormat/>
    <w:uiPriority w:val="0"/>
    <w:rPr>
      <w:color w:val="CC0033"/>
    </w:rPr>
  </w:style>
  <w:style w:type="character" w:styleId="51">
    <w:name w:val="Hyperlink"/>
    <w:qFormat/>
    <w:uiPriority w:val="99"/>
    <w:rPr>
      <w:color w:val="0000FF"/>
      <w:u w:val="single"/>
    </w:rPr>
  </w:style>
  <w:style w:type="character" w:styleId="52">
    <w:name w:val="annotation reference"/>
    <w:qFormat/>
    <w:uiPriority w:val="99"/>
    <w:rPr>
      <w:sz w:val="21"/>
      <w:szCs w:val="21"/>
    </w:rPr>
  </w:style>
  <w:style w:type="character" w:styleId="53">
    <w:name w:val="HTML Cite"/>
    <w:qFormat/>
    <w:uiPriority w:val="0"/>
    <w:rPr>
      <w:i/>
      <w:iCs/>
    </w:rPr>
  </w:style>
  <w:style w:type="character" w:customStyle="1" w:styleId="54">
    <w:name w:val="标题 1 字符"/>
    <w:basedOn w:val="46"/>
    <w:link w:val="2"/>
    <w:qFormat/>
    <w:uiPriority w:val="0"/>
    <w:rPr>
      <w:rFonts w:ascii="宋体" w:hAnsi="Times New Roman" w:eastAsia="宋体" w:cs="Times New Roman"/>
      <w:b/>
      <w:kern w:val="44"/>
      <w:sz w:val="32"/>
      <w:szCs w:val="20"/>
    </w:rPr>
  </w:style>
  <w:style w:type="character" w:customStyle="1" w:styleId="55">
    <w:name w:val="标题 2 字符"/>
    <w:basedOn w:val="46"/>
    <w:link w:val="3"/>
    <w:qFormat/>
    <w:uiPriority w:val="0"/>
    <w:rPr>
      <w:rFonts w:ascii="Arial" w:hAnsi="Arial" w:eastAsia="黑体" w:cs="Times New Roman"/>
      <w:b/>
      <w:kern w:val="0"/>
      <w:sz w:val="30"/>
      <w:szCs w:val="20"/>
    </w:rPr>
  </w:style>
  <w:style w:type="character" w:customStyle="1" w:styleId="56">
    <w:name w:val="标题 3 字符"/>
    <w:basedOn w:val="46"/>
    <w:link w:val="5"/>
    <w:qFormat/>
    <w:uiPriority w:val="0"/>
    <w:rPr>
      <w:rFonts w:ascii="宋体" w:hAnsi="Times New Roman" w:eastAsia="宋体" w:cs="Times New Roman"/>
      <w:b/>
      <w:kern w:val="0"/>
      <w:sz w:val="24"/>
      <w:szCs w:val="20"/>
      <w:u w:val="single"/>
    </w:rPr>
  </w:style>
  <w:style w:type="character" w:customStyle="1" w:styleId="57">
    <w:name w:val="标题 4 字符"/>
    <w:basedOn w:val="46"/>
    <w:link w:val="6"/>
    <w:qFormat/>
    <w:uiPriority w:val="0"/>
    <w:rPr>
      <w:rFonts w:ascii="Arial" w:hAnsi="Arial" w:eastAsia="黑体" w:cs="Times New Roman"/>
      <w:b/>
      <w:kern w:val="0"/>
      <w:sz w:val="28"/>
      <w:szCs w:val="20"/>
    </w:rPr>
  </w:style>
  <w:style w:type="character" w:customStyle="1" w:styleId="58">
    <w:name w:val="标题 5 字符"/>
    <w:basedOn w:val="46"/>
    <w:link w:val="7"/>
    <w:qFormat/>
    <w:uiPriority w:val="0"/>
    <w:rPr>
      <w:rFonts w:ascii="Times New Roman" w:hAnsi="Times New Roman" w:eastAsia="宋体" w:cs="Times New Roman"/>
      <w:b/>
      <w:kern w:val="0"/>
      <w:sz w:val="28"/>
      <w:szCs w:val="20"/>
    </w:rPr>
  </w:style>
  <w:style w:type="character" w:customStyle="1" w:styleId="59">
    <w:name w:val="标题 6 字符"/>
    <w:basedOn w:val="46"/>
    <w:link w:val="8"/>
    <w:qFormat/>
    <w:uiPriority w:val="0"/>
    <w:rPr>
      <w:rFonts w:ascii="Arial" w:hAnsi="Arial" w:eastAsia="黑体" w:cs="Times New Roman"/>
      <w:b/>
      <w:kern w:val="0"/>
      <w:sz w:val="24"/>
      <w:szCs w:val="20"/>
    </w:rPr>
  </w:style>
  <w:style w:type="character" w:customStyle="1" w:styleId="60">
    <w:name w:val="标题 7 字符"/>
    <w:basedOn w:val="46"/>
    <w:link w:val="9"/>
    <w:qFormat/>
    <w:uiPriority w:val="0"/>
    <w:rPr>
      <w:rFonts w:ascii="Times New Roman" w:hAnsi="Times New Roman" w:eastAsia="宋体" w:cs="Times New Roman"/>
      <w:b/>
      <w:kern w:val="0"/>
      <w:sz w:val="24"/>
      <w:szCs w:val="20"/>
    </w:rPr>
  </w:style>
  <w:style w:type="character" w:customStyle="1" w:styleId="61">
    <w:name w:val="标题 8 字符"/>
    <w:basedOn w:val="46"/>
    <w:link w:val="10"/>
    <w:qFormat/>
    <w:uiPriority w:val="0"/>
    <w:rPr>
      <w:rFonts w:ascii="Arial" w:hAnsi="Arial" w:eastAsia="黑体" w:cs="Times New Roman"/>
      <w:kern w:val="0"/>
      <w:sz w:val="24"/>
      <w:szCs w:val="20"/>
    </w:rPr>
  </w:style>
  <w:style w:type="character" w:customStyle="1" w:styleId="62">
    <w:name w:val="标题 9 字符"/>
    <w:basedOn w:val="46"/>
    <w:link w:val="11"/>
    <w:qFormat/>
    <w:uiPriority w:val="0"/>
    <w:rPr>
      <w:rFonts w:ascii="Arial" w:hAnsi="Arial" w:eastAsia="黑体" w:cs="Times New Roman"/>
      <w:kern w:val="0"/>
      <w:szCs w:val="20"/>
    </w:rPr>
  </w:style>
  <w:style w:type="character" w:customStyle="1" w:styleId="63">
    <w:name w:val="普通文字1 Char1"/>
    <w:qFormat/>
    <w:uiPriority w:val="0"/>
    <w:rPr>
      <w:rFonts w:ascii="宋体" w:hAnsi="Courier New" w:eastAsia="宋体"/>
      <w:kern w:val="2"/>
      <w:sz w:val="21"/>
      <w:lang w:val="en-US" w:eastAsia="zh-CN" w:bidi="ar-SA"/>
    </w:rPr>
  </w:style>
  <w:style w:type="character" w:customStyle="1" w:styleId="64">
    <w:name w:val="Char Char11"/>
    <w:qFormat/>
    <w:uiPriority w:val="0"/>
    <w:rPr>
      <w:rFonts w:ascii="宋体" w:eastAsia="宋体"/>
      <w:b/>
      <w:sz w:val="24"/>
      <w:u w:val="single"/>
      <w:lang w:val="en-US" w:eastAsia="zh-CN" w:bidi="ar-SA"/>
    </w:rPr>
  </w:style>
  <w:style w:type="character" w:customStyle="1" w:styleId="65">
    <w:name w:val="页脚 字符"/>
    <w:link w:val="28"/>
    <w:qFormat/>
    <w:uiPriority w:val="99"/>
    <w:rPr>
      <w:rFonts w:ascii="宋体" w:eastAsia="宋体"/>
      <w:sz w:val="18"/>
    </w:rPr>
  </w:style>
  <w:style w:type="character" w:customStyle="1" w:styleId="66">
    <w:name w:val="txt"/>
    <w:basedOn w:val="46"/>
    <w:qFormat/>
    <w:uiPriority w:val="0"/>
  </w:style>
  <w:style w:type="character" w:customStyle="1" w:styleId="67">
    <w:name w:val="正文文本缩进 Char1"/>
    <w:link w:val="68"/>
    <w:qFormat/>
    <w:uiPriority w:val="0"/>
    <w:rPr>
      <w:rFonts w:ascii="宋体" w:hAnsi="宋体" w:eastAsia="宋体"/>
      <w:sz w:val="24"/>
      <w:szCs w:val="24"/>
    </w:rPr>
  </w:style>
  <w:style w:type="paragraph" w:customStyle="1" w:styleId="68">
    <w:name w:val="正文文本缩进1"/>
    <w:basedOn w:val="1"/>
    <w:link w:val="67"/>
    <w:qFormat/>
    <w:uiPriority w:val="0"/>
    <w:pPr>
      <w:spacing w:line="480" w:lineRule="exact"/>
      <w:ind w:firstLine="480" w:firstLineChars="200"/>
    </w:pPr>
    <w:rPr>
      <w:rFonts w:ascii="宋体" w:hAnsi="宋体" w:cstheme="minorBidi"/>
      <w:sz w:val="24"/>
    </w:rPr>
  </w:style>
  <w:style w:type="character" w:customStyle="1" w:styleId="69">
    <w:name w:val="msoins"/>
    <w:basedOn w:val="46"/>
    <w:qFormat/>
    <w:uiPriority w:val="0"/>
  </w:style>
  <w:style w:type="character" w:customStyle="1" w:styleId="70">
    <w:name w:val="locality"/>
    <w:basedOn w:val="46"/>
    <w:qFormat/>
    <w:uiPriority w:val="0"/>
  </w:style>
  <w:style w:type="character" w:customStyle="1" w:styleId="71">
    <w:name w:val="street-address"/>
    <w:basedOn w:val="46"/>
    <w:qFormat/>
    <w:uiPriority w:val="0"/>
  </w:style>
  <w:style w:type="character" w:customStyle="1" w:styleId="72">
    <w:name w:val="title4"/>
    <w:qFormat/>
    <w:uiPriority w:val="0"/>
    <w:rPr>
      <w:b/>
      <w:bCs/>
      <w:color w:val="1D87B3"/>
      <w:sz w:val="15"/>
      <w:szCs w:val="15"/>
    </w:rPr>
  </w:style>
  <w:style w:type="character" w:customStyle="1" w:styleId="73">
    <w:name w:val="中等深浅网格 1 - 强调文字颜色 2 Char1"/>
    <w:qFormat/>
    <w:uiPriority w:val="34"/>
    <w:rPr>
      <w:rFonts w:ascii="Calibri" w:hAnsi="Calibri" w:eastAsia="宋体"/>
      <w:kern w:val="2"/>
      <w:sz w:val="21"/>
      <w:szCs w:val="22"/>
      <w:lang w:val="en-US" w:eastAsia="zh-CN" w:bidi="ar-SA"/>
    </w:rPr>
  </w:style>
  <w:style w:type="character" w:customStyle="1" w:styleId="74">
    <w:name w:val="apple-style-span"/>
    <w:qFormat/>
    <w:uiPriority w:val="0"/>
    <w:rPr>
      <w:rFonts w:cs="Times New Roman"/>
    </w:rPr>
  </w:style>
  <w:style w:type="character" w:customStyle="1" w:styleId="75">
    <w:name w:val="表格 字符"/>
    <w:link w:val="76"/>
    <w:qFormat/>
    <w:uiPriority w:val="0"/>
    <w:rPr>
      <w:rFonts w:ascii="等线" w:hAnsi="等线" w:eastAsia="仿宋"/>
      <w:sz w:val="28"/>
      <w:szCs w:val="21"/>
    </w:rPr>
  </w:style>
  <w:style w:type="paragraph" w:customStyle="1" w:styleId="76">
    <w:name w:val="表格"/>
    <w:basedOn w:val="1"/>
    <w:link w:val="75"/>
    <w:qFormat/>
    <w:uiPriority w:val="0"/>
    <w:pPr>
      <w:spacing w:line="560" w:lineRule="exact"/>
    </w:pPr>
    <w:rPr>
      <w:rFonts w:ascii="等线" w:hAnsi="等线" w:eastAsia="仿宋" w:cstheme="minorBidi"/>
      <w:sz w:val="28"/>
      <w:szCs w:val="21"/>
    </w:rPr>
  </w:style>
  <w:style w:type="character" w:customStyle="1" w:styleId="77">
    <w:name w:val="正文缩进 字符"/>
    <w:link w:val="4"/>
    <w:qFormat/>
    <w:uiPriority w:val="0"/>
    <w:rPr>
      <w:rFonts w:ascii="宋体" w:eastAsia="宋体"/>
      <w:sz w:val="24"/>
      <w:szCs w:val="24"/>
    </w:rPr>
  </w:style>
  <w:style w:type="character" w:customStyle="1" w:styleId="78">
    <w:name w:val="c21"/>
    <w:qFormat/>
    <w:uiPriority w:val="0"/>
    <w:rPr>
      <w:rFonts w:hint="default" w:ascii="ˎ̥" w:hAnsi="ˎ̥"/>
      <w:color w:val="000000"/>
      <w:sz w:val="20"/>
      <w:szCs w:val="20"/>
      <w:u w:val="none"/>
    </w:rPr>
  </w:style>
  <w:style w:type="character" w:customStyle="1" w:styleId="79">
    <w:name w:val="black1"/>
    <w:qFormat/>
    <w:uiPriority w:val="0"/>
    <w:rPr>
      <w:color w:val="000000"/>
    </w:rPr>
  </w:style>
  <w:style w:type="character" w:customStyle="1" w:styleId="80">
    <w:name w:val="标题 2 Char Char"/>
    <w:qFormat/>
    <w:uiPriority w:val="0"/>
    <w:rPr>
      <w:rFonts w:ascii="Arial" w:hAnsi="Arial" w:eastAsia="黑体"/>
      <w:b/>
      <w:bCs/>
      <w:kern w:val="2"/>
      <w:sz w:val="32"/>
      <w:szCs w:val="32"/>
      <w:lang w:val="en-US" w:eastAsia="zh-CN" w:bidi="ar-SA"/>
    </w:rPr>
  </w:style>
  <w:style w:type="character" w:customStyle="1" w:styleId="81">
    <w:name w:val="chanpin1"/>
    <w:qFormat/>
    <w:uiPriority w:val="0"/>
    <w:rPr>
      <w:rFonts w:hint="default" w:ascii="ˎ̥" w:hAnsi="ˎ̥"/>
      <w:color w:val="000000"/>
      <w:sz w:val="20"/>
      <w:szCs w:val="20"/>
      <w:u w:val="none"/>
    </w:rPr>
  </w:style>
  <w:style w:type="character" w:customStyle="1" w:styleId="82">
    <w:name w:val="批注文字 Char"/>
    <w:qFormat/>
    <w:uiPriority w:val="99"/>
    <w:rPr>
      <w:kern w:val="2"/>
      <w:sz w:val="21"/>
      <w:szCs w:val="24"/>
    </w:rPr>
  </w:style>
  <w:style w:type="character" w:customStyle="1" w:styleId="83">
    <w:name w:val="标题 3 Char Char"/>
    <w:qFormat/>
    <w:uiPriority w:val="0"/>
    <w:rPr>
      <w:rFonts w:eastAsia="宋体"/>
      <w:b/>
      <w:bCs/>
      <w:kern w:val="2"/>
      <w:sz w:val="32"/>
      <w:szCs w:val="32"/>
      <w:lang w:val="en-US" w:eastAsia="zh-CN" w:bidi="ar-SA"/>
    </w:rPr>
  </w:style>
  <w:style w:type="character" w:customStyle="1" w:styleId="84">
    <w:name w:val="列表段落 字符"/>
    <w:link w:val="85"/>
    <w:qFormat/>
    <w:uiPriority w:val="1"/>
    <w:rPr>
      <w:rFonts w:ascii="Calibri" w:hAnsi="Calibri" w:eastAsia="宋体"/>
    </w:rPr>
  </w:style>
  <w:style w:type="paragraph" w:styleId="85">
    <w:name w:val="List Paragraph"/>
    <w:basedOn w:val="1"/>
    <w:link w:val="84"/>
    <w:qFormat/>
    <w:uiPriority w:val="0"/>
    <w:pPr>
      <w:ind w:firstLine="420" w:firstLineChars="200"/>
    </w:pPr>
    <w:rPr>
      <w:rFonts w:ascii="Calibri" w:hAnsi="Calibri" w:cstheme="minorBidi"/>
      <w:szCs w:val="22"/>
    </w:rPr>
  </w:style>
  <w:style w:type="character" w:customStyle="1" w:styleId="86">
    <w:name w:val="纯文本 字符"/>
    <w:link w:val="23"/>
    <w:qFormat/>
    <w:uiPriority w:val="0"/>
    <w:rPr>
      <w:rFonts w:ascii="宋体" w:hAnsi="Courier New" w:eastAsia="宋体"/>
    </w:rPr>
  </w:style>
  <w:style w:type="character" w:customStyle="1" w:styleId="87">
    <w:name w:val="正文文本缩进 Char"/>
    <w:qFormat/>
    <w:uiPriority w:val="0"/>
    <w:rPr>
      <w:rFonts w:eastAsia="宋体"/>
      <w:kern w:val="2"/>
      <w:sz w:val="24"/>
      <w:szCs w:val="24"/>
      <w:lang w:val="en-US" w:eastAsia="zh-CN" w:bidi="ar-SA"/>
    </w:rPr>
  </w:style>
  <w:style w:type="character" w:customStyle="1" w:styleId="88">
    <w:name w:val="页眉 字符"/>
    <w:link w:val="29"/>
    <w:qFormat/>
    <w:uiPriority w:val="99"/>
    <w:rPr>
      <w:rFonts w:eastAsia="宋体"/>
      <w:sz w:val="18"/>
      <w:szCs w:val="18"/>
    </w:rPr>
  </w:style>
  <w:style w:type="character" w:customStyle="1" w:styleId="89">
    <w:name w:val="彩色列表 - 着色 1 字符"/>
    <w:qFormat/>
    <w:uiPriority w:val="34"/>
    <w:rPr>
      <w:rFonts w:ascii="Calibri" w:hAnsi="Calibri" w:eastAsia="宋体"/>
      <w:kern w:val="2"/>
      <w:sz w:val="21"/>
      <w:szCs w:val="22"/>
      <w:lang w:val="en-US" w:eastAsia="zh-CN" w:bidi="ar-SA"/>
    </w:rPr>
  </w:style>
  <w:style w:type="character" w:customStyle="1" w:styleId="90">
    <w:name w:val="段1 Char"/>
    <w:qFormat/>
    <w:uiPriority w:val="0"/>
    <w:rPr>
      <w:rFonts w:ascii="宋体" w:eastAsia="宋体"/>
      <w:sz w:val="24"/>
      <w:lang w:val="en-US" w:eastAsia="zh-CN" w:bidi="ar-SA"/>
    </w:rPr>
  </w:style>
  <w:style w:type="character" w:customStyle="1" w:styleId="91">
    <w:name w:val="正文缩进 Char Char"/>
    <w:link w:val="92"/>
    <w:qFormat/>
    <w:uiPriority w:val="0"/>
    <w:rPr>
      <w:rFonts w:ascii="宋体" w:eastAsia="宋体"/>
      <w:snapToGrid w:val="0"/>
      <w:color w:val="000000"/>
      <w:kern w:val="28"/>
      <w:sz w:val="28"/>
    </w:rPr>
  </w:style>
  <w:style w:type="paragraph" w:customStyle="1" w:styleId="92">
    <w:name w:val="正文缩进1"/>
    <w:basedOn w:val="1"/>
    <w:link w:val="91"/>
    <w:qFormat/>
    <w:uiPriority w:val="0"/>
    <w:pPr>
      <w:widowControl/>
      <w:adjustRightInd w:val="0"/>
      <w:snapToGrid w:val="0"/>
      <w:spacing w:line="480" w:lineRule="exact"/>
      <w:ind w:firstLine="567"/>
    </w:pPr>
    <w:rPr>
      <w:rFonts w:ascii="宋体" w:hAnsiTheme="minorHAnsi" w:cstheme="minorBidi"/>
      <w:snapToGrid w:val="0"/>
      <w:color w:val="000000"/>
      <w:kern w:val="28"/>
      <w:sz w:val="28"/>
      <w:szCs w:val="22"/>
    </w:rPr>
  </w:style>
  <w:style w:type="character" w:customStyle="1" w:styleId="93">
    <w:name w:val="d正文 Char"/>
    <w:link w:val="94"/>
    <w:qFormat/>
    <w:uiPriority w:val="0"/>
    <w:rPr>
      <w:sz w:val="24"/>
    </w:rPr>
  </w:style>
  <w:style w:type="paragraph" w:customStyle="1" w:styleId="94">
    <w:name w:val="d正文"/>
    <w:basedOn w:val="1"/>
    <w:link w:val="93"/>
    <w:qFormat/>
    <w:uiPriority w:val="0"/>
    <w:pPr>
      <w:spacing w:before="120" w:after="120" w:line="360" w:lineRule="auto"/>
      <w:ind w:firstLine="200" w:firstLineChars="200"/>
    </w:pPr>
    <w:rPr>
      <w:rFonts w:asciiTheme="minorHAnsi" w:hAnsiTheme="minorHAnsi" w:eastAsiaTheme="minorEastAsia" w:cstheme="minorBidi"/>
      <w:sz w:val="24"/>
      <w:szCs w:val="22"/>
    </w:rPr>
  </w:style>
  <w:style w:type="character" w:customStyle="1" w:styleId="95">
    <w:name w:val="中等深浅网格 1 - 强调文字颜色 2 Char"/>
    <w:qFormat/>
    <w:uiPriority w:val="0"/>
    <w:rPr>
      <w:kern w:val="2"/>
      <w:sz w:val="21"/>
      <w:szCs w:val="24"/>
    </w:rPr>
  </w:style>
  <w:style w:type="character" w:customStyle="1" w:styleId="96">
    <w:name w:val="chanpin拷贝"/>
    <w:basedOn w:val="46"/>
    <w:qFormat/>
    <w:uiPriority w:val="0"/>
  </w:style>
  <w:style w:type="paragraph" w:customStyle="1" w:styleId="97">
    <w:name w:val="Char3 Char Char Char"/>
    <w:basedOn w:val="1"/>
    <w:qFormat/>
    <w:uiPriority w:val="0"/>
    <w:rPr>
      <w:rFonts w:ascii="Tahoma" w:hAnsi="Tahoma"/>
      <w:sz w:val="24"/>
      <w:szCs w:val="20"/>
    </w:rPr>
  </w:style>
  <w:style w:type="character" w:customStyle="1" w:styleId="98">
    <w:name w:val="HTML 预设格式 字符"/>
    <w:basedOn w:val="46"/>
    <w:link w:val="36"/>
    <w:qFormat/>
    <w:uiPriority w:val="0"/>
    <w:rPr>
      <w:rFonts w:ascii="宋体" w:hAnsi="宋体" w:eastAsia="宋体" w:cs="宋体"/>
      <w:kern w:val="0"/>
      <w:sz w:val="24"/>
      <w:szCs w:val="24"/>
    </w:rPr>
  </w:style>
  <w:style w:type="character" w:customStyle="1" w:styleId="99">
    <w:name w:val="正文文本 3 字符"/>
    <w:basedOn w:val="46"/>
    <w:link w:val="16"/>
    <w:qFormat/>
    <w:uiPriority w:val="0"/>
    <w:rPr>
      <w:rFonts w:ascii="Times New Roman" w:hAnsi="Times New Roman" w:eastAsia="宋体" w:cs="Times New Roman"/>
      <w:sz w:val="16"/>
      <w:szCs w:val="16"/>
    </w:rPr>
  </w:style>
  <w:style w:type="character" w:customStyle="1" w:styleId="100">
    <w:name w:val="标题 字符"/>
    <w:basedOn w:val="46"/>
    <w:link w:val="39"/>
    <w:qFormat/>
    <w:uiPriority w:val="0"/>
    <w:rPr>
      <w:rFonts w:ascii="Times New Roman" w:hAnsi="Times New Roman" w:eastAsia="宋体" w:cs="Times New Roman"/>
      <w:b/>
      <w:sz w:val="32"/>
      <w:szCs w:val="20"/>
    </w:rPr>
  </w:style>
  <w:style w:type="character" w:customStyle="1" w:styleId="101">
    <w:name w:val="文档结构图 字符"/>
    <w:basedOn w:val="46"/>
    <w:link w:val="14"/>
    <w:qFormat/>
    <w:uiPriority w:val="0"/>
    <w:rPr>
      <w:rFonts w:ascii="Times New Roman" w:hAnsi="Times New Roman" w:eastAsia="宋体" w:cs="Times New Roman"/>
      <w:szCs w:val="24"/>
      <w:shd w:val="clear" w:color="auto" w:fill="000080"/>
    </w:rPr>
  </w:style>
  <w:style w:type="character" w:customStyle="1" w:styleId="102">
    <w:name w:val="正文文本缩进 字符"/>
    <w:basedOn w:val="46"/>
    <w:link w:val="18"/>
    <w:semiHidden/>
    <w:qFormat/>
    <w:uiPriority w:val="99"/>
    <w:rPr>
      <w:rFonts w:ascii="Times New Roman" w:hAnsi="Times New Roman" w:eastAsia="宋体" w:cs="Times New Roman"/>
      <w:szCs w:val="24"/>
    </w:rPr>
  </w:style>
  <w:style w:type="character" w:customStyle="1" w:styleId="103">
    <w:name w:val="正文文本首行缩进 2 字符"/>
    <w:basedOn w:val="102"/>
    <w:link w:val="41"/>
    <w:qFormat/>
    <w:uiPriority w:val="0"/>
    <w:rPr>
      <w:rFonts w:ascii="Times New Roman" w:hAnsi="Times New Roman" w:eastAsia="宋体" w:cs="Times New Roman"/>
      <w:sz w:val="24"/>
      <w:szCs w:val="20"/>
    </w:rPr>
  </w:style>
  <w:style w:type="paragraph" w:customStyle="1" w:styleId="104">
    <w:name w:val="正文文本样式 加粗"/>
    <w:basedOn w:val="105"/>
    <w:qFormat/>
    <w:uiPriority w:val="0"/>
    <w:rPr>
      <w:b/>
    </w:rPr>
  </w:style>
  <w:style w:type="paragraph" w:customStyle="1" w:styleId="105">
    <w:name w:val="正文文本样式"/>
    <w:basedOn w:val="1"/>
    <w:qFormat/>
    <w:uiPriority w:val="0"/>
    <w:pPr>
      <w:spacing w:line="360" w:lineRule="auto"/>
      <w:ind w:firstLine="482"/>
    </w:pPr>
    <w:rPr>
      <w:rFonts w:cs="宋体"/>
      <w:sz w:val="24"/>
      <w:szCs w:val="20"/>
    </w:rPr>
  </w:style>
  <w:style w:type="character" w:customStyle="1" w:styleId="106">
    <w:name w:val="纯文本 Char1"/>
    <w:basedOn w:val="46"/>
    <w:semiHidden/>
    <w:qFormat/>
    <w:uiPriority w:val="99"/>
    <w:rPr>
      <w:rFonts w:ascii="宋体" w:hAnsi="Courier New" w:eastAsia="宋体" w:cs="Courier New"/>
      <w:szCs w:val="21"/>
    </w:rPr>
  </w:style>
  <w:style w:type="paragraph" w:customStyle="1" w:styleId="107">
    <w:name w:val="xl36"/>
    <w:basedOn w:val="1"/>
    <w:qFormat/>
    <w:uiPriority w:val="0"/>
    <w:pPr>
      <w:widowControl/>
      <w:spacing w:before="100" w:beforeAutospacing="1" w:after="100" w:afterAutospacing="1"/>
      <w:jc w:val="center"/>
    </w:pPr>
    <w:rPr>
      <w:rFonts w:ascii="Arial Unicode MS" w:hAnsi="Arial Unicode MS" w:eastAsia="Arial Unicode MS" w:cs="Arial Unicode MS"/>
      <w:color w:val="000000"/>
      <w:kern w:val="0"/>
      <w:sz w:val="20"/>
      <w:szCs w:val="20"/>
    </w:rPr>
  </w:style>
  <w:style w:type="paragraph" w:customStyle="1" w:styleId="108">
    <w:name w:val="22222222222222"/>
    <w:basedOn w:val="1"/>
    <w:qFormat/>
    <w:uiPriority w:val="0"/>
    <w:pPr>
      <w:widowControl/>
      <w:adjustRightInd w:val="0"/>
      <w:spacing w:line="360" w:lineRule="auto"/>
      <w:ind w:firstLine="480" w:firstLineChars="200"/>
      <w:jc w:val="left"/>
    </w:pPr>
    <w:rPr>
      <w:color w:val="FF0000"/>
      <w:kern w:val="0"/>
      <w:sz w:val="24"/>
      <w:szCs w:val="20"/>
    </w:rPr>
  </w:style>
  <w:style w:type="character" w:customStyle="1" w:styleId="109">
    <w:name w:val="正文文本缩进 3 字符"/>
    <w:basedOn w:val="46"/>
    <w:link w:val="33"/>
    <w:qFormat/>
    <w:uiPriority w:val="0"/>
    <w:rPr>
      <w:rFonts w:ascii="宋体" w:hAnsi="Times New Roman" w:eastAsia="宋体" w:cs="Times New Roman"/>
      <w:kern w:val="0"/>
      <w:sz w:val="24"/>
      <w:szCs w:val="20"/>
    </w:rPr>
  </w:style>
  <w:style w:type="character" w:customStyle="1" w:styleId="110">
    <w:name w:val="日期 字符"/>
    <w:basedOn w:val="46"/>
    <w:link w:val="25"/>
    <w:qFormat/>
    <w:uiPriority w:val="0"/>
    <w:rPr>
      <w:rFonts w:ascii="仿宋_GB2312" w:hAnsi="宋体" w:eastAsia="仿宋_GB2312" w:cs="Times New Roman"/>
      <w:color w:val="000000"/>
      <w:sz w:val="24"/>
      <w:szCs w:val="24"/>
    </w:rPr>
  </w:style>
  <w:style w:type="character" w:customStyle="1" w:styleId="111">
    <w:name w:val="批注文字 字符"/>
    <w:basedOn w:val="46"/>
    <w:link w:val="15"/>
    <w:qFormat/>
    <w:uiPriority w:val="99"/>
    <w:rPr>
      <w:rFonts w:ascii="Times New Roman" w:hAnsi="Times New Roman" w:eastAsia="宋体" w:cs="Times New Roman"/>
      <w:szCs w:val="24"/>
    </w:rPr>
  </w:style>
  <w:style w:type="character" w:customStyle="1" w:styleId="112">
    <w:name w:val="批注主题 字符"/>
    <w:basedOn w:val="111"/>
    <w:link w:val="40"/>
    <w:qFormat/>
    <w:uiPriority w:val="0"/>
    <w:rPr>
      <w:rFonts w:ascii="Times New Roman" w:hAnsi="Times New Roman" w:eastAsia="宋体" w:cs="Times New Roman"/>
      <w:b/>
      <w:bCs/>
      <w:szCs w:val="24"/>
    </w:rPr>
  </w:style>
  <w:style w:type="paragraph" w:customStyle="1" w:styleId="113">
    <w:name w:val="正文 + 宋体"/>
    <w:basedOn w:val="1"/>
    <w:qFormat/>
    <w:uiPriority w:val="0"/>
    <w:pPr>
      <w:widowControl/>
      <w:ind w:left="360" w:hanging="360"/>
      <w:jc w:val="left"/>
    </w:pPr>
    <w:rPr>
      <w:rFonts w:ascii="宋体" w:hAnsi="宋体" w:cs="宋体"/>
      <w:b/>
      <w:bCs/>
      <w:color w:val="000000"/>
      <w:kern w:val="0"/>
      <w:sz w:val="18"/>
      <w:szCs w:val="18"/>
    </w:rPr>
  </w:style>
  <w:style w:type="paragraph" w:customStyle="1" w:styleId="114">
    <w:name w:val="Char Char1 Char Char Char Char Char Char Char Char"/>
    <w:basedOn w:val="1"/>
    <w:qFormat/>
    <w:uiPriority w:val="0"/>
    <w:pPr>
      <w:widowControl/>
      <w:spacing w:after="160" w:line="240" w:lineRule="exact"/>
      <w:jc w:val="left"/>
    </w:pPr>
    <w:rPr>
      <w:rFonts w:ascii="Verdana" w:hAnsi="Verdana"/>
      <w:kern w:val="0"/>
      <w:sz w:val="20"/>
      <w:szCs w:val="20"/>
      <w:lang w:eastAsia="en-US"/>
    </w:rPr>
  </w:style>
  <w:style w:type="character" w:customStyle="1" w:styleId="115">
    <w:name w:val="正文文本缩进 2 字符"/>
    <w:basedOn w:val="46"/>
    <w:link w:val="26"/>
    <w:qFormat/>
    <w:uiPriority w:val="0"/>
    <w:rPr>
      <w:rFonts w:ascii="仿宋_GB2312" w:hAnsi="Times New Roman" w:eastAsia="仿宋_GB2312" w:cs="Times New Roman"/>
      <w:sz w:val="24"/>
      <w:szCs w:val="24"/>
    </w:rPr>
  </w:style>
  <w:style w:type="character" w:customStyle="1" w:styleId="116">
    <w:name w:val="页脚 Char1"/>
    <w:basedOn w:val="46"/>
    <w:semiHidden/>
    <w:qFormat/>
    <w:uiPriority w:val="99"/>
    <w:rPr>
      <w:rFonts w:ascii="Times New Roman" w:hAnsi="Times New Roman" w:eastAsia="宋体" w:cs="Times New Roman"/>
      <w:sz w:val="18"/>
      <w:szCs w:val="18"/>
    </w:rPr>
  </w:style>
  <w:style w:type="character" w:customStyle="1" w:styleId="117">
    <w:name w:val="批注框文本 字符"/>
    <w:basedOn w:val="46"/>
    <w:link w:val="27"/>
    <w:qFormat/>
    <w:uiPriority w:val="0"/>
    <w:rPr>
      <w:rFonts w:ascii="Times New Roman" w:hAnsi="Times New Roman" w:eastAsia="宋体" w:cs="Times New Roman"/>
      <w:sz w:val="18"/>
      <w:szCs w:val="18"/>
    </w:rPr>
  </w:style>
  <w:style w:type="paragraph" w:customStyle="1" w:styleId="118">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Arial Unicode MS"/>
      <w:b/>
      <w:bCs/>
      <w:color w:val="000000"/>
      <w:kern w:val="0"/>
      <w:sz w:val="20"/>
      <w:szCs w:val="20"/>
    </w:rPr>
  </w:style>
  <w:style w:type="paragraph" w:customStyle="1" w:styleId="119">
    <w:name w:val="Revision"/>
    <w:qFormat/>
    <w:uiPriority w:val="0"/>
    <w:rPr>
      <w:rFonts w:ascii="Times New Roman" w:hAnsi="Times New Roman" w:eastAsia="宋体" w:cs="Times New Roman"/>
      <w:kern w:val="2"/>
      <w:sz w:val="21"/>
      <w:szCs w:val="24"/>
      <w:lang w:val="en-US" w:eastAsia="zh-CN" w:bidi="ar-SA"/>
    </w:rPr>
  </w:style>
  <w:style w:type="character" w:customStyle="1" w:styleId="120">
    <w:name w:val="页眉 Char1"/>
    <w:basedOn w:val="46"/>
    <w:semiHidden/>
    <w:qFormat/>
    <w:uiPriority w:val="99"/>
    <w:rPr>
      <w:rFonts w:ascii="Times New Roman" w:hAnsi="Times New Roman" w:eastAsia="宋体" w:cs="Times New Roman"/>
      <w:sz w:val="18"/>
      <w:szCs w:val="18"/>
    </w:rPr>
  </w:style>
  <w:style w:type="paragraph" w:customStyle="1" w:styleId="121">
    <w:name w:val="xl41"/>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Arial Unicode MS" w:hAnsi="Arial Unicode MS" w:eastAsia="Arial Unicode MS" w:cs="Arial Unicode MS"/>
      <w:color w:val="000000"/>
      <w:kern w:val="0"/>
      <w:sz w:val="20"/>
      <w:szCs w:val="20"/>
    </w:rPr>
  </w:style>
  <w:style w:type="character" w:customStyle="1" w:styleId="122">
    <w:name w:val="正文文本 字符"/>
    <w:basedOn w:val="46"/>
    <w:link w:val="17"/>
    <w:qFormat/>
    <w:uiPriority w:val="0"/>
    <w:rPr>
      <w:rFonts w:ascii="宋体" w:hAnsi="宋体" w:eastAsia="宋体" w:cs="Times New Roman"/>
      <w:sz w:val="24"/>
      <w:szCs w:val="24"/>
    </w:rPr>
  </w:style>
  <w:style w:type="paragraph" w:customStyle="1" w:styleId="123">
    <w:name w:val="Char Char Char Char Char Char Char Char Char Char"/>
    <w:basedOn w:val="1"/>
    <w:qFormat/>
    <w:uiPriority w:val="0"/>
    <w:rPr>
      <w:rFonts w:ascii="宋体" w:hAnsi="宋体" w:cs="Courier New"/>
      <w:sz w:val="32"/>
      <w:szCs w:val="32"/>
    </w:rPr>
  </w:style>
  <w:style w:type="paragraph" w:customStyle="1" w:styleId="124">
    <w:name w:val="xl2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125">
    <w:name w:val="Char Char1 Char Char 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126">
    <w:name w:val="图文"/>
    <w:basedOn w:val="1"/>
    <w:qFormat/>
    <w:uiPriority w:val="0"/>
    <w:pPr>
      <w:adjustRightInd w:val="0"/>
      <w:snapToGrid w:val="0"/>
      <w:spacing w:after="50" w:line="360" w:lineRule="auto"/>
    </w:pPr>
    <w:rPr>
      <w:sz w:val="24"/>
    </w:rPr>
  </w:style>
  <w:style w:type="paragraph" w:customStyle="1" w:styleId="127">
    <w:name w:val="Char Char Char Char Char Char Char"/>
    <w:basedOn w:val="1"/>
    <w:qFormat/>
    <w:uiPriority w:val="0"/>
    <w:pPr>
      <w:snapToGrid w:val="0"/>
      <w:spacing w:line="360" w:lineRule="auto"/>
      <w:ind w:firstLine="200" w:firstLineChars="200"/>
    </w:pPr>
    <w:rPr>
      <w:rFonts w:eastAsia="仿宋_GB2312"/>
      <w:sz w:val="24"/>
    </w:rPr>
  </w:style>
  <w:style w:type="paragraph" w:customStyle="1" w:styleId="128">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Unicode MS" w:hAnsi="Arial Unicode MS" w:eastAsia="Arial Unicode MS" w:cs="Arial Unicode MS"/>
      <w:color w:val="000000"/>
      <w:kern w:val="0"/>
      <w:sz w:val="20"/>
      <w:szCs w:val="20"/>
    </w:rPr>
  </w:style>
  <w:style w:type="paragraph" w:customStyle="1" w:styleId="129">
    <w:name w:val="无间隔1"/>
    <w:qFormat/>
    <w:uiPriority w:val="0"/>
    <w:rPr>
      <w:rFonts w:ascii="Calibri" w:hAnsi="Calibri" w:eastAsia="宋体" w:cs="Times New Roman"/>
      <w:kern w:val="0"/>
      <w:sz w:val="22"/>
      <w:szCs w:val="22"/>
      <w:lang w:val="en-US" w:eastAsia="zh-CN" w:bidi="ar-SA"/>
    </w:rPr>
  </w:style>
  <w:style w:type="paragraph" w:customStyle="1" w:styleId="130">
    <w:name w:val="xl4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Unicode MS" w:hAnsi="Arial Unicode MS" w:eastAsia="Arial Unicode MS" w:cs="Arial Unicode MS"/>
      <w:b/>
      <w:bCs/>
      <w:color w:val="000000"/>
      <w:kern w:val="0"/>
      <w:sz w:val="22"/>
      <w:szCs w:val="22"/>
    </w:rPr>
  </w:style>
  <w:style w:type="paragraph" w:customStyle="1" w:styleId="131">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ascii="Arial Unicode MS" w:hAnsi="Arial Unicode MS" w:eastAsia="Arial Unicode MS" w:cs="Arial Unicode MS"/>
      <w:b/>
      <w:bCs/>
      <w:color w:val="000000"/>
      <w:kern w:val="0"/>
      <w:sz w:val="20"/>
      <w:szCs w:val="20"/>
    </w:rPr>
  </w:style>
  <w:style w:type="paragraph" w:customStyle="1" w:styleId="132">
    <w:name w:val="默认段落字体 Para Char Char Char Char"/>
    <w:basedOn w:val="1"/>
    <w:qFormat/>
    <w:uiPriority w:val="0"/>
    <w:rPr>
      <w:rFonts w:ascii="Arial" w:hAnsi="Arial" w:cs="Arial"/>
      <w:szCs w:val="21"/>
    </w:rPr>
  </w:style>
  <w:style w:type="paragraph" w:customStyle="1" w:styleId="133">
    <w:name w:val="图中文字"/>
    <w:basedOn w:val="1"/>
    <w:qFormat/>
    <w:uiPriority w:val="0"/>
    <w:pPr>
      <w:adjustRightInd w:val="0"/>
      <w:snapToGrid w:val="0"/>
      <w:spacing w:line="0" w:lineRule="atLeast"/>
      <w:jc w:val="center"/>
    </w:pPr>
    <w:rPr>
      <w:sz w:val="24"/>
      <w:szCs w:val="20"/>
    </w:rPr>
  </w:style>
  <w:style w:type="paragraph" w:customStyle="1" w:styleId="134">
    <w:name w:val="xl3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FF6600"/>
      <w:kern w:val="0"/>
      <w:sz w:val="20"/>
      <w:szCs w:val="20"/>
    </w:rPr>
  </w:style>
  <w:style w:type="paragraph" w:customStyle="1" w:styleId="135">
    <w:name w:val="表格文字"/>
    <w:basedOn w:val="18"/>
    <w:qFormat/>
    <w:uiPriority w:val="0"/>
    <w:pPr>
      <w:spacing w:before="20" w:after="20"/>
      <w:ind w:left="0" w:leftChars="0"/>
    </w:pPr>
    <w:rPr>
      <w:rFonts w:ascii="Century Gothic" w:hAnsi="Century Gothic"/>
      <w:sz w:val="20"/>
      <w:szCs w:val="20"/>
    </w:rPr>
  </w:style>
  <w:style w:type="paragraph" w:customStyle="1" w:styleId="136">
    <w:name w:val="font8"/>
    <w:basedOn w:val="1"/>
    <w:qFormat/>
    <w:uiPriority w:val="0"/>
    <w:pPr>
      <w:widowControl/>
      <w:spacing w:before="100" w:beforeAutospacing="1" w:after="100" w:afterAutospacing="1"/>
      <w:jc w:val="left"/>
    </w:pPr>
    <w:rPr>
      <w:kern w:val="0"/>
      <w:sz w:val="36"/>
      <w:szCs w:val="36"/>
    </w:rPr>
  </w:style>
  <w:style w:type="paragraph" w:customStyle="1" w:styleId="137">
    <w:name w:val="font5"/>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38">
    <w:name w:val="xl4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Arial Unicode MS"/>
      <w:color w:val="000000"/>
      <w:kern w:val="0"/>
      <w:sz w:val="20"/>
      <w:szCs w:val="20"/>
    </w:rPr>
  </w:style>
  <w:style w:type="paragraph" w:customStyle="1" w:styleId="139">
    <w:name w:val="二级条标题"/>
    <w:basedOn w:val="140"/>
    <w:next w:val="1"/>
    <w:qFormat/>
    <w:uiPriority w:val="0"/>
    <w:pPr>
      <w:tabs>
        <w:tab w:val="left" w:pos="360"/>
        <w:tab w:val="left" w:pos="840"/>
      </w:tabs>
      <w:ind w:hanging="840"/>
      <w:outlineLvl w:val="2"/>
    </w:pPr>
    <w:rPr>
      <w:rFonts w:ascii="宋体" w:eastAsia="宋体"/>
      <w:b w:val="0"/>
    </w:rPr>
  </w:style>
  <w:style w:type="paragraph" w:customStyle="1" w:styleId="140">
    <w:name w:val="一级条标题"/>
    <w:basedOn w:val="141"/>
    <w:next w:val="1"/>
    <w:qFormat/>
    <w:uiPriority w:val="0"/>
    <w:pPr>
      <w:tabs>
        <w:tab w:val="left" w:pos="360"/>
        <w:tab w:val="left" w:pos="840"/>
      </w:tabs>
      <w:ind w:hanging="840"/>
      <w:outlineLvl w:val="1"/>
    </w:pPr>
  </w:style>
  <w:style w:type="paragraph" w:customStyle="1" w:styleId="141">
    <w:name w:val="章标题"/>
    <w:next w:val="1"/>
    <w:qFormat/>
    <w:uiPriority w:val="0"/>
    <w:pPr>
      <w:spacing w:before="156" w:beforeLines="50" w:after="156" w:afterLines="50" w:line="460" w:lineRule="exact"/>
      <w:jc w:val="both"/>
      <w:outlineLvl w:val="0"/>
    </w:pPr>
    <w:rPr>
      <w:rFonts w:ascii="黑体" w:hAnsi="Times New Roman" w:eastAsia="黑体" w:cs="Times New Roman"/>
      <w:b/>
      <w:kern w:val="0"/>
      <w:sz w:val="28"/>
      <w:szCs w:val="20"/>
      <w:lang w:val="en-US" w:eastAsia="zh-CN" w:bidi="ar-SA"/>
    </w:rPr>
  </w:style>
  <w:style w:type="paragraph" w:customStyle="1" w:styleId="142">
    <w:name w:val="项目编号1"/>
    <w:basedOn w:val="1"/>
    <w:qFormat/>
    <w:uiPriority w:val="0"/>
    <w:pPr>
      <w:spacing w:before="100" w:beforeAutospacing="1" w:after="100" w:afterAutospacing="1" w:line="360" w:lineRule="auto"/>
      <w:ind w:left="420" w:hanging="420"/>
    </w:pPr>
    <w:rPr>
      <w:sz w:val="24"/>
    </w:rPr>
  </w:style>
  <w:style w:type="paragraph" w:customStyle="1" w:styleId="143">
    <w:name w:val="Char1 Char Char Char1"/>
    <w:basedOn w:val="1"/>
    <w:qFormat/>
    <w:uiPriority w:val="0"/>
    <w:rPr>
      <w:rFonts w:ascii="Tahoma" w:hAnsi="Tahoma" w:cs="仿宋_GB2312"/>
      <w:sz w:val="24"/>
      <w:szCs w:val="28"/>
    </w:rPr>
  </w:style>
  <w:style w:type="paragraph" w:customStyle="1" w:styleId="144">
    <w:name w:val="正文列项_字母"/>
    <w:basedOn w:val="1"/>
    <w:qFormat/>
    <w:uiPriority w:val="0"/>
    <w:pPr>
      <w:autoSpaceDE w:val="0"/>
      <w:autoSpaceDN w:val="0"/>
      <w:spacing w:line="460" w:lineRule="exact"/>
      <w:ind w:left="480" w:leftChars="300" w:hanging="180" w:hangingChars="180"/>
      <w:outlineLvl w:val="6"/>
    </w:pPr>
    <w:rPr>
      <w:rFonts w:ascii="宋体"/>
      <w:kern w:val="0"/>
      <w:sz w:val="28"/>
      <w:szCs w:val="20"/>
    </w:rPr>
  </w:style>
  <w:style w:type="paragraph" w:customStyle="1" w:styleId="145">
    <w:name w:val="xl4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eastAsia="Arial Unicode MS"/>
      <w:b/>
      <w:bCs/>
      <w:color w:val="000000"/>
      <w:kern w:val="0"/>
      <w:sz w:val="20"/>
      <w:szCs w:val="20"/>
    </w:rPr>
  </w:style>
  <w:style w:type="paragraph" w:customStyle="1" w:styleId="146">
    <w:name w:val="缺省文本"/>
    <w:basedOn w:val="1"/>
    <w:qFormat/>
    <w:uiPriority w:val="0"/>
    <w:pPr>
      <w:autoSpaceDE w:val="0"/>
      <w:autoSpaceDN w:val="0"/>
      <w:adjustRightInd w:val="0"/>
      <w:jc w:val="left"/>
    </w:pPr>
    <w:rPr>
      <w:kern w:val="0"/>
      <w:sz w:val="24"/>
    </w:rPr>
  </w:style>
  <w:style w:type="paragraph" w:styleId="147">
    <w:name w:val="No Spacing"/>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48">
    <w:name w:val="xl37"/>
    <w:basedOn w:val="1"/>
    <w:qFormat/>
    <w:uiPriority w:val="0"/>
    <w:pPr>
      <w:widowControl/>
      <w:spacing w:before="100" w:beforeAutospacing="1" w:after="100" w:afterAutospacing="1"/>
      <w:jc w:val="left"/>
    </w:pPr>
    <w:rPr>
      <w:rFonts w:ascii="Arial Unicode MS" w:hAnsi="Arial Unicode MS" w:eastAsia="Arial Unicode MS" w:cs="Arial Unicode MS"/>
      <w:color w:val="000000"/>
      <w:kern w:val="0"/>
      <w:sz w:val="20"/>
      <w:szCs w:val="20"/>
    </w:rPr>
  </w:style>
  <w:style w:type="paragraph" w:customStyle="1" w:styleId="149">
    <w:name w:val="标题-3"/>
    <w:basedOn w:val="5"/>
    <w:qFormat/>
    <w:uiPriority w:val="0"/>
    <w:pPr>
      <w:tabs>
        <w:tab w:val="left" w:pos="710"/>
      </w:tabs>
      <w:autoSpaceDE/>
      <w:autoSpaceDN/>
      <w:snapToGrid w:val="0"/>
      <w:spacing w:before="0" w:after="0" w:line="312" w:lineRule="auto"/>
      <w:ind w:left="710"/>
    </w:pPr>
    <w:rPr>
      <w:rFonts w:ascii="Times New Roman"/>
      <w:b w:val="0"/>
      <w:bCs/>
      <w:kern w:val="44"/>
      <w:sz w:val="28"/>
      <w:szCs w:val="32"/>
      <w:u w:val="none"/>
    </w:rPr>
  </w:style>
  <w:style w:type="paragraph" w:customStyle="1" w:styleId="150">
    <w:name w:val="default"/>
    <w:basedOn w:val="1"/>
    <w:qFormat/>
    <w:uiPriority w:val="0"/>
    <w:pPr>
      <w:widowControl/>
      <w:spacing w:before="100" w:beforeAutospacing="1" w:after="100" w:afterAutospacing="1"/>
      <w:jc w:val="left"/>
    </w:pPr>
    <w:rPr>
      <w:rFonts w:ascii="宋体" w:hAnsi="宋体" w:cs="宋体"/>
      <w:kern w:val="0"/>
      <w:sz w:val="24"/>
    </w:rPr>
  </w:style>
  <w:style w:type="paragraph" w:customStyle="1" w:styleId="151">
    <w:name w:val="xl3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Unicode MS" w:hAnsi="Arial Unicode MS" w:eastAsia="Arial Unicode MS" w:cs="Arial Unicode MS"/>
      <w:color w:val="000000"/>
      <w:kern w:val="0"/>
      <w:sz w:val="20"/>
      <w:szCs w:val="20"/>
    </w:rPr>
  </w:style>
  <w:style w:type="paragraph" w:customStyle="1" w:styleId="152">
    <w:name w:val="Char"/>
    <w:basedOn w:val="1"/>
    <w:qFormat/>
    <w:uiPriority w:val="0"/>
    <w:pPr>
      <w:tabs>
        <w:tab w:val="left" w:pos="360"/>
      </w:tabs>
    </w:pPr>
    <w:rPr>
      <w:sz w:val="24"/>
    </w:rPr>
  </w:style>
  <w:style w:type="paragraph" w:customStyle="1" w:styleId="153">
    <w:name w:val="Char Char Char Char Char Char Char1"/>
    <w:basedOn w:val="1"/>
    <w:qFormat/>
    <w:uiPriority w:val="0"/>
    <w:pPr>
      <w:snapToGrid w:val="0"/>
      <w:spacing w:line="360" w:lineRule="auto"/>
      <w:ind w:firstLine="200" w:firstLineChars="200"/>
    </w:pPr>
    <w:rPr>
      <w:rFonts w:eastAsia="仿宋_GB2312"/>
      <w:sz w:val="24"/>
    </w:rPr>
  </w:style>
  <w:style w:type="paragraph" w:customStyle="1" w:styleId="154">
    <w:name w:val="font9"/>
    <w:basedOn w:val="1"/>
    <w:qFormat/>
    <w:uiPriority w:val="0"/>
    <w:pPr>
      <w:widowControl/>
      <w:spacing w:before="100" w:beforeAutospacing="1" w:after="100" w:afterAutospacing="1"/>
      <w:jc w:val="left"/>
    </w:pPr>
    <w:rPr>
      <w:rFonts w:hint="eastAsia" w:ascii="宋体" w:hAnsi="宋体" w:cs="Arial Unicode MS"/>
      <w:color w:val="000000"/>
      <w:kern w:val="0"/>
      <w:sz w:val="20"/>
      <w:szCs w:val="20"/>
    </w:rPr>
  </w:style>
  <w:style w:type="paragraph" w:customStyle="1" w:styleId="155">
    <w:name w:val="Char3 Char Char Char1"/>
    <w:basedOn w:val="1"/>
    <w:qFormat/>
    <w:uiPriority w:val="0"/>
    <w:rPr>
      <w:rFonts w:ascii="Tahoma" w:hAnsi="Tahoma"/>
      <w:sz w:val="24"/>
      <w:szCs w:val="20"/>
    </w:rPr>
  </w:style>
  <w:style w:type="paragraph" w:customStyle="1" w:styleId="156">
    <w:name w:val="xl3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Arial Unicode MS"/>
      <w:color w:val="000000"/>
      <w:kern w:val="0"/>
      <w:sz w:val="16"/>
      <w:szCs w:val="16"/>
    </w:rPr>
  </w:style>
  <w:style w:type="paragraph" w:customStyle="1" w:styleId="157">
    <w:name w:val="字元 字元"/>
    <w:basedOn w:val="1"/>
    <w:qFormat/>
    <w:uiPriority w:val="0"/>
    <w:rPr>
      <w:rFonts w:ascii="Tahoma" w:hAnsi="Tahoma"/>
      <w:sz w:val="24"/>
      <w:szCs w:val="20"/>
    </w:rPr>
  </w:style>
  <w:style w:type="paragraph" w:customStyle="1" w:styleId="158">
    <w:name w:val="Char Char Char"/>
    <w:basedOn w:val="1"/>
    <w:qFormat/>
    <w:uiPriority w:val="0"/>
    <w:rPr>
      <w:rFonts w:ascii="Tahoma" w:hAnsi="Tahoma"/>
      <w:sz w:val="24"/>
      <w:szCs w:val="20"/>
    </w:rPr>
  </w:style>
  <w:style w:type="paragraph" w:customStyle="1" w:styleId="159">
    <w:name w:val="Char Char4"/>
    <w:basedOn w:val="1"/>
    <w:qFormat/>
    <w:uiPriority w:val="0"/>
    <w:pPr>
      <w:widowControl/>
      <w:spacing w:line="400" w:lineRule="exact"/>
      <w:jc w:val="center"/>
    </w:pPr>
  </w:style>
  <w:style w:type="paragraph" w:customStyle="1" w:styleId="160">
    <w:name w:val="文档正文"/>
    <w:basedOn w:val="1"/>
    <w:qFormat/>
    <w:uiPriority w:val="0"/>
    <w:pPr>
      <w:snapToGrid w:val="0"/>
      <w:spacing w:before="120" w:after="120" w:line="180" w:lineRule="auto"/>
    </w:pPr>
    <w:rPr>
      <w:rFonts w:ascii="Arial" w:hAnsi="Arial"/>
      <w:szCs w:val="20"/>
    </w:rPr>
  </w:style>
  <w:style w:type="paragraph" w:customStyle="1" w:styleId="161">
    <w:name w:val="xl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eastAsia="Arial Unicode MS"/>
      <w:color w:val="000000"/>
      <w:kern w:val="0"/>
      <w:sz w:val="20"/>
      <w:szCs w:val="20"/>
    </w:rPr>
  </w:style>
  <w:style w:type="paragraph" w:customStyle="1" w:styleId="162">
    <w:name w:val="xl5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Unicode MS" w:hAnsi="Arial Unicode MS" w:eastAsia="Arial Unicode MS" w:cs="Arial Unicode MS"/>
      <w:b/>
      <w:bCs/>
      <w:color w:val="000000"/>
      <w:kern w:val="0"/>
      <w:sz w:val="20"/>
      <w:szCs w:val="20"/>
    </w:rPr>
  </w:style>
  <w:style w:type="paragraph" w:customStyle="1" w:styleId="163">
    <w:name w:val="Char Char Char1 Char"/>
    <w:basedOn w:val="1"/>
    <w:qFormat/>
    <w:uiPriority w:val="0"/>
    <w:rPr>
      <w:rFonts w:ascii="Tahoma" w:hAnsi="Tahoma"/>
      <w:sz w:val="24"/>
      <w:szCs w:val="20"/>
    </w:rPr>
  </w:style>
  <w:style w:type="paragraph" w:customStyle="1" w:styleId="164">
    <w:name w:val="xl23"/>
    <w:basedOn w:val="1"/>
    <w:qFormat/>
    <w:uiPriority w:val="0"/>
    <w:pPr>
      <w:widowControl/>
      <w:spacing w:before="100" w:beforeAutospacing="1" w:after="100" w:afterAutospacing="1" w:line="360" w:lineRule="auto"/>
      <w:textAlignment w:val="top"/>
    </w:pPr>
    <w:rPr>
      <w:kern w:val="0"/>
      <w:sz w:val="24"/>
      <w:szCs w:val="20"/>
    </w:rPr>
  </w:style>
  <w:style w:type="paragraph" w:customStyle="1" w:styleId="165">
    <w:name w:val="xl43"/>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Arial Unicode MS" w:hAnsi="Arial Unicode MS" w:eastAsia="Arial Unicode MS" w:cs="Arial Unicode MS"/>
      <w:color w:val="000000"/>
      <w:kern w:val="0"/>
      <w:sz w:val="20"/>
      <w:szCs w:val="20"/>
    </w:rPr>
  </w:style>
  <w:style w:type="paragraph" w:customStyle="1" w:styleId="166">
    <w:name w:val="正文列项_数字"/>
    <w:basedOn w:val="1"/>
    <w:qFormat/>
    <w:uiPriority w:val="0"/>
    <w:pPr>
      <w:autoSpaceDE w:val="0"/>
      <w:autoSpaceDN w:val="0"/>
      <w:spacing w:line="460" w:lineRule="exact"/>
      <w:ind w:left="680" w:leftChars="530" w:hanging="150" w:hangingChars="150"/>
      <w:outlineLvl w:val="7"/>
    </w:pPr>
    <w:rPr>
      <w:rFonts w:ascii="宋体"/>
      <w:kern w:val="0"/>
      <w:sz w:val="28"/>
      <w:szCs w:val="20"/>
    </w:rPr>
  </w:style>
  <w:style w:type="paragraph" w:customStyle="1" w:styleId="167">
    <w:name w:val="xl5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Unicode MS" w:hAnsi="Arial Unicode MS" w:eastAsia="Arial Unicode MS" w:cs="Arial Unicode MS"/>
      <w:b/>
      <w:bCs/>
      <w:color w:val="000000"/>
      <w:kern w:val="0"/>
      <w:sz w:val="20"/>
      <w:szCs w:val="20"/>
    </w:rPr>
  </w:style>
  <w:style w:type="paragraph" w:customStyle="1" w:styleId="168">
    <w:name w:val="background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9">
    <w:name w:val="Default"/>
    <w:qFormat/>
    <w:uiPriority w:val="0"/>
    <w:pPr>
      <w:widowControl w:val="0"/>
      <w:autoSpaceDE w:val="0"/>
      <w:autoSpaceDN w:val="0"/>
      <w:adjustRightInd w:val="0"/>
    </w:pPr>
    <w:rPr>
      <w:rFonts w:ascii="Symbol" w:hAnsi="Symbol" w:eastAsia="宋体" w:cs="Symbol"/>
      <w:color w:val="000000"/>
      <w:kern w:val="0"/>
      <w:sz w:val="24"/>
      <w:szCs w:val="24"/>
      <w:lang w:val="en-US" w:eastAsia="zh-CN" w:bidi="ar-SA"/>
    </w:rPr>
  </w:style>
  <w:style w:type="paragraph" w:customStyle="1" w:styleId="170">
    <w:name w:val="Char Char Char1"/>
    <w:basedOn w:val="1"/>
    <w:qFormat/>
    <w:uiPriority w:val="0"/>
    <w:rPr>
      <w:rFonts w:ascii="Tahoma" w:hAnsi="Tahoma"/>
      <w:sz w:val="24"/>
      <w:szCs w:val="20"/>
    </w:rPr>
  </w:style>
  <w:style w:type="paragraph" w:customStyle="1" w:styleId="171">
    <w:name w:val="正文 + 楷体_GB2312"/>
    <w:basedOn w:val="1"/>
    <w:qFormat/>
    <w:uiPriority w:val="0"/>
    <w:pPr>
      <w:widowControl/>
      <w:jc w:val="left"/>
    </w:pPr>
    <w:rPr>
      <w:rFonts w:ascii="楷体_GB2312" w:eastAsia="楷体_GB2312" w:cs="Arial"/>
      <w:kern w:val="0"/>
      <w:sz w:val="24"/>
    </w:rPr>
  </w:style>
  <w:style w:type="paragraph" w:customStyle="1" w:styleId="172">
    <w:name w:val="列出段落2"/>
    <w:basedOn w:val="1"/>
    <w:qFormat/>
    <w:uiPriority w:val="34"/>
    <w:pPr>
      <w:spacing w:beforeLines="50" w:line="520" w:lineRule="exact"/>
      <w:ind w:left="-200" w:leftChars="-200" w:firstLine="420" w:firstLineChars="200"/>
    </w:pPr>
    <w:rPr>
      <w:rFonts w:ascii="Calibri" w:hAnsi="Calibri"/>
      <w:szCs w:val="22"/>
    </w:rPr>
  </w:style>
  <w:style w:type="paragraph" w:customStyle="1" w:styleId="173">
    <w:name w:val="样式 宋体 五号 行距: 单倍行距"/>
    <w:basedOn w:val="1"/>
    <w:qFormat/>
    <w:uiPriority w:val="0"/>
    <w:pPr>
      <w:adjustRightInd w:val="0"/>
      <w:jc w:val="left"/>
      <w:textAlignment w:val="baseline"/>
    </w:pPr>
    <w:rPr>
      <w:rFonts w:ascii="宋体" w:hAnsi="宋体"/>
      <w:kern w:val="0"/>
      <w:szCs w:val="20"/>
    </w:rPr>
  </w:style>
  <w:style w:type="paragraph" w:customStyle="1" w:styleId="174">
    <w:name w:val="xl47"/>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Arial Unicode MS"/>
      <w:b/>
      <w:bCs/>
      <w:color w:val="000000"/>
      <w:kern w:val="0"/>
      <w:sz w:val="20"/>
      <w:szCs w:val="20"/>
    </w:rPr>
  </w:style>
  <w:style w:type="paragraph" w:customStyle="1" w:styleId="175">
    <w:name w:val="列出段落1"/>
    <w:basedOn w:val="1"/>
    <w:qFormat/>
    <w:uiPriority w:val="0"/>
    <w:pPr>
      <w:ind w:firstLine="420" w:firstLineChars="200"/>
    </w:pPr>
    <w:rPr>
      <w:rFonts w:ascii="Calibri" w:hAnsi="Calibri"/>
      <w:szCs w:val="22"/>
    </w:rPr>
  </w:style>
  <w:style w:type="paragraph" w:customStyle="1" w:styleId="176">
    <w:name w:val="Char2"/>
    <w:basedOn w:val="1"/>
    <w:qFormat/>
    <w:uiPriority w:val="0"/>
    <w:rPr>
      <w:rFonts w:ascii="Tahoma" w:hAnsi="Tahoma"/>
      <w:sz w:val="24"/>
      <w:szCs w:val="20"/>
    </w:rPr>
  </w:style>
  <w:style w:type="paragraph" w:customStyle="1" w:styleId="177">
    <w:name w:val="xl46"/>
    <w:basedOn w:val="1"/>
    <w:qFormat/>
    <w:uiPriority w:val="0"/>
    <w:pPr>
      <w:widowControl/>
      <w:pBdr>
        <w:top w:val="single" w:color="auto" w:sz="4" w:space="0"/>
        <w:bottom w:val="single" w:color="auto" w:sz="4" w:space="0"/>
      </w:pBdr>
      <w:spacing w:before="100" w:beforeAutospacing="1" w:after="100" w:afterAutospacing="1"/>
      <w:jc w:val="left"/>
    </w:pPr>
    <w:rPr>
      <w:rFonts w:ascii="Arial Unicode MS" w:hAnsi="Arial Unicode MS" w:eastAsia="Arial Unicode MS" w:cs="Arial Unicode MS"/>
      <w:b/>
      <w:bCs/>
      <w:color w:val="000000"/>
      <w:kern w:val="0"/>
      <w:sz w:val="20"/>
      <w:szCs w:val="20"/>
    </w:rPr>
  </w:style>
  <w:style w:type="paragraph" w:customStyle="1" w:styleId="178">
    <w:name w:val="1名"/>
    <w:basedOn w:val="1"/>
    <w:qFormat/>
    <w:uiPriority w:val="0"/>
    <w:pPr>
      <w:tabs>
        <w:tab w:val="left" w:pos="360"/>
      </w:tabs>
      <w:spacing w:before="120"/>
      <w:ind w:left="360" w:hanging="360"/>
    </w:pPr>
    <w:rPr>
      <w:rFonts w:ascii="宋体"/>
      <w:sz w:val="28"/>
      <w:szCs w:val="20"/>
    </w:rPr>
  </w:style>
  <w:style w:type="paragraph" w:customStyle="1" w:styleId="179">
    <w:name w:val="font6"/>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180">
    <w:name w:val="三级条标题"/>
    <w:basedOn w:val="139"/>
    <w:next w:val="1"/>
    <w:qFormat/>
    <w:uiPriority w:val="0"/>
    <w:pPr>
      <w:ind w:hanging="840"/>
      <w:outlineLvl w:val="3"/>
    </w:pPr>
  </w:style>
  <w:style w:type="paragraph" w:customStyle="1" w:styleId="181">
    <w:name w:val="_Style 4"/>
    <w:basedOn w:val="1"/>
    <w:qFormat/>
    <w:uiPriority w:val="34"/>
    <w:pPr>
      <w:spacing w:beforeLines="50" w:line="520" w:lineRule="exact"/>
      <w:ind w:left="-200" w:leftChars="-200" w:firstLine="420" w:firstLineChars="200"/>
    </w:pPr>
    <w:rPr>
      <w:rFonts w:ascii="Calibri" w:hAnsi="Calibri"/>
      <w:szCs w:val="22"/>
    </w:rPr>
  </w:style>
  <w:style w:type="paragraph" w:customStyle="1" w:styleId="182">
    <w:name w:val="列出段落11"/>
    <w:basedOn w:val="1"/>
    <w:qFormat/>
    <w:uiPriority w:val="0"/>
    <w:pPr>
      <w:ind w:firstLine="420" w:firstLineChars="200"/>
    </w:pPr>
    <w:rPr>
      <w:rFonts w:ascii="Calibri" w:hAnsi="Calibri"/>
      <w:szCs w:val="22"/>
    </w:rPr>
  </w:style>
  <w:style w:type="paragraph" w:customStyle="1" w:styleId="183">
    <w:name w:val="Char Char Char Char Char Char Char Char Char Char1"/>
    <w:basedOn w:val="1"/>
    <w:qFormat/>
    <w:uiPriority w:val="0"/>
  </w:style>
  <w:style w:type="paragraph" w:customStyle="1" w:styleId="184">
    <w:name w:val="xl35"/>
    <w:basedOn w:val="1"/>
    <w:qFormat/>
    <w:uiPriority w:val="0"/>
    <w:pPr>
      <w:widowControl/>
      <w:spacing w:before="100" w:beforeAutospacing="1" w:after="100" w:afterAutospacing="1"/>
      <w:jc w:val="left"/>
    </w:pPr>
    <w:rPr>
      <w:rFonts w:ascii="Arial Unicode MS" w:hAnsi="Arial Unicode MS" w:eastAsia="Arial Unicode MS" w:cs="Arial Unicode MS"/>
      <w:color w:val="000000"/>
      <w:kern w:val="0"/>
      <w:sz w:val="20"/>
      <w:szCs w:val="20"/>
    </w:rPr>
  </w:style>
  <w:style w:type="paragraph" w:customStyle="1" w:styleId="185">
    <w:name w:val="Char2 Char Char Char Char Char Char"/>
    <w:basedOn w:val="1"/>
    <w:qFormat/>
    <w:uiPriority w:val="0"/>
    <w:pPr>
      <w:widowControl/>
      <w:spacing w:line="400" w:lineRule="exact"/>
      <w:jc w:val="center"/>
    </w:pPr>
  </w:style>
  <w:style w:type="paragraph" w:customStyle="1" w:styleId="186">
    <w:name w:val="xl3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Arial Unicode MS"/>
      <w:color w:val="000000"/>
      <w:kern w:val="0"/>
      <w:sz w:val="20"/>
      <w:szCs w:val="20"/>
    </w:rPr>
  </w:style>
  <w:style w:type="paragraph" w:customStyle="1" w:styleId="187">
    <w:name w:val="xl2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eastAsia="Arial Unicode MS"/>
      <w:color w:val="000000"/>
      <w:kern w:val="0"/>
      <w:sz w:val="20"/>
      <w:szCs w:val="20"/>
    </w:rPr>
  </w:style>
  <w:style w:type="paragraph" w:customStyle="1" w:styleId="188">
    <w:name w:val="xl5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Unicode MS" w:hAnsi="Arial Unicode MS" w:eastAsia="Arial Unicode MS" w:cs="Arial Unicode MS"/>
      <w:b/>
      <w:bCs/>
      <w:color w:val="000000"/>
      <w:kern w:val="0"/>
      <w:sz w:val="16"/>
      <w:szCs w:val="16"/>
    </w:rPr>
  </w:style>
  <w:style w:type="paragraph" w:customStyle="1" w:styleId="189">
    <w:name w:val="1 Char Char Char Char"/>
    <w:basedOn w:val="1"/>
    <w:qFormat/>
    <w:uiPriority w:val="0"/>
    <w:rPr>
      <w:rFonts w:ascii="Tahoma" w:hAnsi="Tahoma"/>
      <w:sz w:val="24"/>
      <w:szCs w:val="20"/>
    </w:rPr>
  </w:style>
  <w:style w:type="paragraph" w:customStyle="1" w:styleId="190">
    <w:name w:val="Char11"/>
    <w:basedOn w:val="1"/>
    <w:qFormat/>
    <w:uiPriority w:val="0"/>
    <w:pPr>
      <w:tabs>
        <w:tab w:val="left" w:pos="360"/>
      </w:tabs>
    </w:pPr>
    <w:rPr>
      <w:sz w:val="24"/>
    </w:rPr>
  </w:style>
  <w:style w:type="paragraph" w:customStyle="1" w:styleId="191">
    <w:name w:val="xl2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eastAsia="Arial Unicode MS"/>
      <w:color w:val="000000"/>
      <w:kern w:val="0"/>
      <w:sz w:val="22"/>
      <w:szCs w:val="22"/>
    </w:rPr>
  </w:style>
  <w:style w:type="paragraph" w:customStyle="1" w:styleId="192">
    <w:name w:val="Char Char Char1 Char1"/>
    <w:basedOn w:val="1"/>
    <w:qFormat/>
    <w:uiPriority w:val="0"/>
    <w:rPr>
      <w:rFonts w:ascii="Tahoma" w:hAnsi="Tahoma"/>
      <w:sz w:val="24"/>
      <w:szCs w:val="20"/>
    </w:rPr>
  </w:style>
  <w:style w:type="paragraph" w:customStyle="1" w:styleId="193">
    <w:name w:val="xl44"/>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Arial Unicode MS"/>
      <w:kern w:val="0"/>
      <w:sz w:val="24"/>
    </w:rPr>
  </w:style>
  <w:style w:type="paragraph" w:customStyle="1" w:styleId="194">
    <w:name w:val="字元 字元1"/>
    <w:basedOn w:val="1"/>
    <w:qFormat/>
    <w:uiPriority w:val="0"/>
    <w:rPr>
      <w:rFonts w:ascii="Tahoma" w:hAnsi="Tahoma"/>
      <w:sz w:val="24"/>
      <w:szCs w:val="20"/>
    </w:rPr>
  </w:style>
  <w:style w:type="paragraph" w:customStyle="1" w:styleId="195">
    <w:name w:val="xl3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eastAsia="Arial Unicode MS"/>
      <w:color w:val="000000"/>
      <w:kern w:val="0"/>
      <w:sz w:val="20"/>
      <w:szCs w:val="20"/>
    </w:rPr>
  </w:style>
  <w:style w:type="paragraph" w:customStyle="1" w:styleId="196">
    <w:name w:val="样式2"/>
    <w:basedOn w:val="38"/>
    <w:qFormat/>
    <w:uiPriority w:val="0"/>
    <w:pPr>
      <w:spacing w:line="360" w:lineRule="auto"/>
      <w:jc w:val="center"/>
    </w:pPr>
    <w:rPr>
      <w:sz w:val="24"/>
    </w:rPr>
  </w:style>
  <w:style w:type="paragraph" w:customStyle="1" w:styleId="197">
    <w:name w:val="xl5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Unicode MS" w:hAnsi="Arial Unicode MS" w:eastAsia="Arial Unicode MS" w:cs="Arial Unicode MS"/>
      <w:b/>
      <w:bCs/>
      <w:color w:val="000000"/>
      <w:kern w:val="0"/>
      <w:sz w:val="32"/>
      <w:szCs w:val="32"/>
    </w:rPr>
  </w:style>
  <w:style w:type="paragraph" w:customStyle="1" w:styleId="198">
    <w:name w:val="xl3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Unicode MS" w:hAnsi="Arial Unicode MS" w:eastAsia="Arial Unicode MS" w:cs="Arial Unicode MS"/>
      <w:color w:val="000000"/>
      <w:kern w:val="0"/>
      <w:sz w:val="20"/>
      <w:szCs w:val="20"/>
    </w:rPr>
  </w:style>
  <w:style w:type="paragraph" w:customStyle="1" w:styleId="199">
    <w:name w:val="xl4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Arial Unicode MS"/>
      <w:color w:val="000000"/>
      <w:kern w:val="0"/>
      <w:sz w:val="22"/>
      <w:szCs w:val="22"/>
    </w:rPr>
  </w:style>
  <w:style w:type="paragraph" w:customStyle="1" w:styleId="200">
    <w:name w:val="五级条标题"/>
    <w:basedOn w:val="201"/>
    <w:next w:val="1"/>
    <w:qFormat/>
    <w:uiPriority w:val="0"/>
    <w:pPr>
      <w:tabs>
        <w:tab w:val="left" w:pos="360"/>
        <w:tab w:val="left" w:pos="840"/>
      </w:tabs>
      <w:outlineLvl w:val="5"/>
    </w:pPr>
  </w:style>
  <w:style w:type="paragraph" w:customStyle="1" w:styleId="201">
    <w:name w:val="四级条标题"/>
    <w:basedOn w:val="180"/>
    <w:next w:val="1"/>
    <w:qFormat/>
    <w:uiPriority w:val="0"/>
    <w:pPr>
      <w:outlineLvl w:val="4"/>
    </w:pPr>
  </w:style>
  <w:style w:type="paragraph" w:customStyle="1" w:styleId="202">
    <w:name w:val="_Style 2"/>
    <w:basedOn w:val="1"/>
    <w:qFormat/>
    <w:uiPriority w:val="34"/>
    <w:pPr>
      <w:spacing w:beforeLines="50" w:line="520" w:lineRule="exact"/>
      <w:ind w:left="-200" w:leftChars="-200" w:firstLine="420" w:firstLineChars="200"/>
    </w:pPr>
    <w:rPr>
      <w:rFonts w:ascii="Calibri" w:hAnsi="Calibri"/>
      <w:szCs w:val="22"/>
    </w:rPr>
  </w:style>
  <w:style w:type="paragraph" w:customStyle="1" w:styleId="203">
    <w:name w:val="Char Char1"/>
    <w:basedOn w:val="14"/>
    <w:qFormat/>
    <w:uiPriority w:val="0"/>
    <w:rPr>
      <w:rFonts w:ascii="Tahoma" w:hAnsi="Tahoma"/>
      <w:sz w:val="24"/>
    </w:rPr>
  </w:style>
  <w:style w:type="paragraph" w:customStyle="1" w:styleId="204">
    <w:name w:val="??"/>
    <w:qFormat/>
    <w:uiPriority w:val="0"/>
    <w:pPr>
      <w:widowControl w:val="0"/>
      <w:overflowPunct w:val="0"/>
      <w:autoSpaceDE w:val="0"/>
      <w:autoSpaceDN w:val="0"/>
      <w:adjustRightInd w:val="0"/>
      <w:jc w:val="both"/>
    </w:pPr>
    <w:rPr>
      <w:rFonts w:ascii="Times New Roman" w:hAnsi="Times New Roman" w:eastAsia="宋体" w:cs="Times New Roman"/>
      <w:kern w:val="2"/>
      <w:sz w:val="21"/>
      <w:szCs w:val="20"/>
      <w:lang w:val="en-US" w:eastAsia="en-US" w:bidi="ar-SA"/>
    </w:rPr>
  </w:style>
  <w:style w:type="paragraph" w:customStyle="1" w:styleId="205">
    <w:name w:val="font7"/>
    <w:basedOn w:val="1"/>
    <w:qFormat/>
    <w:uiPriority w:val="0"/>
    <w:pPr>
      <w:widowControl/>
      <w:spacing w:before="100" w:beforeAutospacing="1" w:after="100" w:afterAutospacing="1"/>
      <w:jc w:val="left"/>
    </w:pPr>
    <w:rPr>
      <w:rFonts w:eastAsia="Arial Unicode MS"/>
      <w:b/>
      <w:bCs/>
      <w:color w:val="000000"/>
      <w:kern w:val="0"/>
      <w:sz w:val="20"/>
      <w:szCs w:val="20"/>
    </w:rPr>
  </w:style>
  <w:style w:type="paragraph" w:customStyle="1" w:styleId="206">
    <w:name w:val="Char Char Char Char Char Char Char Char Char Char Char Char Char Char Char Char"/>
    <w:basedOn w:val="1"/>
    <w:qFormat/>
    <w:uiPriority w:val="0"/>
    <w:pPr>
      <w:widowControl/>
      <w:spacing w:after="160" w:line="240" w:lineRule="exact"/>
      <w:jc w:val="center"/>
    </w:pPr>
    <w:rPr>
      <w:rFonts w:ascii="宋体" w:hAnsi="宋体"/>
      <w:b/>
      <w:kern w:val="0"/>
      <w:sz w:val="30"/>
      <w:szCs w:val="30"/>
      <w:lang w:eastAsia="en-US"/>
    </w:rPr>
  </w:style>
  <w:style w:type="paragraph" w:customStyle="1" w:styleId="207">
    <w:name w:val="Char21"/>
    <w:basedOn w:val="1"/>
    <w:qFormat/>
    <w:uiPriority w:val="0"/>
    <w:rPr>
      <w:rFonts w:ascii="Tahoma" w:hAnsi="Tahoma"/>
      <w:sz w:val="24"/>
      <w:szCs w:val="20"/>
    </w:rPr>
  </w:style>
  <w:style w:type="paragraph" w:customStyle="1" w:styleId="208">
    <w:name w:val="项目编号2"/>
    <w:basedOn w:val="142"/>
    <w:qFormat/>
    <w:uiPriority w:val="0"/>
  </w:style>
  <w:style w:type="paragraph" w:customStyle="1" w:styleId="209">
    <w:name w:val="项目符号1"/>
    <w:basedOn w:val="105"/>
    <w:qFormat/>
    <w:uiPriority w:val="0"/>
    <w:pPr>
      <w:ind w:left="-25" w:firstLine="0"/>
    </w:pPr>
  </w:style>
  <w:style w:type="paragraph" w:customStyle="1" w:styleId="210">
    <w:name w:val="项目编号3"/>
    <w:basedOn w:val="105"/>
    <w:qFormat/>
    <w:uiPriority w:val="0"/>
    <w:pPr>
      <w:ind w:left="902" w:hanging="420"/>
    </w:pPr>
  </w:style>
  <w:style w:type="paragraph" w:customStyle="1" w:styleId="211">
    <w:name w:val="样式 标题 2 + 宋体 五号 行距: 单倍行距"/>
    <w:basedOn w:val="3"/>
    <w:qFormat/>
    <w:uiPriority w:val="0"/>
    <w:pPr>
      <w:tabs>
        <w:tab w:val="left" w:pos="1188"/>
      </w:tabs>
      <w:autoSpaceDE/>
      <w:autoSpaceDN/>
      <w:spacing w:before="260" w:after="260" w:line="240" w:lineRule="auto"/>
      <w:ind w:left="1188" w:hanging="360"/>
      <w:jc w:val="left"/>
      <w:textAlignment w:val="baseline"/>
    </w:pPr>
    <w:rPr>
      <w:rFonts w:ascii="宋体" w:hAnsi="宋体" w:eastAsia="宋体"/>
      <w:bCs/>
      <w:sz w:val="21"/>
    </w:rPr>
  </w:style>
  <w:style w:type="paragraph" w:customStyle="1" w:styleId="212">
    <w:name w:val="xl45"/>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Arial Unicode MS" w:hAnsi="Arial Unicode MS" w:eastAsia="Arial Unicode MS" w:cs="Arial Unicode MS"/>
      <w:b/>
      <w:bCs/>
      <w:color w:val="000000"/>
      <w:kern w:val="0"/>
      <w:sz w:val="20"/>
      <w:szCs w:val="20"/>
    </w:rPr>
  </w:style>
  <w:style w:type="table" w:customStyle="1" w:styleId="213">
    <w:name w:val="浅色网格 - 强调文字颜色 11"/>
    <w:basedOn w:val="42"/>
    <w:qFormat/>
    <w:uiPriority w:val="62"/>
    <w:rPr>
      <w:rFonts w:ascii="Calibri" w:hAnsi="Calibri"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eastAsia="PMingLiU" w:cs="Times New Roman"/>
        <w:b/>
        <w:bCs/>
      </w:r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eastAsia="PMingLiU"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eastAsia="PMingLiU" w:cs="Times New Roman"/>
        <w:b/>
        <w:bCs/>
      </w:rPr>
    </w:tblStylePr>
    <w:tblStylePr w:type="lastCol">
      <w:rPr>
        <w:rFonts w:hint="default" w:eastAsia="PMingLiU"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paragraph" w:customStyle="1" w:styleId="214">
    <w:name w:val="TOC Heading"/>
    <w:basedOn w:val="2"/>
    <w:next w:val="1"/>
    <w:unhideWhenUsed/>
    <w:qFormat/>
    <w:uiPriority w:val="39"/>
    <w:pPr>
      <w:widowControl/>
      <w:autoSpaceDE/>
      <w:autoSpaceDN/>
      <w:adjustRightInd/>
      <w:spacing w:after="0" w:line="259" w:lineRule="auto"/>
      <w:jc w:val="left"/>
      <w:outlineLvl w:val="9"/>
    </w:pPr>
    <w:rPr>
      <w:rFonts w:asciiTheme="majorHAnsi" w:hAnsiTheme="majorHAnsi" w:eastAsiaTheme="majorEastAsia" w:cstheme="majorBidi"/>
      <w:b w:val="0"/>
      <w:color w:val="2E75B6" w:themeColor="accent1" w:themeShade="BF"/>
      <w:kern w:val="0"/>
      <w:szCs w:val="32"/>
    </w:rPr>
  </w:style>
  <w:style w:type="paragraph" w:customStyle="1" w:styleId="215">
    <w:name w:val="Char1"/>
    <w:basedOn w:val="1"/>
    <w:next w:val="1"/>
    <w:link w:val="222"/>
    <w:qFormat/>
    <w:uiPriority w:val="0"/>
    <w:pPr>
      <w:tabs>
        <w:tab w:val="left" w:pos="425"/>
        <w:tab w:val="left" w:pos="981"/>
      </w:tabs>
      <w:spacing w:line="360" w:lineRule="auto"/>
      <w:ind w:firstLine="420"/>
      <w:jc w:val="left"/>
    </w:pPr>
    <w:rPr>
      <w:rFonts w:eastAsia="微软雅黑" w:asciiTheme="minorHAnsi" w:hAnsiTheme="minorHAnsi" w:cstheme="minorBidi"/>
      <w:sz w:val="24"/>
      <w:szCs w:val="22"/>
    </w:rPr>
  </w:style>
  <w:style w:type="paragraph" w:customStyle="1" w:styleId="216">
    <w:name w:val="SANGFOR_2_标题2"/>
    <w:basedOn w:val="3"/>
    <w:next w:val="1"/>
    <w:qFormat/>
    <w:uiPriority w:val="0"/>
    <w:pPr>
      <w:numPr>
        <w:ilvl w:val="1"/>
        <w:numId w:val="1"/>
      </w:numPr>
      <w:tabs>
        <w:tab w:val="left" w:pos="1206"/>
        <w:tab w:val="left" w:pos="1631"/>
      </w:tabs>
      <w:autoSpaceDE/>
      <w:autoSpaceDN/>
      <w:adjustRightInd/>
      <w:spacing w:before="156" w:after="156" w:line="240" w:lineRule="auto"/>
      <w:jc w:val="both"/>
    </w:pPr>
    <w:rPr>
      <w:rFonts w:ascii="Times New Roman" w:hAnsi="Times New Roman" w:eastAsia="微软雅黑" w:cstheme="minorBidi"/>
      <w:bCs/>
      <w:kern w:val="2"/>
      <w:szCs w:val="32"/>
    </w:rPr>
  </w:style>
  <w:style w:type="paragraph" w:customStyle="1" w:styleId="217">
    <w:name w:val="SANGFOR_5_标题5"/>
    <w:basedOn w:val="7"/>
    <w:next w:val="1"/>
    <w:qFormat/>
    <w:uiPriority w:val="0"/>
    <w:pPr>
      <w:numPr>
        <w:ilvl w:val="4"/>
        <w:numId w:val="1"/>
      </w:numPr>
      <w:tabs>
        <w:tab w:val="left" w:pos="1206"/>
      </w:tabs>
      <w:adjustRightInd/>
      <w:spacing w:beforeLines="50" w:afterLines="50" w:line="360" w:lineRule="auto"/>
      <w:textAlignment w:val="auto"/>
    </w:pPr>
    <w:rPr>
      <w:rFonts w:asciiTheme="minorHAnsi" w:hAnsiTheme="minorHAnsi" w:eastAsiaTheme="minorEastAsia" w:cstheme="minorBidi"/>
      <w:bCs/>
      <w:kern w:val="2"/>
      <w:sz w:val="21"/>
      <w:szCs w:val="21"/>
    </w:rPr>
  </w:style>
  <w:style w:type="paragraph" w:customStyle="1" w:styleId="218">
    <w:name w:val="SANGFOR_3_标题3"/>
    <w:basedOn w:val="1"/>
    <w:next w:val="1"/>
    <w:qFormat/>
    <w:uiPriority w:val="0"/>
    <w:pPr>
      <w:keepNext/>
      <w:keepLines/>
      <w:numPr>
        <w:ilvl w:val="2"/>
        <w:numId w:val="1"/>
      </w:numPr>
      <w:spacing w:before="156" w:beforeLines="50" w:after="156" w:afterLines="50"/>
      <w:ind w:firstLine="0"/>
      <w:outlineLvl w:val="2"/>
    </w:pPr>
    <w:rPr>
      <w:rFonts w:eastAsia="微软雅黑" w:cstheme="minorBidi"/>
      <w:b/>
      <w:bCs/>
      <w:sz w:val="28"/>
      <w:szCs w:val="28"/>
    </w:rPr>
  </w:style>
  <w:style w:type="paragraph" w:customStyle="1" w:styleId="219">
    <w:name w:val="SANGFOR_4_标题4"/>
    <w:basedOn w:val="6"/>
    <w:next w:val="1"/>
    <w:qFormat/>
    <w:uiPriority w:val="0"/>
    <w:pPr>
      <w:numPr>
        <w:ilvl w:val="3"/>
        <w:numId w:val="1"/>
      </w:numPr>
      <w:tabs>
        <w:tab w:val="left" w:pos="567"/>
        <w:tab w:val="left" w:pos="1206"/>
      </w:tabs>
      <w:adjustRightInd/>
      <w:spacing w:beforeLines="50" w:afterLines="50" w:line="240" w:lineRule="auto"/>
      <w:textAlignment w:val="auto"/>
    </w:pPr>
    <w:rPr>
      <w:rFonts w:ascii="Times New Roman" w:hAnsi="Times New Roman" w:eastAsia="宋体" w:cstheme="minorBidi"/>
      <w:bCs/>
      <w:kern w:val="2"/>
      <w:sz w:val="24"/>
      <w:szCs w:val="24"/>
    </w:rPr>
  </w:style>
  <w:style w:type="paragraph" w:customStyle="1" w:styleId="220">
    <w:name w:val="文档结构图1"/>
    <w:basedOn w:val="1"/>
    <w:link w:val="223"/>
    <w:qFormat/>
    <w:uiPriority w:val="0"/>
    <w:pPr>
      <w:spacing w:line="400" w:lineRule="exact"/>
    </w:pPr>
    <w:rPr>
      <w:rFonts w:eastAsia="微软雅黑" w:asciiTheme="minorHAnsi" w:hAnsiTheme="minorHAnsi" w:cstheme="minorBidi"/>
      <w:sz w:val="24"/>
      <w:szCs w:val="22"/>
    </w:rPr>
  </w:style>
  <w:style w:type="paragraph" w:customStyle="1" w:styleId="221">
    <w:name w:val="SANGFOR_1_标题1"/>
    <w:basedOn w:val="2"/>
    <w:next w:val="1"/>
    <w:qFormat/>
    <w:uiPriority w:val="0"/>
    <w:pPr>
      <w:numPr>
        <w:ilvl w:val="0"/>
        <w:numId w:val="1"/>
      </w:numPr>
      <w:tabs>
        <w:tab w:val="left" w:pos="1206"/>
      </w:tabs>
      <w:autoSpaceDE/>
      <w:autoSpaceDN/>
      <w:adjustRightInd/>
      <w:spacing w:before="468" w:after="156" w:line="240" w:lineRule="auto"/>
      <w:jc w:val="both"/>
    </w:pPr>
    <w:rPr>
      <w:rFonts w:eastAsia="微软雅黑" w:asciiTheme="minorHAnsi" w:hAnsiTheme="minorHAnsi" w:cstheme="minorBidi"/>
      <w:szCs w:val="32"/>
    </w:rPr>
  </w:style>
  <w:style w:type="character" w:customStyle="1" w:styleId="222">
    <w:name w:val="Char1 Char Char Char"/>
    <w:link w:val="215"/>
    <w:qFormat/>
    <w:uiPriority w:val="0"/>
    <w:rPr>
      <w:rFonts w:eastAsia="微软雅黑"/>
      <w:sz w:val="24"/>
    </w:rPr>
  </w:style>
  <w:style w:type="character" w:customStyle="1" w:styleId="223">
    <w:name w:val="文档结构图字符1"/>
    <w:link w:val="220"/>
    <w:qFormat/>
    <w:uiPriority w:val="0"/>
    <w:rPr>
      <w:rFonts w:eastAsia="微软雅黑"/>
      <w:sz w:val="24"/>
    </w:rPr>
  </w:style>
  <w:style w:type="paragraph" w:customStyle="1" w:styleId="224">
    <w:name w:val="SANGFOR_6_正文"/>
    <w:basedOn w:val="1"/>
    <w:link w:val="225"/>
    <w:qFormat/>
    <w:uiPriority w:val="0"/>
    <w:pPr>
      <w:spacing w:line="360" w:lineRule="auto"/>
    </w:pPr>
    <w:rPr>
      <w:rFonts w:ascii="宋体" w:hAnsi="宋体" w:eastAsiaTheme="minorEastAsia" w:cstheme="minorBidi"/>
      <w:szCs w:val="22"/>
    </w:rPr>
  </w:style>
  <w:style w:type="character" w:customStyle="1" w:styleId="225">
    <w:name w:val="SANGFOR_6_正文 Char Char"/>
    <w:link w:val="224"/>
    <w:qFormat/>
    <w:uiPriority w:val="0"/>
    <w:rPr>
      <w:rFonts w:ascii="宋体" w:hAnsi="宋体"/>
    </w:rPr>
  </w:style>
  <w:style w:type="paragraph" w:customStyle="1" w:styleId="226">
    <w:name w:val="S_正文"/>
    <w:basedOn w:val="1"/>
    <w:autoRedefine/>
    <w:qFormat/>
    <w:uiPriority w:val="0"/>
    <w:pPr>
      <w:widowControl/>
      <w:spacing w:before="156" w:beforeLines="50" w:after="156" w:afterLines="50" w:line="360" w:lineRule="auto"/>
      <w:ind w:firstLine="420" w:firstLineChars="200"/>
    </w:pPr>
    <w:rPr>
      <w:rFonts w:asciiTheme="minorHAnsi" w:hAnsiTheme="minorHAnsi" w:eastAsiaTheme="minorEastAsia"/>
      <w:kern w:val="0"/>
      <w:szCs w:val="21"/>
    </w:rPr>
  </w:style>
  <w:style w:type="table" w:customStyle="1" w:styleId="227">
    <w:name w:val="Table Normal"/>
    <w:unhideWhenUsed/>
    <w:qFormat/>
    <w:uiPriority w:val="2"/>
    <w:rPr>
      <w:kern w:val="0"/>
      <w:sz w:val="20"/>
      <w:szCs w:val="20"/>
    </w:rPr>
    <w:tblPr>
      <w:tblCellMar>
        <w:top w:w="0" w:type="dxa"/>
        <w:left w:w="0" w:type="dxa"/>
        <w:bottom w:w="0" w:type="dxa"/>
        <w:right w:w="0" w:type="dxa"/>
      </w:tblCellMar>
    </w:tblPr>
  </w:style>
  <w:style w:type="paragraph" w:customStyle="1" w:styleId="228">
    <w:name w:val="列表段落1"/>
    <w:basedOn w:val="1"/>
    <w:qFormat/>
    <w:uiPriority w:val="1"/>
    <w:pPr>
      <w:autoSpaceDE w:val="0"/>
      <w:autoSpaceDN w:val="0"/>
      <w:ind w:left="1584" w:hanging="528"/>
      <w:jc w:val="left"/>
    </w:pPr>
    <w:rPr>
      <w:rFonts w:ascii="Noto Sans CJK JP Black" w:hAnsi="Noto Sans CJK JP Black" w:cs="Noto Sans CJK JP Black"/>
      <w:kern w:val="0"/>
      <w:sz w:val="28"/>
      <w:szCs w:val="22"/>
    </w:rPr>
  </w:style>
  <w:style w:type="paragraph" w:customStyle="1" w:styleId="229">
    <w:name w:val="Table Paragraph"/>
    <w:basedOn w:val="1"/>
    <w:qFormat/>
    <w:uiPriority w:val="1"/>
    <w:pPr>
      <w:autoSpaceDE w:val="0"/>
      <w:autoSpaceDN w:val="0"/>
      <w:jc w:val="left"/>
    </w:pPr>
    <w:rPr>
      <w:rFonts w:ascii="Noto Sans CJK JP Black" w:hAnsi="Noto Sans CJK JP Black" w:cs="Noto Sans CJK JP Black"/>
      <w:kern w:val="0"/>
      <w:sz w:val="28"/>
      <w:szCs w:val="22"/>
    </w:rPr>
  </w:style>
  <w:style w:type="character" w:customStyle="1" w:styleId="230">
    <w:name w:val="纯文本 字符1"/>
    <w:qFormat/>
    <w:uiPriority w:val="0"/>
    <w:rPr>
      <w:rFonts w:ascii="宋体" w:hAnsi="Courier New"/>
      <w:kern w:val="0"/>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17DE9-AD28-490F-A050-F8228C1E9973}">
  <ds:schemaRefs/>
</ds:datastoreItem>
</file>

<file path=docProps/app.xml><?xml version="1.0" encoding="utf-8"?>
<Properties xmlns="http://schemas.openxmlformats.org/officeDocument/2006/extended-properties" xmlns:vt="http://schemas.openxmlformats.org/officeDocument/2006/docPropsVTypes">
  <Template>Normal</Template>
  <Pages>6</Pages>
  <Words>636</Words>
  <Characters>831</Characters>
  <Lines>385</Lines>
  <Paragraphs>108</Paragraphs>
  <TotalTime>5</TotalTime>
  <ScaleCrop>false</ScaleCrop>
  <LinksUpToDate>false</LinksUpToDate>
  <CharactersWithSpaces>1055</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2021-08-13T07:32:00Z</dcterms:created>
  <dc:creator>王世先</dc:creator>
  <cp:lastModifiedBy>王世先</cp:lastModifiedBy>
  <cp:lastPrinted>2020-09-14T06:39:00Z</cp:lastPrinted>
  <dcterms:modified xsi:type="dcterms:W3CDTF">2026-04-03T00:13:21Z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eyJoZGlkIjoiMDk1ZmRmMzFlMjE0MGIwOWIzMWM4ZTM3MzgxNmRkODIiLCJ1c2VySWQiOiIxNTgyNzc2NjQ3In0=</vt:lpwstr>
  </property>
  <property fmtid="{D5CDD505-2E9C-101B-9397-08002B2CF9AE}" pid="3" name="KSOProductBuildVer">
    <vt:lpwstr>2052-12.1.0.25835</vt:lpwstr>
  </property>
  <property fmtid="{D5CDD505-2E9C-101B-9397-08002B2CF9AE}" pid="4" name="ICV">
    <vt:lpwstr>0352F94FAACB40CB98F45E8D0A8150C8_13</vt:lpwstr>
  </property>
</Properties>
</file>