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468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5400" w:leftChars="2700" w:right="0" w:firstLine="0" w:firstLineChars="0"/>
        <w:jc w:val="left"/>
        <w:textAlignment w:val="auto"/>
        <w:rPr>
          <w:b w:val="0"/>
          <w:bCs/>
          <w:sz w:val="28"/>
          <w:szCs w:val="28"/>
          <w:lang w:val="ru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t>УТВЕРЖДАЮ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br w:type="textWrapping"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t>Главный врач поликлиники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br w:type="textWrapping"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t>__________ / К.А.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 w:bidi="ar"/>
        </w:rPr>
        <w:t>Карликов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t>. /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br w:type="textWrapping"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t>«___» __________ 2026 г.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br w:type="textWrapping"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br w:type="textWrapping"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t>М.П.</w:t>
      </w:r>
    </w:p>
    <w:p w14:paraId="11F9D6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b w:val="0"/>
          <w:bCs/>
          <w:lang w:val="ru"/>
        </w:rPr>
      </w:pPr>
    </w:p>
    <w:p w14:paraId="53FDDB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b w:val="0"/>
          <w:bCs/>
          <w:lang w:val="ru"/>
        </w:rPr>
      </w:pPr>
    </w:p>
    <w:p w14:paraId="146BEC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b w:val="0"/>
          <w:bCs/>
          <w:lang w:val="ru"/>
        </w:rPr>
      </w:pPr>
    </w:p>
    <w:p w14:paraId="1953A4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b w:val="0"/>
          <w:bCs/>
          <w:lang w:val="ru"/>
        </w:rPr>
      </w:pPr>
    </w:p>
    <w:p w14:paraId="3E4379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b w:val="0"/>
          <w:bCs/>
          <w:sz w:val="28"/>
          <w:szCs w:val="28"/>
          <w:lang w:val="ru"/>
        </w:rPr>
      </w:pPr>
    </w:p>
    <w:p w14:paraId="5AB928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sz w:val="28"/>
          <w:szCs w:val="28"/>
          <w:lang w:val="ru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t>ТЕХНИЧЕСКОЕ ЗАДАНИЕ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br w:type="textWrapping"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t>на разработку программной системы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br w:type="textWrapping"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t>«РЕГИСТРАТУРА ПОЛИКЛИНИКИ»</w:t>
      </w:r>
    </w:p>
    <w:p w14:paraId="037D86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b w:val="0"/>
          <w:bCs/>
          <w:lang w:val="ru"/>
        </w:rPr>
      </w:pPr>
    </w:p>
    <w:p w14:paraId="7512D5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b w:val="0"/>
          <w:bCs/>
          <w:lang w:val="ru"/>
        </w:rPr>
      </w:pPr>
    </w:p>
    <w:p w14:paraId="2CB459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b w:val="0"/>
          <w:bCs/>
          <w:lang w:val="ru"/>
        </w:rPr>
      </w:pPr>
    </w:p>
    <w:p w14:paraId="4D3E0D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b w:val="0"/>
          <w:bCs/>
          <w:lang w:val="ru"/>
        </w:rPr>
      </w:pPr>
    </w:p>
    <w:p w14:paraId="359788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b w:val="0"/>
          <w:bCs/>
          <w:lang w:val="ru"/>
        </w:rPr>
      </w:pPr>
    </w:p>
    <w:p w14:paraId="44CEED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b w:val="0"/>
          <w:bCs/>
          <w:lang w:val="ru"/>
        </w:rPr>
      </w:pPr>
    </w:p>
    <w:p w14:paraId="105BFD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b w:val="0"/>
          <w:bCs/>
          <w:lang w:val="ru"/>
        </w:rPr>
      </w:pPr>
    </w:p>
    <w:p w14:paraId="65F7C3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default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t>Согласовано: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br w:type="textWrapping"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t>Ответственное лицо __________ / ФИО /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br w:type="textWrapping"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br w:type="textWrapping"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t>Разработал: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br w:type="textWrapping"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 w:bidi="ar"/>
        </w:rPr>
        <w:t>Студент __________ / ФИО /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 w:bidi="ar"/>
        </w:rPr>
        <w:t>Азарян А.М</w:t>
      </w:r>
    </w:p>
    <w:p w14:paraId="46909C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lang w:val="ru"/>
        </w:rPr>
      </w:pPr>
    </w:p>
    <w:p w14:paraId="275FB2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sz w:val="28"/>
          <w:szCs w:val="24"/>
          <w:lang w:val="ru"/>
        </w:rPr>
      </w:pPr>
    </w:p>
    <w:p w14:paraId="7C2C1F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sz w:val="28"/>
          <w:szCs w:val="24"/>
          <w:lang w:val="ru"/>
        </w:rPr>
      </w:pPr>
    </w:p>
    <w:p w14:paraId="7B5C70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sz w:val="28"/>
          <w:szCs w:val="24"/>
          <w:lang w:val="ru"/>
        </w:rPr>
      </w:pPr>
    </w:p>
    <w:p w14:paraId="4CADAC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sz w:val="28"/>
          <w:szCs w:val="24"/>
          <w:lang w:val="ru"/>
        </w:rPr>
      </w:pPr>
    </w:p>
    <w:p w14:paraId="167063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sz w:val="28"/>
          <w:szCs w:val="24"/>
          <w:lang w:val="ru"/>
        </w:rPr>
      </w:pPr>
    </w:p>
    <w:p w14:paraId="35C9EB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sz w:val="28"/>
          <w:szCs w:val="24"/>
          <w:lang w:val="ru"/>
        </w:rPr>
      </w:pPr>
    </w:p>
    <w:p w14:paraId="577213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sz w:val="28"/>
          <w:szCs w:val="24"/>
          <w:lang w:val="ru"/>
        </w:rPr>
      </w:pPr>
    </w:p>
    <w:p w14:paraId="03DEBE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sz w:val="28"/>
          <w:szCs w:val="24"/>
          <w:lang w:val="ru"/>
        </w:rPr>
      </w:pPr>
    </w:p>
    <w:p w14:paraId="715569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sz w:val="28"/>
          <w:szCs w:val="24"/>
          <w:lang w:val="ru"/>
        </w:rPr>
      </w:pPr>
    </w:p>
    <w:p w14:paraId="2B3409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sz w:val="28"/>
          <w:szCs w:val="24"/>
          <w:lang w:val="ru"/>
        </w:rPr>
      </w:pPr>
    </w:p>
    <w:p w14:paraId="165770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sz w:val="28"/>
          <w:szCs w:val="24"/>
          <w:lang w:val="ru"/>
        </w:rPr>
      </w:pPr>
    </w:p>
    <w:p w14:paraId="695644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sz w:val="28"/>
          <w:szCs w:val="24"/>
          <w:lang w:val="ru"/>
        </w:rPr>
      </w:pPr>
    </w:p>
    <w:p w14:paraId="1F3DB3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sz w:val="28"/>
          <w:szCs w:val="24"/>
          <w:lang w:val="ru"/>
        </w:rPr>
      </w:pPr>
    </w:p>
    <w:p w14:paraId="0BD5B4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sz w:val="28"/>
          <w:szCs w:val="24"/>
          <w:lang w:val="ru"/>
        </w:rPr>
      </w:pPr>
    </w:p>
    <w:p w14:paraId="44F169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rPr>
          <w:b w:val="0"/>
          <w:bCs/>
          <w:sz w:val="28"/>
          <w:szCs w:val="24"/>
          <w:lang w:val="ru"/>
        </w:rPr>
      </w:pPr>
    </w:p>
    <w:p w14:paraId="7D52E5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4"/>
          <w:lang w:val="ru" w:eastAsia="zh-CN" w:bidi="ar"/>
        </w:rPr>
        <w:sectPr>
          <w:footerReference r:id="rId3" w:type="default"/>
          <w:pgSz w:w="12240" w:h="15840"/>
          <w:pgMar w:top="1135" w:right="567" w:bottom="1135" w:left="1702" w:header="720" w:footer="720" w:gutter="0"/>
          <w:lnNumType w:countBy="0"/>
          <w:cols w:space="720" w:num="1"/>
          <w:docGrid w:linePitch="360" w:charSpace="0"/>
        </w:sect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4"/>
          <w:lang w:val="ru" w:eastAsia="zh-CN" w:bidi="ar"/>
        </w:rPr>
        <w:t>Новошахтинск,2026</w:t>
      </w:r>
    </w:p>
    <w:p w14:paraId="57C327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СОДЕРЖАНИЕ</w:t>
      </w:r>
    </w:p>
    <w:p w14:paraId="1863F0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CAB70D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Chars="0"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ВВЕДЕНИЕ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>3</w:t>
      </w:r>
    </w:p>
    <w:p w14:paraId="0CE09A9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5" w:leftChars="0" w:right="0" w:hanging="425" w:firstLine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ОСНОВАНИЯ ДЛЯ РАЗРАБОТКИ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>4</w:t>
      </w:r>
    </w:p>
    <w:p w14:paraId="49B3810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5" w:leftChars="0" w:right="0" w:hanging="425" w:firstLine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 xml:space="preserve">НАЗНАЧЕНИЕ РАЗРАБОТКИ (ЦЕЛИ И ЗАДАЧИ, </w:t>
      </w:r>
    </w:p>
    <w:p w14:paraId="3CDB7D0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Chars="0"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КРИТЕРИИ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ЭФФЕКТИВНОСТИ)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>5</w:t>
      </w:r>
    </w:p>
    <w:p w14:paraId="2825E3C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5" w:leftChars="0" w:right="0" w:hanging="425" w:firstLine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ТРЕБОВАНИЯ К СИСТЕМЕ: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>6</w:t>
      </w:r>
    </w:p>
    <w:p w14:paraId="703C37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>3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.1 Функциональные требования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>6</w:t>
      </w:r>
    </w:p>
    <w:p w14:paraId="7DC54F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>3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 xml:space="preserve">.2 Требования к информационному обеспечению </w:t>
      </w:r>
    </w:p>
    <w:p w14:paraId="0F5D40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(модель данных, схема БД)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>6</w:t>
      </w:r>
    </w:p>
    <w:p w14:paraId="4CB78E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>3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.3 Требования к надёжности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>7</w:t>
      </w:r>
    </w:p>
    <w:p w14:paraId="508BF7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>3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.4 Требования к безопасности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>8</w:t>
      </w:r>
    </w:p>
    <w:p w14:paraId="6FB14F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>3</w:t>
      </w:r>
      <w:bookmarkStart w:id="0" w:name="_GoBack"/>
      <w:bookmarkEnd w:id="0"/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.5 Требования к производительности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>8</w:t>
      </w:r>
    </w:p>
    <w:p w14:paraId="13BAE92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5" w:leftChars="0" w:right="0" w:hanging="425" w:firstLine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ТРЕБОВАНИЯ К ПРОГРАММНОЙ ДОКУМЕНТАЦИИ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>9</w:t>
      </w:r>
    </w:p>
    <w:p w14:paraId="174BD5A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5" w:leftChars="0" w:right="0" w:hanging="425" w:firstLine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ТЕХНИКО-ЭКОНОМИЧЕСКИЕ ПОКАЗАТЕЛИ</w:t>
      </w:r>
    </w:p>
    <w:p w14:paraId="7EC144F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Chars="0"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 xml:space="preserve"> (ЭФФЕКТИВНОСТЬ, СРОКИ, БЮДЖЕТ, ОКУПАЕМОСТЬ)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>10</w:t>
      </w:r>
    </w:p>
    <w:p w14:paraId="1E2EA8C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5" w:leftChars="0" w:right="0" w:hanging="425" w:firstLine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ЭТАПЫ И СРОКИ РАЗРАБОТКИ (КАЛЕНДАРНЫЙ ПЛАН)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ab/>
        <w:t>11</w:t>
      </w:r>
    </w:p>
    <w:p w14:paraId="1E93F5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58A97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EF08D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CFF69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096A1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5C8D1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41C47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51291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AB94E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420CF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48E3C8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CF7C9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E3AD8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8BB4E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8EF0B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A9BAE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3E682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40CCA7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F986A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60A83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6BDBD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06940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099C1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7B1A1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69046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52272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2A354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ВВЕДЕНИЕ</w:t>
      </w:r>
    </w:p>
    <w:p w14:paraId="45618C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A0167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Наименование системы: «Информационная система регистратуры поликлиники» (ИСРП).</w:t>
      </w:r>
    </w:p>
    <w:p w14:paraId="12EFF8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Область применения: автоматизация ключевых процессов работы поликлиники:</w:t>
      </w:r>
    </w:p>
    <w:p w14:paraId="2C03CC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запись пациентов на приём к врачам;</w:t>
      </w:r>
    </w:p>
    <w:p w14:paraId="768770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учёт и хранение медицинских карт;</w:t>
      </w:r>
    </w:p>
    <w:p w14:paraId="04B3E6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планирование работы врачей и отделений;</w:t>
      </w:r>
    </w:p>
    <w:p w14:paraId="3B4FF1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формирование отчётов по загрузке персонала и статистике посещений.</w:t>
      </w:r>
    </w:p>
    <w:p w14:paraId="52331D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Пользователи системы:</w:t>
      </w:r>
    </w:p>
    <w:p w14:paraId="75BA8E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регистраторы (оформление записей, поиск данных);</w:t>
      </w:r>
    </w:p>
    <w:p w14:paraId="5189D6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администраторы (настройка системы, управление доступом);</w:t>
      </w:r>
    </w:p>
    <w:p w14:paraId="3A58DE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врачи (просмотр расписания, медицинских карт);</w:t>
      </w:r>
    </w:p>
    <w:p w14:paraId="292732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руководство поликлиники (анализ статистики, контроль загрузки).</w:t>
      </w:r>
    </w:p>
    <w:p w14:paraId="54F387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D1086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41F736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248C2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AE418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E2507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961C8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4378DC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D5337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D9011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9F579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105FE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53B90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5008D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4E4D4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604FF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30458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42286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4DDD7D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47E99D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2435D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8B082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5DB81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14DC0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436C17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A068F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5715B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DD9911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8" w:leftChars="214" w:right="0" w:rightChars="0" w:firstLine="170" w:firstLineChars="61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>1.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ОСНОВАНИЯ ДЛЯ РАЗРАБОТКИ</w:t>
      </w:r>
    </w:p>
    <w:p w14:paraId="3952B67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Chars="214"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D8740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Разработка ИСРП ведётся на основании:</w:t>
      </w:r>
    </w:p>
    <w:p w14:paraId="065AD3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приказа главного врача поликлиники о внедрении автоматизированной системы учёта пациентов и записи на приём;</w:t>
      </w:r>
    </w:p>
    <w:p w14:paraId="7009DD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результатов аудита текущих бизнес-процессов регистратуры (выявлены проблемы: длительное оформление записей, сложности с планированием нагрузки врачей, отсутствие единой базы данных);</w:t>
      </w:r>
    </w:p>
    <w:p w14:paraId="6ADCE5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требований законодательства РФ в сфере обработки персональных данных (ФЗ-152 «О персональных данных»);</w:t>
      </w:r>
    </w:p>
    <w:p w14:paraId="7B71B0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стандартов автоматизации медицинских учреждений (включая рекомендации Минздрава РФ).</w:t>
      </w:r>
    </w:p>
    <w:p w14:paraId="17BA1E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4E197F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66190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B5054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F521A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1A8BA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853F6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AA942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4DA3B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52E0B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33060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43CFC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528D3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B4D01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961D2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D8CFC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8F0DC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44CBEF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D5383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26149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649F1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9A258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13A4F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BD9C6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4586A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CFF73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AEB55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4ED0DD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FF849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53EE4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428ED1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НАЗНАЧЕНИЕ РАЗРАБОТКИ</w:t>
      </w:r>
    </w:p>
    <w:p w14:paraId="1C339E5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Chars="142"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406FB9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Цели создания системы:</w:t>
      </w:r>
    </w:p>
    <w:p w14:paraId="398329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сокращение времени на оформление записи пациента на приём;</w:t>
      </w:r>
    </w:p>
    <w:p w14:paraId="0E5B86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повышение эффективности работы регистратуры и административного персонала;</w:t>
      </w:r>
    </w:p>
    <w:p w14:paraId="5FD3F8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обеспечение оперативного доступа к медицинской информации (карты, история болезни);</w:t>
      </w:r>
    </w:p>
    <w:p w14:paraId="68C5A1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оптимизация расписания работы врачей с учётом текущей загрузки;</w:t>
      </w:r>
    </w:p>
    <w:p w14:paraId="0F0105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создание единой базы данных пациентов, врачей, отделений;</w:t>
      </w:r>
    </w:p>
    <w:p w14:paraId="2E4813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снижение административной нагрузки на медицинский персонал.</w:t>
      </w:r>
    </w:p>
    <w:p w14:paraId="61D64D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Задачи системы:</w:t>
      </w:r>
    </w:p>
    <w:p w14:paraId="69D4CA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автоматизация процесса записи пациентов на приём к врачу (с учётом расписания и доступности специалистов);</w:t>
      </w:r>
    </w:p>
    <w:p w14:paraId="75A53E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ведение электронной базы данных пациентов с сохранением истории болезни и результатов обследований;</w:t>
      </w:r>
    </w:p>
    <w:p w14:paraId="230FFA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формирование расписания работы врачей с возможностью корректировки в реальном времени;</w:t>
      </w:r>
    </w:p>
    <w:p w14:paraId="2F1584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учёт работы отделений поликлиники (нагрузка, статистика посещений);</w:t>
      </w:r>
    </w:p>
    <w:p w14:paraId="77A23F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обеспечение взаимосвязи между модулями («Запись на приём», «Расписание врача», «Медицинская карта») через единую базу данных;</w:t>
      </w:r>
    </w:p>
    <w:p w14:paraId="13272E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генерация отчётов по загрузке врачей, количеству записей, статистике посещений (с экспортом в Excel/PDF);</w:t>
      </w:r>
    </w:p>
    <w:p w14:paraId="728C20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интеграция с системой электронной очереди и другими медицинскими информационными системами (МИС).</w:t>
      </w:r>
    </w:p>
    <w:p w14:paraId="13F7C9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Критерии эффективности:</w:t>
      </w:r>
    </w:p>
    <w:p w14:paraId="06B2C7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сокращение времени записи пациента с 5 до 1 минуты;</w:t>
      </w:r>
    </w:p>
    <w:p w14:paraId="386773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уменьшение ошибок при формировании расписания на 90%;</w:t>
      </w:r>
    </w:p>
    <w:p w14:paraId="160DBF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повышение удовлетворённости пациентов качеством обслуживания (опрос, минимум 85% положительных отзывов);</w:t>
      </w:r>
    </w:p>
    <w:p w14:paraId="46AD73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сокращение бумажной работы регистраторов на 70%;</w:t>
      </w:r>
    </w:p>
    <w:p w14:paraId="18861B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увеличение пропускной способности регистратуры на 50%.</w:t>
      </w:r>
    </w:p>
    <w:p w14:paraId="67D536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B2AA4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4A42A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2CFDD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A18586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F5EBDA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0ACA42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EEA29C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DBE159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DA68B1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rightChars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ТРЕБОВАНИЯ К СИСТЕМЕ</w:t>
      </w:r>
    </w:p>
    <w:p w14:paraId="3C01DBA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rightChars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9926BE9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rightChars="0" w:firstLine="727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" w:eastAsia="zh-CN"/>
        </w:rPr>
        <w:t>Функциональные требования</w:t>
      </w:r>
    </w:p>
    <w:p w14:paraId="71B65F3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Chars="214"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" w:eastAsia="zh-CN"/>
        </w:rPr>
      </w:pPr>
    </w:p>
    <w:p w14:paraId="44BA21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Система должна обеспечивать:</w:t>
      </w:r>
    </w:p>
    <w:p w14:paraId="7299A9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регистрацию и хранение данных о пациентах (ФИО, дата рождения, ID пациента, контактные данные, полис ОМС);</w:t>
      </w:r>
    </w:p>
    <w:p w14:paraId="26FE68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ведение базы данных врачей (ФИО, специализация, ID врача, график работы, категория);</w:t>
      </w:r>
    </w:p>
    <w:p w14:paraId="6579B7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учёт отделений поликлиники (название, адрес, ID отделения, список врачей, расписание работы);</w:t>
      </w:r>
    </w:p>
    <w:p w14:paraId="00449D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формирование и хранение записей на приём (ID записи, ID пациента, ID врача, дата и время приёма, статус записи);</w:t>
      </w:r>
    </w:p>
    <w:p w14:paraId="358ADA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составление и корректировка расписания врачей (ID расписания, ID врача, время приёма, длительность консультации);</w:t>
      </w:r>
    </w:p>
    <w:p w14:paraId="41015E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ведение медицинских карт (ID мед. карты, ID пациента, история болезни, результаты анализов, назначения);</w:t>
      </w:r>
    </w:p>
    <w:p w14:paraId="6E9623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поиск пациентов, врачей, записей по ключевым полям (ФИО, ID, дата приёма, специализация);</w:t>
      </w:r>
    </w:p>
    <w:p w14:paraId="70DE74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генерацию отчётов:</w:t>
      </w:r>
    </w:p>
    <w:p w14:paraId="1F76A6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загрузка врачей (количество приёмов в день/неделю);</w:t>
      </w:r>
    </w:p>
    <w:p w14:paraId="55F369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статистика посещений по отделениям;</w:t>
      </w:r>
    </w:p>
    <w:p w14:paraId="0F6453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количество записей по дням/неделям;</w:t>
      </w:r>
    </w:p>
    <w:p w14:paraId="492482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анализ удовлетворённости пациентов;</w:t>
      </w:r>
    </w:p>
    <w:p w14:paraId="371D16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интеграцию с системой электронной очереди (отображение номеров талонов на табло);</w:t>
      </w:r>
    </w:p>
    <w:p w14:paraId="1A9A73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экспорт данных в форматы CSV, Excel, PDF;</w:t>
      </w:r>
    </w:p>
    <w:p w14:paraId="501E46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поддержку мобильных устройств (веб-версия для врачей).</w:t>
      </w:r>
    </w:p>
    <w:p w14:paraId="3E6A87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04A1EF4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rightChars="0" w:firstLine="727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" w:eastAsia="zh-CN"/>
        </w:rPr>
        <w:t>Требования к информационному обеспечению</w:t>
      </w:r>
    </w:p>
    <w:p w14:paraId="5623E72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Chars="214"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" w:eastAsia="zh-CN"/>
        </w:rPr>
      </w:pPr>
    </w:p>
    <w:p w14:paraId="0E46B6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Модель данных (на основе ER-диаграммы):</w:t>
      </w:r>
    </w:p>
    <w:p w14:paraId="78547F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Сущности: Врач, Пациент, Отделение, Запись на приём, Расписание врача, Мед. карта.</w:t>
      </w:r>
    </w:p>
    <w:p w14:paraId="3C94D9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Атрибуты сущностей:</w:t>
      </w:r>
    </w:p>
    <w:p w14:paraId="6685DD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Врач: ID врача (PK), ФИО врача, специализация, категория, график работы, ID отделения.</w:t>
      </w:r>
    </w:p>
    <w:p w14:paraId="0F225F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Пациент: ID пациента (PK), ФИО пациента, дата рождения, пол, контактные данные, полис ОМС.</w:t>
      </w:r>
    </w:p>
    <w:p w14:paraId="468999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Отделение: ID отделения (PK), название отделения, адрес отделения, телефон, расписание работы.</w:t>
      </w:r>
    </w:p>
    <w:p w14:paraId="43EC19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Запись на приём: ID записи (PK), ID пациента, ID врача, дата и время приёма, статус записи (запланирована/прошла/отменена).</w:t>
      </w:r>
    </w:p>
    <w:p w14:paraId="5CF32C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Расписание врача: ID расписания (PK), ID врача, дата, время приёма, длительность консультации.</w:t>
      </w:r>
    </w:p>
    <w:p w14:paraId="6ACFEC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Мед. карта: ID мед. карты (PK), ID пациента, история болезни, результаты анализов, назначения, дата последнего визита.</w:t>
      </w:r>
    </w:p>
    <w:p w14:paraId="47A6AA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Связи между сущностями:</w:t>
      </w:r>
    </w:p>
    <w:p w14:paraId="7B3F7B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Врач — Запись на приём (один ко многим);</w:t>
      </w:r>
    </w:p>
    <w:p w14:paraId="08EDE9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Пациент — Запись на приём (один ко многим);</w:t>
      </w:r>
    </w:p>
    <w:p w14:paraId="102A96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Отделение — Врач (один ко многим);</w:t>
      </w:r>
    </w:p>
    <w:p w14:paraId="2EF3CD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Пациент — Мед. карта (один к одному);</w:t>
      </w:r>
    </w:p>
    <w:p w14:paraId="39FCE1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Врач — Расписание врача (один ко многим).</w:t>
      </w:r>
    </w:p>
    <w:p w14:paraId="28CDFC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База данных: PostgreSQL/MySQL с нормализацией до 3NF.</w:t>
      </w:r>
    </w:p>
    <w:p w14:paraId="5FA893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Схема БД: разработка ER-диаграммы с указанием первичных и внешних ключей, индексов, ограничений целостности.</w:t>
      </w:r>
    </w:p>
    <w:p w14:paraId="0B5FDE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968E1D0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rightChars="0" w:firstLine="727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" w:eastAsia="zh-CN"/>
        </w:rPr>
        <w:t>Требования к надёжности</w:t>
      </w:r>
    </w:p>
    <w:p w14:paraId="45F0365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Chars="214"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" w:eastAsia="zh-CN"/>
        </w:rPr>
      </w:pPr>
    </w:p>
    <w:p w14:paraId="46B2F1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резервирование базы данных с интервалом 1 час (автоматическое);</w:t>
      </w:r>
    </w:p>
    <w:p w14:paraId="6EE886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восстановление системы после сбоев за 30 минут;</w:t>
      </w:r>
    </w:p>
    <w:p w14:paraId="2B7449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обеспечение доступности системы 99,9% времени;</w:t>
      </w:r>
    </w:p>
    <w:p w14:paraId="651229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защита от потери данных при отключении питания (использование UPS);</w:t>
      </w:r>
    </w:p>
    <w:p w14:paraId="69E327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резервное копирование на облачный сервер и локальный носитель;</w:t>
      </w:r>
    </w:p>
    <w:p w14:paraId="294E5C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механизм восстановления данных при повреждении БД.</w:t>
      </w:r>
    </w:p>
    <w:p w14:paraId="5C5910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33200D1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rightChars="0" w:firstLine="727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" w:eastAsia="zh-CN"/>
        </w:rPr>
        <w:t>Требования к безопасности</w:t>
      </w:r>
    </w:p>
    <w:p w14:paraId="29F1D33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Chars="214"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" w:eastAsia="zh-CN"/>
        </w:rPr>
      </w:pPr>
    </w:p>
    <w:p w14:paraId="366E46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аутентификация пользователей с ролевым доступом:</w:t>
      </w:r>
    </w:p>
    <w:p w14:paraId="64B65B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администратор (полный доступ, настройка прав, резервное копирование);</w:t>
      </w:r>
    </w:p>
    <w:p w14:paraId="41B943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регистратор (оформление записей, поиск данных, формирование отчётов);</w:t>
      </w:r>
    </w:p>
    <w:p w14:paraId="21DA76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врач (просмотр своего расписания, медицинских карт пациентов);</w:t>
      </w:r>
    </w:p>
    <w:p w14:paraId="4356D1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шифрование персональных данных пациентов (AES-256);</w:t>
      </w:r>
    </w:p>
    <w:p w14:paraId="25D213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логирование всех действий пользователей (запись, изменение, удаление данных) с хранением логов 1 год;</w:t>
      </w:r>
    </w:p>
    <w:p w14:paraId="17E721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соответствие ФЗ-152 «О персональных данных» (анонимизация данных, согласие на обработку);</w:t>
      </w:r>
    </w:p>
    <w:p w14:paraId="12C800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защита от несанкционированного доступа (двухфакторная аутентификация, SSL-шифрование трафика).</w:t>
      </w:r>
    </w:p>
    <w:p w14:paraId="4FC70F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02D184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rightChars="0" w:firstLine="598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-RU" w:eastAsia="zh-CN"/>
        </w:rPr>
        <w:t xml:space="preserve">3.5 </w:t>
      </w:r>
      <w:r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" w:eastAsia="zh-CN"/>
        </w:rPr>
        <w:t>Требования к производительности</w:t>
      </w:r>
    </w:p>
    <w:p w14:paraId="050B869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rightChars="0" w:firstLine="598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" w:eastAsia="zh-CN"/>
        </w:rPr>
      </w:pPr>
    </w:p>
    <w:p w14:paraId="47F6FD2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rightChars="0" w:firstLine="598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spacing w:val="30"/>
          <w:kern w:val="0"/>
          <w:sz w:val="28"/>
          <w:szCs w:val="28"/>
          <w:lang w:val="ru" w:eastAsia="zh-CN"/>
        </w:rPr>
      </w:pPr>
    </w:p>
    <w:p w14:paraId="5FC244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время отклика системы на запрос — не более 2 секунд;</w:t>
      </w:r>
    </w:p>
    <w:p w14:paraId="233F9E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одновременная работа до 50 пользователей;</w:t>
      </w:r>
    </w:p>
    <w:p w14:paraId="54B062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обработка до 1000 записей на приём в день;</w:t>
      </w:r>
    </w:p>
    <w:p w14:paraId="6E107F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время генерации отчёта — не более 5 секунд;</w:t>
      </w:r>
    </w:p>
    <w:p w14:paraId="087EAF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поддержка нагрузки до 100 одновременных запросов к БД.</w:t>
      </w:r>
    </w:p>
    <w:p w14:paraId="75BC30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2CD8B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25010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BC5F5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66AA3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64F7D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D3087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0990A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F5CF0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5D9FD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B7F12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F1D0B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271F6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5C223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E671F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58E4D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2B6AC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FF649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7754A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641D8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69827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D7B76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F7541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E57B4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D12A3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3B04E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2C3C6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21FC8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17EEC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0E7EC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4ABEEC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49C46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933FA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15BFB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C59EF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E180B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492" w:firstLineChars="176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3ADF03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600" w:leftChars="0"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27DD8B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1" w:leftChars="0" w:right="0" w:firstLine="599" w:firstLine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ТРЕБОВАНИЯ К ПРОГРАММНОЙ ДОКУМЕНТАЦИИ</w:t>
      </w:r>
    </w:p>
    <w:p w14:paraId="2D6DF3A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Chars="0"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95188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В состав эксплуатационной документации входят:</w:t>
      </w:r>
    </w:p>
    <w:p w14:paraId="59B932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 xml:space="preserve">руководство пользователя (для регистраторов, врачей, администраторов) с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>-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пошаговыми инструкциями;</w:t>
      </w:r>
    </w:p>
    <w:p w14:paraId="0202AC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руководство администратора (настройка прав доступа, резервное копирование, мониторинг системы, обновление ПО);</w:t>
      </w:r>
    </w:p>
    <w:p w14:paraId="7E14BF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техническое руководство (архитектура системы, схема БД, API-интерфейсы, инструкции по развёртыванию);</w:t>
      </w:r>
    </w:p>
    <w:p w14:paraId="0C8A3E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инструкция по установке и развёртыванию системы (с перечнем необходимого ПО и аппаратных требований);</w:t>
      </w:r>
    </w:p>
    <w:p w14:paraId="61A33F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чек-лист тестирования (тестовые кейсы, ожидаемые результаты, критерии успешности);</w:t>
      </w:r>
    </w:p>
    <w:p w14:paraId="666AB6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описание API для интеграции с другими системами (формат запросов/ответов, примеры).</w:t>
      </w:r>
    </w:p>
    <w:p w14:paraId="450973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5B935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42BD7A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656C5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452B6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EF22D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DAD75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0342F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A9347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9BAF1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105DE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932CD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447B64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18415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6D66D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91CF8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4C05B1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29F16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3686E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3E74B9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23079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073B6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46AA33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7E6E1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CCD13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E4DAE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64AB7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A4AFD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20B129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1" w:leftChars="0" w:right="0" w:firstLine="599" w:firstLine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ТЕХНИКО-ЭКОНОМИЧЕСКИЕ ПОКАЗАТЕЛИ</w:t>
      </w:r>
    </w:p>
    <w:p w14:paraId="0189921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Chars="214"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A7AFA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Ожидаемая эффективность:</w:t>
      </w:r>
    </w:p>
    <w:p w14:paraId="2DE2C2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сокращение затрат на бумажную документацию на 30%;</w:t>
      </w:r>
    </w:p>
    <w:p w14:paraId="230314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увеличение пропускной способности регистратуры на 50%;</w:t>
      </w:r>
    </w:p>
    <w:p w14:paraId="23D3E9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экономия времени врачей на административные задачи — 2 часа в неделю;</w:t>
      </w:r>
    </w:p>
    <w:p w14:paraId="737BE4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снижение ошибок в расписании на 90%;</w:t>
      </w:r>
    </w:p>
    <w:p w14:paraId="180A35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повышение удовлетворённости пациентов (85% положительных отзывов).</w:t>
      </w:r>
    </w:p>
    <w:p w14:paraId="401221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Сроки разработки: 6 месяцев.</w:t>
      </w:r>
    </w:p>
    <w:p w14:paraId="598849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Бюджет: 3 млн руб., включая:</w:t>
      </w:r>
    </w:p>
    <w:p w14:paraId="0D75FD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разработка ПО — 1,5 млн руб.;</w:t>
      </w:r>
    </w:p>
    <w:p w14:paraId="5097BB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тестирование и отладка — 500 тыс. руб.;</w:t>
      </w:r>
    </w:p>
    <w:p w14:paraId="5DEA0E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внедрение и настройка — 500 тыс. руб.;</w:t>
      </w:r>
    </w:p>
    <w:p w14:paraId="4AF560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обучение персонала — 300 тыс. руб.;</w:t>
      </w:r>
    </w:p>
    <w:p w14:paraId="0FFE64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закупка лицензий и ПО — 200 тыс. руб.</w:t>
      </w:r>
    </w:p>
    <w:p w14:paraId="72A223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Окупаемость: 1,5 года за счёт:</w:t>
      </w:r>
    </w:p>
    <w:p w14:paraId="77B16F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сокращения административных расходов;</w:t>
      </w:r>
    </w:p>
    <w:p w14:paraId="6F2A31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увеличения количества приёмов;</w:t>
      </w:r>
    </w:p>
    <w:p w14:paraId="637730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повышения эффективности работы персонала.</w:t>
      </w:r>
    </w:p>
    <w:p w14:paraId="129BEF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79C7C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15544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34175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7558D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A0B9B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82619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A7D59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2EF6B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1E7B9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0E200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B4446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867FE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2C15DC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A081F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717805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932EE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132E6B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B01F5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99ACF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6F0F6F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F6960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52D60CD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1" w:leftChars="0" w:right="0" w:firstLine="599" w:firstLine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ЭТАПЫ И СРОКИ РАЗРАБОТКИ</w:t>
      </w:r>
    </w:p>
    <w:p w14:paraId="5EE7B56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Chars="214" w:right="0" w:rightChars="0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</w:p>
    <w:p w14:paraId="079CEE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Этап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-RU" w:eastAsia="zh-CN"/>
        </w:rPr>
        <w:t>.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Срок выполнения</w:t>
      </w:r>
    </w:p>
    <w:p w14:paraId="7B846D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Анализ требований, проектирование архитектуры (сбор требований, разработка ER-диаграммы, выбор технологий)</w:t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ab/>
      </w: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1 месяц</w:t>
      </w:r>
    </w:p>
    <w:p w14:paraId="68BFFE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firstLine="599" w:firstLineChars="214"/>
        <w:jc w:val="both"/>
        <w:textAlignment w:val="auto"/>
        <w:outlineLvl w:val="0"/>
        <w:rPr>
          <w:rFonts w:hint="default" w:ascii="Times New Roman" w:hAnsi="Times New Roman" w:cs="Times New Roman"/>
          <w:b w:val="0"/>
          <w:bCs/>
          <w:sz w:val="28"/>
          <w:szCs w:val="28"/>
          <w:lang w:val="ru"/>
        </w:rPr>
      </w:pPr>
      <w:r>
        <w:rPr>
          <w:rFonts w:hint="default" w:ascii="Times New Roman" w:hAnsi="Times New Roman" w:eastAsia="MS Mincho" w:cs="Times New Roman"/>
          <w:b w:val="0"/>
          <w:bCs/>
          <w:kern w:val="0"/>
          <w:sz w:val="28"/>
          <w:szCs w:val="28"/>
          <w:lang w:val="ru" w:eastAsia="zh-CN"/>
        </w:rPr>
        <w:t>Разработка бэкенда (API, БД, бизнес-логика, интеграция с МИС)</w:t>
      </w:r>
    </w:p>
    <w:sectPr>
      <w:footerReference r:id="rId4" w:type="default"/>
      <w:pgSz w:w="12240" w:h="15840"/>
      <w:pgMar w:top="1135" w:right="567" w:bottom="1135" w:left="1702" w:header="720" w:footer="720" w:gutter="0"/>
      <w:lnNumType w:countBy="0"/>
      <w:pgNumType w:fmt="decimal"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depot-font-size-md-table)">
    <w:altName w:val="Maruty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rutya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epot-font-size-md-table) var(--depot-font-text)">
    <w:altName w:val="Marutya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06796"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F4AF28">
                          <w:pPr>
                            <w:rPr>
                              <w:rFonts w:hint="default"/>
                              <w:lang w:val="ru-RU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CqRMXX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4AF28">
                    <w:pPr>
                      <w:rPr>
                        <w:rFonts w:hint="default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030671">
                          <w:pPr>
                            <w:pStyle w:val="7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JE6Y7HtAgAANg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030671">
                    <w:pPr>
                      <w:pStyle w:val="7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8F194"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Текстовое поле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CAC53D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AKbzuO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CAC53D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BCD2FA">
                          <w:pPr>
                            <w:rPr>
                              <w:rFonts w:hint="default"/>
                              <w:lang w:val="ru-RU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BCD2FA">
                    <w:pPr>
                      <w:rPr>
                        <w:rFonts w:hint="default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2DE72E">
                          <w:pPr>
                            <w:pStyle w:val="7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E2zypp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2DE72E">
                    <w:pPr>
                      <w:pStyle w:val="7"/>
                    </w:pP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196B59"/>
    <w:multiLevelType w:val="multilevel"/>
    <w:tmpl w:val="15196B59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2CEFD97F"/>
    <w:multiLevelType w:val="singleLevel"/>
    <w:tmpl w:val="2CEFD97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7C134D46"/>
    <w:multiLevelType w:val="multilevel"/>
    <w:tmpl w:val="7C134D46"/>
    <w:lvl w:ilvl="0" w:tentative="0">
      <w:start w:val="4"/>
      <w:numFmt w:val="decimal"/>
      <w:suff w:val="space"/>
      <w:lvlText w:val="%1."/>
      <w:lvlJc w:val="left"/>
      <w:pPr>
        <w:ind w:left="1"/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513D27"/>
    <w:rsid w:val="2D752DDD"/>
    <w:rsid w:val="2F82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2026-04-03T09:39:00Z</dcterms:created>
  <dc:creator>студент</dc:creator>
  <cp:lastModifiedBy>студент</cp:lastModifiedBy>
  <dcterms:modified xsi:type="dcterms:W3CDTF">2026-04-03T11:55:33Z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383484C753A3456096313C7FED74EB08_12</vt:lpwstr>
  </property>
</Properties>
</file>