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4A8" w:rsidRPr="00A14734" w:rsidRDefault="009134A8" w:rsidP="009134A8">
      <w:pPr>
        <w:shd w:val="clear" w:color="auto" w:fill="FFFFFF"/>
        <w:outlineLvl w:val="2"/>
        <w:rPr>
          <w:rFonts w:eastAsia="Times New Roman"/>
          <w:b/>
          <w:bCs/>
          <w:color w:val="0F1115"/>
          <w:sz w:val="24"/>
          <w:szCs w:val="24"/>
        </w:rPr>
      </w:pPr>
      <w:r w:rsidRPr="00A14734">
        <w:rPr>
          <w:rFonts w:eastAsia="Times New Roman"/>
          <w:b/>
          <w:sz w:val="24"/>
          <w:szCs w:val="24"/>
        </w:rPr>
        <w:t xml:space="preserve">            </w:t>
      </w:r>
      <w:r w:rsidRPr="00A14734">
        <w:rPr>
          <w:rFonts w:eastAsia="Times New Roman"/>
          <w:b/>
          <w:bCs/>
          <w:color w:val="0F1115"/>
          <w:sz w:val="24"/>
          <w:szCs w:val="24"/>
        </w:rPr>
        <w:t>Цель занятия</w:t>
      </w:r>
    </w:p>
    <w:p w:rsidR="009134A8" w:rsidRPr="00A14734" w:rsidRDefault="009134A8" w:rsidP="009134A8">
      <w:pPr>
        <w:shd w:val="clear" w:color="auto" w:fill="FFFFFF"/>
        <w:ind w:firstLine="709"/>
        <w:rPr>
          <w:rFonts w:eastAsia="Times New Roman"/>
          <w:color w:val="0F1115"/>
          <w:sz w:val="24"/>
          <w:szCs w:val="24"/>
        </w:rPr>
      </w:pPr>
      <w:r w:rsidRPr="00A14734">
        <w:rPr>
          <w:rFonts w:eastAsia="Times New Roman"/>
          <w:color w:val="0F1115"/>
          <w:sz w:val="24"/>
          <w:szCs w:val="24"/>
        </w:rPr>
        <w:t>Закрепление теоретических знаний и формирование практических навыков анализа пре</w:t>
      </w:r>
      <w:r w:rsidRPr="00A14734">
        <w:rPr>
          <w:rFonts w:eastAsia="Times New Roman"/>
          <w:color w:val="0F1115"/>
          <w:sz w:val="24"/>
          <w:szCs w:val="24"/>
        </w:rPr>
        <w:t>д</w:t>
      </w:r>
      <w:r w:rsidRPr="00A14734">
        <w:rPr>
          <w:rFonts w:eastAsia="Times New Roman"/>
          <w:color w:val="0F1115"/>
          <w:sz w:val="24"/>
          <w:szCs w:val="24"/>
        </w:rPr>
        <w:t>метной области, выделения ключевых сущностей, их атрибутов и взаимосвязей для последу</w:t>
      </w:r>
      <w:r w:rsidRPr="00A14734">
        <w:rPr>
          <w:rFonts w:eastAsia="Times New Roman"/>
          <w:color w:val="0F1115"/>
          <w:sz w:val="24"/>
          <w:szCs w:val="24"/>
        </w:rPr>
        <w:t>ю</w:t>
      </w:r>
      <w:r w:rsidRPr="00A14734">
        <w:rPr>
          <w:rFonts w:eastAsia="Times New Roman"/>
          <w:color w:val="0F1115"/>
          <w:sz w:val="24"/>
          <w:szCs w:val="24"/>
        </w:rPr>
        <w:t>щего проектирования структуры программного продукта.</w:t>
      </w:r>
    </w:p>
    <w:p w:rsidR="009134A8" w:rsidRPr="00A14734" w:rsidRDefault="009134A8" w:rsidP="009134A8">
      <w:pPr>
        <w:shd w:val="clear" w:color="auto" w:fill="FFFFFF"/>
        <w:ind w:firstLine="709"/>
        <w:jc w:val="center"/>
        <w:outlineLvl w:val="2"/>
        <w:rPr>
          <w:rFonts w:eastAsia="Times New Roman"/>
          <w:b/>
          <w:bCs/>
          <w:color w:val="0F1115"/>
          <w:sz w:val="24"/>
          <w:szCs w:val="24"/>
        </w:rPr>
      </w:pPr>
      <w:r w:rsidRPr="00A14734">
        <w:rPr>
          <w:rFonts w:eastAsia="Times New Roman"/>
          <w:b/>
          <w:bCs/>
          <w:color w:val="0F1115"/>
          <w:sz w:val="24"/>
          <w:szCs w:val="24"/>
        </w:rPr>
        <w:t>Теоретические сведения</w:t>
      </w:r>
    </w:p>
    <w:p w:rsidR="009134A8" w:rsidRPr="00A14734" w:rsidRDefault="009134A8" w:rsidP="009134A8">
      <w:pPr>
        <w:shd w:val="clear" w:color="auto" w:fill="FFFFFF"/>
        <w:ind w:firstLine="709"/>
        <w:rPr>
          <w:rFonts w:eastAsia="Times New Roman"/>
          <w:color w:val="0F1115"/>
          <w:sz w:val="24"/>
          <w:szCs w:val="24"/>
        </w:rPr>
      </w:pPr>
      <w:r w:rsidRPr="00A14734">
        <w:rPr>
          <w:rFonts w:eastAsia="Times New Roman"/>
          <w:b/>
          <w:bCs/>
          <w:color w:val="0F1115"/>
          <w:sz w:val="24"/>
          <w:szCs w:val="24"/>
        </w:rPr>
        <w:t>Анализ предметной области (ПО)</w:t>
      </w:r>
      <w:r w:rsidRPr="00A14734">
        <w:rPr>
          <w:rFonts w:eastAsia="Times New Roman"/>
          <w:color w:val="0F1115"/>
          <w:sz w:val="24"/>
          <w:szCs w:val="24"/>
        </w:rPr>
        <w:t> — это процесс выявления, структурирования и фо</w:t>
      </w:r>
      <w:r w:rsidRPr="00A14734">
        <w:rPr>
          <w:rFonts w:eastAsia="Times New Roman"/>
          <w:color w:val="0F1115"/>
          <w:sz w:val="24"/>
          <w:szCs w:val="24"/>
        </w:rPr>
        <w:t>р</w:t>
      </w:r>
      <w:r w:rsidRPr="00A14734">
        <w:rPr>
          <w:rFonts w:eastAsia="Times New Roman"/>
          <w:color w:val="0F1115"/>
          <w:sz w:val="24"/>
          <w:szCs w:val="24"/>
        </w:rPr>
        <w:t>мализации знаний о той части реального мира (или сфере деятельности), для автоматизации к</w:t>
      </w:r>
      <w:r w:rsidRPr="00A14734">
        <w:rPr>
          <w:rFonts w:eastAsia="Times New Roman"/>
          <w:color w:val="0F1115"/>
          <w:sz w:val="24"/>
          <w:szCs w:val="24"/>
        </w:rPr>
        <w:t>о</w:t>
      </w:r>
      <w:r w:rsidRPr="00A14734">
        <w:rPr>
          <w:rFonts w:eastAsia="Times New Roman"/>
          <w:color w:val="0F1115"/>
          <w:sz w:val="24"/>
          <w:szCs w:val="24"/>
        </w:rPr>
        <w:t>торой создается программное обеспечение. Цель анализа — понять «что» должна делать сист</w:t>
      </w:r>
      <w:r w:rsidRPr="00A14734">
        <w:rPr>
          <w:rFonts w:eastAsia="Times New Roman"/>
          <w:color w:val="0F1115"/>
          <w:sz w:val="24"/>
          <w:szCs w:val="24"/>
        </w:rPr>
        <w:t>е</w:t>
      </w:r>
      <w:r w:rsidRPr="00A14734">
        <w:rPr>
          <w:rFonts w:eastAsia="Times New Roman"/>
          <w:color w:val="0F1115"/>
          <w:sz w:val="24"/>
          <w:szCs w:val="24"/>
        </w:rPr>
        <w:t>ма, прежде чем решать «как» это технически реализовать.</w:t>
      </w:r>
    </w:p>
    <w:p w:rsidR="009134A8" w:rsidRPr="00A14734" w:rsidRDefault="009134A8" w:rsidP="009134A8">
      <w:pPr>
        <w:shd w:val="clear" w:color="auto" w:fill="FFFFFF"/>
        <w:ind w:firstLine="709"/>
        <w:rPr>
          <w:rFonts w:eastAsia="Times New Roman"/>
          <w:color w:val="0F1115"/>
          <w:sz w:val="24"/>
          <w:szCs w:val="24"/>
        </w:rPr>
      </w:pPr>
      <w:r w:rsidRPr="00A14734">
        <w:rPr>
          <w:rFonts w:eastAsia="Times New Roman"/>
          <w:color w:val="0F1115"/>
          <w:sz w:val="24"/>
          <w:szCs w:val="24"/>
        </w:rPr>
        <w:t>Ключевые понятия анализа:</w:t>
      </w:r>
    </w:p>
    <w:p w:rsidR="009134A8" w:rsidRPr="00A14734" w:rsidRDefault="009134A8" w:rsidP="009134A8">
      <w:pPr>
        <w:numPr>
          <w:ilvl w:val="0"/>
          <w:numId w:val="41"/>
        </w:numPr>
        <w:shd w:val="clear" w:color="auto" w:fill="FFFFFF"/>
        <w:ind w:left="0" w:firstLine="709"/>
        <w:rPr>
          <w:rFonts w:eastAsia="Times New Roman"/>
          <w:color w:val="0F1115"/>
          <w:sz w:val="24"/>
          <w:szCs w:val="24"/>
        </w:rPr>
      </w:pPr>
      <w:r w:rsidRPr="00A14734">
        <w:rPr>
          <w:rFonts w:eastAsia="Times New Roman"/>
          <w:b/>
          <w:bCs/>
          <w:color w:val="0F1115"/>
          <w:sz w:val="24"/>
          <w:szCs w:val="24"/>
        </w:rPr>
        <w:t>Сущность (Entity):</w:t>
      </w:r>
      <w:r w:rsidRPr="00A14734">
        <w:rPr>
          <w:rFonts w:eastAsia="Times New Roman"/>
          <w:color w:val="0F1115"/>
          <w:sz w:val="24"/>
          <w:szCs w:val="24"/>
        </w:rPr>
        <w:t> Это объект, о котором необходимо хранить информацию или который участвует в процессах. Сущности бывают материальными (Студент, Автомобиль) или абстрактными (Заказ, Договор, Факультет).</w:t>
      </w:r>
    </w:p>
    <w:p w:rsidR="009134A8" w:rsidRPr="00A14734" w:rsidRDefault="009134A8" w:rsidP="009134A8">
      <w:pPr>
        <w:numPr>
          <w:ilvl w:val="0"/>
          <w:numId w:val="41"/>
        </w:numPr>
        <w:shd w:val="clear" w:color="auto" w:fill="FFFFFF"/>
        <w:ind w:left="0" w:firstLine="709"/>
        <w:rPr>
          <w:rFonts w:eastAsia="Times New Roman"/>
          <w:color w:val="0F1115"/>
          <w:sz w:val="24"/>
          <w:szCs w:val="24"/>
        </w:rPr>
      </w:pPr>
      <w:r w:rsidRPr="00A14734">
        <w:rPr>
          <w:rFonts w:eastAsia="Times New Roman"/>
          <w:b/>
          <w:bCs/>
          <w:color w:val="0F1115"/>
          <w:sz w:val="24"/>
          <w:szCs w:val="24"/>
        </w:rPr>
        <w:t>Атрибут (Attribute):</w:t>
      </w:r>
      <w:r w:rsidRPr="00A14734">
        <w:rPr>
          <w:rFonts w:eastAsia="Times New Roman"/>
          <w:color w:val="0F1115"/>
          <w:sz w:val="24"/>
          <w:szCs w:val="24"/>
        </w:rPr>
        <w:t> Характеристика или свойство сущности. Например, для су</w:t>
      </w:r>
      <w:r w:rsidRPr="00A14734">
        <w:rPr>
          <w:rFonts w:eastAsia="Times New Roman"/>
          <w:color w:val="0F1115"/>
          <w:sz w:val="24"/>
          <w:szCs w:val="24"/>
        </w:rPr>
        <w:t>щ</w:t>
      </w:r>
      <w:r w:rsidRPr="00A14734">
        <w:rPr>
          <w:rFonts w:eastAsia="Times New Roman"/>
          <w:color w:val="0F1115"/>
          <w:sz w:val="24"/>
          <w:szCs w:val="24"/>
        </w:rPr>
        <w:t>ности «Сотрудник» атрибутами будут: </w:t>
      </w:r>
      <w:r w:rsidRPr="00A14734">
        <w:rPr>
          <w:rFonts w:eastAsia="Times New Roman"/>
          <w:i/>
          <w:iCs/>
          <w:color w:val="0F1115"/>
          <w:sz w:val="24"/>
          <w:szCs w:val="24"/>
        </w:rPr>
        <w:t>Табельный номер</w:t>
      </w:r>
      <w:r w:rsidRPr="00A14734">
        <w:rPr>
          <w:rFonts w:eastAsia="Times New Roman"/>
          <w:color w:val="0F1115"/>
          <w:sz w:val="24"/>
          <w:szCs w:val="24"/>
        </w:rPr>
        <w:t>, </w:t>
      </w:r>
      <w:r w:rsidRPr="00A14734">
        <w:rPr>
          <w:rFonts w:eastAsia="Times New Roman"/>
          <w:i/>
          <w:iCs/>
          <w:color w:val="0F1115"/>
          <w:sz w:val="24"/>
          <w:szCs w:val="24"/>
        </w:rPr>
        <w:t>ФИО</w:t>
      </w:r>
      <w:r w:rsidRPr="00A14734">
        <w:rPr>
          <w:rFonts w:eastAsia="Times New Roman"/>
          <w:color w:val="0F1115"/>
          <w:sz w:val="24"/>
          <w:szCs w:val="24"/>
        </w:rPr>
        <w:t>, </w:t>
      </w:r>
      <w:r w:rsidRPr="00A14734">
        <w:rPr>
          <w:rFonts w:eastAsia="Times New Roman"/>
          <w:i/>
          <w:iCs/>
          <w:color w:val="0F1115"/>
          <w:sz w:val="24"/>
          <w:szCs w:val="24"/>
        </w:rPr>
        <w:t>Должность</w:t>
      </w:r>
      <w:r w:rsidRPr="00A14734">
        <w:rPr>
          <w:rFonts w:eastAsia="Times New Roman"/>
          <w:color w:val="0F1115"/>
          <w:sz w:val="24"/>
          <w:szCs w:val="24"/>
        </w:rPr>
        <w:t>, </w:t>
      </w:r>
      <w:r w:rsidRPr="00A14734">
        <w:rPr>
          <w:rFonts w:eastAsia="Times New Roman"/>
          <w:i/>
          <w:iCs/>
          <w:color w:val="0F1115"/>
          <w:sz w:val="24"/>
          <w:szCs w:val="24"/>
        </w:rPr>
        <w:t>Дата рождения</w:t>
      </w:r>
      <w:r w:rsidRPr="00A14734">
        <w:rPr>
          <w:rFonts w:eastAsia="Times New Roman"/>
          <w:color w:val="0F1115"/>
          <w:sz w:val="24"/>
          <w:szCs w:val="24"/>
        </w:rPr>
        <w:t>.</w:t>
      </w:r>
    </w:p>
    <w:p w:rsidR="009134A8" w:rsidRPr="00A14734" w:rsidRDefault="009134A8" w:rsidP="009134A8">
      <w:pPr>
        <w:numPr>
          <w:ilvl w:val="0"/>
          <w:numId w:val="41"/>
        </w:numPr>
        <w:shd w:val="clear" w:color="auto" w:fill="FFFFFF"/>
        <w:ind w:left="0" w:firstLine="709"/>
        <w:rPr>
          <w:rFonts w:eastAsia="Times New Roman"/>
          <w:color w:val="0F1115"/>
          <w:sz w:val="24"/>
          <w:szCs w:val="24"/>
        </w:rPr>
      </w:pPr>
      <w:r w:rsidRPr="00A14734">
        <w:rPr>
          <w:rFonts w:eastAsia="Times New Roman"/>
          <w:b/>
          <w:bCs/>
          <w:color w:val="0F1115"/>
          <w:sz w:val="24"/>
          <w:szCs w:val="24"/>
        </w:rPr>
        <w:t>Связь (Relationship):</w:t>
      </w:r>
      <w:r w:rsidRPr="00A14734">
        <w:rPr>
          <w:rFonts w:eastAsia="Times New Roman"/>
          <w:color w:val="0F1115"/>
          <w:sz w:val="24"/>
          <w:szCs w:val="24"/>
        </w:rPr>
        <w:t> Логическое взаимодействие между двумя и более сущн</w:t>
      </w:r>
      <w:r w:rsidRPr="00A14734">
        <w:rPr>
          <w:rFonts w:eastAsia="Times New Roman"/>
          <w:color w:val="0F1115"/>
          <w:sz w:val="24"/>
          <w:szCs w:val="24"/>
        </w:rPr>
        <w:t>о</w:t>
      </w:r>
      <w:r w:rsidRPr="00A14734">
        <w:rPr>
          <w:rFonts w:eastAsia="Times New Roman"/>
          <w:color w:val="0F1115"/>
          <w:sz w:val="24"/>
          <w:szCs w:val="24"/>
        </w:rPr>
        <w:t>стями. Связи характеризуются мощностью (один-к-одному, один-ко-многим, многие-ко-многим). Например, «Студент» </w:t>
      </w:r>
      <w:r w:rsidRPr="00A14734">
        <w:rPr>
          <w:rFonts w:eastAsia="Times New Roman"/>
          <w:b/>
          <w:bCs/>
          <w:color w:val="0F1115"/>
          <w:sz w:val="24"/>
          <w:szCs w:val="24"/>
        </w:rPr>
        <w:t>обучается в</w:t>
      </w:r>
      <w:r w:rsidRPr="00A14734">
        <w:rPr>
          <w:rFonts w:eastAsia="Times New Roman"/>
          <w:color w:val="0F1115"/>
          <w:sz w:val="24"/>
          <w:szCs w:val="24"/>
        </w:rPr>
        <w:t> «Группе» (связь «многие-к-одному»).</w:t>
      </w:r>
    </w:p>
    <w:p w:rsidR="009134A8" w:rsidRPr="00A14734" w:rsidRDefault="009134A8" w:rsidP="009134A8">
      <w:pPr>
        <w:shd w:val="clear" w:color="auto" w:fill="FFFFFF"/>
        <w:ind w:firstLine="709"/>
        <w:rPr>
          <w:rFonts w:eastAsia="Times New Roman"/>
          <w:color w:val="0F1115"/>
          <w:sz w:val="24"/>
          <w:szCs w:val="24"/>
        </w:rPr>
      </w:pPr>
      <w:r w:rsidRPr="00A14734">
        <w:rPr>
          <w:rFonts w:eastAsia="Times New Roman"/>
          <w:b/>
          <w:bCs/>
          <w:color w:val="0F1115"/>
          <w:sz w:val="24"/>
          <w:szCs w:val="24"/>
        </w:rPr>
        <w:t>Основные методы сбора информации для анализа:</w:t>
      </w:r>
    </w:p>
    <w:p w:rsidR="009134A8" w:rsidRPr="00A14734" w:rsidRDefault="009134A8" w:rsidP="009134A8">
      <w:pPr>
        <w:numPr>
          <w:ilvl w:val="0"/>
          <w:numId w:val="42"/>
        </w:numPr>
        <w:shd w:val="clear" w:color="auto" w:fill="FFFFFF"/>
        <w:ind w:left="0" w:firstLine="709"/>
        <w:rPr>
          <w:rFonts w:eastAsia="Times New Roman"/>
          <w:color w:val="0F1115"/>
          <w:sz w:val="24"/>
          <w:szCs w:val="24"/>
        </w:rPr>
      </w:pPr>
      <w:r w:rsidRPr="00A14734">
        <w:rPr>
          <w:rFonts w:eastAsia="Times New Roman"/>
          <w:b/>
          <w:bCs/>
          <w:color w:val="0F1115"/>
          <w:sz w:val="24"/>
          <w:szCs w:val="24"/>
        </w:rPr>
        <w:t>Интервьюирование:</w:t>
      </w:r>
      <w:r w:rsidRPr="00A14734">
        <w:rPr>
          <w:rFonts w:eastAsia="Times New Roman"/>
          <w:color w:val="0F1115"/>
          <w:sz w:val="24"/>
          <w:szCs w:val="24"/>
        </w:rPr>
        <w:t> Опрос заказчика и будущих пользователей.</w:t>
      </w:r>
    </w:p>
    <w:p w:rsidR="009134A8" w:rsidRPr="00A14734" w:rsidRDefault="009134A8" w:rsidP="009134A8">
      <w:pPr>
        <w:numPr>
          <w:ilvl w:val="0"/>
          <w:numId w:val="42"/>
        </w:numPr>
        <w:shd w:val="clear" w:color="auto" w:fill="FFFFFF"/>
        <w:ind w:left="0" w:firstLine="709"/>
        <w:rPr>
          <w:rFonts w:eastAsia="Times New Roman"/>
          <w:color w:val="0F1115"/>
          <w:sz w:val="24"/>
          <w:szCs w:val="24"/>
        </w:rPr>
      </w:pPr>
      <w:r w:rsidRPr="00A14734">
        <w:rPr>
          <w:rFonts w:eastAsia="Times New Roman"/>
          <w:b/>
          <w:bCs/>
          <w:color w:val="0F1115"/>
          <w:sz w:val="24"/>
          <w:szCs w:val="24"/>
        </w:rPr>
        <w:t>Анкетирование:</w:t>
      </w:r>
      <w:r w:rsidRPr="00A14734">
        <w:rPr>
          <w:rFonts w:eastAsia="Times New Roman"/>
          <w:color w:val="0F1115"/>
          <w:sz w:val="24"/>
          <w:szCs w:val="24"/>
        </w:rPr>
        <w:t> Сбор письменных ответов.</w:t>
      </w:r>
    </w:p>
    <w:p w:rsidR="009134A8" w:rsidRPr="00A14734" w:rsidRDefault="009134A8" w:rsidP="009134A8">
      <w:pPr>
        <w:numPr>
          <w:ilvl w:val="0"/>
          <w:numId w:val="42"/>
        </w:numPr>
        <w:shd w:val="clear" w:color="auto" w:fill="FFFFFF"/>
        <w:ind w:left="0" w:firstLine="709"/>
        <w:rPr>
          <w:rFonts w:eastAsia="Times New Roman"/>
          <w:color w:val="0F1115"/>
          <w:sz w:val="24"/>
          <w:szCs w:val="24"/>
        </w:rPr>
      </w:pPr>
      <w:r w:rsidRPr="00A14734">
        <w:rPr>
          <w:rFonts w:eastAsia="Times New Roman"/>
          <w:b/>
          <w:bCs/>
          <w:color w:val="0F1115"/>
          <w:sz w:val="24"/>
          <w:szCs w:val="24"/>
        </w:rPr>
        <w:t>Анализ документов:</w:t>
      </w:r>
      <w:r w:rsidRPr="00A14734">
        <w:rPr>
          <w:rFonts w:eastAsia="Times New Roman"/>
          <w:color w:val="0F1115"/>
          <w:sz w:val="24"/>
          <w:szCs w:val="24"/>
        </w:rPr>
        <w:t> Изучение должностных инструкций, бланков отчетов, ре</w:t>
      </w:r>
      <w:r w:rsidRPr="00A14734">
        <w:rPr>
          <w:rFonts w:eastAsia="Times New Roman"/>
          <w:color w:val="0F1115"/>
          <w:sz w:val="24"/>
          <w:szCs w:val="24"/>
        </w:rPr>
        <w:t>г</w:t>
      </w:r>
      <w:r w:rsidRPr="00A14734">
        <w:rPr>
          <w:rFonts w:eastAsia="Times New Roman"/>
          <w:color w:val="0F1115"/>
          <w:sz w:val="24"/>
          <w:szCs w:val="24"/>
        </w:rPr>
        <w:t>ламентов.</w:t>
      </w:r>
    </w:p>
    <w:p w:rsidR="009134A8" w:rsidRPr="00A14734" w:rsidRDefault="009134A8" w:rsidP="009134A8">
      <w:pPr>
        <w:numPr>
          <w:ilvl w:val="0"/>
          <w:numId w:val="42"/>
        </w:numPr>
        <w:shd w:val="clear" w:color="auto" w:fill="FFFFFF"/>
        <w:ind w:left="0" w:firstLine="709"/>
        <w:rPr>
          <w:rFonts w:eastAsia="Times New Roman"/>
          <w:color w:val="0F1115"/>
          <w:sz w:val="24"/>
          <w:szCs w:val="24"/>
        </w:rPr>
      </w:pPr>
      <w:r w:rsidRPr="00A14734">
        <w:rPr>
          <w:rFonts w:eastAsia="Times New Roman"/>
          <w:b/>
          <w:bCs/>
          <w:color w:val="0F1115"/>
          <w:sz w:val="24"/>
          <w:szCs w:val="24"/>
        </w:rPr>
        <w:t>Наблюдение:</w:t>
      </w:r>
      <w:r w:rsidRPr="00A14734">
        <w:rPr>
          <w:rFonts w:eastAsia="Times New Roman"/>
          <w:color w:val="0F1115"/>
          <w:sz w:val="24"/>
          <w:szCs w:val="24"/>
        </w:rPr>
        <w:t> Изучение рабочего процесса "изнутри".</w:t>
      </w:r>
    </w:p>
    <w:p w:rsidR="00FF436C" w:rsidRPr="00A14734" w:rsidRDefault="00FF436C" w:rsidP="009134A8">
      <w:pPr>
        <w:rPr>
          <w:sz w:val="24"/>
          <w:szCs w:val="24"/>
        </w:rPr>
      </w:pPr>
    </w:p>
    <w:p w:rsidR="00AD1D5F" w:rsidRPr="00A14734" w:rsidRDefault="00AD1D5F" w:rsidP="00AD1D5F">
      <w:pPr>
        <w:rPr>
          <w:b/>
          <w:sz w:val="24"/>
          <w:szCs w:val="24"/>
        </w:rPr>
      </w:pPr>
      <w:r w:rsidRPr="00A14734">
        <w:rPr>
          <w:b/>
          <w:sz w:val="24"/>
          <w:szCs w:val="24"/>
        </w:rPr>
        <w:t xml:space="preserve"> 1. Описание предметной области</w:t>
      </w:r>
    </w:p>
    <w:p w:rsidR="00AD1D5F" w:rsidRPr="00A14734" w:rsidRDefault="00AD1D5F" w:rsidP="00AD1D5F">
      <w:pPr>
        <w:rPr>
          <w:sz w:val="24"/>
          <w:szCs w:val="24"/>
        </w:rPr>
      </w:pPr>
      <w:r w:rsidRPr="00A14734">
        <w:rPr>
          <w:sz w:val="24"/>
          <w:szCs w:val="24"/>
        </w:rPr>
        <w:t>Библиотека предоставляет читателям доступ к книжному фонду: пользователи регистрируются, выбирают книги и берут их на определённый срок. Библиотекарь ведёт учёт выданных книг, контролирует сроки возврата и фиксирует возвраты. Система учёта должна хранить сведения о книгах (включая количество экземпляров), данных читателей и истории выдачи книг (когда, к</w:t>
      </w:r>
      <w:r w:rsidRPr="00A14734">
        <w:rPr>
          <w:sz w:val="24"/>
          <w:szCs w:val="24"/>
        </w:rPr>
        <w:t>о</w:t>
      </w:r>
      <w:r w:rsidRPr="00A14734">
        <w:rPr>
          <w:sz w:val="24"/>
          <w:szCs w:val="24"/>
        </w:rPr>
        <w:t>му и какая книга была выдана, когда возвращена). Цель автоматизации — упростить поиск книг, контроль за их движением и формирование отчётности.</w:t>
      </w:r>
    </w:p>
    <w:p w:rsidR="00A14734" w:rsidRDefault="00A14734" w:rsidP="00AD1D5F">
      <w:pPr>
        <w:rPr>
          <w:sz w:val="24"/>
          <w:szCs w:val="24"/>
        </w:rPr>
      </w:pPr>
    </w:p>
    <w:p w:rsidR="00AD1D5F" w:rsidRPr="00A14734" w:rsidRDefault="00AD1D5F" w:rsidP="00AD1D5F">
      <w:pPr>
        <w:rPr>
          <w:b/>
          <w:sz w:val="24"/>
          <w:szCs w:val="24"/>
        </w:rPr>
      </w:pPr>
      <w:r w:rsidRPr="00A14734">
        <w:rPr>
          <w:b/>
          <w:sz w:val="24"/>
          <w:szCs w:val="24"/>
        </w:rPr>
        <w:t xml:space="preserve"> 2. Выделение сущностей</w:t>
      </w:r>
    </w:p>
    <w:p w:rsidR="00AD1D5F" w:rsidRPr="00A14734" w:rsidRDefault="00AD1D5F" w:rsidP="00AD1D5F">
      <w:pPr>
        <w:rPr>
          <w:sz w:val="24"/>
          <w:szCs w:val="24"/>
        </w:rPr>
      </w:pPr>
      <w:r w:rsidRPr="00A14734">
        <w:rPr>
          <w:sz w:val="24"/>
          <w:szCs w:val="24"/>
        </w:rPr>
        <w:t>Ключевые сущности системы:</w:t>
      </w:r>
    </w:p>
    <w:p w:rsidR="00AD1D5F" w:rsidRPr="00A14734" w:rsidRDefault="00AD1D5F" w:rsidP="00AD1D5F">
      <w:pPr>
        <w:rPr>
          <w:sz w:val="24"/>
          <w:szCs w:val="24"/>
        </w:rPr>
      </w:pPr>
    </w:p>
    <w:p w:rsidR="00AD1D5F" w:rsidRPr="00A14734" w:rsidRDefault="00AD1D5F" w:rsidP="00AD1D5F">
      <w:pPr>
        <w:rPr>
          <w:sz w:val="24"/>
          <w:szCs w:val="24"/>
        </w:rPr>
      </w:pPr>
      <w:r w:rsidRPr="00A14734">
        <w:rPr>
          <w:sz w:val="24"/>
          <w:szCs w:val="24"/>
        </w:rPr>
        <w:t>Книга — объект библиотечного фонда.</w:t>
      </w:r>
    </w:p>
    <w:p w:rsidR="00AD1D5F" w:rsidRPr="00A14734" w:rsidRDefault="00AD1D5F" w:rsidP="00AD1D5F">
      <w:pPr>
        <w:rPr>
          <w:sz w:val="24"/>
          <w:szCs w:val="24"/>
        </w:rPr>
      </w:pPr>
    </w:p>
    <w:p w:rsidR="00AD1D5F" w:rsidRPr="00A14734" w:rsidRDefault="00AD1D5F" w:rsidP="00AD1D5F">
      <w:pPr>
        <w:rPr>
          <w:sz w:val="24"/>
          <w:szCs w:val="24"/>
        </w:rPr>
      </w:pPr>
      <w:r w:rsidRPr="00A14734">
        <w:rPr>
          <w:sz w:val="24"/>
          <w:szCs w:val="24"/>
        </w:rPr>
        <w:t>Читатель — пользователь библиотеки.</w:t>
      </w:r>
    </w:p>
    <w:p w:rsidR="00AD1D5F" w:rsidRPr="00A14734" w:rsidRDefault="00AD1D5F" w:rsidP="00AD1D5F">
      <w:pPr>
        <w:rPr>
          <w:sz w:val="24"/>
          <w:szCs w:val="24"/>
        </w:rPr>
      </w:pPr>
    </w:p>
    <w:p w:rsidR="00AD1D5F" w:rsidRPr="00A14734" w:rsidRDefault="00AD1D5F" w:rsidP="00AD1D5F">
      <w:pPr>
        <w:rPr>
          <w:sz w:val="24"/>
          <w:szCs w:val="24"/>
        </w:rPr>
      </w:pPr>
      <w:r w:rsidRPr="00A14734">
        <w:rPr>
          <w:sz w:val="24"/>
          <w:szCs w:val="24"/>
        </w:rPr>
        <w:t>Выдача — факт передачи книги читателю на время.</w:t>
      </w:r>
    </w:p>
    <w:p w:rsidR="00AD1D5F" w:rsidRPr="00A14734" w:rsidRDefault="00AD1D5F" w:rsidP="00AD1D5F">
      <w:pPr>
        <w:rPr>
          <w:sz w:val="24"/>
          <w:szCs w:val="24"/>
        </w:rPr>
      </w:pPr>
    </w:p>
    <w:p w:rsidR="00AD1D5F" w:rsidRPr="00A14734" w:rsidRDefault="00AD1D5F" w:rsidP="00AD1D5F">
      <w:pPr>
        <w:rPr>
          <w:sz w:val="24"/>
          <w:szCs w:val="24"/>
        </w:rPr>
      </w:pPr>
    </w:p>
    <w:p w:rsidR="00AD1D5F" w:rsidRPr="00A14734" w:rsidRDefault="00AD1D5F" w:rsidP="00AD1D5F">
      <w:pPr>
        <w:rPr>
          <w:sz w:val="24"/>
          <w:szCs w:val="24"/>
        </w:rPr>
      </w:pPr>
    </w:p>
    <w:p w:rsidR="00AD1D5F" w:rsidRPr="00EF3D68" w:rsidRDefault="00AD1D5F" w:rsidP="00AD1D5F">
      <w:pPr>
        <w:rPr>
          <w:b/>
          <w:sz w:val="24"/>
          <w:szCs w:val="24"/>
        </w:rPr>
      </w:pPr>
      <w:r w:rsidRPr="00A14734">
        <w:rPr>
          <w:sz w:val="24"/>
          <w:szCs w:val="24"/>
        </w:rPr>
        <w:t xml:space="preserve"> </w:t>
      </w:r>
      <w:r w:rsidRPr="00EF3D68">
        <w:rPr>
          <w:b/>
          <w:sz w:val="24"/>
          <w:szCs w:val="24"/>
        </w:rPr>
        <w:t>3. Определение атрибутов сущностей</w:t>
      </w:r>
    </w:p>
    <w:p w:rsidR="00AD1D5F" w:rsidRDefault="00AD1D5F" w:rsidP="00AD1D5F">
      <w:pPr>
        <w:rPr>
          <w:sz w:val="24"/>
          <w:szCs w:val="24"/>
        </w:rPr>
      </w:pPr>
      <w:r w:rsidRPr="00A14734">
        <w:rPr>
          <w:sz w:val="24"/>
          <w:szCs w:val="24"/>
        </w:rPr>
        <w:t>Таблица атрибутов (ключевые атрибуты выделены):</w:t>
      </w:r>
    </w:p>
    <w:p w:rsidR="00A14734" w:rsidRDefault="00A14734" w:rsidP="00AD1D5F">
      <w:pPr>
        <w:rPr>
          <w:sz w:val="24"/>
          <w:szCs w:val="24"/>
        </w:rPr>
      </w:pPr>
    </w:p>
    <w:p w:rsidR="00A14734" w:rsidRDefault="00A14734" w:rsidP="00AD1D5F">
      <w:pPr>
        <w:rPr>
          <w:sz w:val="24"/>
          <w:szCs w:val="24"/>
        </w:rPr>
      </w:pPr>
    </w:p>
    <w:p w:rsidR="00A14734" w:rsidRPr="00A14734" w:rsidRDefault="00A14734" w:rsidP="00AD1D5F">
      <w:pPr>
        <w:rPr>
          <w:sz w:val="24"/>
          <w:szCs w:val="24"/>
        </w:rPr>
      </w:pPr>
    </w:p>
    <w:p w:rsidR="00AD1D5F" w:rsidRPr="00A14734" w:rsidRDefault="00AD1D5F" w:rsidP="00AD1D5F">
      <w:pPr>
        <w:rPr>
          <w:sz w:val="24"/>
          <w:szCs w:val="24"/>
        </w:rPr>
      </w:pPr>
    </w:p>
    <w:p w:rsidR="00AD1D5F" w:rsidRPr="00A14734" w:rsidRDefault="00A14734" w:rsidP="00AD1D5F">
      <w:pPr>
        <w:rPr>
          <w:sz w:val="24"/>
          <w:szCs w:val="24"/>
        </w:rPr>
      </w:pPr>
      <w:r w:rsidRPr="00A14734">
        <w:rPr>
          <w:sz w:val="24"/>
          <w:szCs w:val="24"/>
        </w:rPr>
        <w:lastRenderedPageBreak/>
        <w:t>Сущность</w:t>
      </w:r>
      <w:r w:rsidRPr="00A14734">
        <w:rPr>
          <w:sz w:val="24"/>
          <w:szCs w:val="24"/>
        </w:rPr>
        <w:tab/>
        <w:t xml:space="preserve">Атрибуты. </w:t>
      </w:r>
      <w:r w:rsidR="00AD1D5F" w:rsidRPr="00A14734">
        <w:rPr>
          <w:sz w:val="24"/>
          <w:szCs w:val="24"/>
        </w:rPr>
        <w:t>Ключевой атрибут</w:t>
      </w:r>
    </w:p>
    <w:p w:rsidR="00AD1D5F" w:rsidRPr="00A14734" w:rsidRDefault="00AD1D5F" w:rsidP="00AD1D5F">
      <w:pPr>
        <w:rPr>
          <w:sz w:val="24"/>
          <w:szCs w:val="24"/>
        </w:rPr>
      </w:pPr>
      <w:r w:rsidRPr="00A14734">
        <w:rPr>
          <w:sz w:val="24"/>
          <w:szCs w:val="24"/>
        </w:rPr>
        <w:t>Книга</w:t>
      </w:r>
      <w:r w:rsidRPr="00A14734">
        <w:rPr>
          <w:sz w:val="24"/>
          <w:szCs w:val="24"/>
        </w:rPr>
        <w:tab/>
        <w:t>1. book_id — уникальный идентификатор книги (ключевой атрибут). 2. title — название книги. 3. author — автор(ы). 4. year_published — год издания. 5. isbn — международный ста</w:t>
      </w:r>
      <w:r w:rsidRPr="00A14734">
        <w:rPr>
          <w:sz w:val="24"/>
          <w:szCs w:val="24"/>
        </w:rPr>
        <w:t>н</w:t>
      </w:r>
      <w:r w:rsidRPr="00A14734">
        <w:rPr>
          <w:sz w:val="24"/>
          <w:szCs w:val="24"/>
        </w:rPr>
        <w:t>дартный номер книги. 6. pages_count — количество страниц. 7. total_copies — общее количество экземпляров в библиотеке. 8. available_copies — количество д</w:t>
      </w:r>
      <w:r w:rsidR="00EF3D68">
        <w:rPr>
          <w:sz w:val="24"/>
          <w:szCs w:val="24"/>
        </w:rPr>
        <w:t>оступных для выдачи экземпляров</w:t>
      </w:r>
      <w:r w:rsidRPr="00A14734">
        <w:rPr>
          <w:sz w:val="24"/>
          <w:szCs w:val="24"/>
        </w:rPr>
        <w:t>book_id</w:t>
      </w:r>
    </w:p>
    <w:p w:rsidR="00AD1D5F" w:rsidRPr="00A14734" w:rsidRDefault="00EF3D68" w:rsidP="00AD1D5F">
      <w:pPr>
        <w:rPr>
          <w:sz w:val="24"/>
          <w:szCs w:val="24"/>
        </w:rPr>
      </w:pPr>
      <w:r>
        <w:rPr>
          <w:sz w:val="24"/>
          <w:szCs w:val="24"/>
        </w:rPr>
        <w:t xml:space="preserve">Читатель </w:t>
      </w:r>
      <w:r w:rsidR="00AD1D5F" w:rsidRPr="00A14734">
        <w:rPr>
          <w:sz w:val="24"/>
          <w:szCs w:val="24"/>
        </w:rPr>
        <w:t>1. reader_id — номер читательского билета (ключевой атрибут). 2. full_name — ФИО читателя. 3. address — адрес проживания. 4. phone — контактный телефон. 5. registration_date — дата регистрации в библиотеке</w:t>
      </w:r>
      <w:r w:rsidR="00AD1D5F" w:rsidRPr="00A14734">
        <w:rPr>
          <w:sz w:val="24"/>
          <w:szCs w:val="24"/>
        </w:rPr>
        <w:tab/>
        <w:t>reader_id</w:t>
      </w:r>
    </w:p>
    <w:p w:rsidR="00AD1D5F" w:rsidRPr="00A14734" w:rsidRDefault="00EF3D68" w:rsidP="00AD1D5F">
      <w:pPr>
        <w:rPr>
          <w:sz w:val="24"/>
          <w:szCs w:val="24"/>
        </w:rPr>
      </w:pPr>
      <w:r>
        <w:rPr>
          <w:sz w:val="24"/>
          <w:szCs w:val="24"/>
        </w:rPr>
        <w:t xml:space="preserve">Выдача </w:t>
      </w:r>
      <w:r w:rsidR="00AD1D5F" w:rsidRPr="00A14734">
        <w:rPr>
          <w:sz w:val="24"/>
          <w:szCs w:val="24"/>
        </w:rPr>
        <w:t>1. issue_id — уникальный идентификатор записи о выдаче (ключевой атрибут). 2. book_id — идентификатор книги (внешний ключ). 3. reader_id — номер читательского билета (внешний ключ). 4. issue_date — дата выдачи книги. 5. due_date — планируемая дата возврата. 6. return_date — фактическая дата возврата (может быть пустой, если книга не возвращена). 7. status — статус (на руках / возвращена)</w:t>
      </w:r>
      <w:r w:rsidR="00AD1D5F" w:rsidRPr="00A14734">
        <w:rPr>
          <w:sz w:val="24"/>
          <w:szCs w:val="24"/>
        </w:rPr>
        <w:tab/>
        <w:t>issue_id</w:t>
      </w:r>
    </w:p>
    <w:p w:rsidR="00AD1D5F" w:rsidRPr="00EF3D68" w:rsidRDefault="00AD1D5F" w:rsidP="00AD1D5F">
      <w:pPr>
        <w:rPr>
          <w:b/>
          <w:sz w:val="24"/>
          <w:szCs w:val="24"/>
        </w:rPr>
      </w:pPr>
      <w:r w:rsidRPr="00A14734">
        <w:rPr>
          <w:sz w:val="24"/>
          <w:szCs w:val="24"/>
        </w:rPr>
        <w:t xml:space="preserve"> </w:t>
      </w:r>
      <w:r w:rsidRPr="00EF3D68">
        <w:rPr>
          <w:b/>
          <w:sz w:val="24"/>
          <w:szCs w:val="24"/>
        </w:rPr>
        <w:t>4. Установление связей между сущностями</w:t>
      </w:r>
    </w:p>
    <w:p w:rsidR="00AD1D5F" w:rsidRPr="00A14734" w:rsidRDefault="00AD1D5F" w:rsidP="00AD1D5F">
      <w:pPr>
        <w:rPr>
          <w:sz w:val="24"/>
          <w:szCs w:val="24"/>
        </w:rPr>
      </w:pPr>
      <w:r w:rsidRPr="00A14734">
        <w:rPr>
          <w:sz w:val="24"/>
          <w:szCs w:val="24"/>
        </w:rPr>
        <w:t>Анализ взаимодействий:</w:t>
      </w:r>
    </w:p>
    <w:p w:rsidR="00AD1D5F" w:rsidRPr="00A14734" w:rsidRDefault="00AD1D5F" w:rsidP="00AD1D5F">
      <w:pPr>
        <w:rPr>
          <w:sz w:val="24"/>
          <w:szCs w:val="24"/>
        </w:rPr>
      </w:pPr>
    </w:p>
    <w:p w:rsidR="00AD1D5F" w:rsidRPr="00A14734" w:rsidRDefault="00AD1D5F" w:rsidP="00AD1D5F">
      <w:pPr>
        <w:rPr>
          <w:sz w:val="24"/>
          <w:szCs w:val="24"/>
        </w:rPr>
      </w:pPr>
      <w:r w:rsidRPr="00A14734">
        <w:rPr>
          <w:sz w:val="24"/>
          <w:szCs w:val="24"/>
        </w:rPr>
        <w:t>Читатель — Выдача: связь «один ко многим» (1:N). Один читатель может иметь несколько зап</w:t>
      </w:r>
      <w:r w:rsidRPr="00A14734">
        <w:rPr>
          <w:sz w:val="24"/>
          <w:szCs w:val="24"/>
        </w:rPr>
        <w:t>и</w:t>
      </w:r>
      <w:r w:rsidRPr="00A14734">
        <w:rPr>
          <w:sz w:val="24"/>
          <w:szCs w:val="24"/>
        </w:rPr>
        <w:t>сей о выдаче книг.</w:t>
      </w:r>
    </w:p>
    <w:p w:rsidR="00AD1D5F" w:rsidRPr="00A14734" w:rsidRDefault="00AD1D5F" w:rsidP="00AD1D5F">
      <w:pPr>
        <w:rPr>
          <w:sz w:val="24"/>
          <w:szCs w:val="24"/>
        </w:rPr>
      </w:pPr>
    </w:p>
    <w:p w:rsidR="00AD1D5F" w:rsidRPr="00A14734" w:rsidRDefault="00AD1D5F" w:rsidP="00AD1D5F">
      <w:pPr>
        <w:rPr>
          <w:sz w:val="24"/>
          <w:szCs w:val="24"/>
        </w:rPr>
      </w:pPr>
      <w:r w:rsidRPr="00A14734">
        <w:rPr>
          <w:sz w:val="24"/>
          <w:szCs w:val="24"/>
        </w:rPr>
        <w:t>Книга — Выдача: связь «один ко многим» (1:N). Одна книга (конкретный экземпляр) может ф</w:t>
      </w:r>
      <w:r w:rsidRPr="00A14734">
        <w:rPr>
          <w:sz w:val="24"/>
          <w:szCs w:val="24"/>
        </w:rPr>
        <w:t>и</w:t>
      </w:r>
      <w:r w:rsidRPr="00A14734">
        <w:rPr>
          <w:sz w:val="24"/>
          <w:szCs w:val="24"/>
        </w:rPr>
        <w:t>гурировать в нескольких записях о выдаче (в разное время у разных читателей).</w:t>
      </w:r>
    </w:p>
    <w:p w:rsidR="00AD1D5F" w:rsidRPr="00A14734" w:rsidRDefault="00AD1D5F" w:rsidP="00AD1D5F">
      <w:pPr>
        <w:rPr>
          <w:sz w:val="24"/>
          <w:szCs w:val="24"/>
        </w:rPr>
      </w:pPr>
    </w:p>
    <w:p w:rsidR="00AD1D5F" w:rsidRPr="00A14734" w:rsidRDefault="00AD1D5F" w:rsidP="00AD1D5F">
      <w:pPr>
        <w:rPr>
          <w:sz w:val="24"/>
          <w:szCs w:val="24"/>
        </w:rPr>
      </w:pPr>
      <w:r w:rsidRPr="00A14734">
        <w:rPr>
          <w:sz w:val="24"/>
          <w:szCs w:val="24"/>
        </w:rPr>
        <w:t>Читатель — Книга: через сущность «Выдача» реализуется связь «многие ко многим» (N:M). Один читатель может взять много книг, и одна книга может быть выдана многим читателям (в разное время).</w:t>
      </w:r>
    </w:p>
    <w:p w:rsidR="00AD1D5F" w:rsidRPr="00A14734" w:rsidRDefault="00AD1D5F" w:rsidP="00AD1D5F">
      <w:pPr>
        <w:rPr>
          <w:sz w:val="24"/>
          <w:szCs w:val="24"/>
        </w:rPr>
      </w:pPr>
    </w:p>
    <w:p w:rsidR="00FF436C" w:rsidRPr="00EF3D68" w:rsidRDefault="00AD1D5F" w:rsidP="00AD1D5F">
      <w:pPr>
        <w:rPr>
          <w:b/>
          <w:sz w:val="24"/>
          <w:szCs w:val="24"/>
        </w:rPr>
      </w:pPr>
      <w:r w:rsidRPr="00EF3D68">
        <w:rPr>
          <w:b/>
          <w:sz w:val="24"/>
          <w:szCs w:val="24"/>
        </w:rPr>
        <w:t>5. Построение концептуальной модели</w:t>
      </w:r>
    </w:p>
    <w:p w:rsidR="00A14734" w:rsidRPr="00A14734" w:rsidRDefault="00A14734" w:rsidP="00AD1D5F">
      <w:pPr>
        <w:rPr>
          <w:sz w:val="24"/>
          <w:szCs w:val="24"/>
        </w:rPr>
      </w:pPr>
    </w:p>
    <w:p w:rsidR="00FF436C" w:rsidRPr="00A14734" w:rsidRDefault="007F2574" w:rsidP="00FF436C">
      <w:pPr>
        <w:rPr>
          <w:sz w:val="24"/>
          <w:szCs w:val="24"/>
        </w:rPr>
      </w:pPr>
      <w:r>
        <w:rPr>
          <w:noProof/>
          <w:sz w:val="24"/>
          <w:szCs w:val="24"/>
        </w:rPr>
        <w:pict>
          <v:rect id="_x0000_s3076" style="position:absolute;margin-left:335.65pt;margin-top:4.3pt;width:132.55pt;height:132.4pt;z-index:251660288">
            <v:textbox>
              <w:txbxContent>
                <w:p w:rsidR="00AD1D5F" w:rsidRPr="00684C44" w:rsidRDefault="00AD1D5F">
                  <w:pPr>
                    <w:rPr>
                      <w:sz w:val="28"/>
                      <w:szCs w:val="28"/>
                      <w:lang w:val="en-US"/>
                    </w:rPr>
                  </w:pPr>
                  <w:r>
                    <w:rPr>
                      <w:sz w:val="28"/>
                      <w:szCs w:val="28"/>
                    </w:rPr>
                    <w:t>Книга</w:t>
                  </w:r>
                  <w:r w:rsidRPr="00684C44">
                    <w:rPr>
                      <w:sz w:val="28"/>
                      <w:szCs w:val="28"/>
                      <w:lang w:val="en-US"/>
                    </w:rPr>
                    <w:t>:</w:t>
                  </w:r>
                </w:p>
                <w:p w:rsidR="00C44184" w:rsidRDefault="00C44184">
                  <w:pPr>
                    <w:rPr>
                      <w:sz w:val="28"/>
                      <w:szCs w:val="28"/>
                      <w:lang w:val="en-US"/>
                    </w:rPr>
                  </w:pPr>
                  <w:r w:rsidRPr="00FF436C">
                    <w:rPr>
                      <w:sz w:val="28"/>
                      <w:szCs w:val="28"/>
                      <w:lang w:val="en-US"/>
                    </w:rPr>
                    <w:t>book_id (PK)</w:t>
                  </w:r>
                </w:p>
                <w:p w:rsidR="00C44184" w:rsidRDefault="00C44184">
                  <w:pPr>
                    <w:rPr>
                      <w:sz w:val="28"/>
                      <w:szCs w:val="28"/>
                      <w:lang w:val="en-US"/>
                    </w:rPr>
                  </w:pPr>
                  <w:r w:rsidRPr="00FF436C">
                    <w:rPr>
                      <w:sz w:val="28"/>
                      <w:szCs w:val="28"/>
                      <w:lang w:val="en-US"/>
                    </w:rPr>
                    <w:t>title</w:t>
                  </w:r>
                </w:p>
                <w:p w:rsidR="00C44184" w:rsidRDefault="00C44184">
                  <w:pPr>
                    <w:rPr>
                      <w:sz w:val="28"/>
                      <w:szCs w:val="28"/>
                      <w:lang w:val="en-US"/>
                    </w:rPr>
                  </w:pPr>
                  <w:r w:rsidRPr="00FF436C">
                    <w:rPr>
                      <w:sz w:val="28"/>
                      <w:szCs w:val="28"/>
                      <w:lang w:val="en-US"/>
                    </w:rPr>
                    <w:t xml:space="preserve">author   </w:t>
                  </w:r>
                </w:p>
                <w:p w:rsidR="00C44184" w:rsidRDefault="00C44184">
                  <w:pPr>
                    <w:rPr>
                      <w:sz w:val="28"/>
                      <w:szCs w:val="28"/>
                      <w:lang w:val="en-US"/>
                    </w:rPr>
                  </w:pPr>
                  <w:r w:rsidRPr="00FF436C">
                    <w:rPr>
                      <w:sz w:val="28"/>
                      <w:szCs w:val="28"/>
                      <w:lang w:val="en-US"/>
                    </w:rPr>
                    <w:t xml:space="preserve">year_publ.     </w:t>
                  </w:r>
                </w:p>
                <w:p w:rsidR="00C44184" w:rsidRDefault="00C44184">
                  <w:r w:rsidRPr="00FF436C">
                    <w:rPr>
                      <w:sz w:val="28"/>
                      <w:szCs w:val="28"/>
                    </w:rPr>
                    <w:t xml:space="preserve">isbn  </w:t>
                  </w:r>
                </w:p>
              </w:txbxContent>
            </v:textbox>
          </v:rect>
        </w:pict>
      </w:r>
      <w:r>
        <w:rPr>
          <w:noProof/>
          <w:sz w:val="24"/>
          <w:szCs w:val="24"/>
        </w:rPr>
        <w:pict>
          <v:rect id="_x0000_s3074" style="position:absolute;margin-left:16.65pt;margin-top:4.3pt;width:132.55pt;height:129.2pt;z-index:251658240">
            <v:textbox>
              <w:txbxContent>
                <w:p w:rsidR="00FF436C" w:rsidRPr="00684C44" w:rsidRDefault="00FF436C">
                  <w:pPr>
                    <w:rPr>
                      <w:sz w:val="24"/>
                      <w:szCs w:val="24"/>
                      <w:lang w:val="en-US"/>
                    </w:rPr>
                  </w:pPr>
                  <w:r w:rsidRPr="00C44184">
                    <w:rPr>
                      <w:sz w:val="24"/>
                      <w:szCs w:val="24"/>
                    </w:rPr>
                    <w:t>читатель</w:t>
                  </w:r>
                  <w:r w:rsidRPr="00684C44">
                    <w:rPr>
                      <w:sz w:val="24"/>
                      <w:szCs w:val="24"/>
                      <w:lang w:val="en-US"/>
                    </w:rPr>
                    <w:t>(</w:t>
                  </w:r>
                  <w:r w:rsidRPr="00C44184">
                    <w:rPr>
                      <w:sz w:val="24"/>
                      <w:szCs w:val="24"/>
                      <w:lang w:val="en-US"/>
                    </w:rPr>
                    <w:t>Reader)</w:t>
                  </w:r>
                  <w:r w:rsidR="00AD1D5F" w:rsidRPr="00684C44">
                    <w:rPr>
                      <w:sz w:val="24"/>
                      <w:szCs w:val="24"/>
                      <w:lang w:val="en-US"/>
                    </w:rPr>
                    <w:t>:</w:t>
                  </w:r>
                </w:p>
                <w:p w:rsidR="00FF436C" w:rsidRPr="00C44184" w:rsidRDefault="00FF436C">
                  <w:pPr>
                    <w:rPr>
                      <w:sz w:val="24"/>
                      <w:szCs w:val="24"/>
                      <w:lang w:val="en-US"/>
                    </w:rPr>
                  </w:pPr>
                  <w:r w:rsidRPr="00C44184">
                    <w:rPr>
                      <w:sz w:val="24"/>
                      <w:szCs w:val="24"/>
                      <w:lang w:val="en-US"/>
                    </w:rPr>
                    <w:t>reader_id(PK)</w:t>
                  </w:r>
                </w:p>
                <w:p w:rsidR="00FF436C" w:rsidRPr="00C44184" w:rsidRDefault="00FF436C">
                  <w:pPr>
                    <w:rPr>
                      <w:sz w:val="24"/>
                      <w:szCs w:val="24"/>
                      <w:lang w:val="en-US"/>
                    </w:rPr>
                  </w:pPr>
                  <w:r w:rsidRPr="00C44184">
                    <w:rPr>
                      <w:sz w:val="24"/>
                      <w:szCs w:val="24"/>
                      <w:lang w:val="en-US"/>
                    </w:rPr>
                    <w:t xml:space="preserve">full_name  </w:t>
                  </w:r>
                </w:p>
                <w:p w:rsidR="00BC6754" w:rsidRPr="00C44184" w:rsidRDefault="00FF436C">
                  <w:pPr>
                    <w:rPr>
                      <w:sz w:val="24"/>
                      <w:szCs w:val="24"/>
                      <w:lang w:val="en-US"/>
                    </w:rPr>
                  </w:pPr>
                  <w:r w:rsidRPr="00C44184">
                    <w:rPr>
                      <w:sz w:val="24"/>
                      <w:szCs w:val="24"/>
                      <w:lang w:val="en-US"/>
                    </w:rPr>
                    <w:t xml:space="preserve"> address   </w:t>
                  </w:r>
                </w:p>
                <w:p w:rsidR="00BC6754" w:rsidRPr="00C44184" w:rsidRDefault="00BC6754">
                  <w:pPr>
                    <w:rPr>
                      <w:sz w:val="24"/>
                      <w:szCs w:val="24"/>
                      <w:lang w:val="en-US"/>
                    </w:rPr>
                  </w:pPr>
                  <w:r w:rsidRPr="00C44184">
                    <w:rPr>
                      <w:sz w:val="24"/>
                      <w:szCs w:val="24"/>
                      <w:lang w:val="en-US"/>
                    </w:rPr>
                    <w:t xml:space="preserve">phone        </w:t>
                  </w:r>
                </w:p>
                <w:p w:rsidR="00FF436C" w:rsidRPr="00C44184" w:rsidRDefault="00BC6754">
                  <w:pPr>
                    <w:rPr>
                      <w:sz w:val="24"/>
                      <w:szCs w:val="24"/>
                      <w:lang w:val="en-US"/>
                    </w:rPr>
                  </w:pPr>
                  <w:r w:rsidRPr="00684C44">
                    <w:rPr>
                      <w:sz w:val="24"/>
                      <w:szCs w:val="24"/>
                      <w:lang w:val="en-US"/>
                    </w:rPr>
                    <w:t xml:space="preserve">reg_date       </w:t>
                  </w:r>
                  <w:r w:rsidRPr="00C44184">
                    <w:rPr>
                      <w:sz w:val="24"/>
                      <w:szCs w:val="24"/>
                      <w:lang w:val="en-US"/>
                    </w:rPr>
                    <w:t xml:space="preserve">  </w:t>
                  </w:r>
                  <w:r w:rsidR="00FF436C" w:rsidRPr="00C44184">
                    <w:rPr>
                      <w:sz w:val="24"/>
                      <w:szCs w:val="24"/>
                      <w:lang w:val="en-US"/>
                    </w:rPr>
                    <w:t xml:space="preserve">         </w:t>
                  </w:r>
                </w:p>
              </w:txbxContent>
            </v:textbox>
          </v:rect>
        </w:pict>
      </w:r>
    </w:p>
    <w:p w:rsidR="00FF436C" w:rsidRPr="00A14734" w:rsidRDefault="007F2574" w:rsidP="00FF436C">
      <w:pPr>
        <w:rPr>
          <w:sz w:val="24"/>
          <w:szCs w:val="24"/>
        </w:rPr>
      </w:pPr>
      <w:r>
        <w:rPr>
          <w:noProof/>
          <w:sz w:val="24"/>
          <w:szCs w:val="24"/>
        </w:rPr>
        <w:pict>
          <v:rect id="_x0000_s3075" style="position:absolute;margin-left:177.1pt;margin-top:.2pt;width:132.55pt;height:138.2pt;z-index:251659264">
            <v:textbox>
              <w:txbxContent>
                <w:p w:rsidR="00AD1D5F" w:rsidRPr="00684C44" w:rsidRDefault="00AD1D5F">
                  <w:pPr>
                    <w:rPr>
                      <w:sz w:val="28"/>
                      <w:szCs w:val="28"/>
                      <w:lang w:val="en-US"/>
                    </w:rPr>
                  </w:pPr>
                  <w:r>
                    <w:rPr>
                      <w:sz w:val="28"/>
                      <w:szCs w:val="28"/>
                    </w:rPr>
                    <w:t>Выдача</w:t>
                  </w:r>
                  <w:r w:rsidRPr="00684C44">
                    <w:rPr>
                      <w:sz w:val="28"/>
                      <w:szCs w:val="28"/>
                      <w:lang w:val="en-US"/>
                    </w:rPr>
                    <w:t>:</w:t>
                  </w:r>
                </w:p>
                <w:p w:rsidR="00BC6754" w:rsidRDefault="00BC6754">
                  <w:pPr>
                    <w:rPr>
                      <w:sz w:val="28"/>
                      <w:szCs w:val="28"/>
                      <w:lang w:val="en-US"/>
                    </w:rPr>
                  </w:pPr>
                  <w:r w:rsidRPr="00FF436C">
                    <w:rPr>
                      <w:sz w:val="28"/>
                      <w:szCs w:val="28"/>
                      <w:lang w:val="en-US"/>
                    </w:rPr>
                    <w:t xml:space="preserve">issue_id (PK)    </w:t>
                  </w:r>
                </w:p>
                <w:p w:rsidR="00BC6754" w:rsidRDefault="00BC6754">
                  <w:pPr>
                    <w:rPr>
                      <w:sz w:val="28"/>
                      <w:szCs w:val="28"/>
                      <w:lang w:val="en-US"/>
                    </w:rPr>
                  </w:pPr>
                  <w:r w:rsidRPr="00FF436C">
                    <w:rPr>
                      <w:sz w:val="28"/>
                      <w:szCs w:val="28"/>
                      <w:lang w:val="en-US"/>
                    </w:rPr>
                    <w:t xml:space="preserve">book_id (FK)   </w:t>
                  </w:r>
                </w:p>
                <w:p w:rsidR="00BC6754" w:rsidRDefault="00BC6754">
                  <w:pPr>
                    <w:rPr>
                      <w:sz w:val="28"/>
                      <w:szCs w:val="28"/>
                      <w:lang w:val="en-US"/>
                    </w:rPr>
                  </w:pPr>
                  <w:r w:rsidRPr="00FF436C">
                    <w:rPr>
                      <w:sz w:val="28"/>
                      <w:szCs w:val="28"/>
                      <w:lang w:val="en-US"/>
                    </w:rPr>
                    <w:t xml:space="preserve">reader_id (FK) </w:t>
                  </w:r>
                </w:p>
                <w:p w:rsidR="00BC6754" w:rsidRDefault="00BC6754">
                  <w:pPr>
                    <w:rPr>
                      <w:sz w:val="28"/>
                      <w:szCs w:val="28"/>
                      <w:lang w:val="en-US"/>
                    </w:rPr>
                  </w:pPr>
                  <w:r w:rsidRPr="00FF436C">
                    <w:rPr>
                      <w:sz w:val="28"/>
                      <w:szCs w:val="28"/>
                      <w:lang w:val="en-US"/>
                    </w:rPr>
                    <w:t xml:space="preserve">issue_date         </w:t>
                  </w:r>
                </w:p>
                <w:p w:rsidR="00BC6754" w:rsidRDefault="00BC6754">
                  <w:pPr>
                    <w:rPr>
                      <w:sz w:val="28"/>
                      <w:szCs w:val="28"/>
                      <w:lang w:val="en-US"/>
                    </w:rPr>
                  </w:pPr>
                  <w:r w:rsidRPr="00C44184">
                    <w:rPr>
                      <w:sz w:val="28"/>
                      <w:szCs w:val="28"/>
                      <w:lang w:val="en-US"/>
                    </w:rPr>
                    <w:t xml:space="preserve">due_date   </w:t>
                  </w:r>
                </w:p>
                <w:p w:rsidR="00BC6754" w:rsidRDefault="00BC6754">
                  <w:pPr>
                    <w:rPr>
                      <w:sz w:val="28"/>
                      <w:szCs w:val="28"/>
                      <w:lang w:val="en-US"/>
                    </w:rPr>
                  </w:pPr>
                  <w:r w:rsidRPr="00C44184">
                    <w:rPr>
                      <w:sz w:val="28"/>
                      <w:szCs w:val="28"/>
                      <w:lang w:val="en-US"/>
                    </w:rPr>
                    <w:t xml:space="preserve">return_date    </w:t>
                  </w:r>
                </w:p>
                <w:p w:rsidR="00BC6754" w:rsidRPr="00C44184" w:rsidRDefault="00BC6754">
                  <w:pPr>
                    <w:rPr>
                      <w:lang w:val="en-US"/>
                    </w:rPr>
                  </w:pPr>
                  <w:r w:rsidRPr="00C44184">
                    <w:rPr>
                      <w:sz w:val="28"/>
                      <w:szCs w:val="28"/>
                      <w:lang w:val="en-US"/>
                    </w:rPr>
                    <w:t xml:space="preserve">status            </w:t>
                  </w:r>
                  <w:r w:rsidRPr="00FF436C">
                    <w:rPr>
                      <w:sz w:val="28"/>
                      <w:szCs w:val="28"/>
                      <w:lang w:val="en-US"/>
                    </w:rPr>
                    <w:t xml:space="preserve">  </w:t>
                  </w:r>
                </w:p>
              </w:txbxContent>
            </v:textbox>
          </v:rect>
        </w:pict>
      </w:r>
    </w:p>
    <w:p w:rsidR="00FF436C" w:rsidRPr="00A14734" w:rsidRDefault="00FF436C" w:rsidP="00FF436C">
      <w:pPr>
        <w:rPr>
          <w:sz w:val="24"/>
          <w:szCs w:val="24"/>
        </w:rPr>
      </w:pPr>
    </w:p>
    <w:p w:rsidR="00FF436C" w:rsidRPr="00A14734" w:rsidRDefault="00FF436C" w:rsidP="00FF436C">
      <w:pPr>
        <w:rPr>
          <w:sz w:val="24"/>
          <w:szCs w:val="24"/>
        </w:rPr>
      </w:pPr>
    </w:p>
    <w:p w:rsidR="00FF436C" w:rsidRPr="00A14734" w:rsidRDefault="00FF436C" w:rsidP="00FF436C">
      <w:pPr>
        <w:rPr>
          <w:sz w:val="24"/>
          <w:szCs w:val="24"/>
        </w:rPr>
      </w:pPr>
    </w:p>
    <w:p w:rsidR="00FF436C" w:rsidRPr="00A14734" w:rsidRDefault="00FF436C" w:rsidP="00FF436C">
      <w:pPr>
        <w:rPr>
          <w:sz w:val="24"/>
          <w:szCs w:val="24"/>
        </w:rPr>
      </w:pPr>
    </w:p>
    <w:p w:rsidR="00FF436C" w:rsidRPr="00A14734" w:rsidRDefault="007F2574" w:rsidP="00FF436C">
      <w:pPr>
        <w:rPr>
          <w:sz w:val="24"/>
          <w:szCs w:val="24"/>
        </w:rPr>
      </w:pPr>
      <w:r>
        <w:rPr>
          <w:noProof/>
          <w:sz w:val="24"/>
          <w:szCs w:val="24"/>
        </w:rPr>
        <w:pict>
          <v:shapetype id="_x0000_t32" coordsize="21600,21600" o:spt="32" o:oned="t" path="m,l21600,21600e" filled="f">
            <v:path arrowok="t" fillok="f" o:connecttype="none"/>
            <o:lock v:ext="edit" shapetype="t"/>
          </v:shapetype>
          <v:shape id="_x0000_s3078" type="#_x0000_t32" style="position:absolute;margin-left:307.75pt;margin-top:10.05pt;width:27.9pt;height:0;z-index:251662336" o:connectortype="straight">
            <v:stroke startarrow="block" endarrow="block"/>
          </v:shape>
        </w:pict>
      </w:r>
      <w:r>
        <w:rPr>
          <w:noProof/>
          <w:sz w:val="24"/>
          <w:szCs w:val="24"/>
        </w:rPr>
        <w:pict>
          <v:shape id="_x0000_s3077" type="#_x0000_t32" style="position:absolute;margin-left:149.2pt;margin-top:10.05pt;width:27.9pt;height:0;z-index:251661312" o:connectortype="straight">
            <v:stroke startarrow="block" endarrow="block"/>
          </v:shape>
        </w:pict>
      </w:r>
    </w:p>
    <w:p w:rsidR="00FF436C" w:rsidRPr="00A14734" w:rsidRDefault="00FF436C" w:rsidP="00FF436C">
      <w:pPr>
        <w:rPr>
          <w:sz w:val="24"/>
          <w:szCs w:val="24"/>
        </w:rPr>
      </w:pPr>
    </w:p>
    <w:p w:rsidR="00FF436C" w:rsidRPr="00A14734" w:rsidRDefault="00FF436C" w:rsidP="00FF436C">
      <w:pPr>
        <w:rPr>
          <w:sz w:val="24"/>
          <w:szCs w:val="24"/>
        </w:rPr>
      </w:pPr>
    </w:p>
    <w:p w:rsidR="002A62C5" w:rsidRDefault="002A62C5" w:rsidP="00FF436C">
      <w:pPr>
        <w:rPr>
          <w:sz w:val="24"/>
          <w:szCs w:val="24"/>
        </w:rPr>
      </w:pPr>
    </w:p>
    <w:p w:rsidR="00EF3D68" w:rsidRDefault="00EF3D68" w:rsidP="00FF436C">
      <w:pPr>
        <w:rPr>
          <w:sz w:val="24"/>
          <w:szCs w:val="24"/>
        </w:rPr>
      </w:pPr>
    </w:p>
    <w:p w:rsidR="00EF3D68" w:rsidRDefault="00EF3D68" w:rsidP="00FF436C">
      <w:pPr>
        <w:rPr>
          <w:sz w:val="24"/>
          <w:szCs w:val="24"/>
        </w:rPr>
      </w:pPr>
    </w:p>
    <w:p w:rsidR="00EF3D68" w:rsidRPr="00D171CF" w:rsidRDefault="00EF3D68" w:rsidP="00EF3D68">
      <w:pPr>
        <w:rPr>
          <w:b/>
          <w:sz w:val="24"/>
          <w:szCs w:val="24"/>
        </w:rPr>
      </w:pPr>
      <w:r w:rsidRPr="00D171CF">
        <w:rPr>
          <w:b/>
          <w:sz w:val="24"/>
          <w:szCs w:val="24"/>
        </w:rPr>
        <w:t>1. Краткое текстовое описание предметной области</w:t>
      </w:r>
    </w:p>
    <w:p w:rsidR="00EF3D68" w:rsidRPr="00EF3D68" w:rsidRDefault="00EF3D68" w:rsidP="00EF3D68">
      <w:pPr>
        <w:rPr>
          <w:sz w:val="24"/>
          <w:szCs w:val="24"/>
        </w:rPr>
      </w:pPr>
      <w:r w:rsidRPr="00EF3D68">
        <w:rPr>
          <w:sz w:val="24"/>
          <w:szCs w:val="24"/>
        </w:rPr>
        <w:t>Информационная система регистратуры поликлиники автоматизирует процесс записи пациентов к врачам. Система позволит вести учёт пациентов и медицинского персонала, управлять расп</w:t>
      </w:r>
      <w:r w:rsidRPr="00EF3D68">
        <w:rPr>
          <w:sz w:val="24"/>
          <w:szCs w:val="24"/>
        </w:rPr>
        <w:t>и</w:t>
      </w:r>
      <w:r w:rsidRPr="00EF3D68">
        <w:rPr>
          <w:sz w:val="24"/>
          <w:szCs w:val="24"/>
        </w:rPr>
        <w:t>санием приёма, фиксировать записи на приём, формировать талоны и отчёты. Внедрение сист</w:t>
      </w:r>
      <w:r w:rsidRPr="00EF3D68">
        <w:rPr>
          <w:sz w:val="24"/>
          <w:szCs w:val="24"/>
        </w:rPr>
        <w:t>е</w:t>
      </w:r>
      <w:r w:rsidRPr="00EF3D68">
        <w:rPr>
          <w:sz w:val="24"/>
          <w:szCs w:val="24"/>
        </w:rPr>
        <w:t>мы сократит время обслуживания, минимизирует ошибки ручного ввода, обеспечит операти</w:t>
      </w:r>
      <w:r w:rsidRPr="00EF3D68">
        <w:rPr>
          <w:sz w:val="24"/>
          <w:szCs w:val="24"/>
        </w:rPr>
        <w:t>в</w:t>
      </w:r>
      <w:r w:rsidRPr="00EF3D68">
        <w:rPr>
          <w:sz w:val="24"/>
          <w:szCs w:val="24"/>
        </w:rPr>
        <w:t>ный доступ к данным о загруженности врачей и истории обращений пациентов. Это повысит эффективность работы регистратуры и качество медицинского обслуживания.</w:t>
      </w:r>
    </w:p>
    <w:p w:rsidR="00EF3D68" w:rsidRPr="00EF3D68" w:rsidRDefault="00EF3D68" w:rsidP="00EF3D68">
      <w:pPr>
        <w:rPr>
          <w:sz w:val="24"/>
          <w:szCs w:val="24"/>
        </w:rPr>
      </w:pPr>
    </w:p>
    <w:p w:rsidR="00EF3D68" w:rsidRPr="00D171CF" w:rsidRDefault="00EF3D68" w:rsidP="00EF3D68">
      <w:pPr>
        <w:rPr>
          <w:b/>
          <w:sz w:val="24"/>
          <w:szCs w:val="24"/>
        </w:rPr>
      </w:pPr>
      <w:r w:rsidRPr="00D171CF">
        <w:rPr>
          <w:b/>
          <w:sz w:val="24"/>
          <w:szCs w:val="24"/>
        </w:rPr>
        <w:t>2. Список выделенных сущностей</w:t>
      </w:r>
    </w:p>
    <w:p w:rsidR="00EF3D68" w:rsidRPr="00EF3D68" w:rsidRDefault="00EF3D68" w:rsidP="00EF3D68">
      <w:pPr>
        <w:rPr>
          <w:sz w:val="24"/>
          <w:szCs w:val="24"/>
        </w:rPr>
      </w:pPr>
      <w:r w:rsidRPr="00EF3D68">
        <w:rPr>
          <w:sz w:val="24"/>
          <w:szCs w:val="24"/>
        </w:rPr>
        <w:lastRenderedPageBreak/>
        <w:t>Пациент — человек, обращающийся за медицинской помощью.</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Врач — медицинский работник, оказывающий услуги.</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Отделение — структурное подразделение поликлиники.</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Расписание врача — график работы врача с указанием времени приёма.</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Запись на приём — факт записи пациента к врачу на определённое время.</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Медицинская карта — документ с историей обращений пациента.</w:t>
      </w:r>
    </w:p>
    <w:p w:rsidR="00EF3D68" w:rsidRPr="00EF3D68" w:rsidRDefault="00EF3D68" w:rsidP="00EF3D68">
      <w:pPr>
        <w:rPr>
          <w:sz w:val="24"/>
          <w:szCs w:val="24"/>
        </w:rPr>
      </w:pPr>
    </w:p>
    <w:p w:rsidR="00EF3D68" w:rsidRPr="00D171CF" w:rsidRDefault="00EF3D68" w:rsidP="00EF3D68">
      <w:pPr>
        <w:rPr>
          <w:b/>
          <w:sz w:val="24"/>
          <w:szCs w:val="24"/>
        </w:rPr>
      </w:pPr>
      <w:r w:rsidRPr="00D171CF">
        <w:rPr>
          <w:b/>
          <w:sz w:val="24"/>
          <w:szCs w:val="24"/>
        </w:rPr>
        <w:t>3. Таблица с атрибутами для каждой сущности</w:t>
      </w:r>
    </w:p>
    <w:p w:rsidR="00EF3D68" w:rsidRPr="00EF3D68" w:rsidRDefault="00EF3D68" w:rsidP="00EF3D68">
      <w:pPr>
        <w:rPr>
          <w:sz w:val="24"/>
          <w:szCs w:val="24"/>
        </w:rPr>
      </w:pPr>
      <w:r w:rsidRPr="00EF3D68">
        <w:rPr>
          <w:sz w:val="24"/>
          <w:szCs w:val="24"/>
        </w:rPr>
        <w:t>Сущность</w:t>
      </w:r>
      <w:r w:rsidRPr="00EF3D68">
        <w:rPr>
          <w:sz w:val="24"/>
          <w:szCs w:val="24"/>
        </w:rPr>
        <w:tab/>
        <w:t>Атрибуты</w:t>
      </w:r>
      <w:r w:rsidRPr="00EF3D68">
        <w:rPr>
          <w:sz w:val="24"/>
          <w:szCs w:val="24"/>
        </w:rPr>
        <w:tab/>
        <w:t>Ключевой атрибут</w:t>
      </w:r>
    </w:p>
    <w:p w:rsidR="00416449" w:rsidRDefault="00EF3D68" w:rsidP="00EF3D68">
      <w:pPr>
        <w:rPr>
          <w:sz w:val="24"/>
          <w:szCs w:val="24"/>
        </w:rPr>
      </w:pPr>
      <w:r w:rsidRPr="00EF3D68">
        <w:rPr>
          <w:sz w:val="24"/>
          <w:szCs w:val="24"/>
        </w:rPr>
        <w:t>Пациент</w:t>
      </w:r>
      <w:r w:rsidRPr="00EF3D68">
        <w:rPr>
          <w:sz w:val="24"/>
          <w:szCs w:val="24"/>
        </w:rPr>
        <w:tab/>
      </w:r>
    </w:p>
    <w:p w:rsidR="00416449" w:rsidRDefault="00EF3D68" w:rsidP="00EF3D68">
      <w:pPr>
        <w:rPr>
          <w:sz w:val="24"/>
          <w:szCs w:val="24"/>
        </w:rPr>
      </w:pPr>
      <w:r w:rsidRPr="00EF3D68">
        <w:rPr>
          <w:sz w:val="24"/>
          <w:szCs w:val="24"/>
        </w:rPr>
        <w:t xml:space="preserve">1. patient_id — уникальный идентификатор пациента (ключевой атрибут). </w:t>
      </w:r>
    </w:p>
    <w:p w:rsidR="00416449" w:rsidRPr="00C50ADF" w:rsidRDefault="00EF3D68" w:rsidP="00EF3D68">
      <w:pPr>
        <w:rPr>
          <w:sz w:val="24"/>
          <w:szCs w:val="24"/>
          <w:lang w:val="en-US"/>
        </w:rPr>
      </w:pPr>
      <w:r w:rsidRPr="00C50ADF">
        <w:rPr>
          <w:sz w:val="24"/>
          <w:szCs w:val="24"/>
          <w:lang w:val="en-US"/>
        </w:rPr>
        <w:t xml:space="preserve">2. full_name — </w:t>
      </w:r>
      <w:r w:rsidRPr="00EF3D68">
        <w:rPr>
          <w:sz w:val="24"/>
          <w:szCs w:val="24"/>
        </w:rPr>
        <w:t>ФИО</w:t>
      </w:r>
      <w:r w:rsidRPr="00C50ADF">
        <w:rPr>
          <w:sz w:val="24"/>
          <w:szCs w:val="24"/>
          <w:lang w:val="en-US"/>
        </w:rPr>
        <w:t xml:space="preserve"> </w:t>
      </w:r>
      <w:r w:rsidRPr="00EF3D68">
        <w:rPr>
          <w:sz w:val="24"/>
          <w:szCs w:val="24"/>
        </w:rPr>
        <w:t>пациента</w:t>
      </w:r>
      <w:r w:rsidRPr="00C50ADF">
        <w:rPr>
          <w:sz w:val="24"/>
          <w:szCs w:val="24"/>
          <w:lang w:val="en-US"/>
        </w:rPr>
        <w:t xml:space="preserve">. </w:t>
      </w:r>
    </w:p>
    <w:p w:rsidR="00416449" w:rsidRPr="00C50ADF" w:rsidRDefault="00EF3D68" w:rsidP="00EF3D68">
      <w:pPr>
        <w:rPr>
          <w:sz w:val="24"/>
          <w:szCs w:val="24"/>
          <w:lang w:val="en-US"/>
        </w:rPr>
      </w:pPr>
      <w:r w:rsidRPr="00C50ADF">
        <w:rPr>
          <w:sz w:val="24"/>
          <w:szCs w:val="24"/>
          <w:lang w:val="en-US"/>
        </w:rPr>
        <w:t xml:space="preserve">3. date_of_birth — </w:t>
      </w:r>
      <w:r w:rsidRPr="00EF3D68">
        <w:rPr>
          <w:sz w:val="24"/>
          <w:szCs w:val="24"/>
        </w:rPr>
        <w:t>дата</w:t>
      </w:r>
      <w:r w:rsidRPr="00C50ADF">
        <w:rPr>
          <w:sz w:val="24"/>
          <w:szCs w:val="24"/>
          <w:lang w:val="en-US"/>
        </w:rPr>
        <w:t xml:space="preserve"> </w:t>
      </w:r>
      <w:r w:rsidRPr="00EF3D68">
        <w:rPr>
          <w:sz w:val="24"/>
          <w:szCs w:val="24"/>
        </w:rPr>
        <w:t>рождения</w:t>
      </w:r>
      <w:r w:rsidRPr="00C50ADF">
        <w:rPr>
          <w:sz w:val="24"/>
          <w:szCs w:val="24"/>
          <w:lang w:val="en-US"/>
        </w:rPr>
        <w:t>.</w:t>
      </w:r>
    </w:p>
    <w:p w:rsidR="00416449" w:rsidRDefault="00EF3D68" w:rsidP="00EF3D68">
      <w:pPr>
        <w:rPr>
          <w:sz w:val="24"/>
          <w:szCs w:val="24"/>
        </w:rPr>
      </w:pPr>
      <w:r w:rsidRPr="00EF3D68">
        <w:rPr>
          <w:sz w:val="24"/>
          <w:szCs w:val="24"/>
        </w:rPr>
        <w:t>Врач</w:t>
      </w:r>
      <w:r w:rsidRPr="00EF3D68">
        <w:rPr>
          <w:sz w:val="24"/>
          <w:szCs w:val="24"/>
        </w:rPr>
        <w:tab/>
      </w:r>
    </w:p>
    <w:p w:rsidR="00416449" w:rsidRDefault="00EF3D68" w:rsidP="00EF3D68">
      <w:pPr>
        <w:rPr>
          <w:sz w:val="24"/>
          <w:szCs w:val="24"/>
        </w:rPr>
      </w:pPr>
      <w:r w:rsidRPr="00EF3D68">
        <w:rPr>
          <w:sz w:val="24"/>
          <w:szCs w:val="24"/>
        </w:rPr>
        <w:t xml:space="preserve">1. doctor_id — уникальный идентификатор врача (ключевой атрибут). </w:t>
      </w:r>
    </w:p>
    <w:p w:rsidR="00C22ABE" w:rsidRDefault="00EF3D68" w:rsidP="00EF3D68">
      <w:pPr>
        <w:rPr>
          <w:sz w:val="24"/>
          <w:szCs w:val="24"/>
        </w:rPr>
      </w:pPr>
      <w:r w:rsidRPr="00EF3D68">
        <w:rPr>
          <w:sz w:val="24"/>
          <w:szCs w:val="24"/>
        </w:rPr>
        <w:t>2. full_name — ФИО врача.</w:t>
      </w:r>
    </w:p>
    <w:p w:rsidR="00C22ABE" w:rsidRDefault="00EF3D68" w:rsidP="00EF3D68">
      <w:pPr>
        <w:rPr>
          <w:sz w:val="24"/>
          <w:szCs w:val="24"/>
        </w:rPr>
      </w:pPr>
      <w:r w:rsidRPr="00EF3D68">
        <w:rPr>
          <w:sz w:val="24"/>
          <w:szCs w:val="24"/>
        </w:rPr>
        <w:t xml:space="preserve"> 3. specialization — специализация (терапевт, кардиолог и т. д.). </w:t>
      </w:r>
    </w:p>
    <w:p w:rsidR="00C22ABE" w:rsidRDefault="00EF3D68" w:rsidP="00EF3D68">
      <w:pPr>
        <w:rPr>
          <w:sz w:val="24"/>
          <w:szCs w:val="24"/>
        </w:rPr>
      </w:pPr>
      <w:r w:rsidRPr="00EF3D68">
        <w:rPr>
          <w:sz w:val="24"/>
          <w:szCs w:val="24"/>
        </w:rPr>
        <w:t>Отделение</w:t>
      </w:r>
      <w:r w:rsidRPr="00EF3D68">
        <w:rPr>
          <w:sz w:val="24"/>
          <w:szCs w:val="24"/>
        </w:rPr>
        <w:tab/>
      </w:r>
    </w:p>
    <w:p w:rsidR="00C22ABE" w:rsidRDefault="00EF3D68" w:rsidP="00EF3D68">
      <w:pPr>
        <w:rPr>
          <w:sz w:val="24"/>
          <w:szCs w:val="24"/>
        </w:rPr>
      </w:pPr>
      <w:r w:rsidRPr="00EF3D68">
        <w:rPr>
          <w:sz w:val="24"/>
          <w:szCs w:val="24"/>
        </w:rPr>
        <w:t xml:space="preserve">1. department_id — уникальный идентификатор отделения (ключевой атрибут). </w:t>
      </w:r>
    </w:p>
    <w:p w:rsidR="00C22ABE" w:rsidRDefault="00EF3D68" w:rsidP="00EF3D68">
      <w:pPr>
        <w:rPr>
          <w:sz w:val="24"/>
          <w:szCs w:val="24"/>
        </w:rPr>
      </w:pPr>
      <w:r w:rsidRPr="00EF3D68">
        <w:rPr>
          <w:sz w:val="24"/>
          <w:szCs w:val="24"/>
        </w:rPr>
        <w:t xml:space="preserve">2. name — название отделения (терапевтическое, хирургическое и т. д.). </w:t>
      </w:r>
    </w:p>
    <w:p w:rsidR="00887B54" w:rsidRPr="00887B54" w:rsidRDefault="00887B54" w:rsidP="00EF3D68">
      <w:pPr>
        <w:rPr>
          <w:sz w:val="24"/>
          <w:szCs w:val="24"/>
        </w:rPr>
      </w:pPr>
      <w:r>
        <w:rPr>
          <w:sz w:val="24"/>
          <w:szCs w:val="24"/>
        </w:rPr>
        <w:t xml:space="preserve">3. </w:t>
      </w:r>
      <w:r>
        <w:rPr>
          <w:sz w:val="24"/>
          <w:szCs w:val="24"/>
          <w:lang w:val="en-US"/>
        </w:rPr>
        <w:t>address</w:t>
      </w:r>
      <w:r w:rsidRPr="00EF3D68">
        <w:rPr>
          <w:sz w:val="24"/>
          <w:szCs w:val="24"/>
        </w:rPr>
        <w:t>—</w:t>
      </w:r>
      <w:r w:rsidRPr="00887B54">
        <w:rPr>
          <w:sz w:val="24"/>
          <w:szCs w:val="24"/>
        </w:rPr>
        <w:t xml:space="preserve"> </w:t>
      </w:r>
      <w:r>
        <w:rPr>
          <w:sz w:val="24"/>
          <w:szCs w:val="24"/>
        </w:rPr>
        <w:t>адрес отделения</w:t>
      </w:r>
    </w:p>
    <w:p w:rsidR="00C22ABE" w:rsidRDefault="00EF3D68" w:rsidP="00EF3D68">
      <w:pPr>
        <w:rPr>
          <w:sz w:val="24"/>
          <w:szCs w:val="24"/>
        </w:rPr>
      </w:pPr>
      <w:r w:rsidRPr="00EF3D68">
        <w:rPr>
          <w:sz w:val="24"/>
          <w:szCs w:val="24"/>
        </w:rPr>
        <w:t>Расписание врача</w:t>
      </w:r>
      <w:r w:rsidRPr="00EF3D68">
        <w:rPr>
          <w:sz w:val="24"/>
          <w:szCs w:val="24"/>
        </w:rPr>
        <w:tab/>
      </w:r>
    </w:p>
    <w:p w:rsidR="00C22ABE" w:rsidRDefault="00EF3D68" w:rsidP="00EF3D68">
      <w:pPr>
        <w:rPr>
          <w:sz w:val="24"/>
          <w:szCs w:val="24"/>
        </w:rPr>
      </w:pPr>
      <w:r w:rsidRPr="00EF3D68">
        <w:rPr>
          <w:sz w:val="24"/>
          <w:szCs w:val="24"/>
        </w:rPr>
        <w:t>1. schedule_id — уникальный идентификатор расписания (ключевой атрибут).</w:t>
      </w:r>
    </w:p>
    <w:p w:rsidR="00C22ABE" w:rsidRDefault="00EF3D68" w:rsidP="00EF3D68">
      <w:pPr>
        <w:rPr>
          <w:sz w:val="24"/>
          <w:szCs w:val="24"/>
        </w:rPr>
      </w:pPr>
      <w:r w:rsidRPr="00EF3D68">
        <w:rPr>
          <w:sz w:val="24"/>
          <w:szCs w:val="24"/>
        </w:rPr>
        <w:t xml:space="preserve">2. doctor_id — идентификатор врача. </w:t>
      </w:r>
    </w:p>
    <w:p w:rsidR="00EF3D68" w:rsidRPr="00EF3D68" w:rsidRDefault="00887B54" w:rsidP="00EF3D68">
      <w:pPr>
        <w:rPr>
          <w:sz w:val="24"/>
          <w:szCs w:val="24"/>
        </w:rPr>
      </w:pPr>
      <w:r>
        <w:rPr>
          <w:sz w:val="24"/>
          <w:szCs w:val="24"/>
        </w:rPr>
        <w:t>3</w:t>
      </w:r>
      <w:r w:rsidR="00EF3D68" w:rsidRPr="00EF3D68">
        <w:rPr>
          <w:sz w:val="24"/>
          <w:szCs w:val="24"/>
        </w:rPr>
        <w:t>. appointment_duration — длительность одного приёма (в минутах)</w:t>
      </w:r>
      <w:r w:rsidR="00EF3D68" w:rsidRPr="00EF3D68">
        <w:rPr>
          <w:sz w:val="24"/>
          <w:szCs w:val="24"/>
        </w:rPr>
        <w:tab/>
        <w:t>schedule_id</w:t>
      </w:r>
    </w:p>
    <w:p w:rsidR="00C22ABE" w:rsidRDefault="00EF3D68" w:rsidP="00EF3D68">
      <w:pPr>
        <w:rPr>
          <w:sz w:val="24"/>
          <w:szCs w:val="24"/>
        </w:rPr>
      </w:pPr>
      <w:r w:rsidRPr="00EF3D68">
        <w:rPr>
          <w:sz w:val="24"/>
          <w:szCs w:val="24"/>
        </w:rPr>
        <w:t>Запись на приём</w:t>
      </w:r>
      <w:r w:rsidRPr="00EF3D68">
        <w:rPr>
          <w:sz w:val="24"/>
          <w:szCs w:val="24"/>
        </w:rPr>
        <w:tab/>
      </w:r>
    </w:p>
    <w:p w:rsidR="00C22ABE" w:rsidRDefault="00EF3D68" w:rsidP="00EF3D68">
      <w:pPr>
        <w:rPr>
          <w:sz w:val="24"/>
          <w:szCs w:val="24"/>
        </w:rPr>
      </w:pPr>
      <w:r w:rsidRPr="00EF3D68">
        <w:rPr>
          <w:sz w:val="24"/>
          <w:szCs w:val="24"/>
        </w:rPr>
        <w:t xml:space="preserve">1. appointment_id — уникальный идентификатор записи (ключевой атрибут). </w:t>
      </w:r>
    </w:p>
    <w:p w:rsidR="00C22ABE" w:rsidRDefault="00EF3D68" w:rsidP="00EF3D68">
      <w:pPr>
        <w:rPr>
          <w:sz w:val="24"/>
          <w:szCs w:val="24"/>
        </w:rPr>
      </w:pPr>
      <w:r w:rsidRPr="00EF3D68">
        <w:rPr>
          <w:sz w:val="24"/>
          <w:szCs w:val="24"/>
        </w:rPr>
        <w:t xml:space="preserve">2. patient_id — идентификатор пациента. </w:t>
      </w:r>
    </w:p>
    <w:p w:rsidR="00C22ABE" w:rsidRDefault="00EF3D68" w:rsidP="00EF3D68">
      <w:pPr>
        <w:rPr>
          <w:sz w:val="24"/>
          <w:szCs w:val="24"/>
        </w:rPr>
      </w:pPr>
      <w:r w:rsidRPr="00EF3D68">
        <w:rPr>
          <w:sz w:val="24"/>
          <w:szCs w:val="24"/>
        </w:rPr>
        <w:t>3. schedule_id — идентификатор расписания.</w:t>
      </w:r>
    </w:p>
    <w:p w:rsidR="00C22ABE" w:rsidRDefault="00EF3D68" w:rsidP="00EF3D68">
      <w:pPr>
        <w:rPr>
          <w:sz w:val="24"/>
          <w:szCs w:val="24"/>
        </w:rPr>
      </w:pPr>
      <w:r w:rsidRPr="00EF3D68">
        <w:rPr>
          <w:sz w:val="24"/>
          <w:szCs w:val="24"/>
        </w:rPr>
        <w:t>Медицинская карта</w:t>
      </w:r>
      <w:r w:rsidRPr="00EF3D68">
        <w:rPr>
          <w:sz w:val="24"/>
          <w:szCs w:val="24"/>
        </w:rPr>
        <w:tab/>
      </w:r>
    </w:p>
    <w:p w:rsidR="00C22ABE" w:rsidRDefault="00EF3D68" w:rsidP="00EF3D68">
      <w:pPr>
        <w:rPr>
          <w:sz w:val="24"/>
          <w:szCs w:val="24"/>
        </w:rPr>
      </w:pPr>
      <w:r w:rsidRPr="00EF3D68">
        <w:rPr>
          <w:sz w:val="24"/>
          <w:szCs w:val="24"/>
        </w:rPr>
        <w:t xml:space="preserve">1. medical_card_id — уникальный идентификатор карты (ключевой атрибут). </w:t>
      </w:r>
    </w:p>
    <w:p w:rsidR="00F8350B" w:rsidRPr="00F8350B" w:rsidRDefault="00EF3D68" w:rsidP="00EF3D68">
      <w:pPr>
        <w:rPr>
          <w:sz w:val="24"/>
          <w:szCs w:val="24"/>
        </w:rPr>
      </w:pPr>
      <w:r w:rsidRPr="00EF3D68">
        <w:rPr>
          <w:sz w:val="24"/>
          <w:szCs w:val="24"/>
        </w:rPr>
        <w:t xml:space="preserve">2. patient_id — идентификатор пациента. </w:t>
      </w:r>
    </w:p>
    <w:p w:rsidR="00F8350B" w:rsidRPr="00F8350B" w:rsidRDefault="00F8350B" w:rsidP="00EF3D68">
      <w:pPr>
        <w:rPr>
          <w:sz w:val="24"/>
          <w:szCs w:val="24"/>
        </w:rPr>
      </w:pPr>
      <w:r w:rsidRPr="00F8350B">
        <w:rPr>
          <w:sz w:val="24"/>
          <w:szCs w:val="24"/>
        </w:rPr>
        <w:t>3</w:t>
      </w:r>
      <w:r w:rsidR="00EF3D68" w:rsidRPr="00EF3D68">
        <w:rPr>
          <w:sz w:val="24"/>
          <w:szCs w:val="24"/>
        </w:rPr>
        <w:t>.</w:t>
      </w:r>
      <w:r>
        <w:rPr>
          <w:sz w:val="24"/>
          <w:szCs w:val="24"/>
          <w:lang w:val="en-US"/>
        </w:rPr>
        <w:t>medical</w:t>
      </w:r>
      <w:r w:rsidRPr="00F8350B">
        <w:rPr>
          <w:sz w:val="24"/>
          <w:szCs w:val="24"/>
        </w:rPr>
        <w:t>_</w:t>
      </w:r>
      <w:r>
        <w:rPr>
          <w:sz w:val="24"/>
          <w:szCs w:val="24"/>
          <w:lang w:val="en-US"/>
        </w:rPr>
        <w:t>history</w:t>
      </w:r>
      <w:r w:rsidR="00EF3D68" w:rsidRPr="00EF3D68">
        <w:rPr>
          <w:sz w:val="24"/>
          <w:szCs w:val="24"/>
        </w:rPr>
        <w:t xml:space="preserve"> — </w:t>
      </w:r>
      <w:r>
        <w:rPr>
          <w:sz w:val="24"/>
          <w:szCs w:val="24"/>
        </w:rPr>
        <w:t>история болезней</w:t>
      </w:r>
    </w:p>
    <w:p w:rsidR="00EF3D68" w:rsidRPr="00F8350B" w:rsidRDefault="00EF3D68" w:rsidP="00EF3D68">
      <w:pPr>
        <w:rPr>
          <w:sz w:val="24"/>
          <w:szCs w:val="24"/>
        </w:rPr>
      </w:pPr>
    </w:p>
    <w:p w:rsidR="00EF3D68" w:rsidRPr="00D171CF" w:rsidRDefault="00EF3D68" w:rsidP="00EF3D68">
      <w:pPr>
        <w:rPr>
          <w:b/>
          <w:sz w:val="24"/>
          <w:szCs w:val="24"/>
        </w:rPr>
      </w:pPr>
      <w:r w:rsidRPr="00D171CF">
        <w:rPr>
          <w:b/>
          <w:sz w:val="24"/>
          <w:szCs w:val="24"/>
        </w:rPr>
        <w:t>4. Схематичное описание связей</w:t>
      </w:r>
    </w:p>
    <w:p w:rsidR="00EF3D68" w:rsidRPr="00EF3D68" w:rsidRDefault="00EF3D68" w:rsidP="00EF3D68">
      <w:pPr>
        <w:rPr>
          <w:sz w:val="24"/>
          <w:szCs w:val="24"/>
        </w:rPr>
      </w:pPr>
      <w:r w:rsidRPr="00EF3D68">
        <w:rPr>
          <w:sz w:val="24"/>
          <w:szCs w:val="24"/>
        </w:rPr>
        <w:t>Текстовое описание связей:</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Пациент — Запись на приём: связь «один ко многим» (1:N). Один пациент может иметь множ</w:t>
      </w:r>
      <w:r w:rsidRPr="00EF3D68">
        <w:rPr>
          <w:sz w:val="24"/>
          <w:szCs w:val="24"/>
        </w:rPr>
        <w:t>е</w:t>
      </w:r>
      <w:r w:rsidRPr="00EF3D68">
        <w:rPr>
          <w:sz w:val="24"/>
          <w:szCs w:val="24"/>
        </w:rPr>
        <w:t>ство записей на приём к разным врачам.</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Врач — Расписание врача: связь «один ко многим» (1:N). У одного врача может быть несколько расписаний (например, на разные недели или смены).</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Отделение — Врач: связь «один ко многим» (1:N). В одном отделении работает несколько вр</w:t>
      </w:r>
      <w:r w:rsidRPr="00EF3D68">
        <w:rPr>
          <w:sz w:val="24"/>
          <w:szCs w:val="24"/>
        </w:rPr>
        <w:t>а</w:t>
      </w:r>
      <w:r w:rsidRPr="00EF3D68">
        <w:rPr>
          <w:sz w:val="24"/>
          <w:szCs w:val="24"/>
        </w:rPr>
        <w:t>чей, но каждый врач относится только к одному отделению.</w:t>
      </w:r>
    </w:p>
    <w:p w:rsidR="00EF3D68" w:rsidRPr="00EF3D68" w:rsidRDefault="00EF3D68" w:rsidP="00EF3D68">
      <w:pPr>
        <w:rPr>
          <w:sz w:val="24"/>
          <w:szCs w:val="24"/>
        </w:rPr>
      </w:pPr>
    </w:p>
    <w:p w:rsidR="00EF3D68" w:rsidRPr="00EF3D68" w:rsidRDefault="00EF3D68" w:rsidP="00EF3D68">
      <w:pPr>
        <w:rPr>
          <w:sz w:val="24"/>
          <w:szCs w:val="24"/>
        </w:rPr>
      </w:pPr>
      <w:r w:rsidRPr="00EF3D68">
        <w:rPr>
          <w:sz w:val="24"/>
          <w:szCs w:val="24"/>
        </w:rPr>
        <w:t>Расписание врача — Запись на приём: связь «один ко многим» (1:N). По одному расписанию врач принимает нескольких пациентов в разные дни/часы.</w:t>
      </w:r>
    </w:p>
    <w:p w:rsidR="00EF3D68" w:rsidRPr="00EF3D68" w:rsidRDefault="00EF3D68" w:rsidP="00EF3D68">
      <w:pPr>
        <w:rPr>
          <w:sz w:val="24"/>
          <w:szCs w:val="24"/>
        </w:rPr>
      </w:pPr>
    </w:p>
    <w:p w:rsidR="00EF3D68" w:rsidRDefault="00EF3D68" w:rsidP="00EF3D68">
      <w:pPr>
        <w:rPr>
          <w:sz w:val="24"/>
          <w:szCs w:val="24"/>
        </w:rPr>
      </w:pPr>
      <w:r w:rsidRPr="00EF3D68">
        <w:rPr>
          <w:sz w:val="24"/>
          <w:szCs w:val="24"/>
        </w:rPr>
        <w:t>Пациент — Медицинская карта: связь «один к одному» (1:1). У каждого пациента есть одна м</w:t>
      </w:r>
      <w:r w:rsidRPr="00EF3D68">
        <w:rPr>
          <w:sz w:val="24"/>
          <w:szCs w:val="24"/>
        </w:rPr>
        <w:t>е</w:t>
      </w:r>
      <w:r w:rsidRPr="00EF3D68">
        <w:rPr>
          <w:sz w:val="24"/>
          <w:szCs w:val="24"/>
        </w:rPr>
        <w:t>дицинская карта, и каждая карта принадлежит одному пациенту.</w:t>
      </w:r>
    </w:p>
    <w:p w:rsidR="00D171CF" w:rsidRDefault="00D171CF" w:rsidP="00EF3D68">
      <w:pPr>
        <w:rPr>
          <w:sz w:val="24"/>
          <w:szCs w:val="24"/>
        </w:rPr>
      </w:pPr>
    </w:p>
    <w:p w:rsidR="002F7E10" w:rsidRPr="002F7E10" w:rsidRDefault="002F7E10" w:rsidP="00D171CF">
      <w:pPr>
        <w:rPr>
          <w:sz w:val="28"/>
          <w:szCs w:val="28"/>
        </w:rPr>
      </w:pPr>
      <w:r>
        <w:rPr>
          <w:sz w:val="28"/>
          <w:szCs w:val="28"/>
        </w:rPr>
        <w:t>Контрольные вопросы:</w:t>
      </w:r>
    </w:p>
    <w:p w:rsidR="002F7E10" w:rsidRDefault="002F7E10" w:rsidP="00D171CF">
      <w:pPr>
        <w:rPr>
          <w:sz w:val="24"/>
          <w:szCs w:val="24"/>
        </w:rPr>
      </w:pPr>
    </w:p>
    <w:p w:rsidR="002F7E10" w:rsidRPr="002F7E10" w:rsidRDefault="002F7E10" w:rsidP="002F7E10">
      <w:pPr>
        <w:rPr>
          <w:sz w:val="24"/>
          <w:szCs w:val="24"/>
        </w:rPr>
      </w:pPr>
      <w:r w:rsidRPr="002F7E10">
        <w:rPr>
          <w:sz w:val="24"/>
          <w:szCs w:val="24"/>
        </w:rPr>
        <w:t>1. Предметная область и анализ перед разработкой</w:t>
      </w:r>
    </w:p>
    <w:p w:rsidR="002F7E10" w:rsidRPr="002F7E10" w:rsidRDefault="002F7E10" w:rsidP="002F7E10">
      <w:pPr>
        <w:rPr>
          <w:sz w:val="24"/>
          <w:szCs w:val="24"/>
        </w:rPr>
      </w:pPr>
      <w:r w:rsidRPr="002F7E10">
        <w:rPr>
          <w:sz w:val="24"/>
          <w:szCs w:val="24"/>
        </w:rPr>
        <w:t>Предметная область — часть реального мира, данные о которой нужно отразить в системе (н</w:t>
      </w:r>
      <w:r w:rsidRPr="002F7E10">
        <w:rPr>
          <w:sz w:val="24"/>
          <w:szCs w:val="24"/>
        </w:rPr>
        <w:t>а</w:t>
      </w:r>
      <w:r w:rsidRPr="002F7E10">
        <w:rPr>
          <w:sz w:val="24"/>
          <w:szCs w:val="24"/>
        </w:rPr>
        <w:t>пример, библиотека, больница, вуз).</w:t>
      </w:r>
    </w:p>
    <w:p w:rsidR="002F7E10" w:rsidRPr="002F7E10" w:rsidRDefault="002F7E10" w:rsidP="002F7E10">
      <w:pPr>
        <w:rPr>
          <w:sz w:val="24"/>
          <w:szCs w:val="24"/>
        </w:rPr>
      </w:pPr>
      <w:r w:rsidRPr="002F7E10">
        <w:rPr>
          <w:sz w:val="24"/>
          <w:szCs w:val="24"/>
        </w:rPr>
        <w:t>Анализ предметной области перед разработкой нужен, чтобы:</w:t>
      </w:r>
    </w:p>
    <w:p w:rsidR="002F7E10" w:rsidRPr="002F7E10" w:rsidRDefault="002F7E10" w:rsidP="002F7E10">
      <w:pPr>
        <w:rPr>
          <w:sz w:val="24"/>
          <w:szCs w:val="24"/>
        </w:rPr>
      </w:pPr>
      <w:r w:rsidRPr="002F7E10">
        <w:rPr>
          <w:sz w:val="24"/>
          <w:szCs w:val="24"/>
        </w:rPr>
        <w:t>определить границы проекта;</w:t>
      </w:r>
    </w:p>
    <w:p w:rsidR="002F7E10" w:rsidRPr="002F7E10" w:rsidRDefault="002F7E10" w:rsidP="002F7E10">
      <w:pPr>
        <w:rPr>
          <w:sz w:val="24"/>
          <w:szCs w:val="24"/>
        </w:rPr>
      </w:pPr>
      <w:r w:rsidRPr="002F7E10">
        <w:rPr>
          <w:sz w:val="24"/>
          <w:szCs w:val="24"/>
        </w:rPr>
        <w:t>понять потребности пользователей;</w:t>
      </w:r>
    </w:p>
    <w:p w:rsidR="002F7E10" w:rsidRPr="002F7E10" w:rsidRDefault="002F7E10" w:rsidP="002F7E10">
      <w:pPr>
        <w:rPr>
          <w:sz w:val="24"/>
          <w:szCs w:val="24"/>
        </w:rPr>
      </w:pPr>
      <w:r w:rsidRPr="002F7E10">
        <w:rPr>
          <w:sz w:val="24"/>
          <w:szCs w:val="24"/>
        </w:rPr>
        <w:t>выявить ключевые элементы (сущности, атрибуты, связи);</w:t>
      </w:r>
    </w:p>
    <w:p w:rsidR="002F7E10" w:rsidRPr="002F7E10" w:rsidRDefault="002F7E10" w:rsidP="002F7E10">
      <w:pPr>
        <w:rPr>
          <w:sz w:val="24"/>
          <w:szCs w:val="24"/>
        </w:rPr>
      </w:pPr>
      <w:r w:rsidRPr="002F7E10">
        <w:rPr>
          <w:sz w:val="24"/>
          <w:szCs w:val="24"/>
        </w:rPr>
        <w:t>оценить осуществимость проекта;</w:t>
      </w:r>
    </w:p>
    <w:p w:rsidR="002F7E10" w:rsidRPr="002F7E10" w:rsidRDefault="002F7E10" w:rsidP="002F7E10">
      <w:pPr>
        <w:rPr>
          <w:sz w:val="24"/>
          <w:szCs w:val="24"/>
        </w:rPr>
      </w:pPr>
      <w:r w:rsidRPr="002F7E10">
        <w:rPr>
          <w:sz w:val="24"/>
          <w:szCs w:val="24"/>
        </w:rPr>
        <w:t>заложить основу для проект</w:t>
      </w:r>
      <w:r w:rsidRPr="002F7E10">
        <w:rPr>
          <w:sz w:val="24"/>
          <w:szCs w:val="24"/>
        </w:rPr>
        <w:t>и</w:t>
      </w:r>
      <w:r w:rsidRPr="002F7E10">
        <w:rPr>
          <w:sz w:val="24"/>
          <w:szCs w:val="24"/>
        </w:rPr>
        <w:t>рования системы.</w:t>
      </w:r>
    </w:p>
    <w:p w:rsidR="002F7E10" w:rsidRPr="002F7E10" w:rsidRDefault="002F7E10" w:rsidP="002F7E10">
      <w:pPr>
        <w:rPr>
          <w:sz w:val="24"/>
          <w:szCs w:val="24"/>
        </w:rPr>
      </w:pPr>
      <w:r w:rsidRPr="002F7E10">
        <w:rPr>
          <w:sz w:val="24"/>
          <w:szCs w:val="24"/>
        </w:rPr>
        <w:t>2. Определения и примеры</w:t>
      </w:r>
    </w:p>
    <w:p w:rsidR="002F7E10" w:rsidRPr="002F7E10" w:rsidRDefault="002F7E10" w:rsidP="002F7E10">
      <w:pPr>
        <w:rPr>
          <w:sz w:val="24"/>
          <w:szCs w:val="24"/>
        </w:rPr>
      </w:pPr>
      <w:r w:rsidRPr="002F7E10">
        <w:rPr>
          <w:sz w:val="24"/>
          <w:szCs w:val="24"/>
        </w:rPr>
        <w:t>Сущность — объект реального мира. Пример: «Автомобиль».</w:t>
      </w:r>
    </w:p>
    <w:p w:rsidR="002F7E10" w:rsidRPr="002F7E10" w:rsidRDefault="002F7E10" w:rsidP="002F7E10">
      <w:pPr>
        <w:rPr>
          <w:sz w:val="24"/>
          <w:szCs w:val="24"/>
        </w:rPr>
      </w:pPr>
      <w:r w:rsidRPr="002F7E10">
        <w:rPr>
          <w:sz w:val="24"/>
          <w:szCs w:val="24"/>
        </w:rPr>
        <w:t>Атрибут — свойство сущности. Пример для «Автомобиля»: «Марка», «Год выпуска», «Цвет».</w:t>
      </w:r>
    </w:p>
    <w:p w:rsidR="002F7E10" w:rsidRPr="002F7E10" w:rsidRDefault="002F7E10" w:rsidP="002F7E10">
      <w:pPr>
        <w:rPr>
          <w:sz w:val="24"/>
          <w:szCs w:val="24"/>
        </w:rPr>
      </w:pPr>
      <w:r w:rsidRPr="002F7E10">
        <w:rPr>
          <w:sz w:val="24"/>
          <w:szCs w:val="24"/>
        </w:rPr>
        <w:t>Связь — отношение между сущностями. Пример: «Влад</w:t>
      </w:r>
      <w:r w:rsidRPr="002F7E10">
        <w:rPr>
          <w:sz w:val="24"/>
          <w:szCs w:val="24"/>
        </w:rPr>
        <w:t>е</w:t>
      </w:r>
      <w:r w:rsidRPr="002F7E10">
        <w:rPr>
          <w:sz w:val="24"/>
          <w:szCs w:val="24"/>
        </w:rPr>
        <w:t>лец» владеет «Автомобилем».</w:t>
      </w:r>
    </w:p>
    <w:p w:rsidR="002F7E10" w:rsidRPr="002F7E10" w:rsidRDefault="002F7E10" w:rsidP="002F7E10">
      <w:pPr>
        <w:rPr>
          <w:sz w:val="24"/>
          <w:szCs w:val="24"/>
        </w:rPr>
      </w:pPr>
      <w:r w:rsidRPr="002F7E10">
        <w:rPr>
          <w:sz w:val="24"/>
          <w:szCs w:val="24"/>
        </w:rPr>
        <w:t>3. Типы связей с примерами (библиотека)</w:t>
      </w:r>
    </w:p>
    <w:p w:rsidR="002F7E10" w:rsidRPr="002F7E10" w:rsidRDefault="002F7E10" w:rsidP="002F7E10">
      <w:pPr>
        <w:rPr>
          <w:sz w:val="24"/>
          <w:szCs w:val="24"/>
        </w:rPr>
      </w:pPr>
      <w:r w:rsidRPr="002F7E10">
        <w:rPr>
          <w:sz w:val="24"/>
          <w:szCs w:val="24"/>
        </w:rPr>
        <w:t>1:1 (один к одному): «Чит</w:t>
      </w:r>
      <w:r w:rsidRPr="002F7E10">
        <w:rPr>
          <w:sz w:val="24"/>
          <w:szCs w:val="24"/>
        </w:rPr>
        <w:t>а</w:t>
      </w:r>
      <w:r w:rsidRPr="002F7E10">
        <w:rPr>
          <w:sz w:val="24"/>
          <w:szCs w:val="24"/>
        </w:rPr>
        <w:t>тель» — «Библиотечная ка</w:t>
      </w:r>
      <w:r w:rsidRPr="002F7E10">
        <w:rPr>
          <w:sz w:val="24"/>
          <w:szCs w:val="24"/>
        </w:rPr>
        <w:t>р</w:t>
      </w:r>
      <w:r w:rsidRPr="002F7E10">
        <w:rPr>
          <w:sz w:val="24"/>
          <w:szCs w:val="24"/>
        </w:rPr>
        <w:t>точка» (у каждого читателя о</w:t>
      </w:r>
      <w:r w:rsidRPr="002F7E10">
        <w:rPr>
          <w:sz w:val="24"/>
          <w:szCs w:val="24"/>
        </w:rPr>
        <w:t>д</w:t>
      </w:r>
      <w:r w:rsidRPr="002F7E10">
        <w:rPr>
          <w:sz w:val="24"/>
          <w:szCs w:val="24"/>
        </w:rPr>
        <w:t>на карто</w:t>
      </w:r>
      <w:r w:rsidRPr="002F7E10">
        <w:rPr>
          <w:sz w:val="24"/>
          <w:szCs w:val="24"/>
        </w:rPr>
        <w:t>ч</w:t>
      </w:r>
      <w:r w:rsidRPr="002F7E10">
        <w:rPr>
          <w:sz w:val="24"/>
          <w:szCs w:val="24"/>
        </w:rPr>
        <w:t>ка).</w:t>
      </w:r>
    </w:p>
    <w:p w:rsidR="002F7E10" w:rsidRPr="002F7E10" w:rsidRDefault="002F7E10" w:rsidP="002F7E10">
      <w:pPr>
        <w:rPr>
          <w:sz w:val="24"/>
          <w:szCs w:val="24"/>
        </w:rPr>
      </w:pPr>
      <w:r w:rsidRPr="002F7E10">
        <w:rPr>
          <w:sz w:val="24"/>
          <w:szCs w:val="24"/>
        </w:rPr>
        <w:t>1:M (один ко многим): «Автор» — «Книга» (один автор написал несколько книг).</w:t>
      </w:r>
    </w:p>
    <w:p w:rsidR="002F7E10" w:rsidRPr="002F7E10" w:rsidRDefault="002F7E10" w:rsidP="002F7E10">
      <w:pPr>
        <w:rPr>
          <w:sz w:val="24"/>
          <w:szCs w:val="24"/>
        </w:rPr>
      </w:pPr>
      <w:r w:rsidRPr="002F7E10">
        <w:rPr>
          <w:sz w:val="24"/>
          <w:szCs w:val="24"/>
        </w:rPr>
        <w:t>M:N (многие ко многим): «Читатель» — «Книга» (читатель берёт несколько книг, книга берётся несколькими читателями).</w:t>
      </w:r>
    </w:p>
    <w:p w:rsidR="002F7E10" w:rsidRPr="002F7E10" w:rsidRDefault="002F7E10" w:rsidP="002F7E10">
      <w:pPr>
        <w:rPr>
          <w:sz w:val="24"/>
          <w:szCs w:val="24"/>
        </w:rPr>
      </w:pPr>
      <w:r w:rsidRPr="002F7E10">
        <w:rPr>
          <w:sz w:val="24"/>
          <w:szCs w:val="24"/>
        </w:rPr>
        <w:t>4. Разница между анализом предметной области и проектированием архитектуры БД</w:t>
      </w:r>
    </w:p>
    <w:p w:rsidR="002F7E10" w:rsidRPr="002F7E10" w:rsidRDefault="002F7E10" w:rsidP="002F7E10">
      <w:pPr>
        <w:rPr>
          <w:sz w:val="24"/>
          <w:szCs w:val="24"/>
        </w:rPr>
      </w:pPr>
      <w:r w:rsidRPr="002F7E10">
        <w:rPr>
          <w:sz w:val="24"/>
          <w:szCs w:val="24"/>
        </w:rPr>
        <w:t>Анализ предметной области («ЧТО»): что нужно автоматизировать, какие есть сущности и связи, какие требования у пользователей.</w:t>
      </w:r>
    </w:p>
    <w:p w:rsidR="002F7E10" w:rsidRPr="002F7E10" w:rsidRDefault="002F7E10" w:rsidP="002F7E10">
      <w:pPr>
        <w:rPr>
          <w:sz w:val="24"/>
          <w:szCs w:val="24"/>
        </w:rPr>
      </w:pPr>
      <w:r w:rsidRPr="002F7E10">
        <w:rPr>
          <w:sz w:val="24"/>
          <w:szCs w:val="24"/>
        </w:rPr>
        <w:t>Проектирование архитектуры БД («КАК»): как организовать хранение данных — структура та</w:t>
      </w:r>
      <w:r w:rsidRPr="002F7E10">
        <w:rPr>
          <w:sz w:val="24"/>
          <w:szCs w:val="24"/>
        </w:rPr>
        <w:t>б</w:t>
      </w:r>
      <w:r w:rsidRPr="002F7E10">
        <w:rPr>
          <w:sz w:val="24"/>
          <w:szCs w:val="24"/>
        </w:rPr>
        <w:t>лиц, ключи, индексы и т. д.</w:t>
      </w:r>
    </w:p>
    <w:p w:rsidR="002F7E10" w:rsidRPr="002F7E10" w:rsidRDefault="002F7E10" w:rsidP="002F7E10">
      <w:pPr>
        <w:rPr>
          <w:sz w:val="24"/>
          <w:szCs w:val="24"/>
        </w:rPr>
      </w:pPr>
      <w:r w:rsidRPr="002F7E10">
        <w:rPr>
          <w:sz w:val="24"/>
          <w:szCs w:val="24"/>
        </w:rPr>
        <w:t>5. Источники информации и приоритет</w:t>
      </w:r>
    </w:p>
    <w:p w:rsidR="002F7E10" w:rsidRPr="002F7E10" w:rsidRDefault="002F7E10" w:rsidP="002F7E10">
      <w:pPr>
        <w:rPr>
          <w:sz w:val="24"/>
          <w:szCs w:val="24"/>
        </w:rPr>
      </w:pPr>
      <w:r w:rsidRPr="002F7E10">
        <w:rPr>
          <w:sz w:val="24"/>
          <w:szCs w:val="24"/>
        </w:rPr>
        <w:t>Источники:</w:t>
      </w:r>
    </w:p>
    <w:p w:rsidR="002F7E10" w:rsidRPr="002F7E10" w:rsidRDefault="002F7E10" w:rsidP="002F7E10">
      <w:pPr>
        <w:rPr>
          <w:sz w:val="24"/>
          <w:szCs w:val="24"/>
        </w:rPr>
      </w:pPr>
      <w:r w:rsidRPr="002F7E10">
        <w:rPr>
          <w:sz w:val="24"/>
          <w:szCs w:val="24"/>
        </w:rPr>
        <w:t>эксперты и стейкхолдеры;</w:t>
      </w:r>
    </w:p>
    <w:p w:rsidR="002F7E10" w:rsidRPr="002F7E10" w:rsidRDefault="002F7E10" w:rsidP="002F7E10">
      <w:pPr>
        <w:rPr>
          <w:sz w:val="24"/>
          <w:szCs w:val="24"/>
        </w:rPr>
      </w:pPr>
      <w:r>
        <w:rPr>
          <w:sz w:val="24"/>
          <w:szCs w:val="24"/>
        </w:rPr>
        <w:t>документы (инструкции, отчёты);</w:t>
      </w:r>
    </w:p>
    <w:p w:rsidR="002F7E10" w:rsidRPr="002F7E10" w:rsidRDefault="002F7E10" w:rsidP="002F7E10">
      <w:pPr>
        <w:rPr>
          <w:sz w:val="24"/>
          <w:szCs w:val="24"/>
        </w:rPr>
      </w:pPr>
      <w:r w:rsidRPr="002F7E10">
        <w:rPr>
          <w:sz w:val="24"/>
          <w:szCs w:val="24"/>
        </w:rPr>
        <w:t>наблюдение за процессами;</w:t>
      </w:r>
    </w:p>
    <w:p w:rsidR="002F7E10" w:rsidRPr="002F7E10" w:rsidRDefault="002F7E10" w:rsidP="002F7E10">
      <w:pPr>
        <w:rPr>
          <w:sz w:val="24"/>
          <w:szCs w:val="24"/>
        </w:rPr>
      </w:pPr>
      <w:r w:rsidRPr="002F7E10">
        <w:rPr>
          <w:sz w:val="24"/>
          <w:szCs w:val="24"/>
        </w:rPr>
        <w:t>опросы и анкеты;</w:t>
      </w:r>
    </w:p>
    <w:p w:rsidR="002F7E10" w:rsidRDefault="002F7E10" w:rsidP="002F7E10">
      <w:pPr>
        <w:rPr>
          <w:sz w:val="24"/>
          <w:szCs w:val="24"/>
        </w:rPr>
      </w:pPr>
      <w:r w:rsidRPr="002F7E10">
        <w:rPr>
          <w:sz w:val="24"/>
          <w:szCs w:val="24"/>
        </w:rPr>
        <w:t>открытые источники и литература</w:t>
      </w:r>
    </w:p>
    <w:p w:rsidR="00E02534" w:rsidRDefault="00E02534" w:rsidP="002F7E10">
      <w:pPr>
        <w:rPr>
          <w:sz w:val="24"/>
          <w:szCs w:val="24"/>
        </w:rPr>
      </w:pPr>
    </w:p>
    <w:p w:rsidR="005410E8" w:rsidRDefault="005410E8" w:rsidP="002F7E10">
      <w:pPr>
        <w:rPr>
          <w:sz w:val="24"/>
          <w:szCs w:val="24"/>
        </w:rPr>
      </w:pPr>
    </w:p>
    <w:p w:rsidR="005410E8" w:rsidRDefault="00741EA8" w:rsidP="002F7E10">
      <w:pPr>
        <w:rPr>
          <w:sz w:val="24"/>
          <w:szCs w:val="24"/>
        </w:rPr>
      </w:pPr>
      <w:r>
        <w:rPr>
          <w:noProof/>
          <w:sz w:val="24"/>
          <w:szCs w:val="24"/>
        </w:rPr>
        <w:lastRenderedPageBreak/>
        <w:pict>
          <v:shapetype id="_x0000_t202" coordsize="21600,21600" o:spt="202" path="m,l,21600r21600,l21600,xe">
            <v:stroke joinstyle="miter"/>
            <v:path gradientshapeok="t" o:connecttype="rect"/>
          </v:shapetype>
          <v:shape id="_x0000_s3103" type="#_x0000_t202" style="position:absolute;margin-left:133.2pt;margin-top:171.05pt;width:21.7pt;height:14pt;z-index:251671552" filled="f" stroked="f">
            <v:textbox>
              <w:txbxContent>
                <w:p w:rsidR="00AA02BE" w:rsidRPr="00741EA8" w:rsidRDefault="00AA02BE">
                  <w:pPr>
                    <w:rPr>
                      <w:sz w:val="16"/>
                      <w:szCs w:val="16"/>
                      <w:lang w:val="en-US"/>
                    </w:rPr>
                  </w:pPr>
                  <w:r w:rsidRPr="00741EA8">
                    <w:rPr>
                      <w:sz w:val="16"/>
                      <w:szCs w:val="16"/>
                      <w:lang w:val="en-US"/>
                    </w:rPr>
                    <w:t>1</w:t>
                  </w:r>
                </w:p>
              </w:txbxContent>
            </v:textbox>
          </v:shape>
        </w:pict>
      </w:r>
      <w:r>
        <w:rPr>
          <w:noProof/>
          <w:sz w:val="24"/>
          <w:szCs w:val="24"/>
        </w:rPr>
        <w:pict>
          <v:shape id="_x0000_s3101" type="#_x0000_t202" style="position:absolute;margin-left:356.35pt;margin-top:171.05pt;width:20.4pt;height:18.45pt;z-index:251669504" filled="f" stroked="f">
            <v:textbox>
              <w:txbxContent>
                <w:p w:rsidR="00D46992" w:rsidRPr="00D46992" w:rsidRDefault="00D46992">
                  <w:pPr>
                    <w:rPr>
                      <w:sz w:val="16"/>
                      <w:szCs w:val="16"/>
                      <w:lang w:val="en-US"/>
                    </w:rPr>
                  </w:pPr>
                  <w:r>
                    <w:rPr>
                      <w:sz w:val="16"/>
                      <w:szCs w:val="16"/>
                      <w:lang w:val="en-US"/>
                    </w:rPr>
                    <w:t xml:space="preserve"> </w:t>
                  </w:r>
                  <w:r w:rsidRPr="00D46992">
                    <w:rPr>
                      <w:sz w:val="16"/>
                      <w:szCs w:val="16"/>
                      <w:lang w:val="en-US"/>
                    </w:rPr>
                    <w:t>1</w:t>
                  </w:r>
                </w:p>
              </w:txbxContent>
            </v:textbox>
          </v:shape>
        </w:pict>
      </w:r>
      <w:r w:rsidR="00B0022A">
        <w:rPr>
          <w:noProof/>
          <w:sz w:val="24"/>
          <w:szCs w:val="24"/>
        </w:rPr>
        <w:pict>
          <v:shape id="_x0000_s3108" type="#_x0000_t202" style="position:absolute;margin-left:331.5pt;margin-top:276.15pt;width:24.85pt;height:20.35pt;z-index:251675648" filled="f" stroked="f">
            <v:textbox>
              <w:txbxContent>
                <w:p w:rsidR="00B0022A" w:rsidRPr="00741EA8" w:rsidRDefault="00B0022A">
                  <w:pPr>
                    <w:rPr>
                      <w:sz w:val="16"/>
                      <w:szCs w:val="16"/>
                      <w:lang w:val="en-US"/>
                    </w:rPr>
                  </w:pPr>
                  <w:r w:rsidRPr="00741EA8">
                    <w:rPr>
                      <w:sz w:val="16"/>
                      <w:szCs w:val="16"/>
                      <w:lang w:val="en-US"/>
                    </w:rPr>
                    <w:t>N</w:t>
                  </w:r>
                </w:p>
              </w:txbxContent>
            </v:textbox>
          </v:shape>
        </w:pict>
      </w:r>
      <w:r w:rsidR="00B0022A">
        <w:rPr>
          <w:noProof/>
          <w:sz w:val="24"/>
          <w:szCs w:val="24"/>
        </w:rPr>
        <w:pict>
          <v:shape id="_x0000_s3106" type="#_x0000_t202" style="position:absolute;margin-left:170.25pt;margin-top:274.2pt;width:24.85pt;height:22.3pt;z-index:251674624" filled="f" stroked="f">
            <v:textbox>
              <w:txbxContent>
                <w:p w:rsidR="00B0022A" w:rsidRPr="00741EA8" w:rsidRDefault="00B0022A">
                  <w:pPr>
                    <w:rPr>
                      <w:sz w:val="16"/>
                      <w:szCs w:val="16"/>
                      <w:lang w:val="en-US"/>
                    </w:rPr>
                  </w:pPr>
                  <w:r w:rsidRPr="00741EA8">
                    <w:rPr>
                      <w:sz w:val="16"/>
                      <w:szCs w:val="16"/>
                      <w:lang w:val="en-US"/>
                    </w:rPr>
                    <w:t>1</w:t>
                  </w:r>
                </w:p>
              </w:txbxContent>
            </v:textbox>
          </v:shape>
        </w:pict>
      </w:r>
      <w:r w:rsidR="00B0022A">
        <w:rPr>
          <w:noProof/>
          <w:sz w:val="24"/>
          <w:szCs w:val="24"/>
        </w:rPr>
        <w:pict>
          <v:shape id="_x0000_s3105" type="#_x0000_t32" style="position:absolute;margin-left:170.25pt;margin-top:274.2pt;width:176.45pt;height:0;flip:x;z-index:251673600" o:connectortype="straight"/>
        </w:pict>
      </w:r>
      <w:r w:rsidR="00B0022A">
        <w:rPr>
          <w:noProof/>
          <w:sz w:val="24"/>
          <w:szCs w:val="24"/>
        </w:rPr>
        <w:pict>
          <v:shape id="_x0000_s3104" type="#_x0000_t202" style="position:absolute;margin-left:131.3pt;margin-top:123.95pt;width:23.6pt;height:18.45pt;z-index:251672576" filled="f" stroked="f">
            <v:textbox>
              <w:txbxContent>
                <w:p w:rsidR="00AA02BE" w:rsidRPr="00741EA8" w:rsidRDefault="00B0022A">
                  <w:pPr>
                    <w:rPr>
                      <w:sz w:val="16"/>
                      <w:szCs w:val="16"/>
                      <w:lang w:val="en-US"/>
                    </w:rPr>
                  </w:pPr>
                  <w:r w:rsidRPr="00741EA8">
                    <w:rPr>
                      <w:sz w:val="16"/>
                      <w:szCs w:val="16"/>
                      <w:lang w:val="en-US"/>
                    </w:rPr>
                    <w:t>N</w:t>
                  </w:r>
                </w:p>
              </w:txbxContent>
            </v:textbox>
          </v:shape>
        </w:pict>
      </w:r>
      <w:r w:rsidR="00AA02BE">
        <w:rPr>
          <w:noProof/>
          <w:sz w:val="24"/>
          <w:szCs w:val="24"/>
        </w:rPr>
        <w:pict>
          <v:shape id="_x0000_s3102" type="#_x0000_t32" style="position:absolute;margin-left:153pt;margin-top:123.95pt;width:0;height:59.85pt;z-index:251670528" o:connectortype="straight"/>
        </w:pict>
      </w:r>
      <w:r w:rsidR="00F27CF8">
        <w:rPr>
          <w:noProof/>
          <w:sz w:val="24"/>
          <w:szCs w:val="24"/>
        </w:rPr>
        <w:pict>
          <v:shape id="_x0000_s3099" type="#_x0000_t32" style="position:absolute;margin-left:369.8pt;margin-top:123.95pt;width:0;height:59.85pt;z-index:251668480" o:connectortype="straight"/>
        </w:pict>
      </w:r>
      <w:r w:rsidR="00F27CF8">
        <w:rPr>
          <w:noProof/>
          <w:sz w:val="24"/>
          <w:szCs w:val="24"/>
        </w:rPr>
        <w:pict>
          <v:shape id="_x0000_s3098" type="#_x0000_t202" style="position:absolute;margin-left:331.5pt;margin-top:250.7pt;width:24.85pt;height:15.25pt;z-index:251667456" filled="f" stroked="f">
            <v:textbox>
              <w:txbxContent>
                <w:p w:rsidR="00F27CF8" w:rsidRPr="00741EA8" w:rsidRDefault="00F27CF8">
                  <w:pPr>
                    <w:rPr>
                      <w:sz w:val="16"/>
                      <w:szCs w:val="16"/>
                      <w:lang w:val="en-US"/>
                    </w:rPr>
                  </w:pPr>
                  <w:r w:rsidRPr="00741EA8">
                    <w:rPr>
                      <w:sz w:val="16"/>
                      <w:szCs w:val="16"/>
                      <w:lang w:val="en-US"/>
                    </w:rPr>
                    <w:t>N</w:t>
                  </w:r>
                </w:p>
              </w:txbxContent>
            </v:textbox>
          </v:shape>
        </w:pict>
      </w:r>
      <w:r w:rsidR="00F27CF8" w:rsidRPr="00A41E10">
        <w:rPr>
          <w:noProof/>
          <w:sz w:val="24"/>
          <w:szCs w:val="24"/>
          <w:lang w:eastAsia="en-US"/>
        </w:rPr>
        <w:pict>
          <v:shape id="_x0000_s3097" type="#_x0000_t202" style="position:absolute;margin-left:249.85pt;margin-top:156.4pt;width:19.65pt;height:18.7pt;z-index:251666432;mso-height-percent:200;mso-height-percent:200;mso-width-relative:margin;mso-height-relative:margin" filled="f" fillcolor="red" stroked="f">
            <v:textbox style="mso-fit-shape-to-text:t">
              <w:txbxContent>
                <w:p w:rsidR="00A41E10" w:rsidRPr="00A41E10" w:rsidRDefault="00A41E10">
                  <w:pPr>
                    <w:rPr>
                      <w:lang w:val="en-US"/>
                    </w:rPr>
                  </w:pPr>
                  <w:r>
                    <w:rPr>
                      <w:lang w:val="en-US"/>
                    </w:rPr>
                    <w:t>N</w:t>
                  </w:r>
                </w:p>
              </w:txbxContent>
            </v:textbox>
          </v:shape>
        </w:pict>
      </w:r>
      <w:r w:rsidR="00A41E10" w:rsidRPr="00F8350B">
        <w:rPr>
          <w:noProof/>
          <w:sz w:val="24"/>
          <w:szCs w:val="24"/>
          <w:lang w:eastAsia="en-US"/>
        </w:rPr>
        <w:pict>
          <v:shape id="_x0000_s3096" type="#_x0000_t202" style="position:absolute;margin-left:331.5pt;margin-top:100.95pt;width:18.4pt;height:18.7pt;z-index:251664384;mso-height-percent:200;mso-height-percent:200;mso-width-relative:margin;mso-height-relative:margin" filled="f" stroked="f">
            <v:textbox style="mso-next-textbox:#_x0000_s3096;mso-fit-shape-to-text:t">
              <w:txbxContent>
                <w:p w:rsidR="00F8350B" w:rsidRPr="00A41E10" w:rsidRDefault="00F8350B">
                  <w:pPr>
                    <w:rPr>
                      <w:sz w:val="16"/>
                      <w:szCs w:val="16"/>
                      <w:lang w:val="en-US"/>
                    </w:rPr>
                  </w:pPr>
                  <w:r w:rsidRPr="00A41E10">
                    <w:rPr>
                      <w:sz w:val="16"/>
                      <w:szCs w:val="16"/>
                      <w:lang w:val="en-US"/>
                    </w:rPr>
                    <w:t>1</w:t>
                  </w:r>
                </w:p>
              </w:txbxContent>
            </v:textbox>
          </v:shape>
        </w:pict>
      </w:r>
      <w:r w:rsidR="00C50ADF">
        <w:rPr>
          <w:noProof/>
          <w:sz w:val="24"/>
          <w:szCs w:val="24"/>
        </w:rPr>
        <w:drawing>
          <wp:inline distT="0" distB="0" distL="0" distR="0">
            <wp:extent cx="6372225" cy="4208896"/>
            <wp:effectExtent l="1905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6372225" cy="4208896"/>
                    </a:xfrm>
                    <a:prstGeom prst="rect">
                      <a:avLst/>
                    </a:prstGeom>
                    <a:noFill/>
                    <a:ln w="9525">
                      <a:noFill/>
                      <a:miter lim="800000"/>
                      <a:headEnd/>
                      <a:tailEnd/>
                    </a:ln>
                  </pic:spPr>
                </pic:pic>
              </a:graphicData>
            </a:graphic>
          </wp:inline>
        </w:drawing>
      </w:r>
    </w:p>
    <w:p w:rsidR="00003895" w:rsidRDefault="00003895" w:rsidP="002F7E10">
      <w:pPr>
        <w:rPr>
          <w:sz w:val="24"/>
          <w:szCs w:val="24"/>
        </w:rPr>
      </w:pPr>
    </w:p>
    <w:p w:rsidR="00003895" w:rsidRDefault="00003895" w:rsidP="002F7E10">
      <w:pPr>
        <w:rPr>
          <w:sz w:val="24"/>
          <w:szCs w:val="24"/>
        </w:rPr>
      </w:pPr>
    </w:p>
    <w:p w:rsidR="00003895" w:rsidRDefault="00003895" w:rsidP="002F7E10">
      <w:pPr>
        <w:rPr>
          <w:sz w:val="24"/>
          <w:szCs w:val="24"/>
        </w:rPr>
      </w:pPr>
    </w:p>
    <w:p w:rsidR="00003895" w:rsidRDefault="00003895" w:rsidP="002F7E10">
      <w:pPr>
        <w:rPr>
          <w:sz w:val="24"/>
          <w:szCs w:val="24"/>
        </w:rPr>
      </w:pPr>
    </w:p>
    <w:p w:rsidR="00003895" w:rsidRDefault="00003895" w:rsidP="002F7E10">
      <w:pPr>
        <w:rPr>
          <w:sz w:val="24"/>
          <w:szCs w:val="24"/>
        </w:rPr>
      </w:pPr>
    </w:p>
    <w:p w:rsidR="00003895" w:rsidRDefault="00003895" w:rsidP="002F7E10">
      <w:pPr>
        <w:rPr>
          <w:sz w:val="24"/>
          <w:szCs w:val="24"/>
        </w:rPr>
      </w:pPr>
    </w:p>
    <w:p w:rsidR="00003895" w:rsidRDefault="00003895" w:rsidP="002F7E10">
      <w:pPr>
        <w:rPr>
          <w:sz w:val="24"/>
          <w:szCs w:val="24"/>
        </w:rPr>
      </w:pPr>
    </w:p>
    <w:p w:rsidR="00003895" w:rsidRDefault="00003895" w:rsidP="002F7E10">
      <w:pPr>
        <w:rPr>
          <w:sz w:val="24"/>
          <w:szCs w:val="24"/>
        </w:rPr>
      </w:pPr>
    </w:p>
    <w:p w:rsidR="00A41E10" w:rsidRPr="00F8350B" w:rsidRDefault="00A41E10" w:rsidP="00A41E10">
      <w:pPr>
        <w:rPr>
          <w:lang w:val="en-US"/>
        </w:rPr>
      </w:pPr>
    </w:p>
    <w:p w:rsidR="00003895" w:rsidRPr="00003895" w:rsidRDefault="00003895" w:rsidP="002F7E10">
      <w:pPr>
        <w:rPr>
          <w:sz w:val="24"/>
          <w:szCs w:val="24"/>
        </w:rPr>
      </w:pPr>
    </w:p>
    <w:sectPr w:rsidR="00003895" w:rsidRPr="00003895" w:rsidSect="00817FB7">
      <w:headerReference w:type="even" r:id="rId9"/>
      <w:headerReference w:type="default" r:id="rId10"/>
      <w:footerReference w:type="even" r:id="rId11"/>
      <w:footerReference w:type="default" r:id="rId12"/>
      <w:headerReference w:type="first" r:id="rId13"/>
      <w:pgSz w:w="11906" w:h="16838"/>
      <w:pgMar w:top="709" w:right="624" w:bottom="1843" w:left="1247" w:header="720" w:footer="720" w:gutter="0"/>
      <w:pgNumType w:start="3"/>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3EFA" w:rsidRDefault="00A63EFA">
      <w:r>
        <w:separator/>
      </w:r>
    </w:p>
  </w:endnote>
  <w:endnote w:type="continuationSeparator" w:id="1">
    <w:p w:rsidR="00A63EFA" w:rsidRDefault="00A63EF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CC"/>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664" w:rsidRDefault="007F2574" w:rsidP="00D93424">
    <w:pPr>
      <w:pStyle w:val="a5"/>
      <w:framePr w:wrap="around" w:vAnchor="text" w:hAnchor="margin" w:xAlign="right" w:y="1"/>
      <w:rPr>
        <w:rStyle w:val="a4"/>
      </w:rPr>
    </w:pPr>
    <w:r>
      <w:rPr>
        <w:rStyle w:val="a4"/>
      </w:rPr>
      <w:fldChar w:fldCharType="begin"/>
    </w:r>
    <w:r w:rsidR="00A20664">
      <w:rPr>
        <w:rStyle w:val="a4"/>
      </w:rPr>
      <w:instrText xml:space="preserve">PAGE  </w:instrText>
    </w:r>
    <w:r>
      <w:rPr>
        <w:rStyle w:val="a4"/>
      </w:rPr>
      <w:fldChar w:fldCharType="end"/>
    </w:r>
  </w:p>
  <w:p w:rsidR="00A20664" w:rsidRDefault="00A20664">
    <w:pPr>
      <w:pStyle w:val="a5"/>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664" w:rsidRDefault="007F2574" w:rsidP="004C0A71">
    <w:pPr>
      <w:pStyle w:val="a5"/>
      <w:framePr w:wrap="around" w:vAnchor="text" w:hAnchor="margin" w:xAlign="right" w:y="1"/>
      <w:rPr>
        <w:rStyle w:val="a4"/>
      </w:rPr>
    </w:pPr>
    <w:r>
      <w:rPr>
        <w:rStyle w:val="a4"/>
      </w:rPr>
      <w:fldChar w:fldCharType="begin"/>
    </w:r>
    <w:r w:rsidR="00A20664">
      <w:rPr>
        <w:rStyle w:val="a4"/>
      </w:rPr>
      <w:instrText xml:space="preserve">PAGE  </w:instrText>
    </w:r>
    <w:r>
      <w:rPr>
        <w:rStyle w:val="a4"/>
      </w:rPr>
      <w:fldChar w:fldCharType="separate"/>
    </w:r>
    <w:r w:rsidR="00741EA8">
      <w:rPr>
        <w:rStyle w:val="a4"/>
        <w:noProof/>
      </w:rPr>
      <w:t>7</w:t>
    </w:r>
    <w:r>
      <w:rPr>
        <w:rStyle w:val="a4"/>
      </w:rPr>
      <w:fldChar w:fldCharType="end"/>
    </w:r>
  </w:p>
  <w:p w:rsidR="00A20664" w:rsidRDefault="00A20664" w:rsidP="007A7E91">
    <w:pPr>
      <w:pStyle w:val="a5"/>
      <w:tabs>
        <w:tab w:val="clear" w:pos="4153"/>
        <w:tab w:val="clear" w:pos="8306"/>
        <w:tab w:val="left" w:pos="3330"/>
      </w:tabs>
      <w:ind w:right="360"/>
    </w:pPr>
    <w:r>
      <w:t xml:space="preserve">               </w:t>
    </w:r>
    <w:r w:rsidR="006F4984">
      <w:object w:dxaOrig="17366" w:dyaOrig="11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8.45pt;height:553.7pt" o:ole="">
          <v:imagedata r:id="rId1" o:title=""/>
        </v:shape>
        <o:OLEObject Type="Embed" ProgID="Visio.Drawing.11" ShapeID="_x0000_i1025" DrawAspect="Content" ObjectID="_1835938061" r:id="rId2"/>
      </w:object>
    </w:r>
    <w:r>
      <w:tab/>
    </w:r>
    <w:r w:rsidR="00AC1E74">
      <w:object w:dxaOrig="16057" w:dyaOrig="10672">
        <v:shape id="_x0000_i1026" type="#_x0000_t75" style="width:802.85pt;height:533.3pt" o:ole="">
          <v:imagedata r:id="rId3" o:title=""/>
        </v:shape>
        <o:OLEObject Type="Embed" ProgID="Visio.Drawing.11" ShapeID="_x0000_i1026" DrawAspect="Content" ObjectID="_1835938062" r:id="rId4"/>
      </w:obje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3EFA" w:rsidRDefault="00A63EFA">
      <w:r>
        <w:separator/>
      </w:r>
    </w:p>
  </w:footnote>
  <w:footnote w:type="continuationSeparator" w:id="1">
    <w:p w:rsidR="00A63EFA" w:rsidRDefault="00A63EF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664" w:rsidRDefault="007F2574">
    <w:pPr>
      <w:pStyle w:val="a3"/>
      <w:framePr w:wrap="around" w:vAnchor="text" w:hAnchor="margin" w:xAlign="right" w:y="1"/>
      <w:rPr>
        <w:rStyle w:val="a4"/>
      </w:rPr>
    </w:pPr>
    <w:r>
      <w:rPr>
        <w:rStyle w:val="a4"/>
      </w:rPr>
      <w:fldChar w:fldCharType="begin"/>
    </w:r>
    <w:r w:rsidR="00A20664">
      <w:rPr>
        <w:rStyle w:val="a4"/>
      </w:rPr>
      <w:instrText xml:space="preserve">PAGE  </w:instrText>
    </w:r>
    <w:r>
      <w:rPr>
        <w:rStyle w:val="a4"/>
      </w:rPr>
      <w:fldChar w:fldCharType="separate"/>
    </w:r>
    <w:r w:rsidR="00A20664">
      <w:rPr>
        <w:rStyle w:val="a4"/>
        <w:noProof/>
      </w:rPr>
      <w:t>1</w:t>
    </w:r>
    <w:r>
      <w:rPr>
        <w:rStyle w:val="a4"/>
      </w:rPr>
      <w:fldChar w:fldCharType="end"/>
    </w:r>
  </w:p>
  <w:p w:rsidR="00A20664" w:rsidRDefault="00A20664">
    <w:pPr>
      <w:pStyle w:val="a3"/>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664" w:rsidRDefault="00A20664">
    <w:pPr>
      <w:pStyle w:val="a3"/>
      <w:ind w:right="360"/>
    </w:pPr>
    <w:r>
      <w:tab/>
    </w:r>
    <w:r w:rsidR="007F2574">
      <w:rPr>
        <w:noProof/>
      </w:rPr>
      <w:pict>
        <v:group id="_x0000_s2165" style="position:absolute;margin-left:-18.1pt;margin-top:-15.35pt;width:531.45pt;height:804.15pt;z-index:251658240;mso-position-horizontal-relative:text;mso-position-vertical-relative:text" coordorigin="885,413" coordsize="10629,16083">
          <v:line id="_x0000_s2166" style="position:absolute;mso-position-horizontal-relative:page;mso-position-vertical-relative:page" from="1077,413" to="11440,413" strokeweight="1.5pt"/>
          <v:line id="_x0000_s2167" style="position:absolute;mso-position-horizontal-relative:page;mso-position-vertical-relative:page" from="11441,413" to="11441,16436" strokeweight="1.5pt"/>
          <v:line id="_x0000_s2168" style="position:absolute;mso-position-horizontal-relative:page;mso-position-vertical-relative:page" from="1077,413" to="1077,16436" strokeweight="1.5pt"/>
          <v:line id="_x0000_s2169" style="position:absolute;mso-position-horizontal-relative:page;mso-position-vertical-relative:page" from="1077,16438" to="11440,16438" strokeweight="1.5pt"/>
          <v:line id="_x0000_s2170" style="position:absolute;mso-position-horizontal-relative:page;mso-position-vertical-relative:page" from="1077,15591" to="11440,15591" strokeweight="1.5pt"/>
          <v:line id="_x0000_s2171" style="position:absolute;mso-position-horizontal-relative:page;mso-position-vertical-relative:page" from="10876,15591" to="10876,16437" strokeweight="1.5pt"/>
          <v:line id="_x0000_s2172" style="position:absolute;mso-position-horizontal-relative:page;mso-position-vertical-relative:page" from="1502,15596" to="1502,16442" strokeweight="1.5pt"/>
          <v:line id="_x0000_s2173" style="position:absolute;mso-position-horizontal-relative:page;mso-position-vertical-relative:page" from="2060,15596" to="2060,16442" strokeweight="1.5pt"/>
          <v:line id="_x0000_s2174" style="position:absolute;mso-position-horizontal-relative:page;mso-position-vertical-relative:page" from="3512,15591" to="3512,16437" strokeweight="1.5pt"/>
          <v:line id="_x0000_s2175" style="position:absolute;mso-position-horizontal-relative:page;mso-position-vertical-relative:page" from="4362,15591" to="4362,16437" strokeweight="1.5pt"/>
          <v:line id="_x0000_s2176" style="position:absolute;mso-position-horizontal-relative:page;mso-position-vertical-relative:page" from="4928,15591" to="4928,16437" strokeweight="1.5pt"/>
          <v:line id="_x0000_s2177" style="position:absolute;mso-position-horizontal-relative:page;mso-position-vertical-relative:page" from="1077,15874" to="4927,15874"/>
          <v:line id="_x0000_s2178" style="position:absolute;mso-position-horizontal-relative:page;mso-position-vertical-relative:page" from="1077,16156" to="4927,16156"/>
          <v:line id="_x0000_s2179" style="position:absolute;mso-position-horizontal-relative:page;mso-position-vertical-relative:page" from="10876,15874" to="11442,15874" strokeweight="1.5pt"/>
          <v:shapetype id="_x0000_t202" coordsize="21600,21600" o:spt="202" path="m,l,21600r21600,l21600,xe">
            <v:stroke joinstyle="miter"/>
            <v:path gradientshapeok="t" o:connecttype="rect"/>
          </v:shapetype>
          <v:shape id="_x0000_s2180" type="#_x0000_t202" style="position:absolute;left:10780;top:15550;width:734;height:358" filled="f" stroked="f">
            <v:textbox style="mso-next-textbox:#_x0000_s2180">
              <w:txbxContent>
                <w:p w:rsidR="00A20664" w:rsidRDefault="00A20664">
                  <w:pPr>
                    <w:ind w:right="-132"/>
                    <w:rPr>
                      <w:i/>
                      <w:iCs/>
                    </w:rPr>
                  </w:pPr>
                  <w:r>
                    <w:rPr>
                      <w:i/>
                      <w:iCs/>
                    </w:rPr>
                    <w:t>Лист</w:t>
                  </w:r>
                </w:p>
              </w:txbxContent>
            </v:textbox>
          </v:shape>
          <v:shape id="_x0000_s2181" type="#_x0000_t202" style="position:absolute;left:4837;top:15737;width:5870;height:634" filled="f" stroked="f">
            <v:textbox style="mso-next-textbox:#_x0000_s2181">
              <w:txbxContent>
                <w:p w:rsidR="00635B46" w:rsidRPr="000A164C" w:rsidRDefault="00A20664" w:rsidP="00635B46">
                  <w:pPr>
                    <w:jc w:val="center"/>
                    <w:rPr>
                      <w:iCs/>
                      <w:sz w:val="32"/>
                      <w:szCs w:val="32"/>
                    </w:rPr>
                  </w:pPr>
                  <w:r>
                    <w:rPr>
                      <w:sz w:val="32"/>
                      <w:szCs w:val="32"/>
                    </w:rPr>
                    <w:t xml:space="preserve">                 </w:t>
                  </w:r>
                  <w:r w:rsidR="00635B46">
                    <w:rPr>
                      <w:sz w:val="32"/>
                      <w:szCs w:val="32"/>
                    </w:rPr>
                    <w:t>ПП.09.02.07.00.00</w:t>
                  </w:r>
                  <w:r w:rsidR="00635B46" w:rsidRPr="000A164C">
                    <w:rPr>
                      <w:sz w:val="32"/>
                      <w:szCs w:val="32"/>
                    </w:rPr>
                    <w:t>.</w:t>
                  </w:r>
                  <w:r w:rsidR="00635B46" w:rsidRPr="00635B46">
                    <w:rPr>
                      <w:color w:val="FF0000"/>
                      <w:sz w:val="32"/>
                      <w:szCs w:val="32"/>
                      <w:lang w:val="en-US"/>
                    </w:rPr>
                    <w:t>0</w:t>
                  </w:r>
                  <w:r w:rsidR="00635B46" w:rsidRPr="00635B46">
                    <w:rPr>
                      <w:color w:val="FF0000"/>
                      <w:sz w:val="32"/>
                      <w:szCs w:val="32"/>
                    </w:rPr>
                    <w:t>8</w:t>
                  </w:r>
                  <w:r w:rsidR="00635B46">
                    <w:rPr>
                      <w:sz w:val="32"/>
                      <w:szCs w:val="32"/>
                    </w:rPr>
                    <w:t>.ТО</w:t>
                  </w:r>
                </w:p>
                <w:p w:rsidR="00493034" w:rsidRPr="000A164C" w:rsidRDefault="00493034" w:rsidP="00493034">
                  <w:pPr>
                    <w:jc w:val="center"/>
                    <w:rPr>
                      <w:iCs/>
                      <w:sz w:val="32"/>
                      <w:szCs w:val="32"/>
                    </w:rPr>
                  </w:pPr>
                </w:p>
                <w:p w:rsidR="00A20664" w:rsidRPr="00D93424" w:rsidRDefault="00A20664" w:rsidP="00D93424">
                  <w:pPr>
                    <w:rPr>
                      <w:sz w:val="32"/>
                      <w:szCs w:val="32"/>
                    </w:rPr>
                  </w:pPr>
                </w:p>
              </w:txbxContent>
            </v:textbox>
          </v:shape>
          <v:shape id="_x0000_s2182" type="#_x0000_t202" style="position:absolute;left:4199;top:16105;width:797;height:340" filled="f" stroked="f">
            <v:textbox style="mso-next-textbox:#_x0000_s2182">
              <w:txbxContent>
                <w:p w:rsidR="00A20664" w:rsidRDefault="00A20664">
                  <w:pPr>
                    <w:pStyle w:val="9"/>
                  </w:pPr>
                  <w:r>
                    <w:t>Дата</w:t>
                  </w:r>
                </w:p>
              </w:txbxContent>
            </v:textbox>
          </v:shape>
          <v:shape id="_x0000_s2183" type="#_x0000_t202" style="position:absolute;left:3306;top:16099;width:1160;height:397" filled="f" stroked="f">
            <v:textbox style="mso-next-textbox:#_x0000_s2183">
              <w:txbxContent>
                <w:p w:rsidR="00A20664" w:rsidRDefault="00A20664">
                  <w:pPr>
                    <w:jc w:val="right"/>
                    <w:rPr>
                      <w:i/>
                      <w:iCs/>
                      <w:lang w:val="en-US"/>
                    </w:rPr>
                  </w:pPr>
                  <w:r>
                    <w:rPr>
                      <w:i/>
                      <w:iCs/>
                      <w:sz w:val="16"/>
                    </w:rPr>
                    <w:t xml:space="preserve">   </w:t>
                  </w:r>
                  <w:r>
                    <w:rPr>
                      <w:i/>
                      <w:iCs/>
                    </w:rPr>
                    <w:t>Подпись</w:t>
                  </w:r>
                </w:p>
              </w:txbxContent>
            </v:textbox>
          </v:shape>
          <v:shape id="_x0000_s2184" type="#_x0000_t202" style="position:absolute;left:2162;top:16105;width:1183;height:340" filled="f" stroked="f">
            <v:textbox style="mso-next-textbox:#_x0000_s2184">
              <w:txbxContent>
                <w:p w:rsidR="00A20664" w:rsidRDefault="00A20664">
                  <w:pPr>
                    <w:jc w:val="right"/>
                    <w:rPr>
                      <w:i/>
                      <w:iCs/>
                      <w:lang w:val="en-US"/>
                    </w:rPr>
                  </w:pPr>
                  <w:r>
                    <w:rPr>
                      <w:i/>
                      <w:iCs/>
                    </w:rPr>
                    <w:t>№ докум.</w:t>
                  </w:r>
                </w:p>
              </w:txbxContent>
            </v:textbox>
          </v:shape>
          <v:shape id="_x0000_s2185" type="#_x0000_t202" style="position:absolute;left:1352;top:16099;width:747;height:333" filled="f" stroked="f">
            <v:textbox style="mso-next-textbox:#_x0000_s2185">
              <w:txbxContent>
                <w:p w:rsidR="00A20664" w:rsidRDefault="00A20664">
                  <w:pPr>
                    <w:jc w:val="right"/>
                    <w:rPr>
                      <w:lang w:val="en-US"/>
                    </w:rPr>
                  </w:pPr>
                  <w:r>
                    <w:rPr>
                      <w:i/>
                      <w:iCs/>
                    </w:rPr>
                    <w:t>Лис</w:t>
                  </w:r>
                  <w:r>
                    <w:t>т</w:t>
                  </w:r>
                </w:p>
              </w:txbxContent>
            </v:textbox>
          </v:shape>
          <v:shape id="_x0000_s2186" type="#_x0000_t202" style="position:absolute;left:885;top:16099;width:719;height:346" filled="f" stroked="f">
            <v:textbox style="mso-next-textbox:#_x0000_s2186">
              <w:txbxContent>
                <w:p w:rsidR="00A20664" w:rsidRDefault="00A20664">
                  <w:pPr>
                    <w:rPr>
                      <w:i/>
                      <w:iCs/>
                    </w:rPr>
                  </w:pPr>
                  <w:r>
                    <w:rPr>
                      <w:sz w:val="16"/>
                    </w:rPr>
                    <w:t xml:space="preserve">  </w:t>
                  </w:r>
                  <w:r>
                    <w:rPr>
                      <w:i/>
                      <w:iCs/>
                    </w:rPr>
                    <w:t>Изм</w:t>
                  </w:r>
                </w:p>
              </w:txbxContent>
            </v:textbox>
          </v:shap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0664" w:rsidRDefault="007F2574">
    <w:pPr>
      <w:pStyle w:val="a3"/>
    </w:pPr>
    <w:r>
      <w:rPr>
        <w:noProof/>
      </w:rPr>
      <w:pict>
        <v:group id="_x0000_s2119" style="position:absolute;margin-left:-21.35pt;margin-top:-21pt;width:529.8pt;height:813pt;z-index:251657216" coordorigin="843,317" coordsize="10596,16260">
          <v:shapetype id="_x0000_t202" coordsize="21600,21600" o:spt="202" path="m,l,21600r21600,l21600,xe">
            <v:stroke joinstyle="miter"/>
            <v:path gradientshapeok="t" o:connecttype="rect"/>
          </v:shapetype>
          <v:shape id="_x0000_s2120" type="#_x0000_t202" style="position:absolute;left:2061;top:16211;width:1398;height:300" stroked="f">
            <v:fill opacity=".5"/>
            <v:textbox style="mso-next-textbox:#_x0000_s2120" inset="0,0,0,0">
              <w:txbxContent>
                <w:p w:rsidR="00A20664" w:rsidRDefault="00A20664">
                  <w:pPr>
                    <w:rPr>
                      <w:i/>
                      <w:iCs/>
                    </w:rPr>
                  </w:pPr>
                  <w:r>
                    <w:t>.</w:t>
                  </w:r>
                  <w:r w:rsidR="00493034">
                    <w:t>Деревлева А.А.</w:t>
                  </w:r>
                </w:p>
              </w:txbxContent>
            </v:textbox>
          </v:shape>
          <v:shape id="_x0000_s2121" type="#_x0000_t202" style="position:absolute;left:2061;top:15929;width:1398;height:300" stroked="f">
            <v:fill opacity=".5"/>
            <v:textbox style="mso-next-textbox:#_x0000_s2121" inset="0,0,0,0">
              <w:txbxContent>
                <w:p w:rsidR="00A20664" w:rsidRPr="006E1E27" w:rsidRDefault="00A20664" w:rsidP="005617F5">
                  <w:r>
                    <w:t>.</w:t>
                  </w:r>
                  <w:r w:rsidR="00493034">
                    <w:t>Деревлева А.А.</w:t>
                  </w:r>
                </w:p>
                <w:p w:rsidR="00A20664" w:rsidRDefault="00A20664">
                  <w:pPr>
                    <w:rPr>
                      <w:i/>
                      <w:iCs/>
                    </w:rPr>
                  </w:pPr>
                </w:p>
              </w:txbxContent>
            </v:textbox>
          </v:shape>
          <v:shape id="_x0000_s2122" type="#_x0000_t202" style="position:absolute;left:9729;top:15371;width:432;height:432" stroked="f">
            <v:fill opacity=".5"/>
            <v:textbox style="mso-next-textbox:#_x0000_s2122" inset="0,0,0,0">
              <w:txbxContent>
                <w:p w:rsidR="00A20664" w:rsidRDefault="00A20664" w:rsidP="00F3320E">
                  <w:pPr>
                    <w:jc w:val="center"/>
                    <w:rPr>
                      <w:i/>
                      <w:iCs/>
                    </w:rPr>
                  </w:pPr>
                  <w:r>
                    <w:rPr>
                      <w:i/>
                      <w:iCs/>
                    </w:rPr>
                    <w:t>3</w:t>
                  </w:r>
                </w:p>
              </w:txbxContent>
            </v:textbox>
          </v:shape>
          <v:shape id="_x0000_s2123" type="#_x0000_t202" style="position:absolute;left:10719;top:15341;width:432;height:432" stroked="f">
            <v:fill opacity=".5"/>
            <v:textbox style="mso-next-textbox:#_x0000_s2123" inset="0,0,0,0">
              <w:txbxContent>
                <w:p w:rsidR="00A20664" w:rsidRPr="00635B46" w:rsidRDefault="00635B46" w:rsidP="00F63272">
                  <w:pPr>
                    <w:rPr>
                      <w:color w:val="FF0000"/>
                    </w:rPr>
                  </w:pPr>
                  <w:r w:rsidRPr="00635B46">
                    <w:rPr>
                      <w:color w:val="FF0000"/>
                    </w:rPr>
                    <w:t>20</w:t>
                  </w:r>
                </w:p>
              </w:txbxContent>
            </v:textbox>
          </v:shape>
          <v:shape id="_x0000_s2124" type="#_x0000_t202" style="position:absolute;left:2139;top:15077;width:1296;height:288" stroked="f">
            <v:fill opacity=".5"/>
            <v:textbox style="mso-next-textbox:#_x0000_s2124" inset="0,0,0,0">
              <w:txbxContent>
                <w:p w:rsidR="00A20664" w:rsidRPr="00635B46" w:rsidRDefault="00143C6A" w:rsidP="00F3320E">
                  <w:pPr>
                    <w:rPr>
                      <w:color w:val="FF0000"/>
                      <w:sz w:val="18"/>
                      <w:szCs w:val="18"/>
                    </w:rPr>
                  </w:pPr>
                  <w:r>
                    <w:rPr>
                      <w:color w:val="FF0000"/>
                      <w:sz w:val="18"/>
                      <w:szCs w:val="18"/>
                    </w:rPr>
                    <w:t>Азарян</w:t>
                  </w:r>
                  <w:r w:rsidR="002A62C5">
                    <w:rPr>
                      <w:color w:val="FF0000"/>
                      <w:sz w:val="18"/>
                      <w:szCs w:val="18"/>
                    </w:rPr>
                    <w:t xml:space="preserve"> А</w:t>
                  </w:r>
                  <w:r w:rsidR="003E4990" w:rsidRPr="00635B46">
                    <w:rPr>
                      <w:color w:val="FF0000"/>
                      <w:sz w:val="18"/>
                      <w:szCs w:val="18"/>
                    </w:rPr>
                    <w:t>.</w:t>
                  </w:r>
                </w:p>
              </w:txbxContent>
            </v:textbox>
          </v:shape>
          <v:shape id="_x0000_s2125" type="#_x0000_t202" style="position:absolute;left:2079;top:15341;width:1398;height:300" stroked="f">
            <v:fill opacity=".5"/>
            <v:textbox style="mso-next-textbox:#_x0000_s2125" inset="0,0,0,0">
              <w:txbxContent>
                <w:p w:rsidR="00A20664" w:rsidRPr="006E1E27" w:rsidRDefault="00493034" w:rsidP="005617F5">
                  <w:r>
                    <w:t>Деревлева А.А.</w:t>
                  </w:r>
                </w:p>
                <w:p w:rsidR="00A20664" w:rsidRPr="00F3320E" w:rsidRDefault="00A20664" w:rsidP="00F3320E"/>
              </w:txbxContent>
            </v:textbox>
          </v:shape>
          <v:shape id="_x0000_s2126" type="#_x0000_t202" style="position:absolute;left:843;top:15335;width:1195;height:405" filled="f" stroked="f">
            <v:textbox style="mso-next-textbox:#_x0000_s2126">
              <w:txbxContent>
                <w:p w:rsidR="00A20664" w:rsidRDefault="00A20664">
                  <w:pPr>
                    <w:jc w:val="right"/>
                    <w:rPr>
                      <w:i/>
                      <w:iCs/>
                      <w:lang w:val="en-US"/>
                    </w:rPr>
                  </w:pPr>
                  <w:r>
                    <w:rPr>
                      <w:sz w:val="16"/>
                    </w:rPr>
                    <w:t xml:space="preserve">   </w:t>
                  </w:r>
                  <w:r>
                    <w:rPr>
                      <w:i/>
                      <w:iCs/>
                    </w:rPr>
                    <w:t>Провер.</w:t>
                  </w:r>
                </w:p>
              </w:txbxContent>
            </v:textbox>
          </v:shape>
          <v:line id="_x0000_s2127" style="position:absolute;mso-position-horizontal-relative:page;mso-position-vertical-relative:page" from="1077,317" to="11439,319" strokeweight="1.5pt"/>
          <v:line id="_x0000_s2128" style="position:absolute;mso-position-horizontal-relative:page;mso-position-vertical-relative:page" from="11439,319" to="11439,16530" strokeweight="1.5pt"/>
          <v:line id="_x0000_s2129" style="position:absolute;mso-position-horizontal-relative:page;mso-position-vertical-relative:page" from="1077,317" to="1077,16528" strokeweight="1.5pt"/>
          <v:line id="_x0000_s2130" style="position:absolute;mso-position-horizontal-relative:page;mso-position-vertical-relative:page" from="1077,16530" to="11434,16530" strokeweight="1.5pt"/>
          <v:line id="_x0000_s2131" style="position:absolute;mso-position-horizontal-relative:page;mso-position-vertical-relative:page" from="1083,15069" to="11439,15069" strokeweight="1.5pt"/>
          <v:line id="_x0000_s2132" style="position:absolute;mso-position-horizontal-relative:page;mso-position-vertical-relative:page" from="10358,15069" to="10358,15643" strokeweight="1.5pt"/>
          <v:line id="_x0000_s2133" style="position:absolute;mso-position-horizontal-relative:page;mso-position-vertical-relative:page" from="1538,14208" to="1538,15064" strokeweight="1.5pt"/>
          <v:line id="_x0000_s2134" style="position:absolute;flip:x;mso-position-horizontal-relative:page;mso-position-vertical-relative:page" from="3473,14208" to="3473,16529" strokeweight="1.5pt"/>
          <v:line id="_x0000_s2135" style="position:absolute;mso-position-horizontal-relative:page;mso-position-vertical-relative:page" from="1077,15960" to="4925,15960"/>
          <v:line id="_x0000_s2136" style="position:absolute;mso-position-horizontal-relative:page;mso-position-vertical-relative:page" from="1077,16245" to="4925,16245"/>
          <v:line id="_x0000_s2137" style="position:absolute;mso-position-horizontal-relative:page;mso-position-vertical-relative:page" from="8878,15643" to="11439,15643" strokeweight="1.5pt"/>
          <v:shape id="_x0000_s2138" type="#_x0000_t202" style="position:absolute;left:10415;top:15000;width:982;height:344" filled="f" stroked="f">
            <v:textbox style="mso-next-textbox:#_x0000_s2138">
              <w:txbxContent>
                <w:p w:rsidR="00A20664" w:rsidRDefault="00A20664">
                  <w:pPr>
                    <w:jc w:val="right"/>
                    <w:rPr>
                      <w:i/>
                      <w:iCs/>
                    </w:rPr>
                  </w:pPr>
                  <w:r>
                    <w:rPr>
                      <w:i/>
                      <w:iCs/>
                    </w:rPr>
                    <w:t>Листов</w:t>
                  </w:r>
                </w:p>
              </w:txbxContent>
            </v:textbox>
          </v:shape>
          <v:shape id="_x0000_s2139" type="#_x0000_t202" style="position:absolute;left:4212;top:14714;width:797;height:344" filled="f" stroked="f">
            <v:textbox style="mso-next-textbox:#_x0000_s2139">
              <w:txbxContent>
                <w:p w:rsidR="00A20664" w:rsidRDefault="00A20664">
                  <w:pPr>
                    <w:pStyle w:val="9"/>
                  </w:pPr>
                  <w:r>
                    <w:t>Дата</w:t>
                  </w:r>
                </w:p>
              </w:txbxContent>
            </v:textbox>
          </v:shape>
          <v:shape id="_x0000_s2140" type="#_x0000_t202" style="position:absolute;left:3245;top:14714;width:1195;height:401" filled="f" stroked="f">
            <v:textbox style="mso-next-textbox:#_x0000_s2140">
              <w:txbxContent>
                <w:p w:rsidR="00A20664" w:rsidRDefault="00A20664">
                  <w:pPr>
                    <w:jc w:val="right"/>
                    <w:rPr>
                      <w:i/>
                      <w:iCs/>
                      <w:lang w:val="en-US"/>
                    </w:rPr>
                  </w:pPr>
                  <w:r>
                    <w:rPr>
                      <w:sz w:val="16"/>
                    </w:rPr>
                    <w:t xml:space="preserve">   </w:t>
                  </w:r>
                  <w:r>
                    <w:rPr>
                      <w:i/>
                      <w:iCs/>
                    </w:rPr>
                    <w:t>Подпись</w:t>
                  </w:r>
                </w:p>
              </w:txbxContent>
            </v:textbox>
          </v:shape>
          <v:shape id="_x0000_s2141" type="#_x0000_t202" style="position:absolute;left:2050;top:14714;width:1252;height:344" filled="f" stroked="f">
            <v:textbox style="mso-next-textbox:#_x0000_s2141">
              <w:txbxContent>
                <w:p w:rsidR="00A20664" w:rsidRDefault="00A20664">
                  <w:pPr>
                    <w:jc w:val="right"/>
                    <w:rPr>
                      <w:i/>
                      <w:iCs/>
                      <w:lang w:val="en-US"/>
                    </w:rPr>
                  </w:pPr>
                  <w:r>
                    <w:rPr>
                      <w:i/>
                      <w:iCs/>
                    </w:rPr>
                    <w:t>№ докум.</w:t>
                  </w:r>
                </w:p>
              </w:txbxContent>
            </v:textbox>
          </v:shape>
          <v:shape id="_x0000_s2142" type="#_x0000_t202" style="position:absolute;left:1340;top:14725;width:797;height:338" filled="f" stroked="f">
            <v:textbox style="mso-next-textbox:#_x0000_s2142">
              <w:txbxContent>
                <w:p w:rsidR="00A20664" w:rsidRDefault="00A20664">
                  <w:pPr>
                    <w:pStyle w:val="9"/>
                    <w:rPr>
                      <w:lang w:val="en-US"/>
                    </w:rPr>
                  </w:pPr>
                  <w:r>
                    <w:t>Лист</w:t>
                  </w:r>
                </w:p>
              </w:txbxContent>
            </v:textbox>
          </v:shape>
          <v:shape id="_x0000_s2143" type="#_x0000_t202" style="position:absolute;left:897;top:14711;width:719;height:344" filled="f" stroked="f">
            <v:textbox style="mso-next-textbox:#_x0000_s2143">
              <w:txbxContent>
                <w:p w:rsidR="00A20664" w:rsidRDefault="00A20664">
                  <w:pPr>
                    <w:rPr>
                      <w:i/>
                      <w:iCs/>
                    </w:rPr>
                  </w:pPr>
                  <w:r>
                    <w:rPr>
                      <w:sz w:val="16"/>
                    </w:rPr>
                    <w:t xml:space="preserve">  </w:t>
                  </w:r>
                  <w:r>
                    <w:rPr>
                      <w:i/>
                      <w:iCs/>
                    </w:rPr>
                    <w:t>Изм</w:t>
                  </w:r>
                </w:p>
              </w:txbxContent>
            </v:textbox>
          </v:shape>
          <v:line id="_x0000_s2144" style="position:absolute" from="1083,15344" to="4952,15344"/>
          <v:line id="_x0000_s2145" style="position:absolute" from="1083,15632" to="4952,15632"/>
          <v:line id="_x0000_s2146" style="position:absolute;flip:x;mso-position-horizontal-relative:page;mso-position-vertical-relative:page" from="2050,14208" to="2050,16529" strokeweight="1.5pt"/>
          <v:line id="_x0000_s2147" style="position:absolute;flip:x;mso-position-horizontal-relative:page;mso-position-vertical-relative:page" from="4383,14208" to="4383,16529" strokeweight="1.5pt"/>
          <v:line id="_x0000_s2148" style="position:absolute;flip:x;mso-position-horizontal-relative:page;mso-position-vertical-relative:page" from="4952,14208" to="4952,16529" strokeweight="1.5pt"/>
          <v:line id="_x0000_s2149" style="position:absolute" from="1083,14771" to="4952,14771" strokeweight="1.5pt"/>
          <v:line id="_x0000_s2150" style="position:absolute" from="1083,14484" to="4952,14484"/>
          <v:line id="_x0000_s2151" style="position:absolute" from="1083,14197" to="11439,14197" strokeweight="1.5pt"/>
          <v:line id="_x0000_s2152" style="position:absolute;mso-position-horizontal-relative:page;mso-position-vertical-relative:page" from="9561,15069" to="9561,15643" strokeweight="1.5pt"/>
          <v:line id="_x0000_s2153" style="position:absolute;mso-position-horizontal-relative:page;mso-position-vertical-relative:page" from="8878,15069" to="8878,16504" strokeweight="1.5pt"/>
          <v:line id="_x0000_s2154" style="position:absolute;mso-position-horizontal-relative:page;mso-position-vertical-relative:page" from="8878,15355" to="11439,15355" strokeweight="1.5pt"/>
          <v:shape id="_x0000_s2155" type="#_x0000_t202" style="position:absolute;left:9390;top:15000;width:911;height:344" filled="f" stroked="f">
            <v:textbox style="mso-next-textbox:#_x0000_s2155">
              <w:txbxContent>
                <w:p w:rsidR="00A20664" w:rsidRDefault="00A20664">
                  <w:pPr>
                    <w:pStyle w:val="9"/>
                  </w:pPr>
                  <w:r>
                    <w:t>Лист</w:t>
                  </w:r>
                </w:p>
                <w:p w:rsidR="00A20664" w:rsidRDefault="00A20664">
                  <w:pPr>
                    <w:jc w:val="right"/>
                  </w:pPr>
                </w:p>
              </w:txbxContent>
            </v:textbox>
          </v:shape>
          <v:shape id="_x0000_s2156" type="#_x0000_t202" style="position:absolute;left:8594;top:15000;width:910;height:344" filled="f" stroked="f">
            <v:textbox style="mso-next-textbox:#_x0000_s2156">
              <w:txbxContent>
                <w:p w:rsidR="00A20664" w:rsidRDefault="00A20664">
                  <w:pPr>
                    <w:pStyle w:val="9"/>
                  </w:pPr>
                  <w:r>
                    <w:t>Лит</w:t>
                  </w:r>
                </w:p>
              </w:txbxContent>
            </v:textbox>
          </v:shape>
          <v:line id="_x0000_s2157" style="position:absolute" from="9334,15344" to="9334,15632"/>
          <v:line id="_x0000_s2158" style="position:absolute" from="9106,15344" to="9106,15632"/>
          <v:shape id="_x0000_s2159" type="#_x0000_t202" style="position:absolute;left:912;top:15000;width:1195;height:402" filled="f" stroked="f">
            <v:textbox style="mso-next-textbox:#_x0000_s2159">
              <w:txbxContent>
                <w:p w:rsidR="00A20664" w:rsidRDefault="00A20664">
                  <w:pPr>
                    <w:jc w:val="center"/>
                    <w:rPr>
                      <w:i/>
                      <w:iCs/>
                      <w:lang w:val="en-US"/>
                    </w:rPr>
                  </w:pPr>
                  <w:r>
                    <w:rPr>
                      <w:i/>
                      <w:iCs/>
                    </w:rPr>
                    <w:t>Разраб.</w:t>
                  </w:r>
                </w:p>
              </w:txbxContent>
            </v:textbox>
          </v:shape>
          <v:shape id="_x0000_s2160" type="#_x0000_t202" style="position:absolute;left:969;top:15892;width:1195;height:401" filled="f" stroked="f">
            <v:textbox style="mso-next-textbox:#_x0000_s2160">
              <w:txbxContent>
                <w:p w:rsidR="00A20664" w:rsidRDefault="00A20664">
                  <w:pPr>
                    <w:jc w:val="center"/>
                    <w:rPr>
                      <w:i/>
                      <w:iCs/>
                      <w:lang w:val="en-US"/>
                    </w:rPr>
                  </w:pPr>
                  <w:r>
                    <w:rPr>
                      <w:i/>
                      <w:iCs/>
                    </w:rPr>
                    <w:t>Н.контр.</w:t>
                  </w:r>
                </w:p>
              </w:txbxContent>
            </v:textbox>
          </v:shape>
          <v:shape id="_x0000_s2161" type="#_x0000_t202" style="position:absolute;left:1083;top:16175;width:790;height:402" filled="f" stroked="f">
            <v:textbox style="mso-next-textbox:#_x0000_s2161">
              <w:txbxContent>
                <w:p w:rsidR="00A20664" w:rsidRDefault="00A20664">
                  <w:pPr>
                    <w:rPr>
                      <w:i/>
                      <w:iCs/>
                      <w:lang w:val="en-US"/>
                    </w:rPr>
                  </w:pPr>
                  <w:r>
                    <w:rPr>
                      <w:i/>
                      <w:iCs/>
                    </w:rPr>
                    <w:t>У</w:t>
                  </w:r>
                  <w:r>
                    <w:rPr>
                      <w:i/>
                      <w:iCs/>
                      <w:lang w:val="en-US"/>
                    </w:rPr>
                    <w:t>т</w:t>
                  </w:r>
                  <w:r>
                    <w:rPr>
                      <w:i/>
                      <w:iCs/>
                    </w:rPr>
                    <w:t>в.</w:t>
                  </w:r>
                </w:p>
              </w:txbxContent>
            </v:textbox>
          </v:shape>
          <v:shape id="_x0000_s2162" type="#_x0000_t202" style="position:absolute;left:5103;top:14285;width:6048;height:576" stroked="f">
            <v:textbox style="mso-next-textbox:#_x0000_s2162">
              <w:txbxContent>
                <w:p w:rsidR="00A20664" w:rsidRPr="00FA1B93" w:rsidRDefault="009134A8" w:rsidP="00713C4F">
                  <w:pPr>
                    <w:jc w:val="center"/>
                    <w:rPr>
                      <w:b/>
                      <w:iCs/>
                      <w:sz w:val="32"/>
                      <w:szCs w:val="32"/>
                    </w:rPr>
                  </w:pPr>
                  <w:r>
                    <w:rPr>
                      <w:sz w:val="32"/>
                      <w:szCs w:val="32"/>
                    </w:rPr>
                    <w:t>ПР. 09.02.07. МДК 02.01</w:t>
                  </w:r>
                  <w:r w:rsidR="00143C6A">
                    <w:rPr>
                      <w:sz w:val="32"/>
                      <w:szCs w:val="32"/>
                    </w:rPr>
                    <w:t xml:space="preserve"> . 07.</w:t>
                  </w:r>
                  <w:r w:rsidR="002A62C5">
                    <w:rPr>
                      <w:sz w:val="32"/>
                      <w:szCs w:val="32"/>
                    </w:rPr>
                    <w:t>0</w:t>
                  </w:r>
                  <w:r w:rsidR="00143C6A">
                    <w:rPr>
                      <w:sz w:val="32"/>
                      <w:szCs w:val="32"/>
                    </w:rPr>
                    <w:t>1</w:t>
                  </w:r>
                  <w:r w:rsidR="002A62C5">
                    <w:rPr>
                      <w:sz w:val="32"/>
                      <w:szCs w:val="32"/>
                    </w:rPr>
                    <w:t xml:space="preserve"> ТО</w:t>
                  </w:r>
                </w:p>
                <w:p w:rsidR="00A20664" w:rsidRDefault="00A20664"/>
              </w:txbxContent>
            </v:textbox>
          </v:shape>
          <v:shape id="_x0000_s2163" type="#_x0000_t202" style="position:absolute;left:4977;top:15251;width:3810;height:1042" stroked="f">
            <v:textbox style="mso-next-textbox:#_x0000_s2163">
              <w:txbxContent>
                <w:p w:rsidR="00143C6A" w:rsidRPr="00D666A8" w:rsidRDefault="009134A8" w:rsidP="00143C6A">
                  <w:pPr>
                    <w:outlineLvl w:val="0"/>
                    <w:rPr>
                      <w:b/>
                      <w:bCs/>
                    </w:rPr>
                  </w:pPr>
                  <w:r>
                    <w:rPr>
                      <w:bCs/>
                    </w:rPr>
                    <w:t>Анализ предметной области</w:t>
                  </w:r>
                </w:p>
                <w:p w:rsidR="00143C6A" w:rsidRDefault="00143C6A"/>
              </w:txbxContent>
            </v:textbox>
          </v:shape>
          <v:shape id="_x0000_s2164" type="#_x0000_t202" style="position:absolute;left:9189;top:15685;width:2016;height:576" o:allowincell="f" stroked="f">
            <v:textbox style="mso-next-textbox:#_x0000_s2164">
              <w:txbxContent>
                <w:p w:rsidR="00A20664" w:rsidRPr="00242C21" w:rsidRDefault="002A62C5" w:rsidP="00242C21">
                  <w:pPr>
                    <w:rPr>
                      <w:sz w:val="18"/>
                      <w:szCs w:val="18"/>
                    </w:rPr>
                  </w:pPr>
                  <w:r>
                    <w:rPr>
                      <w:sz w:val="18"/>
                      <w:szCs w:val="18"/>
                    </w:rPr>
                    <w:t>ИСиП-21</w:t>
                  </w:r>
                </w:p>
              </w:txbxContent>
            </v:textbox>
          </v:shap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EDBE1066"/>
    <w:lvl w:ilvl="0">
      <w:start w:val="1"/>
      <w:numFmt w:val="bullet"/>
      <w:pStyle w:val="2"/>
      <w:lvlText w:val=""/>
      <w:lvlJc w:val="left"/>
      <w:pPr>
        <w:tabs>
          <w:tab w:val="num" w:pos="643"/>
        </w:tabs>
        <w:ind w:left="643" w:hanging="360"/>
      </w:pPr>
      <w:rPr>
        <w:rFonts w:ascii="Symbol" w:hAnsi="Symbol" w:hint="default"/>
      </w:rPr>
    </w:lvl>
  </w:abstractNum>
  <w:abstractNum w:abstractNumId="1">
    <w:nsid w:val="00000001"/>
    <w:multiLevelType w:val="multilevel"/>
    <w:tmpl w:val="00000001"/>
    <w:lvl w:ilvl="0">
      <w:start w:val="1"/>
      <w:numFmt w:val="bullet"/>
      <w:suff w:val="nothing"/>
      <w:lvlText w:val=""/>
      <w:lvlJc w:val="left"/>
      <w:pPr>
        <w:tabs>
          <w:tab w:val="num" w:pos="1135"/>
        </w:tabs>
        <w:ind w:left="1135" w:firstLine="0"/>
      </w:pPr>
      <w:rPr>
        <w:rFonts w:ascii="Wingdings" w:hAnsi="Wingdings" w:cs="OpenSymbol"/>
      </w:rPr>
    </w:lvl>
    <w:lvl w:ilvl="1">
      <w:start w:val="1"/>
      <w:numFmt w:val="bullet"/>
      <w:lvlText w:val=""/>
      <w:lvlJc w:val="left"/>
      <w:pPr>
        <w:tabs>
          <w:tab w:val="num" w:pos="1842"/>
        </w:tabs>
        <w:ind w:left="1842" w:hanging="283"/>
      </w:pPr>
      <w:rPr>
        <w:rFonts w:ascii="Symbol" w:hAnsi="Symbol" w:cs="OpenSymbol"/>
      </w:rPr>
    </w:lvl>
    <w:lvl w:ilvl="2">
      <w:start w:val="1"/>
      <w:numFmt w:val="bullet"/>
      <w:lvlText w:val=""/>
      <w:lvlJc w:val="left"/>
      <w:pPr>
        <w:tabs>
          <w:tab w:val="num" w:pos="2549"/>
        </w:tabs>
        <w:ind w:left="2549" w:hanging="283"/>
      </w:pPr>
      <w:rPr>
        <w:rFonts w:ascii="Symbol" w:hAnsi="Symbol" w:cs="OpenSymbol"/>
      </w:rPr>
    </w:lvl>
    <w:lvl w:ilvl="3">
      <w:start w:val="1"/>
      <w:numFmt w:val="bullet"/>
      <w:lvlText w:val=""/>
      <w:lvlJc w:val="left"/>
      <w:pPr>
        <w:tabs>
          <w:tab w:val="num" w:pos="3256"/>
        </w:tabs>
        <w:ind w:left="3256" w:hanging="283"/>
      </w:pPr>
      <w:rPr>
        <w:rFonts w:ascii="Symbol" w:hAnsi="Symbol" w:cs="OpenSymbol"/>
      </w:rPr>
    </w:lvl>
    <w:lvl w:ilvl="4">
      <w:start w:val="1"/>
      <w:numFmt w:val="bullet"/>
      <w:lvlText w:val=""/>
      <w:lvlJc w:val="left"/>
      <w:pPr>
        <w:tabs>
          <w:tab w:val="num" w:pos="3963"/>
        </w:tabs>
        <w:ind w:left="3963" w:hanging="283"/>
      </w:pPr>
      <w:rPr>
        <w:rFonts w:ascii="Symbol" w:hAnsi="Symbol" w:cs="OpenSymbol"/>
      </w:rPr>
    </w:lvl>
    <w:lvl w:ilvl="5">
      <w:start w:val="1"/>
      <w:numFmt w:val="bullet"/>
      <w:lvlText w:val=""/>
      <w:lvlJc w:val="left"/>
      <w:pPr>
        <w:tabs>
          <w:tab w:val="num" w:pos="4670"/>
        </w:tabs>
        <w:ind w:left="4670" w:hanging="283"/>
      </w:pPr>
      <w:rPr>
        <w:rFonts w:ascii="Symbol" w:hAnsi="Symbol" w:cs="OpenSymbol"/>
      </w:rPr>
    </w:lvl>
    <w:lvl w:ilvl="6">
      <w:start w:val="1"/>
      <w:numFmt w:val="bullet"/>
      <w:lvlText w:val=""/>
      <w:lvlJc w:val="left"/>
      <w:pPr>
        <w:tabs>
          <w:tab w:val="num" w:pos="5377"/>
        </w:tabs>
        <w:ind w:left="5377" w:hanging="283"/>
      </w:pPr>
      <w:rPr>
        <w:rFonts w:ascii="Symbol" w:hAnsi="Symbol" w:cs="OpenSymbol"/>
      </w:rPr>
    </w:lvl>
    <w:lvl w:ilvl="7">
      <w:start w:val="1"/>
      <w:numFmt w:val="bullet"/>
      <w:lvlText w:val=""/>
      <w:lvlJc w:val="left"/>
      <w:pPr>
        <w:tabs>
          <w:tab w:val="num" w:pos="6084"/>
        </w:tabs>
        <w:ind w:left="6084" w:hanging="283"/>
      </w:pPr>
      <w:rPr>
        <w:rFonts w:ascii="Symbol" w:hAnsi="Symbol" w:cs="OpenSymbol"/>
      </w:rPr>
    </w:lvl>
    <w:lvl w:ilvl="8">
      <w:start w:val="1"/>
      <w:numFmt w:val="bullet"/>
      <w:lvlText w:val=""/>
      <w:lvlJc w:val="left"/>
      <w:pPr>
        <w:tabs>
          <w:tab w:val="num" w:pos="6791"/>
        </w:tabs>
        <w:ind w:left="6791" w:hanging="283"/>
      </w:pPr>
      <w:rPr>
        <w:rFonts w:ascii="Symbol" w:hAnsi="Symbol" w:cs="OpenSymbol"/>
      </w:rPr>
    </w:lvl>
  </w:abstractNum>
  <w:abstractNum w:abstractNumId="2">
    <w:nsid w:val="008C3836"/>
    <w:multiLevelType w:val="singleLevel"/>
    <w:tmpl w:val="95E05F62"/>
    <w:lvl w:ilvl="0">
      <w:start w:val="9"/>
      <w:numFmt w:val="bullet"/>
      <w:lvlText w:val="-"/>
      <w:lvlJc w:val="left"/>
      <w:pPr>
        <w:tabs>
          <w:tab w:val="num" w:pos="1140"/>
        </w:tabs>
        <w:ind w:left="1140" w:hanging="420"/>
      </w:pPr>
      <w:rPr>
        <w:rFonts w:ascii="Courier New" w:hAnsi="Courier New" w:hint="default"/>
        <w:sz w:val="30"/>
      </w:rPr>
    </w:lvl>
  </w:abstractNum>
  <w:abstractNum w:abstractNumId="3">
    <w:nsid w:val="04B96B45"/>
    <w:multiLevelType w:val="multilevel"/>
    <w:tmpl w:val="FB1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83454E"/>
    <w:multiLevelType w:val="multilevel"/>
    <w:tmpl w:val="2FB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965F4"/>
    <w:multiLevelType w:val="multilevel"/>
    <w:tmpl w:val="04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3E446A"/>
    <w:multiLevelType w:val="multilevel"/>
    <w:tmpl w:val="B3D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B0517A"/>
    <w:multiLevelType w:val="multilevel"/>
    <w:tmpl w:val="D83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A47A98"/>
    <w:multiLevelType w:val="multilevel"/>
    <w:tmpl w:val="BA8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B734E2"/>
    <w:multiLevelType w:val="multilevel"/>
    <w:tmpl w:val="2648FB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7540D9"/>
    <w:multiLevelType w:val="multilevel"/>
    <w:tmpl w:val="1AB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914D8F"/>
    <w:multiLevelType w:val="singleLevel"/>
    <w:tmpl w:val="54E64C3E"/>
    <w:lvl w:ilvl="0">
      <w:numFmt w:val="bullet"/>
      <w:lvlText w:val="-"/>
      <w:lvlJc w:val="left"/>
      <w:pPr>
        <w:tabs>
          <w:tab w:val="num" w:pos="360"/>
        </w:tabs>
        <w:ind w:left="360" w:hanging="360"/>
      </w:pPr>
      <w:rPr>
        <w:rFonts w:hint="default"/>
      </w:rPr>
    </w:lvl>
  </w:abstractNum>
  <w:abstractNum w:abstractNumId="12">
    <w:nsid w:val="1C2850FC"/>
    <w:multiLevelType w:val="multilevel"/>
    <w:tmpl w:val="1EA2ACA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
    <w:nsid w:val="1CD01456"/>
    <w:multiLevelType w:val="hybridMultilevel"/>
    <w:tmpl w:val="BB369BF4"/>
    <w:lvl w:ilvl="0" w:tplc="04190001">
      <w:start w:val="1"/>
      <w:numFmt w:val="bullet"/>
      <w:lvlText w:val=""/>
      <w:lvlJc w:val="left"/>
      <w:pPr>
        <w:ind w:left="1433" w:hanging="360"/>
      </w:pPr>
      <w:rPr>
        <w:rFonts w:ascii="Symbol" w:hAnsi="Symbol" w:hint="default"/>
      </w:rPr>
    </w:lvl>
    <w:lvl w:ilvl="1" w:tplc="04190003" w:tentative="1">
      <w:start w:val="1"/>
      <w:numFmt w:val="bullet"/>
      <w:lvlText w:val="o"/>
      <w:lvlJc w:val="left"/>
      <w:pPr>
        <w:ind w:left="2153" w:hanging="360"/>
      </w:pPr>
      <w:rPr>
        <w:rFonts w:ascii="Courier New" w:hAnsi="Courier New" w:cs="Courier New" w:hint="default"/>
      </w:rPr>
    </w:lvl>
    <w:lvl w:ilvl="2" w:tplc="04190005" w:tentative="1">
      <w:start w:val="1"/>
      <w:numFmt w:val="bullet"/>
      <w:lvlText w:val=""/>
      <w:lvlJc w:val="left"/>
      <w:pPr>
        <w:ind w:left="2873" w:hanging="360"/>
      </w:pPr>
      <w:rPr>
        <w:rFonts w:ascii="Wingdings" w:hAnsi="Wingdings" w:hint="default"/>
      </w:rPr>
    </w:lvl>
    <w:lvl w:ilvl="3" w:tplc="04190001" w:tentative="1">
      <w:start w:val="1"/>
      <w:numFmt w:val="bullet"/>
      <w:lvlText w:val=""/>
      <w:lvlJc w:val="left"/>
      <w:pPr>
        <w:ind w:left="3593" w:hanging="360"/>
      </w:pPr>
      <w:rPr>
        <w:rFonts w:ascii="Symbol" w:hAnsi="Symbol" w:hint="default"/>
      </w:rPr>
    </w:lvl>
    <w:lvl w:ilvl="4" w:tplc="04190003" w:tentative="1">
      <w:start w:val="1"/>
      <w:numFmt w:val="bullet"/>
      <w:lvlText w:val="o"/>
      <w:lvlJc w:val="left"/>
      <w:pPr>
        <w:ind w:left="4313" w:hanging="360"/>
      </w:pPr>
      <w:rPr>
        <w:rFonts w:ascii="Courier New" w:hAnsi="Courier New" w:cs="Courier New" w:hint="default"/>
      </w:rPr>
    </w:lvl>
    <w:lvl w:ilvl="5" w:tplc="04190005" w:tentative="1">
      <w:start w:val="1"/>
      <w:numFmt w:val="bullet"/>
      <w:lvlText w:val=""/>
      <w:lvlJc w:val="left"/>
      <w:pPr>
        <w:ind w:left="5033" w:hanging="360"/>
      </w:pPr>
      <w:rPr>
        <w:rFonts w:ascii="Wingdings" w:hAnsi="Wingdings" w:hint="default"/>
      </w:rPr>
    </w:lvl>
    <w:lvl w:ilvl="6" w:tplc="04190001" w:tentative="1">
      <w:start w:val="1"/>
      <w:numFmt w:val="bullet"/>
      <w:lvlText w:val=""/>
      <w:lvlJc w:val="left"/>
      <w:pPr>
        <w:ind w:left="5753" w:hanging="360"/>
      </w:pPr>
      <w:rPr>
        <w:rFonts w:ascii="Symbol" w:hAnsi="Symbol" w:hint="default"/>
      </w:rPr>
    </w:lvl>
    <w:lvl w:ilvl="7" w:tplc="04190003" w:tentative="1">
      <w:start w:val="1"/>
      <w:numFmt w:val="bullet"/>
      <w:lvlText w:val="o"/>
      <w:lvlJc w:val="left"/>
      <w:pPr>
        <w:ind w:left="6473" w:hanging="360"/>
      </w:pPr>
      <w:rPr>
        <w:rFonts w:ascii="Courier New" w:hAnsi="Courier New" w:cs="Courier New" w:hint="default"/>
      </w:rPr>
    </w:lvl>
    <w:lvl w:ilvl="8" w:tplc="04190005" w:tentative="1">
      <w:start w:val="1"/>
      <w:numFmt w:val="bullet"/>
      <w:lvlText w:val=""/>
      <w:lvlJc w:val="left"/>
      <w:pPr>
        <w:ind w:left="7193" w:hanging="360"/>
      </w:pPr>
      <w:rPr>
        <w:rFonts w:ascii="Wingdings" w:hAnsi="Wingdings" w:hint="default"/>
      </w:rPr>
    </w:lvl>
  </w:abstractNum>
  <w:abstractNum w:abstractNumId="14">
    <w:nsid w:val="1DBA1E32"/>
    <w:multiLevelType w:val="multilevel"/>
    <w:tmpl w:val="2F9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827A3A"/>
    <w:multiLevelType w:val="multilevel"/>
    <w:tmpl w:val="B2F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3C2411"/>
    <w:multiLevelType w:val="multilevel"/>
    <w:tmpl w:val="B22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B735CE"/>
    <w:multiLevelType w:val="hybridMultilevel"/>
    <w:tmpl w:val="A2B2187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41834A7"/>
    <w:multiLevelType w:val="multilevel"/>
    <w:tmpl w:val="5ACA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5F375E4"/>
    <w:multiLevelType w:val="multilevel"/>
    <w:tmpl w:val="12D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FA65A8"/>
    <w:multiLevelType w:val="hybridMultilevel"/>
    <w:tmpl w:val="643CC7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C623EA4"/>
    <w:multiLevelType w:val="hybridMultilevel"/>
    <w:tmpl w:val="BB649E2C"/>
    <w:lvl w:ilvl="0" w:tplc="3D0EB5BE">
      <w:start w:val="1"/>
      <w:numFmt w:val="bullet"/>
      <w:lvlText w:val=""/>
      <w:lvlJc w:val="left"/>
      <w:pPr>
        <w:ind w:left="1980" w:hanging="360"/>
      </w:pPr>
      <w:rPr>
        <w:rFonts w:ascii="Symbol" w:hAnsi="Symbol" w:hint="default"/>
      </w:rPr>
    </w:lvl>
    <w:lvl w:ilvl="1" w:tplc="04190003" w:tentative="1">
      <w:start w:val="1"/>
      <w:numFmt w:val="bullet"/>
      <w:lvlText w:val="o"/>
      <w:lvlJc w:val="left"/>
      <w:pPr>
        <w:ind w:left="2700" w:hanging="360"/>
      </w:pPr>
      <w:rPr>
        <w:rFonts w:ascii="Courier New" w:hAnsi="Courier New" w:cs="Courier New" w:hint="default"/>
      </w:rPr>
    </w:lvl>
    <w:lvl w:ilvl="2" w:tplc="04190005" w:tentative="1">
      <w:start w:val="1"/>
      <w:numFmt w:val="bullet"/>
      <w:lvlText w:val=""/>
      <w:lvlJc w:val="left"/>
      <w:pPr>
        <w:ind w:left="3420" w:hanging="360"/>
      </w:pPr>
      <w:rPr>
        <w:rFonts w:ascii="Wingdings" w:hAnsi="Wingdings" w:hint="default"/>
      </w:rPr>
    </w:lvl>
    <w:lvl w:ilvl="3" w:tplc="04190001" w:tentative="1">
      <w:start w:val="1"/>
      <w:numFmt w:val="bullet"/>
      <w:lvlText w:val=""/>
      <w:lvlJc w:val="left"/>
      <w:pPr>
        <w:ind w:left="4140" w:hanging="360"/>
      </w:pPr>
      <w:rPr>
        <w:rFonts w:ascii="Symbol" w:hAnsi="Symbol" w:hint="default"/>
      </w:rPr>
    </w:lvl>
    <w:lvl w:ilvl="4" w:tplc="04190003" w:tentative="1">
      <w:start w:val="1"/>
      <w:numFmt w:val="bullet"/>
      <w:lvlText w:val="o"/>
      <w:lvlJc w:val="left"/>
      <w:pPr>
        <w:ind w:left="4860" w:hanging="360"/>
      </w:pPr>
      <w:rPr>
        <w:rFonts w:ascii="Courier New" w:hAnsi="Courier New" w:cs="Courier New" w:hint="default"/>
      </w:rPr>
    </w:lvl>
    <w:lvl w:ilvl="5" w:tplc="04190005" w:tentative="1">
      <w:start w:val="1"/>
      <w:numFmt w:val="bullet"/>
      <w:lvlText w:val=""/>
      <w:lvlJc w:val="left"/>
      <w:pPr>
        <w:ind w:left="5580" w:hanging="360"/>
      </w:pPr>
      <w:rPr>
        <w:rFonts w:ascii="Wingdings" w:hAnsi="Wingdings" w:hint="default"/>
      </w:rPr>
    </w:lvl>
    <w:lvl w:ilvl="6" w:tplc="04190001" w:tentative="1">
      <w:start w:val="1"/>
      <w:numFmt w:val="bullet"/>
      <w:lvlText w:val=""/>
      <w:lvlJc w:val="left"/>
      <w:pPr>
        <w:ind w:left="6300" w:hanging="360"/>
      </w:pPr>
      <w:rPr>
        <w:rFonts w:ascii="Symbol" w:hAnsi="Symbol" w:hint="default"/>
      </w:rPr>
    </w:lvl>
    <w:lvl w:ilvl="7" w:tplc="04190003" w:tentative="1">
      <w:start w:val="1"/>
      <w:numFmt w:val="bullet"/>
      <w:lvlText w:val="o"/>
      <w:lvlJc w:val="left"/>
      <w:pPr>
        <w:ind w:left="7020" w:hanging="360"/>
      </w:pPr>
      <w:rPr>
        <w:rFonts w:ascii="Courier New" w:hAnsi="Courier New" w:cs="Courier New" w:hint="default"/>
      </w:rPr>
    </w:lvl>
    <w:lvl w:ilvl="8" w:tplc="04190005" w:tentative="1">
      <w:start w:val="1"/>
      <w:numFmt w:val="bullet"/>
      <w:lvlText w:val=""/>
      <w:lvlJc w:val="left"/>
      <w:pPr>
        <w:ind w:left="7740" w:hanging="360"/>
      </w:pPr>
      <w:rPr>
        <w:rFonts w:ascii="Wingdings" w:hAnsi="Wingdings" w:hint="default"/>
      </w:rPr>
    </w:lvl>
  </w:abstractNum>
  <w:abstractNum w:abstractNumId="22">
    <w:nsid w:val="423E13B0"/>
    <w:multiLevelType w:val="multilevel"/>
    <w:tmpl w:val="142C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9575BE8"/>
    <w:multiLevelType w:val="hybridMultilevel"/>
    <w:tmpl w:val="BF409A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96B41A7"/>
    <w:multiLevelType w:val="multilevel"/>
    <w:tmpl w:val="A618804E"/>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1260"/>
        </w:tabs>
        <w:ind w:left="1260" w:hanging="36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25">
    <w:nsid w:val="4DD06E0F"/>
    <w:multiLevelType w:val="multilevel"/>
    <w:tmpl w:val="144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FF7B1B"/>
    <w:multiLevelType w:val="multilevel"/>
    <w:tmpl w:val="310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083F2B"/>
    <w:multiLevelType w:val="multilevel"/>
    <w:tmpl w:val="212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5D1EA4"/>
    <w:multiLevelType w:val="multilevel"/>
    <w:tmpl w:val="55E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1919C1"/>
    <w:multiLevelType w:val="multilevel"/>
    <w:tmpl w:val="893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2756A46"/>
    <w:multiLevelType w:val="hybridMultilevel"/>
    <w:tmpl w:val="A9A477DE"/>
    <w:lvl w:ilvl="0" w:tplc="0419000F">
      <w:start w:val="1"/>
      <w:numFmt w:val="decimal"/>
      <w:lvlText w:val="%1."/>
      <w:lvlJc w:val="left"/>
      <w:pPr>
        <w:ind w:left="19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40840EE"/>
    <w:multiLevelType w:val="hybridMultilevel"/>
    <w:tmpl w:val="7E98F1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664075D8"/>
    <w:multiLevelType w:val="multilevel"/>
    <w:tmpl w:val="5F8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0F4416"/>
    <w:multiLevelType w:val="multilevel"/>
    <w:tmpl w:val="94E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D15A2E"/>
    <w:multiLevelType w:val="multilevel"/>
    <w:tmpl w:val="DF1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6F433B"/>
    <w:multiLevelType w:val="hybridMultilevel"/>
    <w:tmpl w:val="CF9E65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C6C40E6"/>
    <w:multiLevelType w:val="hybridMultilevel"/>
    <w:tmpl w:val="D778B9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FD33668"/>
    <w:multiLevelType w:val="multilevel"/>
    <w:tmpl w:val="C36A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451166D"/>
    <w:multiLevelType w:val="multilevel"/>
    <w:tmpl w:val="204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CC6B4E"/>
    <w:multiLevelType w:val="multilevel"/>
    <w:tmpl w:val="BF3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7D6E54"/>
    <w:multiLevelType w:val="singleLevel"/>
    <w:tmpl w:val="95E05F62"/>
    <w:lvl w:ilvl="0">
      <w:start w:val="9"/>
      <w:numFmt w:val="bullet"/>
      <w:lvlText w:val="-"/>
      <w:lvlJc w:val="left"/>
      <w:pPr>
        <w:tabs>
          <w:tab w:val="num" w:pos="1140"/>
        </w:tabs>
        <w:ind w:left="1140" w:hanging="420"/>
      </w:pPr>
      <w:rPr>
        <w:rFonts w:ascii="Courier New" w:hAnsi="Courier New" w:hint="default"/>
        <w:sz w:val="30"/>
      </w:rPr>
    </w:lvl>
  </w:abstractNum>
  <w:abstractNum w:abstractNumId="41">
    <w:nsid w:val="7EC75B93"/>
    <w:multiLevelType w:val="singleLevel"/>
    <w:tmpl w:val="56C07312"/>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1"/>
  </w:num>
  <w:num w:numId="3">
    <w:abstractNumId w:val="40"/>
  </w:num>
  <w:num w:numId="4">
    <w:abstractNumId w:val="2"/>
  </w:num>
  <w:num w:numId="5">
    <w:abstractNumId w:val="24"/>
  </w:num>
  <w:num w:numId="6">
    <w:abstractNumId w:val="41"/>
  </w:num>
  <w:num w:numId="7">
    <w:abstractNumId w:val="21"/>
  </w:num>
  <w:num w:numId="8">
    <w:abstractNumId w:val="28"/>
  </w:num>
  <w:num w:numId="9">
    <w:abstractNumId w:val="29"/>
  </w:num>
  <w:num w:numId="10">
    <w:abstractNumId w:val="27"/>
  </w:num>
  <w:num w:numId="11">
    <w:abstractNumId w:val="25"/>
  </w:num>
  <w:num w:numId="12">
    <w:abstractNumId w:val="5"/>
  </w:num>
  <w:num w:numId="13">
    <w:abstractNumId w:val="15"/>
  </w:num>
  <w:num w:numId="14">
    <w:abstractNumId w:val="23"/>
  </w:num>
  <w:num w:numId="15">
    <w:abstractNumId w:val="31"/>
  </w:num>
  <w:num w:numId="16">
    <w:abstractNumId w:val="37"/>
  </w:num>
  <w:num w:numId="17">
    <w:abstractNumId w:val="39"/>
  </w:num>
  <w:num w:numId="18">
    <w:abstractNumId w:val="22"/>
  </w:num>
  <w:num w:numId="19">
    <w:abstractNumId w:val="9"/>
  </w:num>
  <w:num w:numId="20">
    <w:abstractNumId w:val="14"/>
  </w:num>
  <w:num w:numId="21">
    <w:abstractNumId w:val="16"/>
  </w:num>
  <w:num w:numId="22">
    <w:abstractNumId w:val="4"/>
  </w:num>
  <w:num w:numId="23">
    <w:abstractNumId w:val="10"/>
  </w:num>
  <w:num w:numId="24">
    <w:abstractNumId w:val="35"/>
  </w:num>
  <w:num w:numId="25">
    <w:abstractNumId w:val="26"/>
  </w:num>
  <w:num w:numId="26">
    <w:abstractNumId w:val="33"/>
  </w:num>
  <w:num w:numId="27">
    <w:abstractNumId w:val="38"/>
  </w:num>
  <w:num w:numId="28">
    <w:abstractNumId w:val="19"/>
  </w:num>
  <w:num w:numId="29">
    <w:abstractNumId w:val="6"/>
  </w:num>
  <w:num w:numId="30">
    <w:abstractNumId w:val="34"/>
  </w:num>
  <w:num w:numId="31">
    <w:abstractNumId w:val="8"/>
  </w:num>
  <w:num w:numId="32">
    <w:abstractNumId w:val="32"/>
  </w:num>
  <w:num w:numId="33">
    <w:abstractNumId w:val="17"/>
  </w:num>
  <w:num w:numId="34">
    <w:abstractNumId w:val="3"/>
  </w:num>
  <w:num w:numId="35">
    <w:abstractNumId w:val="12"/>
  </w:num>
  <w:num w:numId="36">
    <w:abstractNumId w:val="13"/>
  </w:num>
  <w:num w:numId="37">
    <w:abstractNumId w:val="1"/>
  </w:num>
  <w:num w:numId="38">
    <w:abstractNumId w:val="30"/>
  </w:num>
  <w:num w:numId="39">
    <w:abstractNumId w:val="20"/>
  </w:num>
  <w:num w:numId="40">
    <w:abstractNumId w:val="36"/>
  </w:num>
  <w:num w:numId="41">
    <w:abstractNumId w:val="18"/>
  </w:num>
  <w:num w:numId="42">
    <w:abstractNumId w:val="7"/>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embedSystemFonts/>
  <w:attachedTemplate r:id="rId1"/>
  <w:stylePaneFormatFilter w:val="3F01"/>
  <w:defaultTabStop w:val="720"/>
  <w:autoHyphenation/>
  <w:hyphenationZone w:val="357"/>
  <w:drawingGridHorizontalSpacing w:val="6"/>
  <w:drawingGridVerticalSpacing w:val="6"/>
  <w:displayHorizontalDrawingGridEvery w:val="0"/>
  <w:displayVerticalDrawingGridEvery w:val="0"/>
  <w:doNotUseMarginsForDrawingGridOrigin/>
  <w:drawingGridVerticalOrigin w:val="1985"/>
  <w:noPunctuationKerning/>
  <w:characterSpacingControl w:val="doNotCompress"/>
  <w:hdrShapeDefaults>
    <o:shapedefaults v:ext="edit" spidmax="21506">
      <o:colormenu v:ext="edit" fillcolor="none" strokecolor="none"/>
    </o:shapedefaults>
    <o:shapelayout v:ext="edit">
      <o:idmap v:ext="edit" data="2"/>
      <o:regrouptable v:ext="edit">
        <o:entry new="1" old="0"/>
        <o:entry new="2" old="0"/>
      </o:regrouptable>
    </o:shapelayout>
  </w:hdrShapeDefaults>
  <w:footnotePr>
    <w:footnote w:id="0"/>
    <w:footnote w:id="1"/>
  </w:footnotePr>
  <w:endnotePr>
    <w:endnote w:id="0"/>
    <w:endnote w:id="1"/>
  </w:endnotePr>
  <w:compat>
    <w:useFELayout/>
  </w:compat>
  <w:rsids>
    <w:rsidRoot w:val="0059641F"/>
    <w:rsid w:val="000003F1"/>
    <w:rsid w:val="00003895"/>
    <w:rsid w:val="000070F6"/>
    <w:rsid w:val="000128C4"/>
    <w:rsid w:val="0001640F"/>
    <w:rsid w:val="00022015"/>
    <w:rsid w:val="00026150"/>
    <w:rsid w:val="000300CD"/>
    <w:rsid w:val="00031524"/>
    <w:rsid w:val="000323D8"/>
    <w:rsid w:val="0003284C"/>
    <w:rsid w:val="000368E7"/>
    <w:rsid w:val="0004231F"/>
    <w:rsid w:val="000510BA"/>
    <w:rsid w:val="00053EC2"/>
    <w:rsid w:val="00056F94"/>
    <w:rsid w:val="00062482"/>
    <w:rsid w:val="00067127"/>
    <w:rsid w:val="0007396D"/>
    <w:rsid w:val="0007501E"/>
    <w:rsid w:val="00075F86"/>
    <w:rsid w:val="000812DA"/>
    <w:rsid w:val="000825F4"/>
    <w:rsid w:val="0008299E"/>
    <w:rsid w:val="00083CDA"/>
    <w:rsid w:val="00084E22"/>
    <w:rsid w:val="00085DF2"/>
    <w:rsid w:val="0008683C"/>
    <w:rsid w:val="000A164C"/>
    <w:rsid w:val="000A2F3E"/>
    <w:rsid w:val="000B13CE"/>
    <w:rsid w:val="000B4375"/>
    <w:rsid w:val="000B6B9F"/>
    <w:rsid w:val="000B7836"/>
    <w:rsid w:val="000C06AC"/>
    <w:rsid w:val="000C5AC5"/>
    <w:rsid w:val="000C7C66"/>
    <w:rsid w:val="000D38E3"/>
    <w:rsid w:val="000D5BF8"/>
    <w:rsid w:val="000D79A6"/>
    <w:rsid w:val="000E09CC"/>
    <w:rsid w:val="000E134D"/>
    <w:rsid w:val="000E50BF"/>
    <w:rsid w:val="000F3087"/>
    <w:rsid w:val="000F3940"/>
    <w:rsid w:val="000F4C89"/>
    <w:rsid w:val="000F5C4C"/>
    <w:rsid w:val="000F5C8A"/>
    <w:rsid w:val="000F65FE"/>
    <w:rsid w:val="00100646"/>
    <w:rsid w:val="00102180"/>
    <w:rsid w:val="001025C2"/>
    <w:rsid w:val="001030E6"/>
    <w:rsid w:val="001030FE"/>
    <w:rsid w:val="0010566C"/>
    <w:rsid w:val="0011538C"/>
    <w:rsid w:val="00126A94"/>
    <w:rsid w:val="001337E1"/>
    <w:rsid w:val="0013756F"/>
    <w:rsid w:val="00143C6A"/>
    <w:rsid w:val="00145FB4"/>
    <w:rsid w:val="00147CE3"/>
    <w:rsid w:val="00151C12"/>
    <w:rsid w:val="0015200E"/>
    <w:rsid w:val="001537D0"/>
    <w:rsid w:val="00161618"/>
    <w:rsid w:val="001621EC"/>
    <w:rsid w:val="00163D66"/>
    <w:rsid w:val="0016500C"/>
    <w:rsid w:val="001652AF"/>
    <w:rsid w:val="00165F9F"/>
    <w:rsid w:val="00170849"/>
    <w:rsid w:val="00177932"/>
    <w:rsid w:val="00185CF0"/>
    <w:rsid w:val="00187FFD"/>
    <w:rsid w:val="0019000D"/>
    <w:rsid w:val="001917E9"/>
    <w:rsid w:val="001923B0"/>
    <w:rsid w:val="00193AB5"/>
    <w:rsid w:val="001A0363"/>
    <w:rsid w:val="001A58A7"/>
    <w:rsid w:val="001A5FE5"/>
    <w:rsid w:val="001A6122"/>
    <w:rsid w:val="001B3AA3"/>
    <w:rsid w:val="001B7475"/>
    <w:rsid w:val="001C40DE"/>
    <w:rsid w:val="001D0EE4"/>
    <w:rsid w:val="001D2E6F"/>
    <w:rsid w:val="001D36F5"/>
    <w:rsid w:val="001D3D8E"/>
    <w:rsid w:val="001D592E"/>
    <w:rsid w:val="001E6232"/>
    <w:rsid w:val="001E78DC"/>
    <w:rsid w:val="001F07A2"/>
    <w:rsid w:val="001F1E32"/>
    <w:rsid w:val="001F6EE8"/>
    <w:rsid w:val="001F734A"/>
    <w:rsid w:val="002007C7"/>
    <w:rsid w:val="002078D0"/>
    <w:rsid w:val="00212AFD"/>
    <w:rsid w:val="002131F0"/>
    <w:rsid w:val="002166E6"/>
    <w:rsid w:val="00217C2C"/>
    <w:rsid w:val="002213E5"/>
    <w:rsid w:val="00221C88"/>
    <w:rsid w:val="00224951"/>
    <w:rsid w:val="0023489C"/>
    <w:rsid w:val="002375FB"/>
    <w:rsid w:val="00241C3F"/>
    <w:rsid w:val="00242C21"/>
    <w:rsid w:val="0024623F"/>
    <w:rsid w:val="0024672F"/>
    <w:rsid w:val="002545C0"/>
    <w:rsid w:val="00254EB0"/>
    <w:rsid w:val="002552D5"/>
    <w:rsid w:val="002573CB"/>
    <w:rsid w:val="00260385"/>
    <w:rsid w:val="00261C95"/>
    <w:rsid w:val="002665AD"/>
    <w:rsid w:val="00267EBF"/>
    <w:rsid w:val="002741D3"/>
    <w:rsid w:val="00275A57"/>
    <w:rsid w:val="00280127"/>
    <w:rsid w:val="002843F1"/>
    <w:rsid w:val="00285145"/>
    <w:rsid w:val="002873BB"/>
    <w:rsid w:val="00292051"/>
    <w:rsid w:val="00293BDF"/>
    <w:rsid w:val="00294B05"/>
    <w:rsid w:val="002973A4"/>
    <w:rsid w:val="002978BD"/>
    <w:rsid w:val="00297AED"/>
    <w:rsid w:val="002A1906"/>
    <w:rsid w:val="002A367C"/>
    <w:rsid w:val="002A62C5"/>
    <w:rsid w:val="002B0C62"/>
    <w:rsid w:val="002B2D89"/>
    <w:rsid w:val="002B3F07"/>
    <w:rsid w:val="002B62ED"/>
    <w:rsid w:val="002C0E4A"/>
    <w:rsid w:val="002C3059"/>
    <w:rsid w:val="002C30D0"/>
    <w:rsid w:val="002C3234"/>
    <w:rsid w:val="002C3510"/>
    <w:rsid w:val="002C4DC9"/>
    <w:rsid w:val="002C73A7"/>
    <w:rsid w:val="002D1196"/>
    <w:rsid w:val="002D1FB1"/>
    <w:rsid w:val="002D2E11"/>
    <w:rsid w:val="002D3C43"/>
    <w:rsid w:val="002D6453"/>
    <w:rsid w:val="002D7212"/>
    <w:rsid w:val="002E30D3"/>
    <w:rsid w:val="002E4652"/>
    <w:rsid w:val="002F3FF0"/>
    <w:rsid w:val="002F51D3"/>
    <w:rsid w:val="002F5FDA"/>
    <w:rsid w:val="002F7E10"/>
    <w:rsid w:val="00302154"/>
    <w:rsid w:val="0030236D"/>
    <w:rsid w:val="003024EC"/>
    <w:rsid w:val="00303035"/>
    <w:rsid w:val="00305525"/>
    <w:rsid w:val="003068C1"/>
    <w:rsid w:val="00306DE0"/>
    <w:rsid w:val="00310066"/>
    <w:rsid w:val="00312422"/>
    <w:rsid w:val="00316B44"/>
    <w:rsid w:val="00317E4F"/>
    <w:rsid w:val="00324242"/>
    <w:rsid w:val="00325000"/>
    <w:rsid w:val="00325E9A"/>
    <w:rsid w:val="0033455D"/>
    <w:rsid w:val="00334E32"/>
    <w:rsid w:val="003367BC"/>
    <w:rsid w:val="00336A36"/>
    <w:rsid w:val="00336AF7"/>
    <w:rsid w:val="00337E27"/>
    <w:rsid w:val="003429AA"/>
    <w:rsid w:val="00343B7B"/>
    <w:rsid w:val="003451F0"/>
    <w:rsid w:val="00350790"/>
    <w:rsid w:val="003566F8"/>
    <w:rsid w:val="00357E25"/>
    <w:rsid w:val="00362A93"/>
    <w:rsid w:val="0036441B"/>
    <w:rsid w:val="003666D7"/>
    <w:rsid w:val="003716EB"/>
    <w:rsid w:val="00373B88"/>
    <w:rsid w:val="00373C48"/>
    <w:rsid w:val="00375163"/>
    <w:rsid w:val="0038558E"/>
    <w:rsid w:val="003870C7"/>
    <w:rsid w:val="0039151B"/>
    <w:rsid w:val="00392D1F"/>
    <w:rsid w:val="00392EED"/>
    <w:rsid w:val="00394C54"/>
    <w:rsid w:val="00396215"/>
    <w:rsid w:val="00396B9F"/>
    <w:rsid w:val="003B189C"/>
    <w:rsid w:val="003B198F"/>
    <w:rsid w:val="003C0E90"/>
    <w:rsid w:val="003C63BC"/>
    <w:rsid w:val="003C7148"/>
    <w:rsid w:val="003D1855"/>
    <w:rsid w:val="003D48E4"/>
    <w:rsid w:val="003D5DBA"/>
    <w:rsid w:val="003D700F"/>
    <w:rsid w:val="003E1C88"/>
    <w:rsid w:val="003E4012"/>
    <w:rsid w:val="003E4990"/>
    <w:rsid w:val="003F11FD"/>
    <w:rsid w:val="003F50A8"/>
    <w:rsid w:val="003F521F"/>
    <w:rsid w:val="003F6C06"/>
    <w:rsid w:val="004021B3"/>
    <w:rsid w:val="00402511"/>
    <w:rsid w:val="004033A1"/>
    <w:rsid w:val="00403A3C"/>
    <w:rsid w:val="004065B6"/>
    <w:rsid w:val="00410872"/>
    <w:rsid w:val="00410C84"/>
    <w:rsid w:val="004124BF"/>
    <w:rsid w:val="00412979"/>
    <w:rsid w:val="00415B42"/>
    <w:rsid w:val="00416449"/>
    <w:rsid w:val="00417C3D"/>
    <w:rsid w:val="00424C5F"/>
    <w:rsid w:val="0042520E"/>
    <w:rsid w:val="00425E58"/>
    <w:rsid w:val="0043058A"/>
    <w:rsid w:val="0043106C"/>
    <w:rsid w:val="00431D38"/>
    <w:rsid w:val="00433674"/>
    <w:rsid w:val="00435455"/>
    <w:rsid w:val="00446890"/>
    <w:rsid w:val="004469AB"/>
    <w:rsid w:val="00452DCD"/>
    <w:rsid w:val="00453982"/>
    <w:rsid w:val="004547A5"/>
    <w:rsid w:val="00456C30"/>
    <w:rsid w:val="004652F5"/>
    <w:rsid w:val="004678F5"/>
    <w:rsid w:val="0047064A"/>
    <w:rsid w:val="00481763"/>
    <w:rsid w:val="00481D0E"/>
    <w:rsid w:val="004839DA"/>
    <w:rsid w:val="00485F6D"/>
    <w:rsid w:val="00490ED3"/>
    <w:rsid w:val="00493034"/>
    <w:rsid w:val="004957AE"/>
    <w:rsid w:val="00496E89"/>
    <w:rsid w:val="004A04CB"/>
    <w:rsid w:val="004A13B9"/>
    <w:rsid w:val="004A6868"/>
    <w:rsid w:val="004A7E95"/>
    <w:rsid w:val="004C0400"/>
    <w:rsid w:val="004C0A71"/>
    <w:rsid w:val="004C4BEF"/>
    <w:rsid w:val="004C4DA7"/>
    <w:rsid w:val="004D1567"/>
    <w:rsid w:val="004D2EA6"/>
    <w:rsid w:val="004D55EE"/>
    <w:rsid w:val="004D614A"/>
    <w:rsid w:val="004D7B2E"/>
    <w:rsid w:val="004E0FF5"/>
    <w:rsid w:val="004E3C88"/>
    <w:rsid w:val="004E4B72"/>
    <w:rsid w:val="004E5457"/>
    <w:rsid w:val="004E6B9B"/>
    <w:rsid w:val="004F09D9"/>
    <w:rsid w:val="004F38AD"/>
    <w:rsid w:val="004F7085"/>
    <w:rsid w:val="0051288A"/>
    <w:rsid w:val="00512DAF"/>
    <w:rsid w:val="005159F1"/>
    <w:rsid w:val="005171BA"/>
    <w:rsid w:val="005200F9"/>
    <w:rsid w:val="005215C4"/>
    <w:rsid w:val="005231BA"/>
    <w:rsid w:val="005237A4"/>
    <w:rsid w:val="0052415A"/>
    <w:rsid w:val="00524949"/>
    <w:rsid w:val="00525E5F"/>
    <w:rsid w:val="005311B5"/>
    <w:rsid w:val="00531960"/>
    <w:rsid w:val="00540E5B"/>
    <w:rsid w:val="005410E8"/>
    <w:rsid w:val="00545C7B"/>
    <w:rsid w:val="0054657F"/>
    <w:rsid w:val="00546B15"/>
    <w:rsid w:val="00550083"/>
    <w:rsid w:val="00550443"/>
    <w:rsid w:val="005528A9"/>
    <w:rsid w:val="00553A1F"/>
    <w:rsid w:val="00553DDA"/>
    <w:rsid w:val="005550F6"/>
    <w:rsid w:val="005616AF"/>
    <w:rsid w:val="005617F5"/>
    <w:rsid w:val="00561EA0"/>
    <w:rsid w:val="005622B7"/>
    <w:rsid w:val="00562A9C"/>
    <w:rsid w:val="00563254"/>
    <w:rsid w:val="00565569"/>
    <w:rsid w:val="00567185"/>
    <w:rsid w:val="00567FB6"/>
    <w:rsid w:val="005703EB"/>
    <w:rsid w:val="005717D6"/>
    <w:rsid w:val="0057308F"/>
    <w:rsid w:val="00573A43"/>
    <w:rsid w:val="00583000"/>
    <w:rsid w:val="005842F9"/>
    <w:rsid w:val="00585A5E"/>
    <w:rsid w:val="0059053B"/>
    <w:rsid w:val="00593B45"/>
    <w:rsid w:val="00593C4B"/>
    <w:rsid w:val="0059561F"/>
    <w:rsid w:val="0059641F"/>
    <w:rsid w:val="00596CEB"/>
    <w:rsid w:val="005A0187"/>
    <w:rsid w:val="005A1545"/>
    <w:rsid w:val="005A4DDF"/>
    <w:rsid w:val="005A5E70"/>
    <w:rsid w:val="005A7F59"/>
    <w:rsid w:val="005B2A7D"/>
    <w:rsid w:val="005B39E8"/>
    <w:rsid w:val="005C0847"/>
    <w:rsid w:val="005C0CC0"/>
    <w:rsid w:val="005D478F"/>
    <w:rsid w:val="005E4180"/>
    <w:rsid w:val="005E5872"/>
    <w:rsid w:val="005E627D"/>
    <w:rsid w:val="005F0E69"/>
    <w:rsid w:val="005F1862"/>
    <w:rsid w:val="005F207B"/>
    <w:rsid w:val="0060054D"/>
    <w:rsid w:val="00612025"/>
    <w:rsid w:val="00613247"/>
    <w:rsid w:val="00620986"/>
    <w:rsid w:val="006236DA"/>
    <w:rsid w:val="006241BF"/>
    <w:rsid w:val="00627E62"/>
    <w:rsid w:val="00631A77"/>
    <w:rsid w:val="006348A1"/>
    <w:rsid w:val="006352CD"/>
    <w:rsid w:val="006353FD"/>
    <w:rsid w:val="00635B46"/>
    <w:rsid w:val="0064090D"/>
    <w:rsid w:val="00644610"/>
    <w:rsid w:val="006467F2"/>
    <w:rsid w:val="0065398B"/>
    <w:rsid w:val="0066198C"/>
    <w:rsid w:val="00666493"/>
    <w:rsid w:val="00666A51"/>
    <w:rsid w:val="0066742D"/>
    <w:rsid w:val="0067140F"/>
    <w:rsid w:val="00677893"/>
    <w:rsid w:val="00682365"/>
    <w:rsid w:val="0068279B"/>
    <w:rsid w:val="00684C44"/>
    <w:rsid w:val="00685D14"/>
    <w:rsid w:val="00687397"/>
    <w:rsid w:val="00690C58"/>
    <w:rsid w:val="00692D66"/>
    <w:rsid w:val="006943AB"/>
    <w:rsid w:val="006A74E5"/>
    <w:rsid w:val="006B1DE7"/>
    <w:rsid w:val="006B31C8"/>
    <w:rsid w:val="006B35B3"/>
    <w:rsid w:val="006B5B97"/>
    <w:rsid w:val="006B6074"/>
    <w:rsid w:val="006B70F2"/>
    <w:rsid w:val="006B79F7"/>
    <w:rsid w:val="006C0178"/>
    <w:rsid w:val="006C6498"/>
    <w:rsid w:val="006C65DE"/>
    <w:rsid w:val="006C755D"/>
    <w:rsid w:val="006C763B"/>
    <w:rsid w:val="006C7E61"/>
    <w:rsid w:val="006D3A2C"/>
    <w:rsid w:val="006E02EA"/>
    <w:rsid w:val="006E117E"/>
    <w:rsid w:val="006E1E27"/>
    <w:rsid w:val="006E5E73"/>
    <w:rsid w:val="006E694D"/>
    <w:rsid w:val="006F099E"/>
    <w:rsid w:val="006F3961"/>
    <w:rsid w:val="006F4984"/>
    <w:rsid w:val="00701446"/>
    <w:rsid w:val="00703BEF"/>
    <w:rsid w:val="007047FD"/>
    <w:rsid w:val="007071B3"/>
    <w:rsid w:val="00707EAB"/>
    <w:rsid w:val="00710B52"/>
    <w:rsid w:val="00713C4F"/>
    <w:rsid w:val="007270B8"/>
    <w:rsid w:val="00740138"/>
    <w:rsid w:val="007408F7"/>
    <w:rsid w:val="00741EA8"/>
    <w:rsid w:val="00743D94"/>
    <w:rsid w:val="00743DBC"/>
    <w:rsid w:val="00747284"/>
    <w:rsid w:val="0075009A"/>
    <w:rsid w:val="007515A9"/>
    <w:rsid w:val="00752976"/>
    <w:rsid w:val="00756C70"/>
    <w:rsid w:val="00756F8F"/>
    <w:rsid w:val="007570F1"/>
    <w:rsid w:val="007573CE"/>
    <w:rsid w:val="00760B99"/>
    <w:rsid w:val="00762B9B"/>
    <w:rsid w:val="00764ECF"/>
    <w:rsid w:val="00765F35"/>
    <w:rsid w:val="007703D6"/>
    <w:rsid w:val="0077273F"/>
    <w:rsid w:val="007744A3"/>
    <w:rsid w:val="00776219"/>
    <w:rsid w:val="0078536C"/>
    <w:rsid w:val="00785D7E"/>
    <w:rsid w:val="007861C0"/>
    <w:rsid w:val="007927C7"/>
    <w:rsid w:val="00793B3D"/>
    <w:rsid w:val="007A3D38"/>
    <w:rsid w:val="007A62D8"/>
    <w:rsid w:val="007A72CF"/>
    <w:rsid w:val="007A7E91"/>
    <w:rsid w:val="007B1352"/>
    <w:rsid w:val="007B1485"/>
    <w:rsid w:val="007C1897"/>
    <w:rsid w:val="007C441B"/>
    <w:rsid w:val="007C5468"/>
    <w:rsid w:val="007C7960"/>
    <w:rsid w:val="007D1922"/>
    <w:rsid w:val="007D44F5"/>
    <w:rsid w:val="007D5E8B"/>
    <w:rsid w:val="007D5FA3"/>
    <w:rsid w:val="007D72BA"/>
    <w:rsid w:val="007E0EAE"/>
    <w:rsid w:val="007E15ED"/>
    <w:rsid w:val="007E2FEC"/>
    <w:rsid w:val="007E6914"/>
    <w:rsid w:val="007F2574"/>
    <w:rsid w:val="007F3F5C"/>
    <w:rsid w:val="007F50C8"/>
    <w:rsid w:val="007F6545"/>
    <w:rsid w:val="00800E83"/>
    <w:rsid w:val="00801A94"/>
    <w:rsid w:val="00803CBE"/>
    <w:rsid w:val="008067C6"/>
    <w:rsid w:val="00810022"/>
    <w:rsid w:val="00810865"/>
    <w:rsid w:val="0081153F"/>
    <w:rsid w:val="00815762"/>
    <w:rsid w:val="00815B4E"/>
    <w:rsid w:val="008173FA"/>
    <w:rsid w:val="00817FB7"/>
    <w:rsid w:val="00821BE9"/>
    <w:rsid w:val="00824ED6"/>
    <w:rsid w:val="0083057E"/>
    <w:rsid w:val="00835FD4"/>
    <w:rsid w:val="00837DE8"/>
    <w:rsid w:val="00842178"/>
    <w:rsid w:val="008455E5"/>
    <w:rsid w:val="00847374"/>
    <w:rsid w:val="00850462"/>
    <w:rsid w:val="008519BF"/>
    <w:rsid w:val="008534B6"/>
    <w:rsid w:val="00853C1E"/>
    <w:rsid w:val="00856D25"/>
    <w:rsid w:val="008664DC"/>
    <w:rsid w:val="008757C7"/>
    <w:rsid w:val="008821F9"/>
    <w:rsid w:val="00884D2E"/>
    <w:rsid w:val="00885922"/>
    <w:rsid w:val="00887B54"/>
    <w:rsid w:val="008902CF"/>
    <w:rsid w:val="00891FF5"/>
    <w:rsid w:val="00892018"/>
    <w:rsid w:val="008A3CB7"/>
    <w:rsid w:val="008B0485"/>
    <w:rsid w:val="008B0914"/>
    <w:rsid w:val="008B3411"/>
    <w:rsid w:val="008B3DCC"/>
    <w:rsid w:val="008B4936"/>
    <w:rsid w:val="008B59A4"/>
    <w:rsid w:val="008B6208"/>
    <w:rsid w:val="008B6FFD"/>
    <w:rsid w:val="008C037D"/>
    <w:rsid w:val="008C04C6"/>
    <w:rsid w:val="008C3034"/>
    <w:rsid w:val="008C50EF"/>
    <w:rsid w:val="008D3174"/>
    <w:rsid w:val="008E3B48"/>
    <w:rsid w:val="008E3DEF"/>
    <w:rsid w:val="008E63B4"/>
    <w:rsid w:val="008F1531"/>
    <w:rsid w:val="008F4DF3"/>
    <w:rsid w:val="008F4F0E"/>
    <w:rsid w:val="008F5F0A"/>
    <w:rsid w:val="008F741A"/>
    <w:rsid w:val="0090030B"/>
    <w:rsid w:val="00902146"/>
    <w:rsid w:val="00902986"/>
    <w:rsid w:val="00903B9C"/>
    <w:rsid w:val="0090646E"/>
    <w:rsid w:val="009112C7"/>
    <w:rsid w:val="00912B60"/>
    <w:rsid w:val="009134A8"/>
    <w:rsid w:val="00913B92"/>
    <w:rsid w:val="0091423C"/>
    <w:rsid w:val="009260E0"/>
    <w:rsid w:val="00927C24"/>
    <w:rsid w:val="00927ED8"/>
    <w:rsid w:val="00931A82"/>
    <w:rsid w:val="009346B8"/>
    <w:rsid w:val="00934903"/>
    <w:rsid w:val="0094343F"/>
    <w:rsid w:val="00950066"/>
    <w:rsid w:val="00951025"/>
    <w:rsid w:val="00951D61"/>
    <w:rsid w:val="009520FD"/>
    <w:rsid w:val="00955050"/>
    <w:rsid w:val="009556F0"/>
    <w:rsid w:val="009658EA"/>
    <w:rsid w:val="00965BDD"/>
    <w:rsid w:val="00966638"/>
    <w:rsid w:val="00970485"/>
    <w:rsid w:val="00975ECD"/>
    <w:rsid w:val="009814E5"/>
    <w:rsid w:val="0098267B"/>
    <w:rsid w:val="009835D6"/>
    <w:rsid w:val="00990756"/>
    <w:rsid w:val="0099416D"/>
    <w:rsid w:val="009964E5"/>
    <w:rsid w:val="009A1183"/>
    <w:rsid w:val="009A40BF"/>
    <w:rsid w:val="009A414F"/>
    <w:rsid w:val="009B2FB9"/>
    <w:rsid w:val="009B3483"/>
    <w:rsid w:val="009B5501"/>
    <w:rsid w:val="009B616D"/>
    <w:rsid w:val="009C3AFD"/>
    <w:rsid w:val="009D3A8F"/>
    <w:rsid w:val="009D552E"/>
    <w:rsid w:val="009E3AC5"/>
    <w:rsid w:val="009E3B87"/>
    <w:rsid w:val="009F0903"/>
    <w:rsid w:val="009F1393"/>
    <w:rsid w:val="009F22D9"/>
    <w:rsid w:val="009F4DEA"/>
    <w:rsid w:val="009F60E1"/>
    <w:rsid w:val="00A03A37"/>
    <w:rsid w:val="00A03BB3"/>
    <w:rsid w:val="00A05456"/>
    <w:rsid w:val="00A07F71"/>
    <w:rsid w:val="00A105BD"/>
    <w:rsid w:val="00A1072E"/>
    <w:rsid w:val="00A12E18"/>
    <w:rsid w:val="00A12F8D"/>
    <w:rsid w:val="00A13713"/>
    <w:rsid w:val="00A138BE"/>
    <w:rsid w:val="00A1431A"/>
    <w:rsid w:val="00A14734"/>
    <w:rsid w:val="00A20664"/>
    <w:rsid w:val="00A3083A"/>
    <w:rsid w:val="00A36376"/>
    <w:rsid w:val="00A41D5C"/>
    <w:rsid w:val="00A41E10"/>
    <w:rsid w:val="00A44688"/>
    <w:rsid w:val="00A62147"/>
    <w:rsid w:val="00A63D5E"/>
    <w:rsid w:val="00A63EFA"/>
    <w:rsid w:val="00A6794B"/>
    <w:rsid w:val="00A67BB7"/>
    <w:rsid w:val="00A77523"/>
    <w:rsid w:val="00A862E1"/>
    <w:rsid w:val="00A92929"/>
    <w:rsid w:val="00AA02BE"/>
    <w:rsid w:val="00AA05FC"/>
    <w:rsid w:val="00AA16FA"/>
    <w:rsid w:val="00AA1772"/>
    <w:rsid w:val="00AA31CA"/>
    <w:rsid w:val="00AA6BD9"/>
    <w:rsid w:val="00AB064A"/>
    <w:rsid w:val="00AB36C2"/>
    <w:rsid w:val="00AB3D0F"/>
    <w:rsid w:val="00AC13EC"/>
    <w:rsid w:val="00AC1E74"/>
    <w:rsid w:val="00AC324B"/>
    <w:rsid w:val="00AD03A0"/>
    <w:rsid w:val="00AD1D5F"/>
    <w:rsid w:val="00AE2C28"/>
    <w:rsid w:val="00AF427D"/>
    <w:rsid w:val="00B0022A"/>
    <w:rsid w:val="00B01AC5"/>
    <w:rsid w:val="00B042DD"/>
    <w:rsid w:val="00B04DFB"/>
    <w:rsid w:val="00B10A26"/>
    <w:rsid w:val="00B116A4"/>
    <w:rsid w:val="00B13C1B"/>
    <w:rsid w:val="00B13D54"/>
    <w:rsid w:val="00B14D52"/>
    <w:rsid w:val="00B207B3"/>
    <w:rsid w:val="00B2525B"/>
    <w:rsid w:val="00B30F66"/>
    <w:rsid w:val="00B33FF6"/>
    <w:rsid w:val="00B40264"/>
    <w:rsid w:val="00B42779"/>
    <w:rsid w:val="00B429BF"/>
    <w:rsid w:val="00B42A7A"/>
    <w:rsid w:val="00B44D5E"/>
    <w:rsid w:val="00B45567"/>
    <w:rsid w:val="00B5036E"/>
    <w:rsid w:val="00B50ACF"/>
    <w:rsid w:val="00B51F7C"/>
    <w:rsid w:val="00B54952"/>
    <w:rsid w:val="00B554F7"/>
    <w:rsid w:val="00B5571E"/>
    <w:rsid w:val="00B61CA0"/>
    <w:rsid w:val="00B6332F"/>
    <w:rsid w:val="00B63353"/>
    <w:rsid w:val="00B64169"/>
    <w:rsid w:val="00B66770"/>
    <w:rsid w:val="00B708EC"/>
    <w:rsid w:val="00B7405E"/>
    <w:rsid w:val="00B76782"/>
    <w:rsid w:val="00B77E8E"/>
    <w:rsid w:val="00B81D7A"/>
    <w:rsid w:val="00B84A9E"/>
    <w:rsid w:val="00B86527"/>
    <w:rsid w:val="00B912BB"/>
    <w:rsid w:val="00B9683B"/>
    <w:rsid w:val="00BA2A23"/>
    <w:rsid w:val="00BA481B"/>
    <w:rsid w:val="00BA68B4"/>
    <w:rsid w:val="00BA7C8D"/>
    <w:rsid w:val="00BB00D6"/>
    <w:rsid w:val="00BB07EE"/>
    <w:rsid w:val="00BB1481"/>
    <w:rsid w:val="00BB338B"/>
    <w:rsid w:val="00BB6E12"/>
    <w:rsid w:val="00BB763C"/>
    <w:rsid w:val="00BB76EF"/>
    <w:rsid w:val="00BC18F9"/>
    <w:rsid w:val="00BC5096"/>
    <w:rsid w:val="00BC6754"/>
    <w:rsid w:val="00BD2469"/>
    <w:rsid w:val="00BD319E"/>
    <w:rsid w:val="00BD5C10"/>
    <w:rsid w:val="00BD634C"/>
    <w:rsid w:val="00BE1C3D"/>
    <w:rsid w:val="00BF2BF7"/>
    <w:rsid w:val="00BF393B"/>
    <w:rsid w:val="00BF4B15"/>
    <w:rsid w:val="00BF5122"/>
    <w:rsid w:val="00BF6A80"/>
    <w:rsid w:val="00C03EE0"/>
    <w:rsid w:val="00C07974"/>
    <w:rsid w:val="00C07FBA"/>
    <w:rsid w:val="00C13DCF"/>
    <w:rsid w:val="00C15340"/>
    <w:rsid w:val="00C15E4E"/>
    <w:rsid w:val="00C22ABE"/>
    <w:rsid w:val="00C2458B"/>
    <w:rsid w:val="00C2605B"/>
    <w:rsid w:val="00C269B5"/>
    <w:rsid w:val="00C31725"/>
    <w:rsid w:val="00C3591A"/>
    <w:rsid w:val="00C35CA9"/>
    <w:rsid w:val="00C44184"/>
    <w:rsid w:val="00C4450D"/>
    <w:rsid w:val="00C5095F"/>
    <w:rsid w:val="00C50ADF"/>
    <w:rsid w:val="00C552CB"/>
    <w:rsid w:val="00C559FE"/>
    <w:rsid w:val="00C601AA"/>
    <w:rsid w:val="00C66D99"/>
    <w:rsid w:val="00C66E80"/>
    <w:rsid w:val="00C71EE0"/>
    <w:rsid w:val="00C75A13"/>
    <w:rsid w:val="00C764F0"/>
    <w:rsid w:val="00C80737"/>
    <w:rsid w:val="00C822C3"/>
    <w:rsid w:val="00C90EBA"/>
    <w:rsid w:val="00C945C9"/>
    <w:rsid w:val="00C953E0"/>
    <w:rsid w:val="00C9745B"/>
    <w:rsid w:val="00C97EDF"/>
    <w:rsid w:val="00CA265E"/>
    <w:rsid w:val="00CA3408"/>
    <w:rsid w:val="00CA6FD8"/>
    <w:rsid w:val="00CB1087"/>
    <w:rsid w:val="00CB12BD"/>
    <w:rsid w:val="00CB2B23"/>
    <w:rsid w:val="00CB57D9"/>
    <w:rsid w:val="00CC3251"/>
    <w:rsid w:val="00CC4116"/>
    <w:rsid w:val="00CD1661"/>
    <w:rsid w:val="00CD3BD6"/>
    <w:rsid w:val="00CD4C0E"/>
    <w:rsid w:val="00CE11D3"/>
    <w:rsid w:val="00CE69DC"/>
    <w:rsid w:val="00CF146F"/>
    <w:rsid w:val="00CF2625"/>
    <w:rsid w:val="00CF657E"/>
    <w:rsid w:val="00D00AF8"/>
    <w:rsid w:val="00D00C80"/>
    <w:rsid w:val="00D0321F"/>
    <w:rsid w:val="00D059F7"/>
    <w:rsid w:val="00D10DC8"/>
    <w:rsid w:val="00D1438B"/>
    <w:rsid w:val="00D171CF"/>
    <w:rsid w:val="00D203D7"/>
    <w:rsid w:val="00D21D87"/>
    <w:rsid w:val="00D22C99"/>
    <w:rsid w:val="00D27778"/>
    <w:rsid w:val="00D2777C"/>
    <w:rsid w:val="00D324CE"/>
    <w:rsid w:val="00D33BA6"/>
    <w:rsid w:val="00D3495F"/>
    <w:rsid w:val="00D3703B"/>
    <w:rsid w:val="00D41142"/>
    <w:rsid w:val="00D42D09"/>
    <w:rsid w:val="00D4461C"/>
    <w:rsid w:val="00D45684"/>
    <w:rsid w:val="00D4582B"/>
    <w:rsid w:val="00D46992"/>
    <w:rsid w:val="00D50235"/>
    <w:rsid w:val="00D51229"/>
    <w:rsid w:val="00D55F67"/>
    <w:rsid w:val="00D6181D"/>
    <w:rsid w:val="00D623CA"/>
    <w:rsid w:val="00D7034E"/>
    <w:rsid w:val="00D71707"/>
    <w:rsid w:val="00D7297C"/>
    <w:rsid w:val="00D7313E"/>
    <w:rsid w:val="00D80B5D"/>
    <w:rsid w:val="00D80F61"/>
    <w:rsid w:val="00D837DC"/>
    <w:rsid w:val="00D8426A"/>
    <w:rsid w:val="00D855A0"/>
    <w:rsid w:val="00D870CD"/>
    <w:rsid w:val="00D91F35"/>
    <w:rsid w:val="00D93424"/>
    <w:rsid w:val="00D96ED0"/>
    <w:rsid w:val="00D970BE"/>
    <w:rsid w:val="00D97410"/>
    <w:rsid w:val="00DA1BD8"/>
    <w:rsid w:val="00DA2ABA"/>
    <w:rsid w:val="00DA4AA7"/>
    <w:rsid w:val="00DA7421"/>
    <w:rsid w:val="00DB55E3"/>
    <w:rsid w:val="00DC011F"/>
    <w:rsid w:val="00DC09F0"/>
    <w:rsid w:val="00DC28F1"/>
    <w:rsid w:val="00DD0C61"/>
    <w:rsid w:val="00DD6256"/>
    <w:rsid w:val="00DE0D3F"/>
    <w:rsid w:val="00DE49C8"/>
    <w:rsid w:val="00DE6ECE"/>
    <w:rsid w:val="00DF10B3"/>
    <w:rsid w:val="00DF228B"/>
    <w:rsid w:val="00DF38C5"/>
    <w:rsid w:val="00DF5931"/>
    <w:rsid w:val="00E01397"/>
    <w:rsid w:val="00E01522"/>
    <w:rsid w:val="00E02534"/>
    <w:rsid w:val="00E05094"/>
    <w:rsid w:val="00E05B5C"/>
    <w:rsid w:val="00E05BD7"/>
    <w:rsid w:val="00E068FF"/>
    <w:rsid w:val="00E06ED9"/>
    <w:rsid w:val="00E12466"/>
    <w:rsid w:val="00E12838"/>
    <w:rsid w:val="00E13416"/>
    <w:rsid w:val="00E259A7"/>
    <w:rsid w:val="00E267FC"/>
    <w:rsid w:val="00E32346"/>
    <w:rsid w:val="00E37195"/>
    <w:rsid w:val="00E42367"/>
    <w:rsid w:val="00E42F42"/>
    <w:rsid w:val="00E43B54"/>
    <w:rsid w:val="00E53164"/>
    <w:rsid w:val="00E64E87"/>
    <w:rsid w:val="00E666DE"/>
    <w:rsid w:val="00E671EC"/>
    <w:rsid w:val="00E775BA"/>
    <w:rsid w:val="00E81091"/>
    <w:rsid w:val="00E82197"/>
    <w:rsid w:val="00E82D5B"/>
    <w:rsid w:val="00E8386A"/>
    <w:rsid w:val="00E938B2"/>
    <w:rsid w:val="00E9454C"/>
    <w:rsid w:val="00EA1A64"/>
    <w:rsid w:val="00EA2F1C"/>
    <w:rsid w:val="00EA312A"/>
    <w:rsid w:val="00EB03C9"/>
    <w:rsid w:val="00EB0D63"/>
    <w:rsid w:val="00EC3621"/>
    <w:rsid w:val="00EC5A50"/>
    <w:rsid w:val="00EC5C81"/>
    <w:rsid w:val="00ED01CD"/>
    <w:rsid w:val="00ED02CE"/>
    <w:rsid w:val="00ED2EBF"/>
    <w:rsid w:val="00ED318A"/>
    <w:rsid w:val="00ED369C"/>
    <w:rsid w:val="00ED68A6"/>
    <w:rsid w:val="00EE05D1"/>
    <w:rsid w:val="00EE148C"/>
    <w:rsid w:val="00EE1D8D"/>
    <w:rsid w:val="00EE2612"/>
    <w:rsid w:val="00EE5CF1"/>
    <w:rsid w:val="00EE6233"/>
    <w:rsid w:val="00EE6F67"/>
    <w:rsid w:val="00EE7D59"/>
    <w:rsid w:val="00EF0557"/>
    <w:rsid w:val="00EF0675"/>
    <w:rsid w:val="00EF16FE"/>
    <w:rsid w:val="00EF1EAB"/>
    <w:rsid w:val="00EF29D3"/>
    <w:rsid w:val="00EF3D68"/>
    <w:rsid w:val="00EF4054"/>
    <w:rsid w:val="00EF5B8F"/>
    <w:rsid w:val="00EF5BDA"/>
    <w:rsid w:val="00EF6252"/>
    <w:rsid w:val="00EF63D6"/>
    <w:rsid w:val="00F02157"/>
    <w:rsid w:val="00F0391C"/>
    <w:rsid w:val="00F05423"/>
    <w:rsid w:val="00F1126A"/>
    <w:rsid w:val="00F16692"/>
    <w:rsid w:val="00F24498"/>
    <w:rsid w:val="00F25B74"/>
    <w:rsid w:val="00F27CF8"/>
    <w:rsid w:val="00F30EC9"/>
    <w:rsid w:val="00F311DB"/>
    <w:rsid w:val="00F32F06"/>
    <w:rsid w:val="00F3320E"/>
    <w:rsid w:val="00F35EF8"/>
    <w:rsid w:val="00F3750D"/>
    <w:rsid w:val="00F41D5F"/>
    <w:rsid w:val="00F42884"/>
    <w:rsid w:val="00F443B8"/>
    <w:rsid w:val="00F450D3"/>
    <w:rsid w:val="00F50119"/>
    <w:rsid w:val="00F520C3"/>
    <w:rsid w:val="00F54CCD"/>
    <w:rsid w:val="00F56C5D"/>
    <w:rsid w:val="00F60D63"/>
    <w:rsid w:val="00F62E14"/>
    <w:rsid w:val="00F62E9A"/>
    <w:rsid w:val="00F63272"/>
    <w:rsid w:val="00F66AD5"/>
    <w:rsid w:val="00F71533"/>
    <w:rsid w:val="00F73FE9"/>
    <w:rsid w:val="00F76709"/>
    <w:rsid w:val="00F81A91"/>
    <w:rsid w:val="00F82E59"/>
    <w:rsid w:val="00F8350B"/>
    <w:rsid w:val="00F8530B"/>
    <w:rsid w:val="00F85AF2"/>
    <w:rsid w:val="00F8611D"/>
    <w:rsid w:val="00F869B6"/>
    <w:rsid w:val="00F87362"/>
    <w:rsid w:val="00F94C6D"/>
    <w:rsid w:val="00F94D22"/>
    <w:rsid w:val="00F9710B"/>
    <w:rsid w:val="00FA090C"/>
    <w:rsid w:val="00FA18E4"/>
    <w:rsid w:val="00FA1B93"/>
    <w:rsid w:val="00FA262D"/>
    <w:rsid w:val="00FA29CD"/>
    <w:rsid w:val="00FA3233"/>
    <w:rsid w:val="00FA5791"/>
    <w:rsid w:val="00FB3564"/>
    <w:rsid w:val="00FB517A"/>
    <w:rsid w:val="00FC3DF1"/>
    <w:rsid w:val="00FC4C39"/>
    <w:rsid w:val="00FC6FCA"/>
    <w:rsid w:val="00FC74AC"/>
    <w:rsid w:val="00FC74BF"/>
    <w:rsid w:val="00FD1563"/>
    <w:rsid w:val="00FD15A7"/>
    <w:rsid w:val="00FD3077"/>
    <w:rsid w:val="00FD3256"/>
    <w:rsid w:val="00FD5230"/>
    <w:rsid w:val="00FD5F18"/>
    <w:rsid w:val="00FE04C3"/>
    <w:rsid w:val="00FE3506"/>
    <w:rsid w:val="00FE39A5"/>
    <w:rsid w:val="00FF0BF5"/>
    <w:rsid w:val="00FF436C"/>
    <w:rsid w:val="00FF4D04"/>
    <w:rsid w:val="00FF51F5"/>
    <w:rsid w:val="00FF5904"/>
    <w:rsid w:val="00FF6D76"/>
    <w:rsid w:val="00FF78D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o:colormenu v:ext="edit" fillcolor="none" strokecolor="none"/>
    </o:shapedefaults>
    <o:shapelayout v:ext="edit">
      <o:idmap v:ext="edit" data="3"/>
      <o:rules v:ext="edit">
        <o:r id="V:Rule3" type="connector" idref="#_x0000_s3077"/>
        <o:r id="V:Rule4" type="connector" idref="#_x0000_s3078"/>
        <o:r id="V:Rule6" type="connector" idref="#_x0000_s3099"/>
        <o:r id="V:Rule7" type="connector" idref="#_x0000_s3102"/>
        <o:r id="V:Rule8" type="connector" idref="#_x0000_s310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215C4"/>
  </w:style>
  <w:style w:type="paragraph" w:styleId="1">
    <w:name w:val="heading 1"/>
    <w:basedOn w:val="a"/>
    <w:next w:val="a"/>
    <w:qFormat/>
    <w:rsid w:val="001D3D8E"/>
    <w:pPr>
      <w:keepNext/>
      <w:ind w:firstLine="720"/>
      <w:jc w:val="center"/>
      <w:outlineLvl w:val="0"/>
    </w:pPr>
    <w:rPr>
      <w:b/>
      <w:sz w:val="36"/>
      <w:u w:val="single"/>
    </w:rPr>
  </w:style>
  <w:style w:type="paragraph" w:styleId="20">
    <w:name w:val="heading 2"/>
    <w:basedOn w:val="a"/>
    <w:next w:val="a"/>
    <w:qFormat/>
    <w:rsid w:val="001D3D8E"/>
    <w:pPr>
      <w:keepNext/>
      <w:spacing w:before="240" w:after="60"/>
      <w:outlineLvl w:val="1"/>
    </w:pPr>
    <w:rPr>
      <w:b/>
      <w:sz w:val="32"/>
    </w:rPr>
  </w:style>
  <w:style w:type="paragraph" w:styleId="3">
    <w:name w:val="heading 3"/>
    <w:basedOn w:val="a"/>
    <w:next w:val="a"/>
    <w:qFormat/>
    <w:rsid w:val="001D3D8E"/>
    <w:pPr>
      <w:keepNext/>
      <w:tabs>
        <w:tab w:val="left" w:pos="8804"/>
        <w:tab w:val="left" w:pos="9088"/>
        <w:tab w:val="left" w:pos="9230"/>
      </w:tabs>
      <w:ind w:right="-7"/>
      <w:jc w:val="center"/>
      <w:outlineLvl w:val="2"/>
    </w:pPr>
    <w:rPr>
      <w:b/>
      <w:spacing w:val="12"/>
      <w:sz w:val="36"/>
      <w:u w:val="single"/>
    </w:rPr>
  </w:style>
  <w:style w:type="paragraph" w:styleId="4">
    <w:name w:val="heading 4"/>
    <w:basedOn w:val="a"/>
    <w:next w:val="a"/>
    <w:qFormat/>
    <w:rsid w:val="001D3D8E"/>
    <w:pPr>
      <w:keepNext/>
      <w:jc w:val="center"/>
      <w:outlineLvl w:val="3"/>
    </w:pPr>
    <w:rPr>
      <w:snapToGrid w:val="0"/>
      <w:color w:val="000000"/>
      <w:sz w:val="24"/>
    </w:rPr>
  </w:style>
  <w:style w:type="paragraph" w:styleId="5">
    <w:name w:val="heading 5"/>
    <w:basedOn w:val="a"/>
    <w:next w:val="a"/>
    <w:qFormat/>
    <w:rsid w:val="001D3D8E"/>
    <w:pPr>
      <w:keepNext/>
      <w:ind w:left="40" w:firstLine="340"/>
      <w:jc w:val="center"/>
      <w:outlineLvl w:val="4"/>
    </w:pPr>
    <w:rPr>
      <w:b/>
      <w:spacing w:val="12"/>
      <w:sz w:val="32"/>
      <w:u w:val="single"/>
    </w:rPr>
  </w:style>
  <w:style w:type="paragraph" w:styleId="6">
    <w:name w:val="heading 6"/>
    <w:basedOn w:val="a"/>
    <w:next w:val="a"/>
    <w:qFormat/>
    <w:rsid w:val="001D3D8E"/>
    <w:pPr>
      <w:keepNext/>
      <w:jc w:val="both"/>
      <w:outlineLvl w:val="5"/>
    </w:pPr>
    <w:rPr>
      <w:sz w:val="24"/>
    </w:rPr>
  </w:style>
  <w:style w:type="paragraph" w:styleId="7">
    <w:name w:val="heading 7"/>
    <w:basedOn w:val="a"/>
    <w:next w:val="a"/>
    <w:qFormat/>
    <w:rsid w:val="001D3D8E"/>
    <w:pPr>
      <w:keepNext/>
      <w:jc w:val="center"/>
      <w:outlineLvl w:val="6"/>
    </w:pPr>
    <w:rPr>
      <w:sz w:val="24"/>
    </w:rPr>
  </w:style>
  <w:style w:type="paragraph" w:styleId="8">
    <w:name w:val="heading 8"/>
    <w:basedOn w:val="a"/>
    <w:next w:val="a"/>
    <w:qFormat/>
    <w:rsid w:val="001D3D8E"/>
    <w:pPr>
      <w:keepNext/>
      <w:jc w:val="center"/>
      <w:outlineLvl w:val="7"/>
    </w:pPr>
    <w:rPr>
      <w:b/>
      <w:bCs/>
      <w:sz w:val="28"/>
    </w:rPr>
  </w:style>
  <w:style w:type="paragraph" w:styleId="9">
    <w:name w:val="heading 9"/>
    <w:basedOn w:val="a"/>
    <w:next w:val="a"/>
    <w:qFormat/>
    <w:rsid w:val="001D3D8E"/>
    <w:pPr>
      <w:keepNext/>
      <w:jc w:val="right"/>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D3D8E"/>
    <w:pPr>
      <w:tabs>
        <w:tab w:val="center" w:pos="4153"/>
        <w:tab w:val="right" w:pos="8306"/>
      </w:tabs>
    </w:pPr>
  </w:style>
  <w:style w:type="character" w:styleId="a4">
    <w:name w:val="page number"/>
    <w:basedOn w:val="a0"/>
    <w:rsid w:val="001D3D8E"/>
  </w:style>
  <w:style w:type="paragraph" w:styleId="a5">
    <w:name w:val="footer"/>
    <w:basedOn w:val="a"/>
    <w:rsid w:val="001D3D8E"/>
    <w:pPr>
      <w:tabs>
        <w:tab w:val="center" w:pos="4153"/>
        <w:tab w:val="right" w:pos="8306"/>
      </w:tabs>
    </w:pPr>
  </w:style>
  <w:style w:type="paragraph" w:customStyle="1" w:styleId="10">
    <w:name w:val="Обычный1"/>
    <w:rsid w:val="001D3D8E"/>
    <w:pPr>
      <w:widowControl w:val="0"/>
      <w:spacing w:line="260" w:lineRule="auto"/>
      <w:ind w:firstLine="320"/>
      <w:jc w:val="both"/>
    </w:pPr>
    <w:rPr>
      <w:snapToGrid w:val="0"/>
      <w:sz w:val="18"/>
    </w:rPr>
  </w:style>
  <w:style w:type="paragraph" w:customStyle="1" w:styleId="FR1">
    <w:name w:val="FR1"/>
    <w:rsid w:val="001D3D8E"/>
    <w:pPr>
      <w:widowControl w:val="0"/>
      <w:spacing w:before="60"/>
      <w:ind w:firstLine="140"/>
      <w:jc w:val="both"/>
    </w:pPr>
    <w:rPr>
      <w:rFonts w:ascii="Arial" w:hAnsi="Arial"/>
      <w:snapToGrid w:val="0"/>
      <w:sz w:val="16"/>
    </w:rPr>
  </w:style>
  <w:style w:type="paragraph" w:styleId="11">
    <w:name w:val="toc 1"/>
    <w:basedOn w:val="a"/>
    <w:next w:val="a"/>
    <w:autoRedefine/>
    <w:semiHidden/>
    <w:rsid w:val="00AB3D0F"/>
    <w:pPr>
      <w:tabs>
        <w:tab w:val="right" w:pos="9798"/>
      </w:tabs>
      <w:spacing w:line="360" w:lineRule="auto"/>
      <w:ind w:right="254" w:firstLine="1134"/>
    </w:pPr>
    <w:rPr>
      <w:b/>
      <w:bCs/>
    </w:rPr>
  </w:style>
  <w:style w:type="paragraph" w:styleId="21">
    <w:name w:val="toc 2"/>
    <w:basedOn w:val="a"/>
    <w:next w:val="a"/>
    <w:autoRedefine/>
    <w:semiHidden/>
    <w:rsid w:val="00AB3D0F"/>
    <w:pPr>
      <w:tabs>
        <w:tab w:val="right" w:pos="9798"/>
      </w:tabs>
      <w:spacing w:before="120" w:line="360" w:lineRule="auto"/>
      <w:ind w:left="567" w:right="254" w:firstLine="567"/>
    </w:pPr>
    <w:rPr>
      <w:i/>
      <w:iCs/>
    </w:rPr>
  </w:style>
  <w:style w:type="paragraph" w:styleId="30">
    <w:name w:val="toc 3"/>
    <w:basedOn w:val="a"/>
    <w:next w:val="a"/>
    <w:autoRedefine/>
    <w:semiHidden/>
    <w:rsid w:val="001D3D8E"/>
    <w:pPr>
      <w:ind w:left="400"/>
    </w:pPr>
  </w:style>
  <w:style w:type="paragraph" w:styleId="22">
    <w:name w:val="Body Text Indent 2"/>
    <w:basedOn w:val="a"/>
    <w:rsid w:val="001D3D8E"/>
    <w:pPr>
      <w:ind w:left="40" w:firstLine="340"/>
    </w:pPr>
    <w:rPr>
      <w:sz w:val="28"/>
    </w:rPr>
  </w:style>
  <w:style w:type="paragraph" w:styleId="31">
    <w:name w:val="Body Text Indent 3"/>
    <w:basedOn w:val="a"/>
    <w:rsid w:val="001D3D8E"/>
    <w:pPr>
      <w:tabs>
        <w:tab w:val="left" w:pos="8804"/>
        <w:tab w:val="left" w:pos="9088"/>
        <w:tab w:val="left" w:pos="9230"/>
      </w:tabs>
      <w:ind w:right="-7" w:firstLine="851"/>
    </w:pPr>
    <w:rPr>
      <w:sz w:val="28"/>
    </w:rPr>
  </w:style>
  <w:style w:type="paragraph" w:styleId="a6">
    <w:name w:val="Body Text"/>
    <w:basedOn w:val="a"/>
    <w:link w:val="a7"/>
    <w:rsid w:val="001D3D8E"/>
    <w:rPr>
      <w:spacing w:val="12"/>
      <w:sz w:val="28"/>
    </w:rPr>
  </w:style>
  <w:style w:type="paragraph" w:styleId="32">
    <w:name w:val="Body Text 3"/>
    <w:basedOn w:val="a"/>
    <w:rsid w:val="001D3D8E"/>
    <w:pPr>
      <w:tabs>
        <w:tab w:val="left" w:pos="8804"/>
        <w:tab w:val="left" w:pos="9088"/>
        <w:tab w:val="left" w:pos="9230"/>
      </w:tabs>
      <w:ind w:right="-7"/>
    </w:pPr>
    <w:rPr>
      <w:spacing w:val="12"/>
      <w:sz w:val="24"/>
    </w:rPr>
  </w:style>
  <w:style w:type="paragraph" w:styleId="23">
    <w:name w:val="Body Text 2"/>
    <w:basedOn w:val="a"/>
    <w:rsid w:val="001D3D8E"/>
    <w:pPr>
      <w:tabs>
        <w:tab w:val="left" w:pos="8804"/>
        <w:tab w:val="left" w:pos="9088"/>
        <w:tab w:val="left" w:pos="9230"/>
      </w:tabs>
      <w:ind w:right="-7"/>
    </w:pPr>
    <w:rPr>
      <w:spacing w:val="12"/>
      <w:sz w:val="28"/>
    </w:rPr>
  </w:style>
  <w:style w:type="paragraph" w:styleId="a8">
    <w:name w:val="Body Text Indent"/>
    <w:basedOn w:val="a"/>
    <w:rsid w:val="001D3D8E"/>
    <w:pPr>
      <w:spacing w:line="360" w:lineRule="auto"/>
      <w:ind w:firstLine="851"/>
    </w:pPr>
    <w:rPr>
      <w:sz w:val="28"/>
    </w:rPr>
  </w:style>
  <w:style w:type="paragraph" w:customStyle="1" w:styleId="210">
    <w:name w:val="Основной текст 21"/>
    <w:basedOn w:val="a"/>
    <w:rsid w:val="001D3D8E"/>
    <w:pPr>
      <w:ind w:firstLine="567"/>
      <w:jc w:val="both"/>
    </w:pPr>
    <w:rPr>
      <w:snapToGrid w:val="0"/>
      <w:sz w:val="28"/>
    </w:rPr>
  </w:style>
  <w:style w:type="paragraph" w:customStyle="1" w:styleId="12">
    <w:name w:val="заголовок 1"/>
    <w:basedOn w:val="a"/>
    <w:next w:val="a"/>
    <w:rsid w:val="001D3D8E"/>
    <w:pPr>
      <w:keepNext/>
      <w:ind w:left="360"/>
    </w:pPr>
    <w:rPr>
      <w:snapToGrid w:val="0"/>
      <w:sz w:val="28"/>
    </w:rPr>
  </w:style>
  <w:style w:type="paragraph" w:customStyle="1" w:styleId="24">
    <w:name w:val="заголовок 2"/>
    <w:basedOn w:val="a"/>
    <w:next w:val="a"/>
    <w:rsid w:val="001D3D8E"/>
    <w:pPr>
      <w:keepNext/>
      <w:jc w:val="center"/>
    </w:pPr>
    <w:rPr>
      <w:snapToGrid w:val="0"/>
      <w:sz w:val="28"/>
    </w:rPr>
  </w:style>
  <w:style w:type="paragraph" w:customStyle="1" w:styleId="33">
    <w:name w:val="заголовок 3"/>
    <w:basedOn w:val="a"/>
    <w:next w:val="a"/>
    <w:rsid w:val="001D3D8E"/>
    <w:pPr>
      <w:keepNext/>
    </w:pPr>
    <w:rPr>
      <w:snapToGrid w:val="0"/>
      <w:sz w:val="28"/>
    </w:rPr>
  </w:style>
  <w:style w:type="paragraph" w:styleId="a9">
    <w:name w:val="caption"/>
    <w:basedOn w:val="a"/>
    <w:next w:val="a"/>
    <w:qFormat/>
    <w:rsid w:val="001D3D8E"/>
    <w:pPr>
      <w:widowControl w:val="0"/>
      <w:autoSpaceDE w:val="0"/>
      <w:autoSpaceDN w:val="0"/>
      <w:adjustRightInd w:val="0"/>
      <w:spacing w:line="360" w:lineRule="auto"/>
      <w:jc w:val="both"/>
    </w:pPr>
    <w:rPr>
      <w:sz w:val="28"/>
    </w:rPr>
  </w:style>
  <w:style w:type="paragraph" w:styleId="aa">
    <w:name w:val="Title"/>
    <w:basedOn w:val="a"/>
    <w:qFormat/>
    <w:rsid w:val="001D3D8E"/>
    <w:pPr>
      <w:jc w:val="center"/>
    </w:pPr>
    <w:rPr>
      <w:b/>
      <w:sz w:val="36"/>
    </w:rPr>
  </w:style>
  <w:style w:type="character" w:styleId="ab">
    <w:name w:val="Hyperlink"/>
    <w:basedOn w:val="a0"/>
    <w:uiPriority w:val="99"/>
    <w:rsid w:val="001D3D8E"/>
    <w:rPr>
      <w:color w:val="0000FF"/>
      <w:u w:val="single"/>
    </w:rPr>
  </w:style>
  <w:style w:type="paragraph" w:styleId="40">
    <w:name w:val="toc 4"/>
    <w:basedOn w:val="a"/>
    <w:next w:val="a"/>
    <w:autoRedefine/>
    <w:semiHidden/>
    <w:rsid w:val="001D3D8E"/>
    <w:pPr>
      <w:ind w:left="600"/>
    </w:pPr>
  </w:style>
  <w:style w:type="paragraph" w:styleId="50">
    <w:name w:val="toc 5"/>
    <w:basedOn w:val="a"/>
    <w:next w:val="a"/>
    <w:autoRedefine/>
    <w:semiHidden/>
    <w:rsid w:val="001D3D8E"/>
    <w:pPr>
      <w:ind w:left="800"/>
    </w:pPr>
  </w:style>
  <w:style w:type="paragraph" w:styleId="60">
    <w:name w:val="toc 6"/>
    <w:basedOn w:val="a"/>
    <w:next w:val="a"/>
    <w:autoRedefine/>
    <w:semiHidden/>
    <w:rsid w:val="001D3D8E"/>
    <w:pPr>
      <w:ind w:left="1000"/>
    </w:pPr>
  </w:style>
  <w:style w:type="paragraph" w:styleId="70">
    <w:name w:val="toc 7"/>
    <w:basedOn w:val="a"/>
    <w:next w:val="a"/>
    <w:autoRedefine/>
    <w:semiHidden/>
    <w:rsid w:val="001D3D8E"/>
    <w:pPr>
      <w:ind w:left="1200"/>
    </w:pPr>
  </w:style>
  <w:style w:type="paragraph" w:styleId="80">
    <w:name w:val="toc 8"/>
    <w:basedOn w:val="a"/>
    <w:next w:val="a"/>
    <w:autoRedefine/>
    <w:semiHidden/>
    <w:rsid w:val="001D3D8E"/>
    <w:pPr>
      <w:ind w:left="1400"/>
    </w:pPr>
  </w:style>
  <w:style w:type="paragraph" w:styleId="90">
    <w:name w:val="toc 9"/>
    <w:basedOn w:val="a"/>
    <w:next w:val="a"/>
    <w:autoRedefine/>
    <w:semiHidden/>
    <w:rsid w:val="001D3D8E"/>
    <w:pPr>
      <w:ind w:left="1600"/>
    </w:pPr>
  </w:style>
  <w:style w:type="character" w:customStyle="1" w:styleId="13">
    <w:name w:val="заголовок 1 Знак"/>
    <w:basedOn w:val="a0"/>
    <w:rsid w:val="001D3D8E"/>
    <w:rPr>
      <w:noProof w:val="0"/>
      <w:snapToGrid w:val="0"/>
      <w:sz w:val="28"/>
      <w:lang w:val="ru-RU" w:eastAsia="ru-RU" w:bidi="ar-SA"/>
    </w:rPr>
  </w:style>
  <w:style w:type="character" w:customStyle="1" w:styleId="ac">
    <w:name w:val="Знак Знак"/>
    <w:basedOn w:val="a0"/>
    <w:rsid w:val="001D3D8E"/>
    <w:rPr>
      <w:b/>
      <w:noProof w:val="0"/>
      <w:sz w:val="36"/>
      <w:u w:val="single"/>
      <w:lang w:val="ru-RU" w:eastAsia="ru-RU" w:bidi="ar-SA"/>
    </w:rPr>
  </w:style>
  <w:style w:type="paragraph" w:styleId="ad">
    <w:name w:val="Normal Indent"/>
    <w:basedOn w:val="a"/>
    <w:rsid w:val="00337E27"/>
    <w:pPr>
      <w:ind w:left="708"/>
    </w:pPr>
    <w:rPr>
      <w:rFonts w:eastAsia="Times New Roman"/>
      <w:sz w:val="24"/>
      <w:szCs w:val="24"/>
    </w:rPr>
  </w:style>
  <w:style w:type="paragraph" w:customStyle="1" w:styleId="ae">
    <w:name w:val="Формула"/>
    <w:basedOn w:val="a"/>
    <w:autoRedefine/>
    <w:rsid w:val="001D3D8E"/>
    <w:pPr>
      <w:spacing w:before="240" w:after="240"/>
      <w:jc w:val="center"/>
    </w:pPr>
    <w:rPr>
      <w:rFonts w:eastAsia="Times New Roman"/>
      <w:sz w:val="26"/>
    </w:rPr>
  </w:style>
  <w:style w:type="paragraph" w:customStyle="1" w:styleId="af">
    <w:name w:val="Рисунок"/>
    <w:basedOn w:val="a"/>
    <w:autoRedefine/>
    <w:rsid w:val="001D3D8E"/>
    <w:pPr>
      <w:widowControl w:val="0"/>
      <w:spacing w:before="120" w:after="240"/>
      <w:jc w:val="center"/>
    </w:pPr>
    <w:rPr>
      <w:rFonts w:eastAsia="Times New Roman"/>
      <w:sz w:val="26"/>
    </w:rPr>
  </w:style>
  <w:style w:type="paragraph" w:styleId="af0">
    <w:name w:val="Normal (Web)"/>
    <w:basedOn w:val="a"/>
    <w:uiPriority w:val="99"/>
    <w:rsid w:val="00337E27"/>
    <w:pPr>
      <w:spacing w:before="100" w:beforeAutospacing="1" w:after="100" w:afterAutospacing="1"/>
    </w:pPr>
    <w:rPr>
      <w:rFonts w:eastAsia="Times New Roman"/>
      <w:sz w:val="24"/>
      <w:szCs w:val="24"/>
    </w:rPr>
  </w:style>
  <w:style w:type="character" w:styleId="af1">
    <w:name w:val="Strong"/>
    <w:basedOn w:val="a0"/>
    <w:uiPriority w:val="22"/>
    <w:qFormat/>
    <w:rsid w:val="00337E27"/>
    <w:rPr>
      <w:b/>
      <w:bCs/>
    </w:rPr>
  </w:style>
  <w:style w:type="paragraph" w:styleId="af2">
    <w:name w:val="Plain Text"/>
    <w:aliases w:val="Текст Знак Знак Знак Знак Знак Знак,Текст Знак Знак Знак Знак Знак,Текст Знак Знак Знак,Текст Знак Знак,Текст Знак Знак Знак Знак,Текст Знак Знак Знак Знак Знак Знак Знак Знак Знак,Текст Знак Знак Знак Знак Знак Знак Знак Знак Знак Знак Зна"/>
    <w:basedOn w:val="a"/>
    <w:link w:val="af3"/>
    <w:rsid w:val="00337E27"/>
    <w:rPr>
      <w:rFonts w:ascii="Courier New" w:eastAsia="Times New Roman" w:hAnsi="Courier New" w:cs="Courier New"/>
    </w:rPr>
  </w:style>
  <w:style w:type="paragraph" w:styleId="2">
    <w:name w:val="List Bullet 2"/>
    <w:basedOn w:val="a"/>
    <w:autoRedefine/>
    <w:rsid w:val="00337E27"/>
    <w:pPr>
      <w:numPr>
        <w:numId w:val="1"/>
      </w:numPr>
    </w:pPr>
    <w:rPr>
      <w:rFonts w:eastAsia="Times New Roman"/>
      <w:sz w:val="24"/>
      <w:szCs w:val="24"/>
    </w:rPr>
  </w:style>
  <w:style w:type="paragraph" w:styleId="af4">
    <w:name w:val="Block Text"/>
    <w:basedOn w:val="a"/>
    <w:rsid w:val="00701446"/>
    <w:pPr>
      <w:spacing w:line="360" w:lineRule="auto"/>
      <w:ind w:left="72" w:right="72" w:hanging="36"/>
    </w:pPr>
    <w:rPr>
      <w:rFonts w:eastAsia="Times New Roman"/>
      <w:sz w:val="28"/>
      <w:szCs w:val="28"/>
    </w:rPr>
  </w:style>
  <w:style w:type="table" w:styleId="af5">
    <w:name w:val="Table Grid"/>
    <w:basedOn w:val="a1"/>
    <w:rsid w:val="00E05B5C"/>
    <w:pPr>
      <w:spacing w:line="360" w:lineRule="auto"/>
      <w:ind w:firstLine="709"/>
      <w:jc w:val="both"/>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Îñíîâíîé òåêñò ñ îòñòóïîì"/>
    <w:basedOn w:val="a"/>
    <w:rsid w:val="007D5FA3"/>
    <w:pPr>
      <w:widowControl w:val="0"/>
      <w:autoSpaceDE w:val="0"/>
      <w:autoSpaceDN w:val="0"/>
      <w:adjustRightInd w:val="0"/>
      <w:jc w:val="both"/>
    </w:pPr>
    <w:rPr>
      <w:rFonts w:eastAsia="Times New Roman"/>
      <w:sz w:val="24"/>
      <w:szCs w:val="24"/>
    </w:rPr>
  </w:style>
  <w:style w:type="paragraph" w:customStyle="1" w:styleId="25">
    <w:name w:val="Îñíîâíîé òåêñò ñ îòñòóïîì 2"/>
    <w:basedOn w:val="a"/>
    <w:rsid w:val="005B2A7D"/>
    <w:pPr>
      <w:widowControl w:val="0"/>
      <w:autoSpaceDE w:val="0"/>
      <w:autoSpaceDN w:val="0"/>
      <w:adjustRightInd w:val="0"/>
      <w:ind w:firstLine="720"/>
      <w:jc w:val="both"/>
    </w:pPr>
    <w:rPr>
      <w:rFonts w:eastAsia="Times New Roman"/>
      <w:sz w:val="24"/>
      <w:szCs w:val="24"/>
    </w:rPr>
  </w:style>
  <w:style w:type="paragraph" w:styleId="HTML">
    <w:name w:val="HTML Preformatted"/>
    <w:basedOn w:val="a"/>
    <w:link w:val="HTML0"/>
    <w:uiPriority w:val="99"/>
    <w:rsid w:val="00707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paragraph" w:customStyle="1" w:styleId="26">
    <w:name w:val="Список2"/>
    <w:basedOn w:val="a"/>
    <w:rsid w:val="00892018"/>
    <w:pPr>
      <w:ind w:left="993" w:hanging="283"/>
      <w:jc w:val="both"/>
    </w:pPr>
    <w:rPr>
      <w:rFonts w:eastAsia="Times New Roman"/>
      <w:sz w:val="24"/>
    </w:rPr>
  </w:style>
  <w:style w:type="paragraph" w:customStyle="1" w:styleId="af7">
    <w:name w:val="Главный"/>
    <w:rsid w:val="00D51229"/>
    <w:pPr>
      <w:widowControl w:val="0"/>
      <w:tabs>
        <w:tab w:val="left" w:pos="1134"/>
      </w:tabs>
      <w:spacing w:line="360" w:lineRule="auto"/>
      <w:ind w:firstLine="1134"/>
      <w:jc w:val="both"/>
      <w:outlineLvl w:val="0"/>
    </w:pPr>
    <w:rPr>
      <w:rFonts w:eastAsia="Times New Roman"/>
      <w:noProof/>
      <w:sz w:val="28"/>
    </w:rPr>
  </w:style>
  <w:style w:type="character" w:customStyle="1" w:styleId="small1">
    <w:name w:val="small1"/>
    <w:basedOn w:val="a0"/>
    <w:rsid w:val="00BD319E"/>
    <w:rPr>
      <w:sz w:val="14"/>
      <w:szCs w:val="14"/>
    </w:rPr>
  </w:style>
  <w:style w:type="character" w:styleId="af8">
    <w:name w:val="Emphasis"/>
    <w:basedOn w:val="a0"/>
    <w:uiPriority w:val="20"/>
    <w:qFormat/>
    <w:rsid w:val="004124BF"/>
    <w:rPr>
      <w:i/>
      <w:iCs/>
    </w:rPr>
  </w:style>
  <w:style w:type="character" w:customStyle="1" w:styleId="af9">
    <w:name w:val="Основной текст_"/>
    <w:basedOn w:val="a0"/>
    <w:link w:val="14"/>
    <w:rsid w:val="00682365"/>
    <w:rPr>
      <w:rFonts w:eastAsia="Times New Roman"/>
      <w:sz w:val="23"/>
      <w:szCs w:val="23"/>
      <w:shd w:val="clear" w:color="auto" w:fill="FFFFFF"/>
    </w:rPr>
  </w:style>
  <w:style w:type="paragraph" w:customStyle="1" w:styleId="14">
    <w:name w:val="Основной текст1"/>
    <w:basedOn w:val="a"/>
    <w:link w:val="af9"/>
    <w:rsid w:val="00682365"/>
    <w:pPr>
      <w:shd w:val="clear" w:color="auto" w:fill="FFFFFF"/>
      <w:spacing w:line="0" w:lineRule="atLeast"/>
    </w:pPr>
    <w:rPr>
      <w:rFonts w:eastAsia="Times New Roman"/>
      <w:sz w:val="23"/>
      <w:szCs w:val="23"/>
    </w:rPr>
  </w:style>
  <w:style w:type="paragraph" w:customStyle="1" w:styleId="afa">
    <w:name w:val="Знак Знак Знак Знак"/>
    <w:basedOn w:val="a"/>
    <w:rsid w:val="00325E9A"/>
    <w:pPr>
      <w:pageBreakBefore/>
      <w:spacing w:after="160" w:line="360" w:lineRule="auto"/>
    </w:pPr>
    <w:rPr>
      <w:rFonts w:eastAsia="Times New Roman"/>
      <w:sz w:val="28"/>
      <w:lang w:val="en-US" w:eastAsia="en-US"/>
    </w:rPr>
  </w:style>
  <w:style w:type="character" w:customStyle="1" w:styleId="HTML0">
    <w:name w:val="Стандартный HTML Знак"/>
    <w:basedOn w:val="a0"/>
    <w:link w:val="HTML"/>
    <w:uiPriority w:val="99"/>
    <w:rsid w:val="00F32F06"/>
    <w:rPr>
      <w:rFonts w:ascii="Courier New" w:eastAsia="Times New Roman" w:hAnsi="Courier New" w:cs="Courier New"/>
    </w:rPr>
  </w:style>
  <w:style w:type="character" w:customStyle="1" w:styleId="apple-converted-space">
    <w:name w:val="apple-converted-space"/>
    <w:basedOn w:val="a0"/>
    <w:rsid w:val="006E694D"/>
  </w:style>
  <w:style w:type="paragraph" w:customStyle="1" w:styleId="c0">
    <w:name w:val="c0"/>
    <w:basedOn w:val="a"/>
    <w:rsid w:val="006E694D"/>
    <w:pPr>
      <w:spacing w:before="100" w:beforeAutospacing="1" w:after="100" w:afterAutospacing="1"/>
    </w:pPr>
    <w:rPr>
      <w:rFonts w:eastAsia="Times New Roman"/>
      <w:sz w:val="24"/>
      <w:szCs w:val="24"/>
    </w:rPr>
  </w:style>
  <w:style w:type="character" w:customStyle="1" w:styleId="c2">
    <w:name w:val="c2"/>
    <w:basedOn w:val="a0"/>
    <w:rsid w:val="006E694D"/>
  </w:style>
  <w:style w:type="character" w:customStyle="1" w:styleId="c7">
    <w:name w:val="c7"/>
    <w:basedOn w:val="a0"/>
    <w:rsid w:val="006E694D"/>
  </w:style>
  <w:style w:type="character" w:customStyle="1" w:styleId="af3">
    <w:name w:val="Текст Знак"/>
    <w:aliases w:val="Текст Знак Знак Знак Знак Знак Знак Знак,Текст Знак Знак Знак Знак Знак Знак1,Текст Знак Знак Знак Знак1,Текст Знак Знак Знак1,Текст Знак Знак Знак Знак Знак1,Текст Знак Знак Знак Знак Знак Знак Знак Знак Знак Знак"/>
    <w:basedOn w:val="a0"/>
    <w:link w:val="af2"/>
    <w:rsid w:val="00B5571E"/>
    <w:rPr>
      <w:rFonts w:ascii="Courier New" w:eastAsia="Times New Roman" w:hAnsi="Courier New" w:cs="Courier New"/>
    </w:rPr>
  </w:style>
  <w:style w:type="paragraph" w:styleId="afb">
    <w:name w:val="List Paragraph"/>
    <w:basedOn w:val="a"/>
    <w:uiPriority w:val="34"/>
    <w:qFormat/>
    <w:rsid w:val="00703BEF"/>
    <w:pPr>
      <w:ind w:left="720"/>
      <w:contextualSpacing/>
    </w:pPr>
    <w:rPr>
      <w:lang w:eastAsia="zh-CN"/>
    </w:rPr>
  </w:style>
  <w:style w:type="character" w:customStyle="1" w:styleId="apple-style-span">
    <w:name w:val="apple-style-span"/>
    <w:basedOn w:val="a0"/>
    <w:rsid w:val="00703BEF"/>
  </w:style>
  <w:style w:type="character" w:customStyle="1" w:styleId="WW8Num2z0">
    <w:name w:val="WW8Num2z0"/>
    <w:rsid w:val="00703BEF"/>
    <w:rPr>
      <w:rFonts w:ascii="Symbol" w:hAnsi="Symbol" w:cs="Symbol"/>
    </w:rPr>
  </w:style>
  <w:style w:type="paragraph" w:styleId="afc">
    <w:name w:val="No Spacing"/>
    <w:link w:val="afd"/>
    <w:uiPriority w:val="1"/>
    <w:qFormat/>
    <w:rsid w:val="00703BEF"/>
    <w:rPr>
      <w:rFonts w:ascii="Calibri" w:eastAsia="Times New Roman" w:hAnsi="Calibri"/>
      <w:sz w:val="22"/>
      <w:szCs w:val="22"/>
      <w:lang w:eastAsia="en-US"/>
    </w:rPr>
  </w:style>
  <w:style w:type="character" w:customStyle="1" w:styleId="afd">
    <w:name w:val="Без интервала Знак"/>
    <w:basedOn w:val="a0"/>
    <w:link w:val="afc"/>
    <w:uiPriority w:val="1"/>
    <w:locked/>
    <w:rsid w:val="00703BEF"/>
    <w:rPr>
      <w:rFonts w:ascii="Calibri" w:eastAsia="Times New Roman" w:hAnsi="Calibri"/>
      <w:sz w:val="22"/>
      <w:szCs w:val="22"/>
      <w:lang w:val="ru-RU" w:eastAsia="en-US" w:bidi="ar-SA"/>
    </w:rPr>
  </w:style>
  <w:style w:type="paragraph" w:customStyle="1" w:styleId="ConsPlusNormal">
    <w:name w:val="ConsPlusNormal"/>
    <w:rsid w:val="00703BEF"/>
    <w:pPr>
      <w:widowControl w:val="0"/>
      <w:autoSpaceDE w:val="0"/>
      <w:autoSpaceDN w:val="0"/>
      <w:adjustRightInd w:val="0"/>
      <w:ind w:firstLine="720"/>
    </w:pPr>
    <w:rPr>
      <w:rFonts w:ascii="Arial" w:eastAsia="Times New Roman" w:hAnsi="Arial" w:cs="Arial"/>
    </w:rPr>
  </w:style>
  <w:style w:type="paragraph" w:customStyle="1" w:styleId="ParagraphStyle">
    <w:name w:val="Paragraph Style"/>
    <w:rsid w:val="00DC09F0"/>
    <w:pPr>
      <w:autoSpaceDE w:val="0"/>
      <w:autoSpaceDN w:val="0"/>
      <w:adjustRightInd w:val="0"/>
    </w:pPr>
    <w:rPr>
      <w:rFonts w:ascii="Arial" w:eastAsia="Times New Roman" w:hAnsi="Arial"/>
      <w:sz w:val="24"/>
      <w:szCs w:val="24"/>
    </w:rPr>
  </w:style>
  <w:style w:type="character" w:customStyle="1" w:styleId="smallp1">
    <w:name w:val="small_p1"/>
    <w:basedOn w:val="a0"/>
    <w:uiPriority w:val="99"/>
    <w:rsid w:val="00842178"/>
  </w:style>
  <w:style w:type="character" w:customStyle="1" w:styleId="prodcharname">
    <w:name w:val="prod_char_name"/>
    <w:basedOn w:val="a0"/>
    <w:uiPriority w:val="99"/>
    <w:rsid w:val="00842178"/>
  </w:style>
  <w:style w:type="character" w:customStyle="1" w:styleId="a7">
    <w:name w:val="Основной текст Знак"/>
    <w:basedOn w:val="a0"/>
    <w:link w:val="a6"/>
    <w:rsid w:val="00324242"/>
    <w:rPr>
      <w:spacing w:val="12"/>
      <w:sz w:val="28"/>
    </w:rPr>
  </w:style>
  <w:style w:type="paragraph" w:styleId="afe">
    <w:name w:val="Balloon Text"/>
    <w:basedOn w:val="a"/>
    <w:link w:val="aff"/>
    <w:rsid w:val="00EE6F67"/>
    <w:rPr>
      <w:rFonts w:ascii="Tahoma" w:hAnsi="Tahoma" w:cs="Tahoma"/>
      <w:sz w:val="16"/>
      <w:szCs w:val="16"/>
    </w:rPr>
  </w:style>
  <w:style w:type="character" w:customStyle="1" w:styleId="aff">
    <w:name w:val="Текст выноски Знак"/>
    <w:basedOn w:val="a0"/>
    <w:link w:val="afe"/>
    <w:rsid w:val="00EE6F67"/>
    <w:rPr>
      <w:rFonts w:ascii="Tahoma" w:hAnsi="Tahoma" w:cs="Tahoma"/>
      <w:sz w:val="16"/>
      <w:szCs w:val="16"/>
    </w:rPr>
  </w:style>
  <w:style w:type="paragraph" w:styleId="aff0">
    <w:name w:val="Document Map"/>
    <w:basedOn w:val="a"/>
    <w:link w:val="aff1"/>
    <w:rsid w:val="00F450D3"/>
    <w:rPr>
      <w:rFonts w:ascii="Tahoma" w:hAnsi="Tahoma" w:cs="Tahoma"/>
      <w:sz w:val="16"/>
      <w:szCs w:val="16"/>
    </w:rPr>
  </w:style>
  <w:style w:type="character" w:customStyle="1" w:styleId="aff1">
    <w:name w:val="Схема документа Знак"/>
    <w:basedOn w:val="a0"/>
    <w:link w:val="aff0"/>
    <w:rsid w:val="00F450D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29171">
      <w:bodyDiv w:val="1"/>
      <w:marLeft w:val="0"/>
      <w:marRight w:val="0"/>
      <w:marTop w:val="0"/>
      <w:marBottom w:val="0"/>
      <w:divBdr>
        <w:top w:val="none" w:sz="0" w:space="0" w:color="auto"/>
        <w:left w:val="none" w:sz="0" w:space="0" w:color="auto"/>
        <w:bottom w:val="none" w:sz="0" w:space="0" w:color="auto"/>
        <w:right w:val="none" w:sz="0" w:space="0" w:color="auto"/>
      </w:divBdr>
    </w:div>
    <w:div w:id="79834474">
      <w:bodyDiv w:val="1"/>
      <w:marLeft w:val="0"/>
      <w:marRight w:val="0"/>
      <w:marTop w:val="0"/>
      <w:marBottom w:val="0"/>
      <w:divBdr>
        <w:top w:val="none" w:sz="0" w:space="0" w:color="auto"/>
        <w:left w:val="none" w:sz="0" w:space="0" w:color="auto"/>
        <w:bottom w:val="none" w:sz="0" w:space="0" w:color="auto"/>
        <w:right w:val="none" w:sz="0" w:space="0" w:color="auto"/>
      </w:divBdr>
    </w:div>
    <w:div w:id="86074451">
      <w:bodyDiv w:val="1"/>
      <w:marLeft w:val="0"/>
      <w:marRight w:val="0"/>
      <w:marTop w:val="0"/>
      <w:marBottom w:val="0"/>
      <w:divBdr>
        <w:top w:val="none" w:sz="0" w:space="0" w:color="auto"/>
        <w:left w:val="none" w:sz="0" w:space="0" w:color="auto"/>
        <w:bottom w:val="none" w:sz="0" w:space="0" w:color="auto"/>
        <w:right w:val="none" w:sz="0" w:space="0" w:color="auto"/>
      </w:divBdr>
    </w:div>
    <w:div w:id="148861213">
      <w:bodyDiv w:val="1"/>
      <w:marLeft w:val="0"/>
      <w:marRight w:val="0"/>
      <w:marTop w:val="0"/>
      <w:marBottom w:val="0"/>
      <w:divBdr>
        <w:top w:val="none" w:sz="0" w:space="0" w:color="auto"/>
        <w:left w:val="none" w:sz="0" w:space="0" w:color="auto"/>
        <w:bottom w:val="none" w:sz="0" w:space="0" w:color="auto"/>
        <w:right w:val="none" w:sz="0" w:space="0" w:color="auto"/>
      </w:divBdr>
    </w:div>
    <w:div w:id="157111778">
      <w:bodyDiv w:val="1"/>
      <w:marLeft w:val="0"/>
      <w:marRight w:val="0"/>
      <w:marTop w:val="0"/>
      <w:marBottom w:val="0"/>
      <w:divBdr>
        <w:top w:val="none" w:sz="0" w:space="0" w:color="auto"/>
        <w:left w:val="none" w:sz="0" w:space="0" w:color="auto"/>
        <w:bottom w:val="none" w:sz="0" w:space="0" w:color="auto"/>
        <w:right w:val="none" w:sz="0" w:space="0" w:color="auto"/>
      </w:divBdr>
    </w:div>
    <w:div w:id="179440947">
      <w:bodyDiv w:val="1"/>
      <w:marLeft w:val="0"/>
      <w:marRight w:val="0"/>
      <w:marTop w:val="0"/>
      <w:marBottom w:val="0"/>
      <w:divBdr>
        <w:top w:val="none" w:sz="0" w:space="0" w:color="auto"/>
        <w:left w:val="none" w:sz="0" w:space="0" w:color="auto"/>
        <w:bottom w:val="none" w:sz="0" w:space="0" w:color="auto"/>
        <w:right w:val="none" w:sz="0" w:space="0" w:color="auto"/>
      </w:divBdr>
    </w:div>
    <w:div w:id="195700676">
      <w:bodyDiv w:val="1"/>
      <w:marLeft w:val="0"/>
      <w:marRight w:val="0"/>
      <w:marTop w:val="0"/>
      <w:marBottom w:val="0"/>
      <w:divBdr>
        <w:top w:val="none" w:sz="0" w:space="0" w:color="auto"/>
        <w:left w:val="none" w:sz="0" w:space="0" w:color="auto"/>
        <w:bottom w:val="none" w:sz="0" w:space="0" w:color="auto"/>
        <w:right w:val="none" w:sz="0" w:space="0" w:color="auto"/>
      </w:divBdr>
    </w:div>
    <w:div w:id="206140540">
      <w:bodyDiv w:val="1"/>
      <w:marLeft w:val="0"/>
      <w:marRight w:val="0"/>
      <w:marTop w:val="0"/>
      <w:marBottom w:val="0"/>
      <w:divBdr>
        <w:top w:val="none" w:sz="0" w:space="0" w:color="auto"/>
        <w:left w:val="none" w:sz="0" w:space="0" w:color="auto"/>
        <w:bottom w:val="none" w:sz="0" w:space="0" w:color="auto"/>
        <w:right w:val="none" w:sz="0" w:space="0" w:color="auto"/>
      </w:divBdr>
    </w:div>
    <w:div w:id="333193142">
      <w:bodyDiv w:val="1"/>
      <w:marLeft w:val="0"/>
      <w:marRight w:val="0"/>
      <w:marTop w:val="0"/>
      <w:marBottom w:val="0"/>
      <w:divBdr>
        <w:top w:val="none" w:sz="0" w:space="0" w:color="auto"/>
        <w:left w:val="none" w:sz="0" w:space="0" w:color="auto"/>
        <w:bottom w:val="none" w:sz="0" w:space="0" w:color="auto"/>
        <w:right w:val="none" w:sz="0" w:space="0" w:color="auto"/>
      </w:divBdr>
    </w:div>
    <w:div w:id="341320289">
      <w:bodyDiv w:val="1"/>
      <w:marLeft w:val="0"/>
      <w:marRight w:val="0"/>
      <w:marTop w:val="0"/>
      <w:marBottom w:val="0"/>
      <w:divBdr>
        <w:top w:val="none" w:sz="0" w:space="0" w:color="auto"/>
        <w:left w:val="none" w:sz="0" w:space="0" w:color="auto"/>
        <w:bottom w:val="none" w:sz="0" w:space="0" w:color="auto"/>
        <w:right w:val="none" w:sz="0" w:space="0" w:color="auto"/>
      </w:divBdr>
    </w:div>
    <w:div w:id="355079752">
      <w:bodyDiv w:val="1"/>
      <w:marLeft w:val="0"/>
      <w:marRight w:val="0"/>
      <w:marTop w:val="0"/>
      <w:marBottom w:val="0"/>
      <w:divBdr>
        <w:top w:val="none" w:sz="0" w:space="0" w:color="auto"/>
        <w:left w:val="none" w:sz="0" w:space="0" w:color="auto"/>
        <w:bottom w:val="none" w:sz="0" w:space="0" w:color="auto"/>
        <w:right w:val="none" w:sz="0" w:space="0" w:color="auto"/>
      </w:divBdr>
    </w:div>
    <w:div w:id="358316391">
      <w:bodyDiv w:val="1"/>
      <w:marLeft w:val="0"/>
      <w:marRight w:val="0"/>
      <w:marTop w:val="0"/>
      <w:marBottom w:val="0"/>
      <w:divBdr>
        <w:top w:val="none" w:sz="0" w:space="0" w:color="auto"/>
        <w:left w:val="none" w:sz="0" w:space="0" w:color="auto"/>
        <w:bottom w:val="none" w:sz="0" w:space="0" w:color="auto"/>
        <w:right w:val="none" w:sz="0" w:space="0" w:color="auto"/>
      </w:divBdr>
    </w:div>
    <w:div w:id="375587495">
      <w:bodyDiv w:val="1"/>
      <w:marLeft w:val="0"/>
      <w:marRight w:val="0"/>
      <w:marTop w:val="0"/>
      <w:marBottom w:val="0"/>
      <w:divBdr>
        <w:top w:val="none" w:sz="0" w:space="0" w:color="auto"/>
        <w:left w:val="none" w:sz="0" w:space="0" w:color="auto"/>
        <w:bottom w:val="none" w:sz="0" w:space="0" w:color="auto"/>
        <w:right w:val="none" w:sz="0" w:space="0" w:color="auto"/>
      </w:divBdr>
    </w:div>
    <w:div w:id="393047151">
      <w:bodyDiv w:val="1"/>
      <w:marLeft w:val="0"/>
      <w:marRight w:val="0"/>
      <w:marTop w:val="0"/>
      <w:marBottom w:val="0"/>
      <w:divBdr>
        <w:top w:val="none" w:sz="0" w:space="0" w:color="auto"/>
        <w:left w:val="none" w:sz="0" w:space="0" w:color="auto"/>
        <w:bottom w:val="none" w:sz="0" w:space="0" w:color="auto"/>
        <w:right w:val="none" w:sz="0" w:space="0" w:color="auto"/>
      </w:divBdr>
    </w:div>
    <w:div w:id="459998216">
      <w:bodyDiv w:val="1"/>
      <w:marLeft w:val="0"/>
      <w:marRight w:val="0"/>
      <w:marTop w:val="0"/>
      <w:marBottom w:val="0"/>
      <w:divBdr>
        <w:top w:val="none" w:sz="0" w:space="0" w:color="auto"/>
        <w:left w:val="none" w:sz="0" w:space="0" w:color="auto"/>
        <w:bottom w:val="none" w:sz="0" w:space="0" w:color="auto"/>
        <w:right w:val="none" w:sz="0" w:space="0" w:color="auto"/>
      </w:divBdr>
    </w:div>
    <w:div w:id="464391831">
      <w:bodyDiv w:val="1"/>
      <w:marLeft w:val="0"/>
      <w:marRight w:val="0"/>
      <w:marTop w:val="0"/>
      <w:marBottom w:val="0"/>
      <w:divBdr>
        <w:top w:val="none" w:sz="0" w:space="0" w:color="auto"/>
        <w:left w:val="none" w:sz="0" w:space="0" w:color="auto"/>
        <w:bottom w:val="none" w:sz="0" w:space="0" w:color="auto"/>
        <w:right w:val="none" w:sz="0" w:space="0" w:color="auto"/>
      </w:divBdr>
    </w:div>
    <w:div w:id="522788700">
      <w:bodyDiv w:val="1"/>
      <w:marLeft w:val="0"/>
      <w:marRight w:val="0"/>
      <w:marTop w:val="0"/>
      <w:marBottom w:val="0"/>
      <w:divBdr>
        <w:top w:val="none" w:sz="0" w:space="0" w:color="auto"/>
        <w:left w:val="none" w:sz="0" w:space="0" w:color="auto"/>
        <w:bottom w:val="none" w:sz="0" w:space="0" w:color="auto"/>
        <w:right w:val="none" w:sz="0" w:space="0" w:color="auto"/>
      </w:divBdr>
    </w:div>
    <w:div w:id="557547430">
      <w:bodyDiv w:val="1"/>
      <w:marLeft w:val="0"/>
      <w:marRight w:val="0"/>
      <w:marTop w:val="0"/>
      <w:marBottom w:val="0"/>
      <w:divBdr>
        <w:top w:val="none" w:sz="0" w:space="0" w:color="auto"/>
        <w:left w:val="none" w:sz="0" w:space="0" w:color="auto"/>
        <w:bottom w:val="none" w:sz="0" w:space="0" w:color="auto"/>
        <w:right w:val="none" w:sz="0" w:space="0" w:color="auto"/>
      </w:divBdr>
    </w:div>
    <w:div w:id="580405059">
      <w:bodyDiv w:val="1"/>
      <w:marLeft w:val="0"/>
      <w:marRight w:val="0"/>
      <w:marTop w:val="0"/>
      <w:marBottom w:val="0"/>
      <w:divBdr>
        <w:top w:val="none" w:sz="0" w:space="0" w:color="auto"/>
        <w:left w:val="none" w:sz="0" w:space="0" w:color="auto"/>
        <w:bottom w:val="none" w:sz="0" w:space="0" w:color="auto"/>
        <w:right w:val="none" w:sz="0" w:space="0" w:color="auto"/>
      </w:divBdr>
    </w:div>
    <w:div w:id="593787995">
      <w:bodyDiv w:val="1"/>
      <w:marLeft w:val="0"/>
      <w:marRight w:val="0"/>
      <w:marTop w:val="0"/>
      <w:marBottom w:val="0"/>
      <w:divBdr>
        <w:top w:val="none" w:sz="0" w:space="0" w:color="auto"/>
        <w:left w:val="none" w:sz="0" w:space="0" w:color="auto"/>
        <w:bottom w:val="none" w:sz="0" w:space="0" w:color="auto"/>
        <w:right w:val="none" w:sz="0" w:space="0" w:color="auto"/>
      </w:divBdr>
    </w:div>
    <w:div w:id="618149696">
      <w:bodyDiv w:val="1"/>
      <w:marLeft w:val="0"/>
      <w:marRight w:val="0"/>
      <w:marTop w:val="0"/>
      <w:marBottom w:val="0"/>
      <w:divBdr>
        <w:top w:val="none" w:sz="0" w:space="0" w:color="auto"/>
        <w:left w:val="none" w:sz="0" w:space="0" w:color="auto"/>
        <w:bottom w:val="none" w:sz="0" w:space="0" w:color="auto"/>
        <w:right w:val="none" w:sz="0" w:space="0" w:color="auto"/>
      </w:divBdr>
    </w:div>
    <w:div w:id="626162865">
      <w:bodyDiv w:val="1"/>
      <w:marLeft w:val="0"/>
      <w:marRight w:val="0"/>
      <w:marTop w:val="0"/>
      <w:marBottom w:val="0"/>
      <w:divBdr>
        <w:top w:val="none" w:sz="0" w:space="0" w:color="auto"/>
        <w:left w:val="none" w:sz="0" w:space="0" w:color="auto"/>
        <w:bottom w:val="none" w:sz="0" w:space="0" w:color="auto"/>
        <w:right w:val="none" w:sz="0" w:space="0" w:color="auto"/>
      </w:divBdr>
    </w:div>
    <w:div w:id="632755583">
      <w:bodyDiv w:val="1"/>
      <w:marLeft w:val="0"/>
      <w:marRight w:val="0"/>
      <w:marTop w:val="0"/>
      <w:marBottom w:val="0"/>
      <w:divBdr>
        <w:top w:val="none" w:sz="0" w:space="0" w:color="auto"/>
        <w:left w:val="none" w:sz="0" w:space="0" w:color="auto"/>
        <w:bottom w:val="none" w:sz="0" w:space="0" w:color="auto"/>
        <w:right w:val="none" w:sz="0" w:space="0" w:color="auto"/>
      </w:divBdr>
    </w:div>
    <w:div w:id="661469240">
      <w:bodyDiv w:val="1"/>
      <w:marLeft w:val="0"/>
      <w:marRight w:val="0"/>
      <w:marTop w:val="0"/>
      <w:marBottom w:val="0"/>
      <w:divBdr>
        <w:top w:val="none" w:sz="0" w:space="0" w:color="auto"/>
        <w:left w:val="none" w:sz="0" w:space="0" w:color="auto"/>
        <w:bottom w:val="none" w:sz="0" w:space="0" w:color="auto"/>
        <w:right w:val="none" w:sz="0" w:space="0" w:color="auto"/>
      </w:divBdr>
    </w:div>
    <w:div w:id="721489628">
      <w:bodyDiv w:val="1"/>
      <w:marLeft w:val="0"/>
      <w:marRight w:val="0"/>
      <w:marTop w:val="0"/>
      <w:marBottom w:val="0"/>
      <w:divBdr>
        <w:top w:val="none" w:sz="0" w:space="0" w:color="auto"/>
        <w:left w:val="none" w:sz="0" w:space="0" w:color="auto"/>
        <w:bottom w:val="none" w:sz="0" w:space="0" w:color="auto"/>
        <w:right w:val="none" w:sz="0" w:space="0" w:color="auto"/>
      </w:divBdr>
    </w:div>
    <w:div w:id="729378852">
      <w:bodyDiv w:val="1"/>
      <w:marLeft w:val="0"/>
      <w:marRight w:val="0"/>
      <w:marTop w:val="0"/>
      <w:marBottom w:val="0"/>
      <w:divBdr>
        <w:top w:val="none" w:sz="0" w:space="0" w:color="auto"/>
        <w:left w:val="none" w:sz="0" w:space="0" w:color="auto"/>
        <w:bottom w:val="none" w:sz="0" w:space="0" w:color="auto"/>
        <w:right w:val="none" w:sz="0" w:space="0" w:color="auto"/>
      </w:divBdr>
    </w:div>
    <w:div w:id="731855135">
      <w:bodyDiv w:val="1"/>
      <w:marLeft w:val="0"/>
      <w:marRight w:val="0"/>
      <w:marTop w:val="0"/>
      <w:marBottom w:val="0"/>
      <w:divBdr>
        <w:top w:val="none" w:sz="0" w:space="0" w:color="auto"/>
        <w:left w:val="none" w:sz="0" w:space="0" w:color="auto"/>
        <w:bottom w:val="none" w:sz="0" w:space="0" w:color="auto"/>
        <w:right w:val="none" w:sz="0" w:space="0" w:color="auto"/>
      </w:divBdr>
    </w:div>
    <w:div w:id="732774974">
      <w:bodyDiv w:val="1"/>
      <w:marLeft w:val="0"/>
      <w:marRight w:val="0"/>
      <w:marTop w:val="0"/>
      <w:marBottom w:val="0"/>
      <w:divBdr>
        <w:top w:val="none" w:sz="0" w:space="0" w:color="auto"/>
        <w:left w:val="none" w:sz="0" w:space="0" w:color="auto"/>
        <w:bottom w:val="none" w:sz="0" w:space="0" w:color="auto"/>
        <w:right w:val="none" w:sz="0" w:space="0" w:color="auto"/>
      </w:divBdr>
    </w:div>
    <w:div w:id="746994647">
      <w:bodyDiv w:val="1"/>
      <w:marLeft w:val="0"/>
      <w:marRight w:val="0"/>
      <w:marTop w:val="0"/>
      <w:marBottom w:val="0"/>
      <w:divBdr>
        <w:top w:val="none" w:sz="0" w:space="0" w:color="auto"/>
        <w:left w:val="none" w:sz="0" w:space="0" w:color="auto"/>
        <w:bottom w:val="none" w:sz="0" w:space="0" w:color="auto"/>
        <w:right w:val="none" w:sz="0" w:space="0" w:color="auto"/>
      </w:divBdr>
    </w:div>
    <w:div w:id="867958798">
      <w:bodyDiv w:val="1"/>
      <w:marLeft w:val="0"/>
      <w:marRight w:val="0"/>
      <w:marTop w:val="0"/>
      <w:marBottom w:val="0"/>
      <w:divBdr>
        <w:top w:val="none" w:sz="0" w:space="0" w:color="auto"/>
        <w:left w:val="none" w:sz="0" w:space="0" w:color="auto"/>
        <w:bottom w:val="none" w:sz="0" w:space="0" w:color="auto"/>
        <w:right w:val="none" w:sz="0" w:space="0" w:color="auto"/>
      </w:divBdr>
    </w:div>
    <w:div w:id="887765860">
      <w:bodyDiv w:val="1"/>
      <w:marLeft w:val="0"/>
      <w:marRight w:val="0"/>
      <w:marTop w:val="0"/>
      <w:marBottom w:val="0"/>
      <w:divBdr>
        <w:top w:val="none" w:sz="0" w:space="0" w:color="auto"/>
        <w:left w:val="none" w:sz="0" w:space="0" w:color="auto"/>
        <w:bottom w:val="none" w:sz="0" w:space="0" w:color="auto"/>
        <w:right w:val="none" w:sz="0" w:space="0" w:color="auto"/>
      </w:divBdr>
    </w:div>
    <w:div w:id="939995645">
      <w:bodyDiv w:val="1"/>
      <w:marLeft w:val="0"/>
      <w:marRight w:val="0"/>
      <w:marTop w:val="0"/>
      <w:marBottom w:val="0"/>
      <w:divBdr>
        <w:top w:val="none" w:sz="0" w:space="0" w:color="auto"/>
        <w:left w:val="none" w:sz="0" w:space="0" w:color="auto"/>
        <w:bottom w:val="none" w:sz="0" w:space="0" w:color="auto"/>
        <w:right w:val="none" w:sz="0" w:space="0" w:color="auto"/>
      </w:divBdr>
    </w:div>
    <w:div w:id="960262633">
      <w:bodyDiv w:val="1"/>
      <w:marLeft w:val="0"/>
      <w:marRight w:val="0"/>
      <w:marTop w:val="0"/>
      <w:marBottom w:val="0"/>
      <w:divBdr>
        <w:top w:val="none" w:sz="0" w:space="0" w:color="auto"/>
        <w:left w:val="none" w:sz="0" w:space="0" w:color="auto"/>
        <w:bottom w:val="none" w:sz="0" w:space="0" w:color="auto"/>
        <w:right w:val="none" w:sz="0" w:space="0" w:color="auto"/>
      </w:divBdr>
    </w:div>
    <w:div w:id="979260924">
      <w:bodyDiv w:val="1"/>
      <w:marLeft w:val="0"/>
      <w:marRight w:val="0"/>
      <w:marTop w:val="0"/>
      <w:marBottom w:val="0"/>
      <w:divBdr>
        <w:top w:val="none" w:sz="0" w:space="0" w:color="auto"/>
        <w:left w:val="none" w:sz="0" w:space="0" w:color="auto"/>
        <w:bottom w:val="none" w:sz="0" w:space="0" w:color="auto"/>
        <w:right w:val="none" w:sz="0" w:space="0" w:color="auto"/>
      </w:divBdr>
    </w:div>
    <w:div w:id="1003239485">
      <w:bodyDiv w:val="1"/>
      <w:marLeft w:val="0"/>
      <w:marRight w:val="0"/>
      <w:marTop w:val="0"/>
      <w:marBottom w:val="0"/>
      <w:divBdr>
        <w:top w:val="none" w:sz="0" w:space="0" w:color="auto"/>
        <w:left w:val="none" w:sz="0" w:space="0" w:color="auto"/>
        <w:bottom w:val="none" w:sz="0" w:space="0" w:color="auto"/>
        <w:right w:val="none" w:sz="0" w:space="0" w:color="auto"/>
      </w:divBdr>
    </w:div>
    <w:div w:id="1007636675">
      <w:bodyDiv w:val="1"/>
      <w:marLeft w:val="0"/>
      <w:marRight w:val="0"/>
      <w:marTop w:val="0"/>
      <w:marBottom w:val="0"/>
      <w:divBdr>
        <w:top w:val="none" w:sz="0" w:space="0" w:color="auto"/>
        <w:left w:val="none" w:sz="0" w:space="0" w:color="auto"/>
        <w:bottom w:val="none" w:sz="0" w:space="0" w:color="auto"/>
        <w:right w:val="none" w:sz="0" w:space="0" w:color="auto"/>
      </w:divBdr>
    </w:div>
    <w:div w:id="1034110609">
      <w:bodyDiv w:val="1"/>
      <w:marLeft w:val="0"/>
      <w:marRight w:val="0"/>
      <w:marTop w:val="0"/>
      <w:marBottom w:val="0"/>
      <w:divBdr>
        <w:top w:val="none" w:sz="0" w:space="0" w:color="auto"/>
        <w:left w:val="none" w:sz="0" w:space="0" w:color="auto"/>
        <w:bottom w:val="none" w:sz="0" w:space="0" w:color="auto"/>
        <w:right w:val="none" w:sz="0" w:space="0" w:color="auto"/>
      </w:divBdr>
    </w:div>
    <w:div w:id="1034186837">
      <w:bodyDiv w:val="1"/>
      <w:marLeft w:val="0"/>
      <w:marRight w:val="0"/>
      <w:marTop w:val="0"/>
      <w:marBottom w:val="0"/>
      <w:divBdr>
        <w:top w:val="none" w:sz="0" w:space="0" w:color="auto"/>
        <w:left w:val="none" w:sz="0" w:space="0" w:color="auto"/>
        <w:bottom w:val="none" w:sz="0" w:space="0" w:color="auto"/>
        <w:right w:val="none" w:sz="0" w:space="0" w:color="auto"/>
      </w:divBdr>
    </w:div>
    <w:div w:id="1039282734">
      <w:bodyDiv w:val="1"/>
      <w:marLeft w:val="0"/>
      <w:marRight w:val="0"/>
      <w:marTop w:val="0"/>
      <w:marBottom w:val="0"/>
      <w:divBdr>
        <w:top w:val="none" w:sz="0" w:space="0" w:color="auto"/>
        <w:left w:val="none" w:sz="0" w:space="0" w:color="auto"/>
        <w:bottom w:val="none" w:sz="0" w:space="0" w:color="auto"/>
        <w:right w:val="none" w:sz="0" w:space="0" w:color="auto"/>
      </w:divBdr>
    </w:div>
    <w:div w:id="1047990034">
      <w:bodyDiv w:val="1"/>
      <w:marLeft w:val="0"/>
      <w:marRight w:val="0"/>
      <w:marTop w:val="0"/>
      <w:marBottom w:val="0"/>
      <w:divBdr>
        <w:top w:val="none" w:sz="0" w:space="0" w:color="auto"/>
        <w:left w:val="none" w:sz="0" w:space="0" w:color="auto"/>
        <w:bottom w:val="none" w:sz="0" w:space="0" w:color="auto"/>
        <w:right w:val="none" w:sz="0" w:space="0" w:color="auto"/>
      </w:divBdr>
    </w:div>
    <w:div w:id="1073312518">
      <w:bodyDiv w:val="1"/>
      <w:marLeft w:val="0"/>
      <w:marRight w:val="0"/>
      <w:marTop w:val="0"/>
      <w:marBottom w:val="0"/>
      <w:divBdr>
        <w:top w:val="none" w:sz="0" w:space="0" w:color="auto"/>
        <w:left w:val="none" w:sz="0" w:space="0" w:color="auto"/>
        <w:bottom w:val="none" w:sz="0" w:space="0" w:color="auto"/>
        <w:right w:val="none" w:sz="0" w:space="0" w:color="auto"/>
      </w:divBdr>
    </w:div>
    <w:div w:id="1099569463">
      <w:bodyDiv w:val="1"/>
      <w:marLeft w:val="0"/>
      <w:marRight w:val="0"/>
      <w:marTop w:val="0"/>
      <w:marBottom w:val="0"/>
      <w:divBdr>
        <w:top w:val="none" w:sz="0" w:space="0" w:color="auto"/>
        <w:left w:val="none" w:sz="0" w:space="0" w:color="auto"/>
        <w:bottom w:val="none" w:sz="0" w:space="0" w:color="auto"/>
        <w:right w:val="none" w:sz="0" w:space="0" w:color="auto"/>
      </w:divBdr>
    </w:div>
    <w:div w:id="1146165537">
      <w:bodyDiv w:val="1"/>
      <w:marLeft w:val="0"/>
      <w:marRight w:val="0"/>
      <w:marTop w:val="0"/>
      <w:marBottom w:val="0"/>
      <w:divBdr>
        <w:top w:val="none" w:sz="0" w:space="0" w:color="auto"/>
        <w:left w:val="none" w:sz="0" w:space="0" w:color="auto"/>
        <w:bottom w:val="none" w:sz="0" w:space="0" w:color="auto"/>
        <w:right w:val="none" w:sz="0" w:space="0" w:color="auto"/>
      </w:divBdr>
    </w:div>
    <w:div w:id="1168639400">
      <w:bodyDiv w:val="1"/>
      <w:marLeft w:val="0"/>
      <w:marRight w:val="0"/>
      <w:marTop w:val="0"/>
      <w:marBottom w:val="0"/>
      <w:divBdr>
        <w:top w:val="none" w:sz="0" w:space="0" w:color="auto"/>
        <w:left w:val="none" w:sz="0" w:space="0" w:color="auto"/>
        <w:bottom w:val="none" w:sz="0" w:space="0" w:color="auto"/>
        <w:right w:val="none" w:sz="0" w:space="0" w:color="auto"/>
      </w:divBdr>
    </w:div>
    <w:div w:id="1178037150">
      <w:bodyDiv w:val="1"/>
      <w:marLeft w:val="0"/>
      <w:marRight w:val="0"/>
      <w:marTop w:val="0"/>
      <w:marBottom w:val="0"/>
      <w:divBdr>
        <w:top w:val="none" w:sz="0" w:space="0" w:color="auto"/>
        <w:left w:val="none" w:sz="0" w:space="0" w:color="auto"/>
        <w:bottom w:val="none" w:sz="0" w:space="0" w:color="auto"/>
        <w:right w:val="none" w:sz="0" w:space="0" w:color="auto"/>
      </w:divBdr>
    </w:div>
    <w:div w:id="1207715753">
      <w:bodyDiv w:val="1"/>
      <w:marLeft w:val="0"/>
      <w:marRight w:val="0"/>
      <w:marTop w:val="0"/>
      <w:marBottom w:val="0"/>
      <w:divBdr>
        <w:top w:val="none" w:sz="0" w:space="0" w:color="auto"/>
        <w:left w:val="none" w:sz="0" w:space="0" w:color="auto"/>
        <w:bottom w:val="none" w:sz="0" w:space="0" w:color="auto"/>
        <w:right w:val="none" w:sz="0" w:space="0" w:color="auto"/>
      </w:divBdr>
    </w:div>
    <w:div w:id="1233082693">
      <w:bodyDiv w:val="1"/>
      <w:marLeft w:val="0"/>
      <w:marRight w:val="0"/>
      <w:marTop w:val="0"/>
      <w:marBottom w:val="0"/>
      <w:divBdr>
        <w:top w:val="none" w:sz="0" w:space="0" w:color="auto"/>
        <w:left w:val="none" w:sz="0" w:space="0" w:color="auto"/>
        <w:bottom w:val="none" w:sz="0" w:space="0" w:color="auto"/>
        <w:right w:val="none" w:sz="0" w:space="0" w:color="auto"/>
      </w:divBdr>
    </w:div>
    <w:div w:id="1236041073">
      <w:bodyDiv w:val="1"/>
      <w:marLeft w:val="0"/>
      <w:marRight w:val="0"/>
      <w:marTop w:val="0"/>
      <w:marBottom w:val="0"/>
      <w:divBdr>
        <w:top w:val="none" w:sz="0" w:space="0" w:color="auto"/>
        <w:left w:val="none" w:sz="0" w:space="0" w:color="auto"/>
        <w:bottom w:val="none" w:sz="0" w:space="0" w:color="auto"/>
        <w:right w:val="none" w:sz="0" w:space="0" w:color="auto"/>
      </w:divBdr>
    </w:div>
    <w:div w:id="1270893232">
      <w:bodyDiv w:val="1"/>
      <w:marLeft w:val="0"/>
      <w:marRight w:val="0"/>
      <w:marTop w:val="0"/>
      <w:marBottom w:val="0"/>
      <w:divBdr>
        <w:top w:val="none" w:sz="0" w:space="0" w:color="auto"/>
        <w:left w:val="none" w:sz="0" w:space="0" w:color="auto"/>
        <w:bottom w:val="none" w:sz="0" w:space="0" w:color="auto"/>
        <w:right w:val="none" w:sz="0" w:space="0" w:color="auto"/>
      </w:divBdr>
    </w:div>
    <w:div w:id="1301301808">
      <w:bodyDiv w:val="1"/>
      <w:marLeft w:val="0"/>
      <w:marRight w:val="0"/>
      <w:marTop w:val="0"/>
      <w:marBottom w:val="0"/>
      <w:divBdr>
        <w:top w:val="none" w:sz="0" w:space="0" w:color="auto"/>
        <w:left w:val="none" w:sz="0" w:space="0" w:color="auto"/>
        <w:bottom w:val="none" w:sz="0" w:space="0" w:color="auto"/>
        <w:right w:val="none" w:sz="0" w:space="0" w:color="auto"/>
      </w:divBdr>
    </w:div>
    <w:div w:id="1413702212">
      <w:bodyDiv w:val="1"/>
      <w:marLeft w:val="0"/>
      <w:marRight w:val="0"/>
      <w:marTop w:val="0"/>
      <w:marBottom w:val="0"/>
      <w:divBdr>
        <w:top w:val="none" w:sz="0" w:space="0" w:color="auto"/>
        <w:left w:val="none" w:sz="0" w:space="0" w:color="auto"/>
        <w:bottom w:val="none" w:sz="0" w:space="0" w:color="auto"/>
        <w:right w:val="none" w:sz="0" w:space="0" w:color="auto"/>
      </w:divBdr>
    </w:div>
    <w:div w:id="1429808835">
      <w:bodyDiv w:val="1"/>
      <w:marLeft w:val="0"/>
      <w:marRight w:val="0"/>
      <w:marTop w:val="0"/>
      <w:marBottom w:val="0"/>
      <w:divBdr>
        <w:top w:val="none" w:sz="0" w:space="0" w:color="auto"/>
        <w:left w:val="none" w:sz="0" w:space="0" w:color="auto"/>
        <w:bottom w:val="none" w:sz="0" w:space="0" w:color="auto"/>
        <w:right w:val="none" w:sz="0" w:space="0" w:color="auto"/>
      </w:divBdr>
    </w:div>
    <w:div w:id="1451701082">
      <w:bodyDiv w:val="1"/>
      <w:marLeft w:val="0"/>
      <w:marRight w:val="0"/>
      <w:marTop w:val="0"/>
      <w:marBottom w:val="0"/>
      <w:divBdr>
        <w:top w:val="none" w:sz="0" w:space="0" w:color="auto"/>
        <w:left w:val="none" w:sz="0" w:space="0" w:color="auto"/>
        <w:bottom w:val="none" w:sz="0" w:space="0" w:color="auto"/>
        <w:right w:val="none" w:sz="0" w:space="0" w:color="auto"/>
      </w:divBdr>
    </w:div>
    <w:div w:id="1484614991">
      <w:bodyDiv w:val="1"/>
      <w:marLeft w:val="0"/>
      <w:marRight w:val="0"/>
      <w:marTop w:val="0"/>
      <w:marBottom w:val="0"/>
      <w:divBdr>
        <w:top w:val="none" w:sz="0" w:space="0" w:color="auto"/>
        <w:left w:val="none" w:sz="0" w:space="0" w:color="auto"/>
        <w:bottom w:val="none" w:sz="0" w:space="0" w:color="auto"/>
        <w:right w:val="none" w:sz="0" w:space="0" w:color="auto"/>
      </w:divBdr>
    </w:div>
    <w:div w:id="1568690240">
      <w:bodyDiv w:val="1"/>
      <w:marLeft w:val="0"/>
      <w:marRight w:val="0"/>
      <w:marTop w:val="0"/>
      <w:marBottom w:val="0"/>
      <w:divBdr>
        <w:top w:val="none" w:sz="0" w:space="0" w:color="auto"/>
        <w:left w:val="none" w:sz="0" w:space="0" w:color="auto"/>
        <w:bottom w:val="none" w:sz="0" w:space="0" w:color="auto"/>
        <w:right w:val="none" w:sz="0" w:space="0" w:color="auto"/>
      </w:divBdr>
    </w:div>
    <w:div w:id="1570729962">
      <w:bodyDiv w:val="1"/>
      <w:marLeft w:val="0"/>
      <w:marRight w:val="0"/>
      <w:marTop w:val="0"/>
      <w:marBottom w:val="0"/>
      <w:divBdr>
        <w:top w:val="none" w:sz="0" w:space="0" w:color="auto"/>
        <w:left w:val="none" w:sz="0" w:space="0" w:color="auto"/>
        <w:bottom w:val="none" w:sz="0" w:space="0" w:color="auto"/>
        <w:right w:val="none" w:sz="0" w:space="0" w:color="auto"/>
      </w:divBdr>
    </w:div>
    <w:div w:id="1574123861">
      <w:bodyDiv w:val="1"/>
      <w:marLeft w:val="0"/>
      <w:marRight w:val="0"/>
      <w:marTop w:val="0"/>
      <w:marBottom w:val="0"/>
      <w:divBdr>
        <w:top w:val="none" w:sz="0" w:space="0" w:color="auto"/>
        <w:left w:val="none" w:sz="0" w:space="0" w:color="auto"/>
        <w:bottom w:val="none" w:sz="0" w:space="0" w:color="auto"/>
        <w:right w:val="none" w:sz="0" w:space="0" w:color="auto"/>
      </w:divBdr>
    </w:div>
    <w:div w:id="1627470192">
      <w:bodyDiv w:val="1"/>
      <w:marLeft w:val="0"/>
      <w:marRight w:val="0"/>
      <w:marTop w:val="0"/>
      <w:marBottom w:val="0"/>
      <w:divBdr>
        <w:top w:val="none" w:sz="0" w:space="0" w:color="auto"/>
        <w:left w:val="none" w:sz="0" w:space="0" w:color="auto"/>
        <w:bottom w:val="none" w:sz="0" w:space="0" w:color="auto"/>
        <w:right w:val="none" w:sz="0" w:space="0" w:color="auto"/>
      </w:divBdr>
    </w:div>
    <w:div w:id="1690183339">
      <w:bodyDiv w:val="1"/>
      <w:marLeft w:val="0"/>
      <w:marRight w:val="0"/>
      <w:marTop w:val="0"/>
      <w:marBottom w:val="0"/>
      <w:divBdr>
        <w:top w:val="none" w:sz="0" w:space="0" w:color="auto"/>
        <w:left w:val="none" w:sz="0" w:space="0" w:color="auto"/>
        <w:bottom w:val="none" w:sz="0" w:space="0" w:color="auto"/>
        <w:right w:val="none" w:sz="0" w:space="0" w:color="auto"/>
      </w:divBdr>
    </w:div>
    <w:div w:id="1693725124">
      <w:bodyDiv w:val="1"/>
      <w:marLeft w:val="0"/>
      <w:marRight w:val="0"/>
      <w:marTop w:val="0"/>
      <w:marBottom w:val="0"/>
      <w:divBdr>
        <w:top w:val="none" w:sz="0" w:space="0" w:color="auto"/>
        <w:left w:val="none" w:sz="0" w:space="0" w:color="auto"/>
        <w:bottom w:val="none" w:sz="0" w:space="0" w:color="auto"/>
        <w:right w:val="none" w:sz="0" w:space="0" w:color="auto"/>
      </w:divBdr>
    </w:div>
    <w:div w:id="1694762807">
      <w:bodyDiv w:val="1"/>
      <w:marLeft w:val="0"/>
      <w:marRight w:val="0"/>
      <w:marTop w:val="0"/>
      <w:marBottom w:val="0"/>
      <w:divBdr>
        <w:top w:val="none" w:sz="0" w:space="0" w:color="auto"/>
        <w:left w:val="none" w:sz="0" w:space="0" w:color="auto"/>
        <w:bottom w:val="none" w:sz="0" w:space="0" w:color="auto"/>
        <w:right w:val="none" w:sz="0" w:space="0" w:color="auto"/>
      </w:divBdr>
    </w:div>
    <w:div w:id="1701974106">
      <w:bodyDiv w:val="1"/>
      <w:marLeft w:val="0"/>
      <w:marRight w:val="0"/>
      <w:marTop w:val="0"/>
      <w:marBottom w:val="0"/>
      <w:divBdr>
        <w:top w:val="none" w:sz="0" w:space="0" w:color="auto"/>
        <w:left w:val="none" w:sz="0" w:space="0" w:color="auto"/>
        <w:bottom w:val="none" w:sz="0" w:space="0" w:color="auto"/>
        <w:right w:val="none" w:sz="0" w:space="0" w:color="auto"/>
      </w:divBdr>
    </w:div>
    <w:div w:id="1717243101">
      <w:bodyDiv w:val="1"/>
      <w:marLeft w:val="0"/>
      <w:marRight w:val="0"/>
      <w:marTop w:val="0"/>
      <w:marBottom w:val="0"/>
      <w:divBdr>
        <w:top w:val="none" w:sz="0" w:space="0" w:color="auto"/>
        <w:left w:val="none" w:sz="0" w:space="0" w:color="auto"/>
        <w:bottom w:val="none" w:sz="0" w:space="0" w:color="auto"/>
        <w:right w:val="none" w:sz="0" w:space="0" w:color="auto"/>
      </w:divBdr>
    </w:div>
    <w:div w:id="1796216901">
      <w:bodyDiv w:val="1"/>
      <w:marLeft w:val="0"/>
      <w:marRight w:val="0"/>
      <w:marTop w:val="0"/>
      <w:marBottom w:val="0"/>
      <w:divBdr>
        <w:top w:val="none" w:sz="0" w:space="0" w:color="auto"/>
        <w:left w:val="none" w:sz="0" w:space="0" w:color="auto"/>
        <w:bottom w:val="none" w:sz="0" w:space="0" w:color="auto"/>
        <w:right w:val="none" w:sz="0" w:space="0" w:color="auto"/>
      </w:divBdr>
    </w:div>
    <w:div w:id="1797068353">
      <w:bodyDiv w:val="1"/>
      <w:marLeft w:val="0"/>
      <w:marRight w:val="0"/>
      <w:marTop w:val="0"/>
      <w:marBottom w:val="0"/>
      <w:divBdr>
        <w:top w:val="none" w:sz="0" w:space="0" w:color="auto"/>
        <w:left w:val="none" w:sz="0" w:space="0" w:color="auto"/>
        <w:bottom w:val="none" w:sz="0" w:space="0" w:color="auto"/>
        <w:right w:val="none" w:sz="0" w:space="0" w:color="auto"/>
      </w:divBdr>
    </w:div>
    <w:div w:id="1895119496">
      <w:bodyDiv w:val="1"/>
      <w:marLeft w:val="0"/>
      <w:marRight w:val="0"/>
      <w:marTop w:val="0"/>
      <w:marBottom w:val="0"/>
      <w:divBdr>
        <w:top w:val="none" w:sz="0" w:space="0" w:color="auto"/>
        <w:left w:val="none" w:sz="0" w:space="0" w:color="auto"/>
        <w:bottom w:val="none" w:sz="0" w:space="0" w:color="auto"/>
        <w:right w:val="none" w:sz="0" w:space="0" w:color="auto"/>
      </w:divBdr>
    </w:div>
    <w:div w:id="1896164961">
      <w:bodyDiv w:val="1"/>
      <w:marLeft w:val="0"/>
      <w:marRight w:val="0"/>
      <w:marTop w:val="0"/>
      <w:marBottom w:val="0"/>
      <w:divBdr>
        <w:top w:val="none" w:sz="0" w:space="0" w:color="auto"/>
        <w:left w:val="none" w:sz="0" w:space="0" w:color="auto"/>
        <w:bottom w:val="none" w:sz="0" w:space="0" w:color="auto"/>
        <w:right w:val="none" w:sz="0" w:space="0" w:color="auto"/>
      </w:divBdr>
    </w:div>
    <w:div w:id="1914508914">
      <w:bodyDiv w:val="1"/>
      <w:marLeft w:val="0"/>
      <w:marRight w:val="0"/>
      <w:marTop w:val="0"/>
      <w:marBottom w:val="0"/>
      <w:divBdr>
        <w:top w:val="none" w:sz="0" w:space="0" w:color="auto"/>
        <w:left w:val="none" w:sz="0" w:space="0" w:color="auto"/>
        <w:bottom w:val="none" w:sz="0" w:space="0" w:color="auto"/>
        <w:right w:val="none" w:sz="0" w:space="0" w:color="auto"/>
      </w:divBdr>
    </w:div>
    <w:div w:id="1971590410">
      <w:bodyDiv w:val="1"/>
      <w:marLeft w:val="0"/>
      <w:marRight w:val="0"/>
      <w:marTop w:val="0"/>
      <w:marBottom w:val="0"/>
      <w:divBdr>
        <w:top w:val="none" w:sz="0" w:space="0" w:color="auto"/>
        <w:left w:val="none" w:sz="0" w:space="0" w:color="auto"/>
        <w:bottom w:val="none" w:sz="0" w:space="0" w:color="auto"/>
        <w:right w:val="none" w:sz="0" w:space="0" w:color="auto"/>
      </w:divBdr>
    </w:div>
    <w:div w:id="1979794159">
      <w:bodyDiv w:val="1"/>
      <w:marLeft w:val="0"/>
      <w:marRight w:val="0"/>
      <w:marTop w:val="0"/>
      <w:marBottom w:val="0"/>
      <w:divBdr>
        <w:top w:val="none" w:sz="0" w:space="0" w:color="auto"/>
        <w:left w:val="none" w:sz="0" w:space="0" w:color="auto"/>
        <w:bottom w:val="none" w:sz="0" w:space="0" w:color="auto"/>
        <w:right w:val="none" w:sz="0" w:space="0" w:color="auto"/>
      </w:divBdr>
    </w:div>
    <w:div w:id="2000189834">
      <w:bodyDiv w:val="1"/>
      <w:marLeft w:val="0"/>
      <w:marRight w:val="0"/>
      <w:marTop w:val="0"/>
      <w:marBottom w:val="0"/>
      <w:divBdr>
        <w:top w:val="none" w:sz="0" w:space="0" w:color="auto"/>
        <w:left w:val="none" w:sz="0" w:space="0" w:color="auto"/>
        <w:bottom w:val="none" w:sz="0" w:space="0" w:color="auto"/>
        <w:right w:val="none" w:sz="0" w:space="0" w:color="auto"/>
      </w:divBdr>
    </w:div>
    <w:div w:id="2009400857">
      <w:bodyDiv w:val="1"/>
      <w:marLeft w:val="0"/>
      <w:marRight w:val="0"/>
      <w:marTop w:val="0"/>
      <w:marBottom w:val="0"/>
      <w:divBdr>
        <w:top w:val="none" w:sz="0" w:space="0" w:color="auto"/>
        <w:left w:val="none" w:sz="0" w:space="0" w:color="auto"/>
        <w:bottom w:val="none" w:sz="0" w:space="0" w:color="auto"/>
        <w:right w:val="none" w:sz="0" w:space="0" w:color="auto"/>
      </w:divBdr>
    </w:div>
    <w:div w:id="2024045923">
      <w:bodyDiv w:val="1"/>
      <w:marLeft w:val="0"/>
      <w:marRight w:val="0"/>
      <w:marTop w:val="0"/>
      <w:marBottom w:val="0"/>
      <w:divBdr>
        <w:top w:val="none" w:sz="0" w:space="0" w:color="auto"/>
        <w:left w:val="none" w:sz="0" w:space="0" w:color="auto"/>
        <w:bottom w:val="none" w:sz="0" w:space="0" w:color="auto"/>
        <w:right w:val="none" w:sz="0" w:space="0" w:color="auto"/>
      </w:divBdr>
    </w:div>
    <w:div w:id="2031027239">
      <w:bodyDiv w:val="1"/>
      <w:marLeft w:val="0"/>
      <w:marRight w:val="0"/>
      <w:marTop w:val="0"/>
      <w:marBottom w:val="0"/>
      <w:divBdr>
        <w:top w:val="none" w:sz="0" w:space="0" w:color="auto"/>
        <w:left w:val="none" w:sz="0" w:space="0" w:color="auto"/>
        <w:bottom w:val="none" w:sz="0" w:space="0" w:color="auto"/>
        <w:right w:val="none" w:sz="0" w:space="0" w:color="auto"/>
      </w:divBdr>
    </w:div>
    <w:div w:id="2071689630">
      <w:bodyDiv w:val="1"/>
      <w:marLeft w:val="0"/>
      <w:marRight w:val="0"/>
      <w:marTop w:val="0"/>
      <w:marBottom w:val="0"/>
      <w:divBdr>
        <w:top w:val="none" w:sz="0" w:space="0" w:color="auto"/>
        <w:left w:val="none" w:sz="0" w:space="0" w:color="auto"/>
        <w:bottom w:val="none" w:sz="0" w:space="0" w:color="auto"/>
        <w:right w:val="none" w:sz="0" w:space="0" w:color="auto"/>
      </w:divBdr>
    </w:div>
    <w:div w:id="209192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emf"/><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ERGEY\LOCALS~1\Temp\Rar$DI00.218\&#1050;&#1091;&#1088;&#1089;&#1086;&#1074;&#1086;&#1081;%20(&#1078;&#1080;&#1088;&#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DEBB0-D671-4E83-B957-5BF8D323B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Курсовой (жирн.).dot</Template>
  <TotalTime>172</TotalTime>
  <Pages>5</Pages>
  <Words>1236</Words>
  <Characters>7050</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диплом</vt:lpstr>
    </vt:vector>
  </TitlesOfParts>
  <Company>ДГАС ИТЦ</Company>
  <LinksUpToDate>false</LinksUpToDate>
  <CharactersWithSpaces>8270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dc:title>
  <dc:creator>SERGEY</dc:creator>
  <cp:lastModifiedBy>студент</cp:lastModifiedBy>
  <cp:revision>5</cp:revision>
  <cp:lastPrinted>2022-05-14T06:02:00Z</cp:lastPrinted>
  <dcterms:created xsi:type="dcterms:W3CDTF">2026-03-24T05:53:00Z</dcterms:created>
  <dcterms:modified xsi:type="dcterms:W3CDTF">2026-03-25T07:01:00Z</dcterms:modified>
</cp:coreProperties>
</file>