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86B7C6" w14:textId="77777777" w:rsidR="00CA1A38" w:rsidRPr="00CA1A38" w:rsidRDefault="00CA1A38" w:rsidP="00043439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381460">
        <w:rPr>
          <w:rFonts w:hint="eastAsia"/>
          <w:b/>
          <w:sz w:val="36"/>
          <w:szCs w:val="36"/>
        </w:rPr>
        <w:t>数字</w:t>
      </w:r>
      <w:r w:rsidR="00381460">
        <w:rPr>
          <w:b/>
          <w:sz w:val="36"/>
          <w:szCs w:val="36"/>
        </w:rPr>
        <w:t>逻辑</w:t>
      </w:r>
      <w:r w:rsidRPr="00CA1A38">
        <w:rPr>
          <w:b/>
          <w:sz w:val="36"/>
          <w:szCs w:val="36"/>
        </w:rPr>
        <w:t>实验报告</w:t>
      </w:r>
    </w:p>
    <w:p w14:paraId="2E450976" w14:textId="77777777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FC68F4">
        <w:rPr>
          <w:rFonts w:hint="eastAsia"/>
          <w:szCs w:val="28"/>
        </w:rPr>
        <w:t xml:space="preserve"> </w:t>
      </w:r>
      <w:r w:rsidR="00EB7E1C">
        <w:rPr>
          <w:rFonts w:hint="eastAsia"/>
          <w:szCs w:val="28"/>
        </w:rPr>
        <w:t>计通</w:t>
      </w:r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   </w:t>
      </w:r>
      <w:r w:rsidR="00FC68F4">
        <w:rPr>
          <w:szCs w:val="28"/>
        </w:rPr>
        <w:t xml:space="preserve"> 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 </w:t>
      </w:r>
      <w:r w:rsidR="00EB7E1C">
        <w:rPr>
          <w:rFonts w:hint="eastAsia"/>
          <w:szCs w:val="28"/>
        </w:rPr>
        <w:t>计算机</w:t>
      </w:r>
      <w:r w:rsidR="00F7635A">
        <w:rPr>
          <w:rFonts w:hint="eastAsia"/>
          <w:szCs w:val="28"/>
        </w:rPr>
        <w:t xml:space="preserve">         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EB7E1C">
        <w:rPr>
          <w:rFonts w:hint="eastAsia"/>
          <w:szCs w:val="28"/>
        </w:rPr>
        <w:t>计</w:t>
      </w:r>
      <w:r w:rsidR="00EB7E1C">
        <w:rPr>
          <w:rFonts w:hint="eastAsia"/>
          <w:szCs w:val="28"/>
        </w:rPr>
        <w:t>1701</w:t>
      </w:r>
      <w:r w:rsidRPr="00302014">
        <w:rPr>
          <w:rFonts w:hint="eastAsia"/>
          <w:szCs w:val="28"/>
        </w:rPr>
        <w:t xml:space="preserve">                   </w:t>
      </w:r>
    </w:p>
    <w:p w14:paraId="2988C83D" w14:textId="77777777" w:rsidR="00CA1A38" w:rsidRDefault="00F7635A" w:rsidP="00043439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Pr="00302014">
        <w:rPr>
          <w:rFonts w:hint="eastAsia"/>
          <w:szCs w:val="28"/>
        </w:rPr>
        <w:t xml:space="preserve"> </w:t>
      </w:r>
      <w:r w:rsidR="00EB7E1C">
        <w:rPr>
          <w:rFonts w:hint="eastAsia"/>
          <w:szCs w:val="28"/>
        </w:rPr>
        <w:t>吴思懿</w:t>
      </w:r>
      <w:r>
        <w:rPr>
          <w:szCs w:val="28"/>
        </w:rPr>
        <w:t xml:space="preserve">  </w:t>
      </w:r>
      <w:r w:rsidR="00EB7E1C">
        <w:rPr>
          <w:szCs w:val="28"/>
        </w:rPr>
        <w:t xml:space="preserve"> </w:t>
      </w:r>
      <w:r w:rsidRPr="00302014">
        <w:rPr>
          <w:rFonts w:hint="eastAsia"/>
          <w:szCs w:val="28"/>
        </w:rPr>
        <w:t>学号：</w:t>
      </w:r>
      <w:r w:rsidRPr="00302014">
        <w:rPr>
          <w:rFonts w:hint="eastAsia"/>
          <w:szCs w:val="28"/>
        </w:rPr>
        <w:t xml:space="preserve"> </w:t>
      </w:r>
      <w:r w:rsidR="00EB7E1C">
        <w:rPr>
          <w:rFonts w:hint="eastAsia"/>
          <w:szCs w:val="28"/>
        </w:rPr>
        <w:t xml:space="preserve">41724010   </w:t>
      </w:r>
      <w:r w:rsidR="00FC68F4">
        <w:rPr>
          <w:szCs w:val="28"/>
        </w:rPr>
        <w:t xml:space="preserve"> </w:t>
      </w:r>
      <w:r w:rsidR="00CA1A38">
        <w:rPr>
          <w:rFonts w:hint="eastAsia"/>
          <w:szCs w:val="28"/>
        </w:rPr>
        <w:t>实验日期：</w:t>
      </w:r>
      <w:r w:rsidR="00106BC7">
        <w:rPr>
          <w:rFonts w:hint="eastAsia"/>
          <w:szCs w:val="28"/>
        </w:rPr>
        <w:t>2018</w:t>
      </w:r>
      <w:r w:rsidR="00CA1A38">
        <w:rPr>
          <w:rFonts w:hint="eastAsia"/>
          <w:szCs w:val="28"/>
        </w:rPr>
        <w:t xml:space="preserve">   </w:t>
      </w:r>
      <w:r w:rsidR="00CA1A38">
        <w:rPr>
          <w:szCs w:val="28"/>
        </w:rPr>
        <w:t xml:space="preserve">    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</w:t>
      </w:r>
      <w:r w:rsidR="00106BC7">
        <w:rPr>
          <w:rFonts w:hint="eastAsia"/>
          <w:szCs w:val="28"/>
        </w:rPr>
        <w:t>12</w:t>
      </w:r>
      <w:r w:rsidR="00CA1A38" w:rsidRPr="00302014">
        <w:rPr>
          <w:rFonts w:hint="eastAsia"/>
          <w:szCs w:val="28"/>
        </w:rPr>
        <w:t xml:space="preserve">   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月</w:t>
      </w:r>
      <w:r w:rsidR="00CA1A38">
        <w:rPr>
          <w:rFonts w:hint="eastAsia"/>
          <w:szCs w:val="28"/>
        </w:rPr>
        <w:t xml:space="preserve">  </w:t>
      </w:r>
      <w:r w:rsidR="00106BC7">
        <w:rPr>
          <w:rFonts w:hint="eastAsia"/>
          <w:szCs w:val="28"/>
        </w:rPr>
        <w:t>28</w:t>
      </w:r>
      <w:r w:rsidR="00CA1A38">
        <w:rPr>
          <w:rFonts w:hint="eastAsia"/>
          <w:szCs w:val="28"/>
        </w:rPr>
        <w:t xml:space="preserve">  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7F7693DD" w14:textId="77777777" w:rsidR="006A61E8" w:rsidRPr="00381460" w:rsidRDefault="006A61E8" w:rsidP="00043439">
      <w:pPr>
        <w:spacing w:beforeLines="100" w:before="312" w:line="360" w:lineRule="auto"/>
        <w:rPr>
          <w:sz w:val="24"/>
          <w:szCs w:val="28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  <w:r w:rsidR="00F30B56" w:rsidRPr="00F30B56">
        <w:rPr>
          <w:rFonts w:hint="eastAsia"/>
          <w:sz w:val="24"/>
          <w:szCs w:val="28"/>
        </w:rPr>
        <w:t>实验四</w:t>
      </w:r>
      <w:r w:rsidR="00F30B56" w:rsidRPr="00F30B56">
        <w:rPr>
          <w:rFonts w:hint="eastAsia"/>
          <w:sz w:val="24"/>
          <w:szCs w:val="28"/>
        </w:rPr>
        <w:t xml:space="preserve"> </w:t>
      </w:r>
      <w:r w:rsidR="00F30B56" w:rsidRPr="00F30B56">
        <w:rPr>
          <w:rFonts w:hint="eastAsia"/>
          <w:sz w:val="24"/>
          <w:szCs w:val="28"/>
        </w:rPr>
        <w:t>状态机实验</w:t>
      </w:r>
    </w:p>
    <w:p w14:paraId="03137EF9" w14:textId="77777777" w:rsidR="00A25132" w:rsidRPr="00A25132" w:rsidRDefault="006A61E8" w:rsidP="00A25132">
      <w:pPr>
        <w:spacing w:line="360" w:lineRule="auto"/>
        <w:rPr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实验目的：</w:t>
      </w:r>
      <w:r w:rsidR="00A25132" w:rsidRPr="00A25132">
        <w:rPr>
          <w:sz w:val="24"/>
          <w:szCs w:val="28"/>
        </w:rPr>
        <w:t xml:space="preserve"> </w:t>
      </w:r>
    </w:p>
    <w:p w14:paraId="1DFAC956" w14:textId="77777777" w:rsidR="00EF58EB" w:rsidRPr="009A6CFF" w:rsidRDefault="00F30B56" w:rsidP="006039E1">
      <w:pPr>
        <w:spacing w:line="360" w:lineRule="auto"/>
        <w:ind w:firstLine="420"/>
        <w:rPr>
          <w:sz w:val="24"/>
          <w:szCs w:val="28"/>
        </w:rPr>
      </w:pPr>
      <w:r w:rsidRPr="00F30B56">
        <w:rPr>
          <w:rFonts w:hint="eastAsia"/>
          <w:sz w:val="24"/>
          <w:szCs w:val="28"/>
        </w:rPr>
        <w:t>本实验的目的是学习</w:t>
      </w:r>
      <w:r w:rsidRPr="00F30B56">
        <w:rPr>
          <w:rFonts w:hint="eastAsia"/>
          <w:sz w:val="24"/>
          <w:szCs w:val="28"/>
        </w:rPr>
        <w:t>Moore</w:t>
      </w:r>
      <w:r w:rsidRPr="00F30B56">
        <w:rPr>
          <w:rFonts w:hint="eastAsia"/>
          <w:sz w:val="24"/>
          <w:szCs w:val="28"/>
        </w:rPr>
        <w:t>型和</w:t>
      </w:r>
      <w:r w:rsidRPr="00F30B56">
        <w:rPr>
          <w:rFonts w:hint="eastAsia"/>
          <w:sz w:val="24"/>
          <w:szCs w:val="28"/>
        </w:rPr>
        <w:t>Mealy</w:t>
      </w:r>
      <w:r w:rsidRPr="00F30B56">
        <w:rPr>
          <w:rFonts w:hint="eastAsia"/>
          <w:sz w:val="24"/>
          <w:szCs w:val="28"/>
        </w:rPr>
        <w:t>型状态机的设计、状态机的编写以及在数字系统设计中的应用。</w:t>
      </w:r>
    </w:p>
    <w:p w14:paraId="390AA889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F51DC3" w:rsidRPr="006E5526">
        <w:rPr>
          <w:rFonts w:hint="eastAsia"/>
          <w:b/>
          <w:sz w:val="24"/>
          <w:szCs w:val="28"/>
        </w:rPr>
        <w:t>内容</w:t>
      </w:r>
      <w:r w:rsidRPr="006E5526">
        <w:rPr>
          <w:rFonts w:hint="eastAsia"/>
          <w:b/>
          <w:sz w:val="24"/>
          <w:szCs w:val="28"/>
        </w:rPr>
        <w:t>：</w:t>
      </w:r>
    </w:p>
    <w:p w14:paraId="68F05467" w14:textId="77777777" w:rsidR="00F30B56" w:rsidRPr="00430EA5" w:rsidRDefault="00F30B56" w:rsidP="00F30B56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430EA5"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>4</w:t>
      </w:r>
      <w:r w:rsidRPr="00430EA5">
        <w:rPr>
          <w:rFonts w:hint="eastAsia"/>
          <w:b/>
          <w:sz w:val="24"/>
        </w:rPr>
        <w:t>.1</w:t>
      </w:r>
      <w:r w:rsidRPr="00430EA5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验证</w:t>
      </w:r>
      <w:r>
        <w:rPr>
          <w:rFonts w:hint="eastAsia"/>
          <w:b/>
          <w:sz w:val="24"/>
        </w:rPr>
        <w:t>1101</w:t>
      </w:r>
      <w:r>
        <w:rPr>
          <w:rFonts w:hint="eastAsia"/>
          <w:b/>
          <w:sz w:val="24"/>
        </w:rPr>
        <w:t>序列（</w:t>
      </w:r>
      <w:r>
        <w:rPr>
          <w:rFonts w:hint="eastAsia"/>
          <w:b/>
          <w:sz w:val="24"/>
        </w:rPr>
        <w:t>Mealy</w:t>
      </w:r>
      <w:r>
        <w:rPr>
          <w:rFonts w:hint="eastAsia"/>
          <w:b/>
          <w:sz w:val="24"/>
        </w:rPr>
        <w:t>）</w:t>
      </w:r>
      <w:r w:rsidRPr="00430EA5">
        <w:rPr>
          <w:rFonts w:hint="eastAsia"/>
          <w:sz w:val="24"/>
        </w:rPr>
        <w:t>：按照“</w:t>
      </w:r>
      <w:r>
        <w:rPr>
          <w:sz w:val="24"/>
        </w:rPr>
        <w:t>5</w:t>
      </w:r>
      <w:r w:rsidRPr="00430EA5">
        <w:rPr>
          <w:rFonts w:hint="eastAsia"/>
          <w:sz w:val="24"/>
        </w:rPr>
        <w:t xml:space="preserve"> </w:t>
      </w:r>
      <w:r w:rsidRPr="00430EA5">
        <w:rPr>
          <w:rFonts w:hint="eastAsia"/>
          <w:sz w:val="24"/>
        </w:rPr>
        <w:t>实验步骤——</w:t>
      </w:r>
      <w:r>
        <w:rPr>
          <w:rFonts w:hint="eastAsia"/>
          <w:sz w:val="24"/>
        </w:rPr>
        <w:t>验证</w:t>
      </w:r>
      <w:r>
        <w:rPr>
          <w:rFonts w:hint="eastAsia"/>
          <w:sz w:val="24"/>
        </w:rPr>
        <w:t>1101</w:t>
      </w:r>
      <w:r>
        <w:rPr>
          <w:rFonts w:hint="eastAsia"/>
          <w:sz w:val="24"/>
        </w:rPr>
        <w:t>序列（</w:t>
      </w:r>
      <w:r>
        <w:rPr>
          <w:rFonts w:hint="eastAsia"/>
          <w:sz w:val="24"/>
        </w:rPr>
        <w:t>Mealy</w:t>
      </w:r>
      <w:r>
        <w:rPr>
          <w:rFonts w:hint="eastAsia"/>
          <w:sz w:val="24"/>
        </w:rPr>
        <w:t>型）</w:t>
      </w:r>
      <w:r w:rsidRPr="00430EA5">
        <w:rPr>
          <w:rFonts w:hint="eastAsia"/>
          <w:sz w:val="24"/>
        </w:rPr>
        <w:t>”完成</w:t>
      </w:r>
      <w:r>
        <w:rPr>
          <w:rFonts w:hint="eastAsia"/>
          <w:sz w:val="24"/>
        </w:rPr>
        <w:t>状态机</w:t>
      </w:r>
      <w:r w:rsidRPr="00430EA5">
        <w:rPr>
          <w:rFonts w:hint="eastAsia"/>
          <w:sz w:val="24"/>
        </w:rPr>
        <w:t>的设计与仿真验证；</w:t>
      </w:r>
    </w:p>
    <w:p w14:paraId="66E2DBF1" w14:textId="77777777" w:rsidR="00F30B56" w:rsidRPr="00430EA5" w:rsidRDefault="00F30B56" w:rsidP="00F30B56">
      <w:pPr>
        <w:pStyle w:val="af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430EA5">
        <w:rPr>
          <w:rFonts w:hint="eastAsia"/>
          <w:b/>
          <w:sz w:val="24"/>
        </w:rPr>
        <w:t>实验</w:t>
      </w:r>
      <w:r w:rsidRPr="00430EA5">
        <w:rPr>
          <w:rFonts w:hint="eastAsia"/>
          <w:b/>
          <w:sz w:val="24"/>
        </w:rPr>
        <w:t>4.</w:t>
      </w:r>
      <w:r w:rsidRPr="00430EA5">
        <w:rPr>
          <w:b/>
          <w:sz w:val="24"/>
        </w:rPr>
        <w:t>2</w:t>
      </w:r>
      <w:r w:rsidRPr="00430EA5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验证</w:t>
      </w:r>
      <w:r>
        <w:rPr>
          <w:rFonts w:hint="eastAsia"/>
          <w:b/>
          <w:sz w:val="24"/>
        </w:rPr>
        <w:t>1101</w:t>
      </w:r>
      <w:r>
        <w:rPr>
          <w:rFonts w:hint="eastAsia"/>
          <w:b/>
          <w:sz w:val="24"/>
        </w:rPr>
        <w:t>序列（</w:t>
      </w:r>
      <w:r>
        <w:rPr>
          <w:rFonts w:hint="eastAsia"/>
          <w:b/>
          <w:sz w:val="24"/>
        </w:rPr>
        <w:t>Moore</w:t>
      </w:r>
      <w:r>
        <w:rPr>
          <w:rFonts w:hint="eastAsia"/>
          <w:b/>
          <w:sz w:val="24"/>
        </w:rPr>
        <w:t>）</w:t>
      </w:r>
      <w:r w:rsidRPr="00430EA5">
        <w:rPr>
          <w:rFonts w:hint="eastAsia"/>
          <w:sz w:val="24"/>
        </w:rPr>
        <w:t>：按照“</w:t>
      </w:r>
      <w:r>
        <w:rPr>
          <w:sz w:val="24"/>
        </w:rPr>
        <w:t>6</w:t>
      </w:r>
      <w:r w:rsidRPr="00430EA5">
        <w:rPr>
          <w:rFonts w:hint="eastAsia"/>
          <w:sz w:val="24"/>
        </w:rPr>
        <w:t xml:space="preserve"> </w:t>
      </w:r>
      <w:r w:rsidRPr="00430EA5">
        <w:rPr>
          <w:rFonts w:hint="eastAsia"/>
          <w:sz w:val="24"/>
        </w:rPr>
        <w:t>实验步骤——</w:t>
      </w:r>
      <w:r>
        <w:rPr>
          <w:rFonts w:hint="eastAsia"/>
          <w:sz w:val="24"/>
        </w:rPr>
        <w:t>验证</w:t>
      </w:r>
      <w:r>
        <w:rPr>
          <w:rFonts w:hint="eastAsia"/>
          <w:sz w:val="24"/>
        </w:rPr>
        <w:t>1101</w:t>
      </w:r>
      <w:r>
        <w:rPr>
          <w:rFonts w:hint="eastAsia"/>
          <w:sz w:val="24"/>
        </w:rPr>
        <w:t>序列（</w:t>
      </w:r>
      <w:r>
        <w:rPr>
          <w:rFonts w:hint="eastAsia"/>
          <w:sz w:val="24"/>
        </w:rPr>
        <w:t>Moore</w:t>
      </w:r>
      <w:r>
        <w:rPr>
          <w:rFonts w:hint="eastAsia"/>
          <w:sz w:val="24"/>
        </w:rPr>
        <w:t>型）</w:t>
      </w:r>
      <w:r w:rsidRPr="00430EA5">
        <w:rPr>
          <w:rFonts w:hint="eastAsia"/>
          <w:sz w:val="24"/>
        </w:rPr>
        <w:t>”完成</w:t>
      </w:r>
      <w:r>
        <w:rPr>
          <w:rFonts w:hint="eastAsia"/>
          <w:sz w:val="24"/>
        </w:rPr>
        <w:t>状态机</w:t>
      </w:r>
      <w:r w:rsidRPr="00430EA5">
        <w:rPr>
          <w:rFonts w:hint="eastAsia"/>
          <w:sz w:val="24"/>
        </w:rPr>
        <w:t>的设计与仿真验证；</w:t>
      </w:r>
    </w:p>
    <w:p w14:paraId="281C954D" w14:textId="77777777" w:rsidR="00F30B56" w:rsidRPr="00430EA5" w:rsidRDefault="00F30B56" w:rsidP="00F30B56">
      <w:pPr>
        <w:pStyle w:val="af"/>
        <w:numPr>
          <w:ilvl w:val="0"/>
          <w:numId w:val="5"/>
        </w:numPr>
        <w:spacing w:line="360" w:lineRule="auto"/>
        <w:ind w:firstLineChars="0"/>
        <w:rPr>
          <w:b/>
          <w:szCs w:val="21"/>
        </w:rPr>
      </w:pPr>
      <w:r w:rsidRPr="00430EA5">
        <w:rPr>
          <w:rFonts w:hint="eastAsia"/>
          <w:b/>
          <w:sz w:val="24"/>
        </w:rPr>
        <w:t>实验</w:t>
      </w:r>
      <w:r w:rsidRPr="00430EA5">
        <w:rPr>
          <w:rFonts w:hint="eastAsia"/>
          <w:b/>
          <w:sz w:val="24"/>
        </w:rPr>
        <w:t>4.</w:t>
      </w:r>
      <w:r w:rsidRPr="00430EA5">
        <w:rPr>
          <w:b/>
          <w:sz w:val="24"/>
        </w:rPr>
        <w:t>3</w:t>
      </w:r>
      <w:r w:rsidRPr="00430EA5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验证</w:t>
      </w:r>
      <w:r>
        <w:rPr>
          <w:rFonts w:hint="eastAsia"/>
          <w:b/>
          <w:sz w:val="24"/>
        </w:rPr>
        <w:t>1000</w:t>
      </w:r>
      <w:r>
        <w:rPr>
          <w:rFonts w:hint="eastAsia"/>
          <w:b/>
          <w:sz w:val="24"/>
        </w:rPr>
        <w:t>序列</w:t>
      </w:r>
      <w:r w:rsidRPr="00430EA5">
        <w:rPr>
          <w:rFonts w:hint="eastAsia"/>
          <w:sz w:val="24"/>
        </w:rPr>
        <w:t>：修改源文件和仿真文件，编写</w:t>
      </w:r>
      <w:r w:rsidRPr="006025DC">
        <w:rPr>
          <w:rFonts w:hint="eastAsia"/>
          <w:b/>
          <w:sz w:val="24"/>
        </w:rPr>
        <w:t>两种状态机</w:t>
      </w:r>
      <w:r w:rsidRPr="00430EA5">
        <w:rPr>
          <w:rFonts w:hint="eastAsia"/>
          <w:sz w:val="24"/>
        </w:rPr>
        <w:t>以检测序列</w:t>
      </w:r>
      <w:r w:rsidRPr="00430EA5">
        <w:rPr>
          <w:rFonts w:hint="eastAsia"/>
          <w:sz w:val="24"/>
        </w:rPr>
        <w:t>1000</w:t>
      </w:r>
      <w:r w:rsidRPr="00430EA5">
        <w:rPr>
          <w:rFonts w:hint="eastAsia"/>
          <w:sz w:val="24"/>
        </w:rPr>
        <w:t>，并进行仿真验证结果是否正确。</w:t>
      </w:r>
    </w:p>
    <w:p w14:paraId="6B988243" w14:textId="77777777" w:rsidR="00F30B56" w:rsidRPr="00043439" w:rsidRDefault="00F30B56" w:rsidP="00F30B56">
      <w:pPr>
        <w:pStyle w:val="af"/>
        <w:numPr>
          <w:ilvl w:val="0"/>
          <w:numId w:val="5"/>
        </w:numPr>
        <w:spacing w:line="360" w:lineRule="auto"/>
        <w:ind w:firstLineChars="0"/>
        <w:rPr>
          <w:bCs/>
          <w:szCs w:val="21"/>
        </w:rPr>
      </w:pPr>
      <w:r w:rsidRPr="00430EA5">
        <w:rPr>
          <w:rFonts w:hint="eastAsia"/>
          <w:b/>
          <w:sz w:val="24"/>
        </w:rPr>
        <w:t>实验</w:t>
      </w:r>
      <w:r w:rsidRPr="00430EA5">
        <w:rPr>
          <w:rFonts w:hint="eastAsia"/>
          <w:b/>
          <w:sz w:val="24"/>
        </w:rPr>
        <w:t>4.</w:t>
      </w:r>
      <w:r w:rsidRPr="00430EA5">
        <w:rPr>
          <w:b/>
          <w:sz w:val="24"/>
        </w:rPr>
        <w:t>4</w:t>
      </w:r>
      <w:r w:rsidRPr="00430EA5">
        <w:rPr>
          <w:rFonts w:hint="eastAsia"/>
          <w:b/>
          <w:sz w:val="24"/>
        </w:rPr>
        <w:t>——设计电梯控制系统：</w:t>
      </w:r>
      <w:r>
        <w:rPr>
          <w:rFonts w:hint="eastAsia"/>
          <w:sz w:val="24"/>
        </w:rPr>
        <w:t>根据在验证实验和练习实验中学到的知识，自己设计并实现状态机和整个控制系统的数字逻辑电路，通过仿真和实验板的现象验证设计的正确性</w:t>
      </w:r>
      <w:r w:rsidRPr="00430EA5">
        <w:rPr>
          <w:rFonts w:hint="eastAsia"/>
          <w:sz w:val="24"/>
        </w:rPr>
        <w:t>。</w:t>
      </w:r>
    </w:p>
    <w:p w14:paraId="54CA35A1" w14:textId="77777777" w:rsidR="00043439" w:rsidRPr="00430EA5" w:rsidRDefault="00043439" w:rsidP="00043439">
      <w:pPr>
        <w:pStyle w:val="af"/>
        <w:spacing w:line="360" w:lineRule="auto"/>
        <w:ind w:left="360" w:firstLineChars="0" w:firstLine="0"/>
        <w:rPr>
          <w:bCs/>
          <w:szCs w:val="21"/>
        </w:rPr>
      </w:pPr>
    </w:p>
    <w:p w14:paraId="6C7853E7" w14:textId="77777777" w:rsidR="00043439" w:rsidRDefault="00043439" w:rsidP="00043439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4</w:t>
      </w:r>
      <w:r>
        <w:rPr>
          <w:rFonts w:hint="eastAsia"/>
          <w:b/>
          <w:sz w:val="24"/>
          <w:szCs w:val="28"/>
        </w:rPr>
        <w:t>、实验</w:t>
      </w:r>
      <w:r>
        <w:rPr>
          <w:rFonts w:hint="eastAsia"/>
          <w:b/>
          <w:sz w:val="24"/>
          <w:szCs w:val="28"/>
        </w:rPr>
        <w:t>4</w:t>
      </w:r>
      <w:r>
        <w:rPr>
          <w:b/>
          <w:sz w:val="24"/>
          <w:szCs w:val="28"/>
        </w:rPr>
        <w:t>.4</w:t>
      </w:r>
      <w:r>
        <w:rPr>
          <w:rFonts w:hint="eastAsia"/>
          <w:b/>
          <w:sz w:val="24"/>
          <w:szCs w:val="28"/>
        </w:rPr>
        <w:t>系统设计</w:t>
      </w:r>
    </w:p>
    <w:p w14:paraId="5F37ACC4" w14:textId="77777777" w:rsidR="00043439" w:rsidRDefault="00043439" w:rsidP="00043439">
      <w:pPr>
        <w:spacing w:line="360" w:lineRule="auto"/>
        <w:rPr>
          <w:rFonts w:hint="eastAsia"/>
          <w:color w:val="FF0000"/>
          <w:szCs w:val="21"/>
        </w:rPr>
      </w:pPr>
      <w:r w:rsidRPr="002F4992">
        <w:rPr>
          <w:rFonts w:hint="eastAsia"/>
          <w:szCs w:val="21"/>
        </w:rPr>
        <w:t>（</w:t>
      </w:r>
      <w:r w:rsidRPr="002F4992">
        <w:rPr>
          <w:rFonts w:hint="eastAsia"/>
          <w:szCs w:val="21"/>
        </w:rPr>
        <w:t>1</w:t>
      </w:r>
      <w:r w:rsidRPr="002F4992">
        <w:rPr>
          <w:rFonts w:hint="eastAsia"/>
          <w:szCs w:val="21"/>
        </w:rPr>
        <w:t>）系统输入输出信号定义</w:t>
      </w:r>
    </w:p>
    <w:p w14:paraId="75EBD21D" w14:textId="77777777" w:rsidR="00106BC7" w:rsidRPr="00106BC7" w:rsidRDefault="00106BC7" w:rsidP="00106BC7">
      <w:pPr>
        <w:spacing w:line="360" w:lineRule="auto"/>
        <w:ind w:firstLine="420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>input clk100mhz,</w:t>
      </w:r>
      <w:r>
        <w:rPr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输入时钟信号</w:t>
      </w:r>
    </w:p>
    <w:p w14:paraId="72E8867D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input rst,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复位信号，使得状态复位为初始状态</w:t>
      </w:r>
    </w:p>
    <w:p w14:paraId="5D7C4F3C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input weight,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判断超重输入，从而做出电梯超重后反应</w:t>
      </w:r>
    </w:p>
    <w:p w14:paraId="04F8AB4F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input up1,up2,up3,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电梯外楼层</w:t>
      </w:r>
      <w:r>
        <w:rPr>
          <w:rFonts w:hint="eastAsia"/>
          <w:color w:val="000000" w:themeColor="text1"/>
          <w:szCs w:val="21"/>
        </w:rPr>
        <w:t>1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层的上升按钮</w:t>
      </w:r>
    </w:p>
    <w:p w14:paraId="52D0A880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input dn2,dn3,dn4,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电梯外层</w:t>
      </w:r>
      <w:r>
        <w:rPr>
          <w:rFonts w:hint="eastAsia"/>
          <w:color w:val="000000" w:themeColor="text1"/>
          <w:szCs w:val="21"/>
        </w:rPr>
        <w:t>2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3</w:t>
      </w:r>
      <w:r>
        <w:rPr>
          <w:rFonts w:hint="eastAsia"/>
          <w:color w:val="000000" w:themeColor="text1"/>
          <w:szCs w:val="21"/>
        </w:rPr>
        <w:t>、</w:t>
      </w:r>
      <w:r>
        <w:rPr>
          <w:rFonts w:hint="eastAsia"/>
          <w:color w:val="000000" w:themeColor="text1"/>
          <w:szCs w:val="21"/>
        </w:rPr>
        <w:t>4</w:t>
      </w:r>
      <w:r>
        <w:rPr>
          <w:rFonts w:hint="eastAsia"/>
          <w:color w:val="000000" w:themeColor="text1"/>
          <w:szCs w:val="21"/>
        </w:rPr>
        <w:t>层的下降按钮</w:t>
      </w:r>
    </w:p>
    <w:p w14:paraId="29DD162F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input r1,r2,r3,r4,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电梯内部停留楼层</w:t>
      </w:r>
    </w:p>
    <w:p w14:paraId="21A8E131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output reg [7:0]seg,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数码管端显示</w:t>
      </w:r>
    </w:p>
    <w:p w14:paraId="66D3DFA7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FF0000"/>
          <w:szCs w:val="21"/>
        </w:rPr>
        <w:lastRenderedPageBreak/>
        <w:t xml:space="preserve">   </w:t>
      </w:r>
      <w:r w:rsidRPr="00106BC7">
        <w:rPr>
          <w:color w:val="000000" w:themeColor="text1"/>
          <w:szCs w:val="21"/>
        </w:rPr>
        <w:t xml:space="preserve"> output reg [3:0]pos,</w:t>
      </w:r>
      <w:r>
        <w:rPr>
          <w:rFonts w:hint="eastAsia"/>
          <w:color w:val="000000" w:themeColor="text1"/>
          <w:szCs w:val="21"/>
        </w:rPr>
        <w:t>//</w:t>
      </w:r>
      <w:r>
        <w:rPr>
          <w:rFonts w:hint="eastAsia"/>
          <w:color w:val="000000" w:themeColor="text1"/>
          <w:szCs w:val="21"/>
        </w:rPr>
        <w:t>数码管选通信号</w:t>
      </w:r>
    </w:p>
    <w:p w14:paraId="6937F51D" w14:textId="77777777" w:rsidR="00106BC7" w:rsidRPr="00106BC7" w:rsidRDefault="00106BC7" w:rsidP="00106BC7">
      <w:pPr>
        <w:spacing w:line="360" w:lineRule="auto"/>
        <w:rPr>
          <w:rFonts w:hint="eastAsia"/>
          <w:color w:val="000000" w:themeColor="text1"/>
          <w:szCs w:val="21"/>
        </w:rPr>
      </w:pPr>
      <w:r w:rsidRPr="00106BC7">
        <w:rPr>
          <w:color w:val="000000" w:themeColor="text1"/>
          <w:szCs w:val="21"/>
        </w:rPr>
        <w:t xml:space="preserve">    output reg  [10:0]led</w:t>
      </w:r>
      <w:r>
        <w:rPr>
          <w:rFonts w:hint="eastAsia"/>
          <w:color w:val="000000" w:themeColor="text1"/>
          <w:szCs w:val="21"/>
        </w:rPr>
        <w:t>//10</w:t>
      </w:r>
      <w:r>
        <w:rPr>
          <w:rFonts w:hint="eastAsia"/>
          <w:color w:val="000000" w:themeColor="text1"/>
          <w:szCs w:val="21"/>
        </w:rPr>
        <w:t>个</w:t>
      </w:r>
      <w:r>
        <w:rPr>
          <w:rFonts w:hint="eastAsia"/>
          <w:color w:val="000000" w:themeColor="text1"/>
          <w:szCs w:val="21"/>
        </w:rPr>
        <w:t>LED</w:t>
      </w:r>
      <w:r>
        <w:rPr>
          <w:rFonts w:hint="eastAsia"/>
          <w:color w:val="000000" w:themeColor="text1"/>
          <w:szCs w:val="21"/>
        </w:rPr>
        <w:t>灯，分别对应九个按钮操作和一个超重提示灯</w:t>
      </w:r>
    </w:p>
    <w:p w14:paraId="22C34582" w14:textId="77777777" w:rsidR="00043439" w:rsidRDefault="00043439" w:rsidP="00043439">
      <w:pPr>
        <w:spacing w:line="360" w:lineRule="auto"/>
        <w:rPr>
          <w:rFonts w:hint="eastAsia"/>
          <w:color w:val="FF0000"/>
          <w:szCs w:val="21"/>
        </w:rPr>
      </w:pPr>
      <w:r w:rsidRPr="002F4992">
        <w:rPr>
          <w:rFonts w:hint="eastAsia"/>
          <w:szCs w:val="21"/>
        </w:rPr>
        <w:t>（</w:t>
      </w:r>
      <w:r w:rsidRPr="002F4992">
        <w:rPr>
          <w:rFonts w:hint="eastAsia"/>
          <w:szCs w:val="21"/>
        </w:rPr>
        <w:t>2</w:t>
      </w:r>
      <w:r w:rsidRPr="002F4992">
        <w:rPr>
          <w:rFonts w:hint="eastAsia"/>
          <w:szCs w:val="21"/>
        </w:rPr>
        <w:t>）系统行为描述</w:t>
      </w:r>
    </w:p>
    <w:p w14:paraId="384E5C40" w14:textId="77777777" w:rsidR="00106BC7" w:rsidRPr="006D06B4" w:rsidRDefault="00106BC7" w:rsidP="00043439">
      <w:pPr>
        <w:spacing w:line="360" w:lineRule="auto"/>
        <w:rPr>
          <w:rFonts w:hint="eastAsia"/>
          <w:color w:val="000000" w:themeColor="text1"/>
          <w:szCs w:val="21"/>
        </w:rPr>
      </w:pPr>
      <w:r>
        <w:rPr>
          <w:rFonts w:hint="eastAsia"/>
          <w:color w:val="FF0000"/>
          <w:szCs w:val="21"/>
        </w:rPr>
        <w:tab/>
      </w:r>
      <w:r w:rsidR="006D06B4" w:rsidRPr="006D06B4">
        <w:rPr>
          <w:rFonts w:hint="eastAsia"/>
          <w:color w:val="000000" w:themeColor="text1"/>
          <w:szCs w:val="21"/>
        </w:rPr>
        <w:t>系统</w:t>
      </w:r>
      <w:r w:rsidR="006D06B4">
        <w:rPr>
          <w:rFonts w:hint="eastAsia"/>
          <w:color w:val="000000" w:themeColor="text1"/>
          <w:szCs w:val="21"/>
        </w:rPr>
        <w:t>一共五个状态，分别为开门状态，关门状态，上楼状态，下楼状态，和空闲状态，起始状态设置为停留在一层并且空闲状态（空闲状态关门），当用户开始操作，则对应按钮的灯亮，直到电梯到达并停留在该楼层，灯才灭，按钮随时可以按，即按即亮，电梯因用户需求停留在某层后自动进入开门状态，开关门</w:t>
      </w:r>
      <w:r w:rsidR="006D06B4">
        <w:rPr>
          <w:rFonts w:hint="eastAsia"/>
          <w:color w:val="000000" w:themeColor="text1"/>
          <w:szCs w:val="21"/>
        </w:rPr>
        <w:t>10</w:t>
      </w:r>
      <w:r w:rsidR="006D06B4">
        <w:rPr>
          <w:rFonts w:hint="eastAsia"/>
          <w:color w:val="000000" w:themeColor="text1"/>
          <w:szCs w:val="21"/>
        </w:rPr>
        <w:t>秒，之后进行下一步操作，若用户上下电梯过程中，即开关门过程中，感应到超重，则超重提示灯亮，并且始终为开门状态，直到不超重，再关门，每上一层或下一层需要一秒，四个数码管分别对应开关门计时</w:t>
      </w:r>
      <w:r w:rsidR="006D06B4">
        <w:rPr>
          <w:rFonts w:hint="eastAsia"/>
          <w:color w:val="000000" w:themeColor="text1"/>
          <w:szCs w:val="21"/>
        </w:rPr>
        <w:t>10</w:t>
      </w:r>
      <w:r w:rsidR="006D06B4">
        <w:rPr>
          <w:rFonts w:hint="eastAsia"/>
          <w:color w:val="000000" w:themeColor="text1"/>
          <w:szCs w:val="21"/>
        </w:rPr>
        <w:t>秒，所在楼层，方向（向上，向下，和不动），</w:t>
      </w:r>
      <w:r w:rsidR="00321BBC">
        <w:rPr>
          <w:rFonts w:hint="eastAsia"/>
          <w:color w:val="000000" w:themeColor="text1"/>
          <w:szCs w:val="21"/>
        </w:rPr>
        <w:t>状态机状态。</w:t>
      </w:r>
    </w:p>
    <w:p w14:paraId="3135DCCA" w14:textId="77777777" w:rsidR="00043439" w:rsidRPr="002F4992" w:rsidRDefault="00043439" w:rsidP="00B543BE">
      <w:pPr>
        <w:spacing w:line="360" w:lineRule="auto"/>
        <w:rPr>
          <w:b/>
          <w:sz w:val="24"/>
          <w:szCs w:val="28"/>
        </w:rPr>
      </w:pPr>
      <w:r w:rsidRPr="002F4992">
        <w:rPr>
          <w:rFonts w:hint="eastAsia"/>
          <w:szCs w:val="21"/>
        </w:rPr>
        <w:t>（</w:t>
      </w:r>
      <w:r w:rsidRPr="002F4992">
        <w:rPr>
          <w:rFonts w:hint="eastAsia"/>
          <w:szCs w:val="21"/>
        </w:rPr>
        <w:t>3</w:t>
      </w:r>
      <w:r w:rsidRPr="002F4992">
        <w:rPr>
          <w:rFonts w:hint="eastAsia"/>
          <w:szCs w:val="21"/>
        </w:rPr>
        <w:t>）系统级</w:t>
      </w:r>
      <w:r>
        <w:rPr>
          <w:rFonts w:hint="eastAsia"/>
          <w:szCs w:val="21"/>
        </w:rPr>
        <w:t>电路结构</w:t>
      </w:r>
      <w:r w:rsidRPr="002F4992">
        <w:rPr>
          <w:rFonts w:hint="eastAsia"/>
          <w:szCs w:val="21"/>
        </w:rPr>
        <w:t>设计图</w:t>
      </w:r>
    </w:p>
    <w:p w14:paraId="7A640D8B" w14:textId="77777777" w:rsidR="00043439" w:rsidRDefault="00C71FBE" w:rsidP="00043439">
      <w:pPr>
        <w:spacing w:line="360" w:lineRule="auto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 wp14:anchorId="157FF081" wp14:editId="683A490C">
            <wp:extent cx="1765935" cy="37839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chatIMG16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43" cy="3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775E" w14:textId="77777777" w:rsidR="00043439" w:rsidRDefault="00043439" w:rsidP="00043439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5</w:t>
      </w:r>
      <w:r>
        <w:rPr>
          <w:rFonts w:hint="eastAsia"/>
          <w:b/>
          <w:sz w:val="24"/>
          <w:szCs w:val="28"/>
        </w:rPr>
        <w:t>、实验</w:t>
      </w:r>
      <w:r w:rsidR="001E4F24">
        <w:rPr>
          <w:rFonts w:hint="eastAsia"/>
          <w:b/>
          <w:sz w:val="24"/>
          <w:szCs w:val="28"/>
        </w:rPr>
        <w:t>4</w:t>
      </w:r>
      <w:r>
        <w:rPr>
          <w:b/>
          <w:sz w:val="24"/>
          <w:szCs w:val="28"/>
        </w:rPr>
        <w:t>.</w:t>
      </w:r>
      <w:r w:rsidR="001E4F24">
        <w:rPr>
          <w:b/>
          <w:sz w:val="24"/>
          <w:szCs w:val="28"/>
        </w:rPr>
        <w:t>4</w:t>
      </w:r>
      <w:r>
        <w:rPr>
          <w:rFonts w:hint="eastAsia"/>
          <w:b/>
          <w:sz w:val="24"/>
          <w:szCs w:val="28"/>
        </w:rPr>
        <w:t>实现</w:t>
      </w:r>
    </w:p>
    <w:p w14:paraId="21B84451" w14:textId="77777777" w:rsidR="00043439" w:rsidRPr="002F4992" w:rsidRDefault="00043439" w:rsidP="00043439">
      <w:pPr>
        <w:spacing w:line="360" w:lineRule="auto"/>
        <w:rPr>
          <w:szCs w:val="21"/>
        </w:rPr>
      </w:pPr>
      <w:r w:rsidRPr="0061464A"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 w:rsidRPr="0061464A">
        <w:rPr>
          <w:rFonts w:hint="eastAsia"/>
          <w:szCs w:val="21"/>
        </w:rPr>
        <w:t>）</w:t>
      </w:r>
      <w:r w:rsidRPr="002F4992">
        <w:rPr>
          <w:rFonts w:hint="eastAsia"/>
          <w:szCs w:val="21"/>
        </w:rPr>
        <w:t>模块</w:t>
      </w:r>
      <w:r w:rsidRPr="002F4992">
        <w:rPr>
          <w:rFonts w:hint="eastAsia"/>
          <w:szCs w:val="21"/>
        </w:rPr>
        <w:t>RTL</w:t>
      </w:r>
      <w:r w:rsidRPr="002F4992">
        <w:rPr>
          <w:rFonts w:hint="eastAsia"/>
          <w:szCs w:val="21"/>
        </w:rPr>
        <w:t>电路结构</w:t>
      </w:r>
      <w:r>
        <w:rPr>
          <w:rFonts w:hint="eastAsia"/>
          <w:szCs w:val="21"/>
        </w:rPr>
        <w:t>图及说明</w:t>
      </w:r>
      <w:r w:rsidRPr="00DB7BF7">
        <w:rPr>
          <w:rFonts w:hint="eastAsia"/>
          <w:color w:val="FF0000"/>
          <w:szCs w:val="21"/>
        </w:rPr>
        <w:t>（</w:t>
      </w:r>
      <w:r w:rsidRPr="009B398B">
        <w:rPr>
          <w:rFonts w:hint="eastAsia"/>
          <w:color w:val="FF0000"/>
          <w:szCs w:val="21"/>
        </w:rPr>
        <w:t>电路结构由</w:t>
      </w:r>
      <w:r w:rsidRPr="009B398B">
        <w:rPr>
          <w:rFonts w:hint="eastAsia"/>
          <w:color w:val="FF0000"/>
          <w:szCs w:val="21"/>
        </w:rPr>
        <w:t>vivado</w:t>
      </w:r>
      <w:r w:rsidRPr="009B398B">
        <w:rPr>
          <w:rFonts w:hint="eastAsia"/>
          <w:color w:val="FF0000"/>
          <w:szCs w:val="21"/>
        </w:rPr>
        <w:t>自动生成，说明</w:t>
      </w:r>
      <w:r>
        <w:rPr>
          <w:rFonts w:hint="eastAsia"/>
          <w:color w:val="FF0000"/>
          <w:szCs w:val="21"/>
        </w:rPr>
        <w:t>内容包含</w:t>
      </w:r>
      <w:r>
        <w:rPr>
          <w:rFonts w:hint="eastAsia"/>
          <w:color w:val="FF0000"/>
          <w:szCs w:val="21"/>
        </w:rPr>
        <w:t>:</w:t>
      </w:r>
      <w:r>
        <w:rPr>
          <w:rFonts w:hint="eastAsia"/>
          <w:color w:val="FF0000"/>
          <w:szCs w:val="21"/>
        </w:rPr>
        <w:t>比较</w:t>
      </w:r>
      <w:r>
        <w:rPr>
          <w:rFonts w:hint="eastAsia"/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“</w:t>
      </w:r>
      <w:r>
        <w:rPr>
          <w:rFonts w:hint="eastAsia"/>
          <w:color w:val="FF0000"/>
          <w:szCs w:val="21"/>
        </w:rPr>
        <w:t>Verilog</w:t>
      </w:r>
      <w:r>
        <w:rPr>
          <w:rFonts w:hint="eastAsia"/>
          <w:color w:val="FF0000"/>
          <w:szCs w:val="21"/>
        </w:rPr>
        <w:t>描述生成的顶层模块</w:t>
      </w:r>
      <w:r>
        <w:rPr>
          <w:rFonts w:hint="eastAsia"/>
          <w:color w:val="FF0000"/>
          <w:szCs w:val="21"/>
        </w:rPr>
        <w:t>RTL</w:t>
      </w:r>
      <w:r>
        <w:rPr>
          <w:rFonts w:hint="eastAsia"/>
          <w:color w:val="FF0000"/>
          <w:szCs w:val="21"/>
        </w:rPr>
        <w:t>电路结构图”和“</w:t>
      </w:r>
      <w:r>
        <w:rPr>
          <w:rFonts w:hint="eastAsia"/>
          <w:color w:val="FF0000"/>
          <w:szCs w:val="21"/>
        </w:rPr>
        <w:t>4</w:t>
      </w:r>
      <w:r w:rsidRPr="004D0DE8">
        <w:rPr>
          <w:rFonts w:hint="eastAsia"/>
          <w:color w:val="FF0000"/>
          <w:szCs w:val="21"/>
        </w:rPr>
        <w:t>（</w:t>
      </w:r>
      <w:r w:rsidRPr="004D0DE8">
        <w:rPr>
          <w:rFonts w:hint="eastAsia"/>
          <w:color w:val="FF0000"/>
          <w:szCs w:val="21"/>
        </w:rPr>
        <w:t>3</w:t>
      </w:r>
      <w:r w:rsidRPr="004D0DE8">
        <w:rPr>
          <w:rFonts w:hint="eastAsia"/>
          <w:color w:val="FF0000"/>
          <w:szCs w:val="21"/>
        </w:rPr>
        <w:t>）系统级电路结构设计图</w:t>
      </w:r>
      <w:r>
        <w:rPr>
          <w:rFonts w:hint="eastAsia"/>
          <w:color w:val="FF0000"/>
          <w:szCs w:val="21"/>
        </w:rPr>
        <w:t>”中数字逻辑电路部分的异同，阐述你对此现象的理解）</w:t>
      </w:r>
    </w:p>
    <w:p w14:paraId="352191F2" w14:textId="77777777" w:rsidR="00043439" w:rsidRDefault="00A228C6" w:rsidP="00043439">
      <w:pPr>
        <w:spacing w:line="360" w:lineRule="auto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lastRenderedPageBreak/>
        <w:drawing>
          <wp:inline distT="0" distB="0" distL="0" distR="0" wp14:anchorId="1F113671" wp14:editId="726241CC">
            <wp:extent cx="5274310" cy="28784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30 上午12.09.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C56E" w14:textId="77777777" w:rsidR="00B543BE" w:rsidRPr="00B543BE" w:rsidRDefault="00B543BE" w:rsidP="00043439">
      <w:pPr>
        <w:spacing w:line="360" w:lineRule="auto"/>
        <w:rPr>
          <w:b/>
          <w:color w:val="000000" w:themeColor="text1"/>
          <w:sz w:val="24"/>
          <w:szCs w:val="28"/>
        </w:rPr>
      </w:pPr>
      <w:r w:rsidRPr="00B543BE">
        <w:rPr>
          <w:rFonts w:hint="eastAsia"/>
          <w:color w:val="000000" w:themeColor="text1"/>
          <w:szCs w:val="21"/>
        </w:rPr>
        <w:t>Verilog</w:t>
      </w:r>
      <w:r w:rsidRPr="00B543BE">
        <w:rPr>
          <w:rFonts w:hint="eastAsia"/>
          <w:color w:val="000000" w:themeColor="text1"/>
          <w:szCs w:val="21"/>
        </w:rPr>
        <w:t>描述生成的顶层模块</w:t>
      </w:r>
      <w:r w:rsidRPr="00B543BE">
        <w:rPr>
          <w:rFonts w:hint="eastAsia"/>
          <w:color w:val="000000" w:themeColor="text1"/>
          <w:szCs w:val="21"/>
        </w:rPr>
        <w:t>RTL</w:t>
      </w:r>
      <w:r w:rsidRPr="00B543BE">
        <w:rPr>
          <w:rFonts w:hint="eastAsia"/>
          <w:color w:val="000000" w:themeColor="text1"/>
          <w:szCs w:val="21"/>
        </w:rPr>
        <w:t>电路结构图</w:t>
      </w:r>
      <w:r>
        <w:rPr>
          <w:rFonts w:hint="eastAsia"/>
          <w:color w:val="000000" w:themeColor="text1"/>
          <w:szCs w:val="21"/>
        </w:rPr>
        <w:t>仅包含了模块内状态，模块外用输入输出表示，我多了个模块外数码管的输出，而</w:t>
      </w:r>
      <w:r>
        <w:rPr>
          <w:rFonts w:hint="eastAsia"/>
          <w:color w:val="000000" w:themeColor="text1"/>
          <w:szCs w:val="21"/>
        </w:rPr>
        <w:t>verilog</w:t>
      </w:r>
      <w:r>
        <w:rPr>
          <w:rFonts w:hint="eastAsia"/>
          <w:color w:val="000000" w:themeColor="text1"/>
          <w:szCs w:val="21"/>
        </w:rPr>
        <w:t>将模块内所有逻辑连接表示出来，是我所缺少的。</w:t>
      </w:r>
      <w:bookmarkStart w:id="0" w:name="_GoBack"/>
      <w:bookmarkEnd w:id="0"/>
    </w:p>
    <w:p w14:paraId="73EB08F7" w14:textId="77777777" w:rsidR="00043439" w:rsidRDefault="00043439" w:rsidP="00043439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6</w:t>
      </w:r>
      <w:r>
        <w:rPr>
          <w:rFonts w:hint="eastAsia"/>
          <w:b/>
          <w:sz w:val="24"/>
          <w:szCs w:val="28"/>
        </w:rPr>
        <w:t>、实验</w:t>
      </w:r>
      <w:r w:rsidR="001E4F24">
        <w:rPr>
          <w:rFonts w:hint="eastAsia"/>
          <w:b/>
          <w:sz w:val="24"/>
          <w:szCs w:val="28"/>
        </w:rPr>
        <w:t>4</w:t>
      </w:r>
      <w:r>
        <w:rPr>
          <w:b/>
          <w:sz w:val="24"/>
          <w:szCs w:val="28"/>
        </w:rPr>
        <w:t>.</w:t>
      </w:r>
      <w:r w:rsidR="001E4F24">
        <w:rPr>
          <w:b/>
          <w:sz w:val="24"/>
          <w:szCs w:val="28"/>
        </w:rPr>
        <w:t>4</w:t>
      </w:r>
      <w:r>
        <w:rPr>
          <w:rFonts w:hint="eastAsia"/>
          <w:b/>
          <w:sz w:val="24"/>
          <w:szCs w:val="28"/>
        </w:rPr>
        <w:t>仿真验证</w:t>
      </w:r>
    </w:p>
    <w:p w14:paraId="1AC3DD2D" w14:textId="77777777" w:rsidR="00043439" w:rsidRPr="0061464A" w:rsidRDefault="00043439" w:rsidP="00043439">
      <w:pPr>
        <w:spacing w:line="360" w:lineRule="auto"/>
        <w:rPr>
          <w:szCs w:val="21"/>
        </w:rPr>
      </w:pPr>
      <w:r w:rsidRPr="0061464A">
        <w:rPr>
          <w:rFonts w:hint="eastAsia"/>
          <w:szCs w:val="21"/>
        </w:rPr>
        <w:t>（</w:t>
      </w:r>
      <w:r w:rsidRPr="0061464A">
        <w:rPr>
          <w:rFonts w:hint="eastAsia"/>
          <w:szCs w:val="21"/>
        </w:rPr>
        <w:t>1</w:t>
      </w:r>
      <w:r w:rsidRPr="0061464A">
        <w:rPr>
          <w:rFonts w:hint="eastAsia"/>
          <w:szCs w:val="21"/>
        </w:rPr>
        <w:t>）模块级仿真</w:t>
      </w:r>
    </w:p>
    <w:p w14:paraId="6708BB1F" w14:textId="77777777" w:rsidR="00907CD8" w:rsidRPr="00907CD8" w:rsidRDefault="00043439" w:rsidP="00043439">
      <w:pPr>
        <w:spacing w:line="360" w:lineRule="auto"/>
        <w:ind w:firstLine="420"/>
        <w:rPr>
          <w:rFonts w:hint="eastAsia"/>
          <w:color w:val="000000" w:themeColor="text1"/>
          <w:szCs w:val="21"/>
        </w:rPr>
      </w:pPr>
      <w:r w:rsidRPr="0061464A">
        <w:rPr>
          <w:szCs w:val="21"/>
        </w:rPr>
        <w:t>模块</w:t>
      </w:r>
      <w:r w:rsidRPr="0061464A">
        <w:rPr>
          <w:rFonts w:hint="eastAsia"/>
          <w:szCs w:val="21"/>
        </w:rPr>
        <w:t>测试</w:t>
      </w:r>
      <w:r>
        <w:rPr>
          <w:rFonts w:hint="eastAsia"/>
          <w:szCs w:val="21"/>
        </w:rPr>
        <w:t>方案</w:t>
      </w:r>
      <w:r w:rsidRPr="0061464A">
        <w:rPr>
          <w:rFonts w:hint="eastAsia"/>
          <w:szCs w:val="21"/>
        </w:rPr>
        <w:t>设计说明</w:t>
      </w:r>
      <w:r w:rsidR="00907CD8">
        <w:rPr>
          <w:color w:val="FF0000"/>
          <w:szCs w:val="21"/>
        </w:rPr>
        <w:tab/>
      </w:r>
      <w:r w:rsidR="00907CD8" w:rsidRPr="00907CD8">
        <w:rPr>
          <w:rFonts w:hint="eastAsia"/>
          <w:color w:val="000000" w:themeColor="text1"/>
          <w:szCs w:val="21"/>
        </w:rPr>
        <w:t>模拟</w:t>
      </w:r>
      <w:r w:rsidR="00907CD8">
        <w:rPr>
          <w:rFonts w:hint="eastAsia"/>
          <w:color w:val="000000" w:themeColor="text1"/>
          <w:szCs w:val="21"/>
        </w:rPr>
        <w:t>时钟信号，复位信号，超重信号，</w:t>
      </w:r>
      <w:r w:rsidR="00907CD8">
        <w:rPr>
          <w:rFonts w:hint="eastAsia"/>
          <w:color w:val="000000" w:themeColor="text1"/>
          <w:szCs w:val="21"/>
        </w:rPr>
        <w:t>10</w:t>
      </w:r>
      <w:r w:rsidR="00907CD8">
        <w:rPr>
          <w:rFonts w:hint="eastAsia"/>
          <w:color w:val="000000" w:themeColor="text1"/>
          <w:szCs w:val="21"/>
        </w:rPr>
        <w:t>个按钮状态输入，测试数码管显示状态，和</w:t>
      </w:r>
      <w:r w:rsidR="00907CD8">
        <w:rPr>
          <w:rFonts w:hint="eastAsia"/>
          <w:color w:val="000000" w:themeColor="text1"/>
          <w:szCs w:val="21"/>
        </w:rPr>
        <w:t>10</w:t>
      </w:r>
      <w:r w:rsidR="00907CD8">
        <w:rPr>
          <w:rFonts w:hint="eastAsia"/>
          <w:color w:val="000000" w:themeColor="text1"/>
          <w:szCs w:val="21"/>
        </w:rPr>
        <w:t>个对应输出灯。这么设计主要是为了测试随着用户的输入，灯是不是能按着设计逻辑亮灭，数码管能否正确显示状态。</w:t>
      </w:r>
    </w:p>
    <w:p w14:paraId="54FF81CE" w14:textId="77777777" w:rsidR="00043439" w:rsidRPr="0061464A" w:rsidRDefault="00043439" w:rsidP="00043439">
      <w:pPr>
        <w:spacing w:line="360" w:lineRule="auto"/>
        <w:ind w:firstLine="420"/>
        <w:rPr>
          <w:szCs w:val="21"/>
        </w:rPr>
      </w:pPr>
      <w:r w:rsidRPr="0061464A">
        <w:rPr>
          <w:szCs w:val="21"/>
        </w:rPr>
        <w:t>模块仿真结果</w:t>
      </w:r>
      <w:r>
        <w:rPr>
          <w:szCs w:val="21"/>
        </w:rPr>
        <w:t>及说明</w:t>
      </w:r>
    </w:p>
    <w:p w14:paraId="6923AB1A" w14:textId="77777777" w:rsidR="00043439" w:rsidRPr="0061464A" w:rsidRDefault="00907CD8" w:rsidP="00043439">
      <w:pPr>
        <w:spacing w:line="360" w:lineRule="auto"/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3E832A84" wp14:editId="4902EA16">
            <wp:extent cx="5274310" cy="2908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29 下午10.31.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A89" w14:textId="77777777" w:rsidR="00043439" w:rsidRPr="0061464A" w:rsidRDefault="00907CD8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此图中，主要为了检验数码管的显示情况，在这一过程中，因为</w:t>
      </w:r>
      <w:r w:rsidR="009107B4">
        <w:rPr>
          <w:rFonts w:hint="eastAsia"/>
          <w:szCs w:val="21"/>
        </w:rPr>
        <w:t>电梯</w:t>
      </w:r>
      <w:r w:rsidR="008026A0">
        <w:rPr>
          <w:rFonts w:hint="eastAsia"/>
          <w:szCs w:val="21"/>
        </w:rPr>
        <w:t>在一层时显示</w:t>
      </w:r>
      <w:r w:rsidR="008026A0">
        <w:rPr>
          <w:rFonts w:hint="eastAsia"/>
          <w:szCs w:val="21"/>
        </w:rPr>
        <w:t>1010</w:t>
      </w:r>
      <w:r w:rsidR="008026A0">
        <w:rPr>
          <w:rFonts w:hint="eastAsia"/>
          <w:szCs w:val="21"/>
        </w:rPr>
        <w:t>，表示空闲一层状态，</w:t>
      </w:r>
      <w:r w:rsidR="009107B4">
        <w:rPr>
          <w:rFonts w:hint="eastAsia"/>
          <w:szCs w:val="21"/>
        </w:rPr>
        <w:t>经过一层上升时</w:t>
      </w:r>
      <w:r w:rsidR="008026A0">
        <w:rPr>
          <w:rFonts w:hint="eastAsia"/>
          <w:szCs w:val="21"/>
        </w:rPr>
        <w:t>到达二层</w:t>
      </w:r>
      <w:r w:rsidR="009107B4">
        <w:rPr>
          <w:rFonts w:hint="eastAsia"/>
          <w:szCs w:val="21"/>
        </w:rPr>
        <w:t>，数码管应当是显示</w:t>
      </w:r>
      <w:r w:rsidR="008026A0">
        <w:rPr>
          <w:szCs w:val="21"/>
        </w:rPr>
        <w:t>2120</w:t>
      </w:r>
      <w:r w:rsidR="008026A0">
        <w:rPr>
          <w:rFonts w:hint="eastAsia"/>
          <w:szCs w:val="21"/>
        </w:rPr>
        <w:t>，</w:t>
      </w:r>
      <w:r w:rsidR="009107B4">
        <w:rPr>
          <w:rFonts w:hint="eastAsia"/>
          <w:szCs w:val="21"/>
        </w:rPr>
        <w:t>后到达</w:t>
      </w:r>
      <w:r w:rsidR="008026A0">
        <w:rPr>
          <w:rFonts w:hint="eastAsia"/>
          <w:szCs w:val="21"/>
        </w:rPr>
        <w:t>三层，电</w:t>
      </w:r>
      <w:r w:rsidR="008026A0">
        <w:rPr>
          <w:rFonts w:hint="eastAsia"/>
          <w:szCs w:val="21"/>
        </w:rPr>
        <w:lastRenderedPageBreak/>
        <w:t>梯开门，开始计数，</w:t>
      </w:r>
      <w:r w:rsidR="00775FDF">
        <w:rPr>
          <w:rFonts w:hint="eastAsia"/>
          <w:szCs w:val="21"/>
        </w:rPr>
        <w:t>前三位</w:t>
      </w:r>
      <w:r w:rsidR="008026A0">
        <w:rPr>
          <w:rFonts w:hint="eastAsia"/>
          <w:szCs w:val="21"/>
        </w:rPr>
        <w:t>显示</w:t>
      </w:r>
      <w:r w:rsidR="00775FDF">
        <w:rPr>
          <w:szCs w:val="21"/>
        </w:rPr>
        <w:t>413</w:t>
      </w:r>
      <w:r w:rsidR="00775FDF">
        <w:rPr>
          <w:rFonts w:hint="eastAsia"/>
          <w:szCs w:val="21"/>
        </w:rPr>
        <w:t>，第四位随着时间累加到</w:t>
      </w:r>
      <w:r w:rsidR="00775FDF">
        <w:rPr>
          <w:rFonts w:hint="eastAsia"/>
          <w:szCs w:val="21"/>
        </w:rPr>
        <w:t>10</w:t>
      </w:r>
      <w:r w:rsidR="00775FDF">
        <w:rPr>
          <w:rFonts w:hint="eastAsia"/>
          <w:szCs w:val="21"/>
        </w:rPr>
        <w:t>，之后电梯继续上升至四层。</w:t>
      </w:r>
    </w:p>
    <w:p w14:paraId="6803176F" w14:textId="77777777" w:rsidR="00043439" w:rsidRDefault="00907CD8" w:rsidP="00043439">
      <w:pPr>
        <w:spacing w:line="360" w:lineRule="auto"/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FDB298F" wp14:editId="65D60513">
            <wp:extent cx="5274310" cy="29089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29 下午10.38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E9F8" w14:textId="77777777" w:rsidR="00775FDF" w:rsidRDefault="00775FDF" w:rsidP="00043439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此图中，主要为了检验灯的亮灭状态是否符合用户体验，当电梯到达灯亮相应楼层后，灯才会灭，表示电梯到达，用户可以上下电梯了，而其他楼层开门状态等都不影响这层的亮灭，并且在某一楼层开门时，其他楼层依然能按键，而且灯一直亮，在电梯关门后按照就近与不改方向原则停靠，最终便会到达该层，此后灯灭，此图很符合。</w:t>
      </w:r>
    </w:p>
    <w:p w14:paraId="736AB777" w14:textId="77777777" w:rsidR="00907CD8" w:rsidRDefault="00907CD8" w:rsidP="00043439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E8D9799" wp14:editId="78FD9F6C">
            <wp:extent cx="5274310" cy="2908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29 下午11.0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5168" w14:textId="77777777" w:rsidR="00775FDF" w:rsidRPr="006A61E8" w:rsidRDefault="00775FDF" w:rsidP="0004343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此图中，主要为了检验超重状态的判断情况，若检测到超重，</w:t>
      </w:r>
      <w:r w:rsidR="00814CFD">
        <w:rPr>
          <w:rFonts w:hint="eastAsia"/>
          <w:sz w:val="24"/>
          <w:szCs w:val="28"/>
        </w:rPr>
        <w:t>超重灯亮，电梯始终开门，知道用户下电梯，重量符合标准后，关门，继续执行下一步操作，图中，在下一步要下三层的情况下，四层开门后，四层灯灭，超重灯亮，则电梯一直开</w:t>
      </w:r>
      <w:r w:rsidR="00814CFD">
        <w:rPr>
          <w:rFonts w:hint="eastAsia"/>
          <w:sz w:val="24"/>
          <w:szCs w:val="28"/>
        </w:rPr>
        <w:lastRenderedPageBreak/>
        <w:t>门，数码管不断重复计时，其余灯（三层）则不改变状态。</w:t>
      </w:r>
    </w:p>
    <w:p w14:paraId="79F8E250" w14:textId="77777777" w:rsidR="00043439" w:rsidRPr="0061464A" w:rsidRDefault="00043439" w:rsidP="00043439">
      <w:pPr>
        <w:spacing w:line="360" w:lineRule="auto"/>
        <w:rPr>
          <w:szCs w:val="21"/>
        </w:rPr>
      </w:pPr>
      <w:r w:rsidRPr="0061464A">
        <w:rPr>
          <w:szCs w:val="21"/>
        </w:rPr>
        <w:t>（</w:t>
      </w:r>
      <w:r w:rsidRPr="0061464A">
        <w:rPr>
          <w:szCs w:val="21"/>
        </w:rPr>
        <w:t>2</w:t>
      </w:r>
      <w:r w:rsidRPr="0061464A">
        <w:rPr>
          <w:szCs w:val="21"/>
        </w:rPr>
        <w:t>）板级</w:t>
      </w:r>
      <w:r w:rsidRPr="0061464A">
        <w:rPr>
          <w:rFonts w:hint="eastAsia"/>
          <w:szCs w:val="21"/>
        </w:rPr>
        <w:t>测试验证</w:t>
      </w:r>
    </w:p>
    <w:p w14:paraId="5C0F079A" w14:textId="77777777" w:rsidR="00043439" w:rsidRDefault="00043439" w:rsidP="00043439">
      <w:pPr>
        <w:spacing w:line="360" w:lineRule="auto"/>
        <w:rPr>
          <w:color w:val="FF0000"/>
          <w:szCs w:val="21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</w:t>
      </w:r>
    </w:p>
    <w:p w14:paraId="47A3988E" w14:textId="77777777" w:rsidR="00043439" w:rsidRPr="0061464A" w:rsidRDefault="00043439" w:rsidP="00043439">
      <w:pPr>
        <w:spacing w:line="360" w:lineRule="auto"/>
        <w:ind w:firstLine="420"/>
        <w:rPr>
          <w:szCs w:val="21"/>
        </w:rPr>
      </w:pPr>
      <w:r w:rsidRPr="0061464A">
        <w:rPr>
          <w:rFonts w:hint="eastAsia"/>
          <w:szCs w:val="21"/>
        </w:rPr>
        <w:t>（</w:t>
      </w:r>
      <w:r w:rsidRPr="0061464A">
        <w:rPr>
          <w:rFonts w:hint="eastAsia"/>
          <w:szCs w:val="21"/>
        </w:rPr>
        <w:t>a</w:t>
      </w:r>
      <w:r w:rsidRPr="0061464A">
        <w:rPr>
          <w:rFonts w:hint="eastAsia"/>
          <w:szCs w:val="21"/>
        </w:rPr>
        <w:t>）</w:t>
      </w:r>
      <w:r>
        <w:rPr>
          <w:rFonts w:hint="eastAsia"/>
          <w:szCs w:val="21"/>
        </w:rPr>
        <w:t>功能</w:t>
      </w:r>
      <w:r>
        <w:rPr>
          <w:rFonts w:hint="eastAsia"/>
          <w:szCs w:val="21"/>
        </w:rPr>
        <w:t>1</w:t>
      </w:r>
      <w:r w:rsidRPr="0061464A">
        <w:rPr>
          <w:rFonts w:hint="eastAsia"/>
          <w:szCs w:val="21"/>
        </w:rPr>
        <w:t>测试</w:t>
      </w:r>
    </w:p>
    <w:p w14:paraId="6A2051DB" w14:textId="77777777" w:rsidR="00043439" w:rsidRPr="0061464A" w:rsidRDefault="00043439" w:rsidP="00043439">
      <w:pPr>
        <w:spacing w:line="360" w:lineRule="auto"/>
        <w:ind w:firstLine="420"/>
        <w:rPr>
          <w:rFonts w:hint="eastAsia"/>
          <w:szCs w:val="21"/>
        </w:rPr>
      </w:pPr>
      <w:r w:rsidRPr="0061464A">
        <w:rPr>
          <w:szCs w:val="21"/>
        </w:rPr>
        <w:t>操作</w:t>
      </w:r>
      <w:r w:rsidRPr="0061464A">
        <w:rPr>
          <w:rFonts w:hint="eastAsia"/>
          <w:szCs w:val="21"/>
        </w:rPr>
        <w:t>：</w:t>
      </w:r>
      <w:r w:rsidR="003C58B7">
        <w:rPr>
          <w:rFonts w:hint="eastAsia"/>
          <w:szCs w:val="21"/>
        </w:rPr>
        <w:t>同时按键</w:t>
      </w:r>
      <w:r w:rsidR="003C58B7">
        <w:rPr>
          <w:szCs w:val="21"/>
        </w:rPr>
        <w:t>up1,up2,up3,</w:t>
      </w:r>
      <w:r w:rsidR="003C58B7">
        <w:rPr>
          <w:rFonts w:hint="eastAsia"/>
          <w:szCs w:val="21"/>
        </w:rPr>
        <w:t>即</w:t>
      </w:r>
      <w:r w:rsidR="003C58B7">
        <w:rPr>
          <w:rFonts w:hint="eastAsia"/>
          <w:szCs w:val="21"/>
        </w:rPr>
        <w:t>1</w:t>
      </w:r>
      <w:r w:rsidR="003C58B7">
        <w:rPr>
          <w:rFonts w:hint="eastAsia"/>
          <w:szCs w:val="21"/>
        </w:rPr>
        <w:t>、</w:t>
      </w:r>
      <w:r w:rsidR="003C58B7">
        <w:rPr>
          <w:rFonts w:hint="eastAsia"/>
          <w:szCs w:val="21"/>
        </w:rPr>
        <w:t>2</w:t>
      </w:r>
      <w:r w:rsidR="003C58B7">
        <w:rPr>
          <w:rFonts w:hint="eastAsia"/>
          <w:szCs w:val="21"/>
        </w:rPr>
        <w:t>、</w:t>
      </w:r>
      <w:r w:rsidR="003C58B7">
        <w:rPr>
          <w:rFonts w:hint="eastAsia"/>
          <w:szCs w:val="21"/>
        </w:rPr>
        <w:t>3</w:t>
      </w:r>
      <w:r w:rsidR="003C58B7">
        <w:rPr>
          <w:rFonts w:hint="eastAsia"/>
          <w:szCs w:val="21"/>
        </w:rPr>
        <w:t>层都按了向上键</w:t>
      </w:r>
      <w:r w:rsidR="003C58B7" w:rsidRPr="0061464A">
        <w:rPr>
          <w:rFonts w:hint="eastAsia"/>
          <w:szCs w:val="21"/>
        </w:rPr>
        <w:t xml:space="preserve"> </w:t>
      </w:r>
    </w:p>
    <w:p w14:paraId="74F12954" w14:textId="77777777" w:rsidR="003C58B7" w:rsidRDefault="00043439" w:rsidP="00043439">
      <w:pPr>
        <w:spacing w:line="360" w:lineRule="auto"/>
        <w:ind w:firstLine="420"/>
        <w:rPr>
          <w:rFonts w:hint="eastAsia"/>
          <w:szCs w:val="21"/>
        </w:rPr>
      </w:pPr>
      <w:r w:rsidRPr="0061464A">
        <w:rPr>
          <w:szCs w:val="21"/>
        </w:rPr>
        <w:t>现象</w:t>
      </w:r>
      <w:r w:rsidRPr="0061464A">
        <w:rPr>
          <w:rFonts w:hint="eastAsia"/>
          <w:szCs w:val="21"/>
        </w:rPr>
        <w:t>：</w:t>
      </w:r>
    </w:p>
    <w:p w14:paraId="62CB757F" w14:textId="77777777" w:rsidR="00043439" w:rsidRDefault="00981734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4D9E015" wp14:editId="25764432">
            <wp:extent cx="2680335" cy="35738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786" cy="35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7E40" w14:textId="77777777" w:rsidR="003C58B7" w:rsidRDefault="003C58B7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图一：一楼关门状态</w:t>
      </w:r>
    </w:p>
    <w:p w14:paraId="4763336B" w14:textId="77777777" w:rsidR="003C58B7" w:rsidRDefault="003C58B7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522FF57" wp14:editId="6AAA89E4">
            <wp:extent cx="2598342" cy="3464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29" cy="34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55D" w14:textId="77777777" w:rsidR="003C58B7" w:rsidRPr="0061464A" w:rsidRDefault="003C58B7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图二：二楼开门状态</w:t>
      </w:r>
    </w:p>
    <w:p w14:paraId="1415844B" w14:textId="77777777" w:rsidR="00043439" w:rsidRPr="003C58B7" w:rsidRDefault="00043439" w:rsidP="00043439">
      <w:pPr>
        <w:spacing w:line="360" w:lineRule="auto"/>
        <w:ind w:firstLine="420"/>
        <w:rPr>
          <w:szCs w:val="21"/>
        </w:rPr>
      </w:pPr>
      <w:r w:rsidRPr="0061464A">
        <w:rPr>
          <w:szCs w:val="21"/>
        </w:rPr>
        <w:t>现象说明</w:t>
      </w:r>
      <w:r w:rsidRPr="0061464A">
        <w:rPr>
          <w:rFonts w:hint="eastAsia"/>
          <w:szCs w:val="21"/>
        </w:rPr>
        <w:t>：</w:t>
      </w:r>
      <w:r w:rsidR="003C58B7">
        <w:rPr>
          <w:rFonts w:hint="eastAsia"/>
          <w:szCs w:val="21"/>
        </w:rPr>
        <w:t>图一，</w:t>
      </w:r>
      <w:r w:rsidR="003C58B7">
        <w:rPr>
          <w:rFonts w:hint="eastAsia"/>
          <w:szCs w:val="21"/>
        </w:rPr>
        <w:t>因为电梯原先在一层</w:t>
      </w:r>
      <w:r w:rsidR="003C58B7">
        <w:rPr>
          <w:rFonts w:hint="eastAsia"/>
          <w:szCs w:val="21"/>
        </w:rPr>
        <w:t>，所以首先在一层开关门，此图中只抓拍到了状态为关门，电梯方向为不动，电梯楼层为</w:t>
      </w:r>
      <w:r w:rsidR="003C58B7">
        <w:rPr>
          <w:rFonts w:hint="eastAsia"/>
          <w:szCs w:val="21"/>
        </w:rPr>
        <w:t>1</w:t>
      </w:r>
      <w:r w:rsidR="003C58B7">
        <w:rPr>
          <w:rFonts w:hint="eastAsia"/>
          <w:szCs w:val="21"/>
        </w:rPr>
        <w:t>，计时从一数</w:t>
      </w:r>
      <w:r w:rsidR="003C58B7">
        <w:rPr>
          <w:rFonts w:hint="eastAsia"/>
          <w:szCs w:val="21"/>
        </w:rPr>
        <w:t>10</w:t>
      </w:r>
      <w:r w:rsidR="003C58B7">
        <w:rPr>
          <w:rFonts w:hint="eastAsia"/>
          <w:szCs w:val="21"/>
        </w:rPr>
        <w:t>秒后回到</w:t>
      </w:r>
      <w:r w:rsidR="003C58B7">
        <w:rPr>
          <w:rFonts w:hint="eastAsia"/>
          <w:szCs w:val="21"/>
        </w:rPr>
        <w:t>0</w:t>
      </w:r>
      <w:r w:rsidR="003C58B7">
        <w:rPr>
          <w:rFonts w:hint="eastAsia"/>
          <w:szCs w:val="21"/>
        </w:rPr>
        <w:t>，下一步就是向上走的状况，此时</w:t>
      </w:r>
      <w:r w:rsidR="003C58B7">
        <w:rPr>
          <w:rFonts w:hint="eastAsia"/>
          <w:szCs w:val="21"/>
        </w:rPr>
        <w:t>up1</w:t>
      </w:r>
      <w:r w:rsidR="003C58B7">
        <w:rPr>
          <w:rFonts w:hint="eastAsia"/>
          <w:szCs w:val="21"/>
        </w:rPr>
        <w:t>灯灭，而</w:t>
      </w:r>
      <w:r w:rsidR="003C58B7">
        <w:rPr>
          <w:rFonts w:hint="eastAsia"/>
          <w:szCs w:val="21"/>
        </w:rPr>
        <w:t>2</w:t>
      </w:r>
      <w:r w:rsidR="003C58B7">
        <w:rPr>
          <w:rFonts w:hint="eastAsia"/>
          <w:szCs w:val="21"/>
        </w:rPr>
        <w:t>、</w:t>
      </w:r>
      <w:r w:rsidR="003C58B7">
        <w:rPr>
          <w:rFonts w:hint="eastAsia"/>
          <w:szCs w:val="21"/>
        </w:rPr>
        <w:t>3</w:t>
      </w:r>
      <w:r w:rsidR="003C58B7">
        <w:rPr>
          <w:rFonts w:hint="eastAsia"/>
          <w:szCs w:val="21"/>
        </w:rPr>
        <w:t>层因为并未到达，所以仍然亮，图二，到达二层后，二层灯灭，电梯开门，开始计数，开门状态所以第一个数码管显示</w:t>
      </w:r>
      <w:r w:rsidR="003C58B7">
        <w:rPr>
          <w:rFonts w:hint="eastAsia"/>
          <w:szCs w:val="21"/>
        </w:rPr>
        <w:t>4</w:t>
      </w:r>
      <w:r w:rsidR="003C58B7">
        <w:rPr>
          <w:rFonts w:hint="eastAsia"/>
          <w:szCs w:val="21"/>
        </w:rPr>
        <w:t>，上行所以方向为</w:t>
      </w:r>
      <w:r w:rsidR="003C58B7">
        <w:rPr>
          <w:rFonts w:hint="eastAsia"/>
          <w:szCs w:val="21"/>
        </w:rPr>
        <w:t>1</w:t>
      </w:r>
      <w:r w:rsidR="003C58B7">
        <w:rPr>
          <w:rFonts w:hint="eastAsia"/>
          <w:szCs w:val="21"/>
        </w:rPr>
        <w:t>，楼层为</w:t>
      </w:r>
      <w:r w:rsidR="003C58B7">
        <w:rPr>
          <w:rFonts w:hint="eastAsia"/>
          <w:szCs w:val="21"/>
        </w:rPr>
        <w:t>2</w:t>
      </w:r>
      <w:r w:rsidR="003C58B7">
        <w:rPr>
          <w:rFonts w:hint="eastAsia"/>
          <w:szCs w:val="21"/>
        </w:rPr>
        <w:t>，计数此图中计数到</w:t>
      </w:r>
      <w:r w:rsidR="003C58B7">
        <w:rPr>
          <w:rFonts w:hint="eastAsia"/>
          <w:szCs w:val="21"/>
        </w:rPr>
        <w:t>4</w:t>
      </w:r>
      <w:r w:rsidR="003C58B7">
        <w:rPr>
          <w:rFonts w:hint="eastAsia"/>
          <w:szCs w:val="21"/>
        </w:rPr>
        <w:t>，这个状态表明现象正确。</w:t>
      </w:r>
    </w:p>
    <w:p w14:paraId="1880ED1E" w14:textId="77777777" w:rsidR="00043439" w:rsidRPr="0061464A" w:rsidRDefault="00043439" w:rsidP="00043439">
      <w:pPr>
        <w:spacing w:line="360" w:lineRule="auto"/>
        <w:ind w:firstLine="420"/>
        <w:rPr>
          <w:szCs w:val="21"/>
        </w:rPr>
      </w:pPr>
      <w:r w:rsidRPr="0061464A">
        <w:rPr>
          <w:rFonts w:hint="eastAsia"/>
          <w:szCs w:val="21"/>
        </w:rPr>
        <w:t>（</w:t>
      </w:r>
      <w:r w:rsidRPr="0061464A">
        <w:rPr>
          <w:rFonts w:hint="eastAsia"/>
          <w:szCs w:val="21"/>
        </w:rPr>
        <w:t>b</w:t>
      </w:r>
      <w:r w:rsidRPr="0061464A">
        <w:rPr>
          <w:rFonts w:hint="eastAsia"/>
          <w:szCs w:val="21"/>
        </w:rPr>
        <w:t>）</w:t>
      </w:r>
      <w:r>
        <w:rPr>
          <w:rFonts w:hint="eastAsia"/>
          <w:szCs w:val="21"/>
        </w:rPr>
        <w:t>功能</w:t>
      </w:r>
      <w:r>
        <w:rPr>
          <w:rFonts w:hint="eastAsia"/>
          <w:szCs w:val="21"/>
        </w:rPr>
        <w:t>2</w:t>
      </w:r>
      <w:r w:rsidRPr="0061464A">
        <w:rPr>
          <w:rFonts w:hint="eastAsia"/>
          <w:szCs w:val="21"/>
        </w:rPr>
        <w:t>测试</w:t>
      </w:r>
    </w:p>
    <w:p w14:paraId="25155065" w14:textId="77777777" w:rsidR="00043439" w:rsidRPr="0061464A" w:rsidRDefault="00043439" w:rsidP="00043439">
      <w:pPr>
        <w:spacing w:line="360" w:lineRule="auto"/>
        <w:ind w:firstLine="420"/>
        <w:rPr>
          <w:szCs w:val="21"/>
        </w:rPr>
      </w:pPr>
      <w:r w:rsidRPr="0061464A">
        <w:rPr>
          <w:szCs w:val="21"/>
        </w:rPr>
        <w:t>操作</w:t>
      </w:r>
      <w:r w:rsidRPr="0061464A">
        <w:rPr>
          <w:rFonts w:hint="eastAsia"/>
          <w:szCs w:val="21"/>
        </w:rPr>
        <w:t>：</w:t>
      </w:r>
      <w:r w:rsidR="003C58B7">
        <w:rPr>
          <w:rFonts w:hint="eastAsia"/>
          <w:szCs w:val="21"/>
        </w:rPr>
        <w:t>输入超重信号</w:t>
      </w:r>
    </w:p>
    <w:p w14:paraId="3DBA0AE2" w14:textId="77777777" w:rsidR="00043439" w:rsidRDefault="00043439" w:rsidP="00043439">
      <w:pPr>
        <w:spacing w:line="360" w:lineRule="auto"/>
        <w:ind w:firstLine="420"/>
        <w:rPr>
          <w:color w:val="FF0000"/>
          <w:szCs w:val="21"/>
        </w:rPr>
      </w:pPr>
      <w:r w:rsidRPr="0061464A">
        <w:rPr>
          <w:szCs w:val="21"/>
        </w:rPr>
        <w:t>现象</w:t>
      </w:r>
      <w:r w:rsidRPr="0061464A">
        <w:rPr>
          <w:rFonts w:hint="eastAsia"/>
          <w:szCs w:val="21"/>
        </w:rPr>
        <w:t>：</w:t>
      </w:r>
    </w:p>
    <w:p w14:paraId="254051ED" w14:textId="77777777" w:rsidR="003C58B7" w:rsidRDefault="003C58B7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B78CF23" wp14:editId="54AF4D5A">
            <wp:extent cx="3670935" cy="48947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3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48" cy="48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B210" w14:textId="77777777" w:rsidR="003F4F09" w:rsidRPr="003C58B7" w:rsidRDefault="003F4F09" w:rsidP="00043439"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图三：超重检验</w:t>
      </w:r>
    </w:p>
    <w:p w14:paraId="5022D5CB" w14:textId="77777777" w:rsidR="00043439" w:rsidRPr="003F4F09" w:rsidRDefault="00043439" w:rsidP="00043439">
      <w:pPr>
        <w:spacing w:line="360" w:lineRule="auto"/>
        <w:ind w:firstLine="420"/>
        <w:rPr>
          <w:rFonts w:hint="eastAsia"/>
          <w:szCs w:val="21"/>
        </w:rPr>
      </w:pPr>
      <w:r w:rsidRPr="0061464A">
        <w:rPr>
          <w:szCs w:val="21"/>
        </w:rPr>
        <w:t>现象说明</w:t>
      </w:r>
      <w:r w:rsidRPr="0061464A">
        <w:rPr>
          <w:rFonts w:hint="eastAsia"/>
          <w:szCs w:val="21"/>
        </w:rPr>
        <w:t>：</w:t>
      </w:r>
      <w:r w:rsidR="003C58B7" w:rsidRPr="003C58B7">
        <w:rPr>
          <w:rFonts w:hint="eastAsia"/>
          <w:color w:val="000000" w:themeColor="text1"/>
          <w:szCs w:val="21"/>
        </w:rPr>
        <w:t>实验中</w:t>
      </w:r>
      <w:r w:rsidR="003C58B7" w:rsidRPr="0061464A">
        <w:rPr>
          <w:szCs w:val="21"/>
        </w:rPr>
        <w:t xml:space="preserve"> </w:t>
      </w:r>
      <w:r w:rsidR="003C58B7">
        <w:rPr>
          <w:rFonts w:hint="eastAsia"/>
          <w:szCs w:val="21"/>
        </w:rPr>
        <w:t>，我将</w:t>
      </w:r>
      <w:r w:rsidR="003F4F09">
        <w:rPr>
          <w:rFonts w:hint="eastAsia"/>
          <w:szCs w:val="21"/>
        </w:rPr>
        <w:t>V4</w:t>
      </w:r>
      <w:r w:rsidR="003F4F09">
        <w:rPr>
          <w:rFonts w:hint="eastAsia"/>
          <w:szCs w:val="21"/>
        </w:rPr>
        <w:t>拨码开关设置为超重信号输入端，如果为</w:t>
      </w:r>
      <w:r w:rsidR="003F4F09">
        <w:rPr>
          <w:rFonts w:hint="eastAsia"/>
          <w:szCs w:val="21"/>
        </w:rPr>
        <w:t>1</w:t>
      </w:r>
      <w:r w:rsidR="003F4F09">
        <w:rPr>
          <w:rFonts w:hint="eastAsia"/>
          <w:szCs w:val="21"/>
        </w:rPr>
        <w:t>，则超重灯</w:t>
      </w:r>
      <w:r w:rsidR="003F4F09">
        <w:rPr>
          <w:rFonts w:hint="eastAsia"/>
          <w:szCs w:val="21"/>
        </w:rPr>
        <w:t>K6</w:t>
      </w:r>
      <w:r w:rsidR="003F4F09">
        <w:rPr>
          <w:rFonts w:hint="eastAsia"/>
          <w:szCs w:val="21"/>
        </w:rPr>
        <w:t>亮，并且始终处于开门状态，很明显，此时停留在</w:t>
      </w:r>
      <w:r w:rsidR="003F4F09">
        <w:rPr>
          <w:rFonts w:hint="eastAsia"/>
          <w:szCs w:val="21"/>
        </w:rPr>
        <w:t>4</w:t>
      </w:r>
      <w:r w:rsidR="003F4F09">
        <w:rPr>
          <w:rFonts w:hint="eastAsia"/>
          <w:szCs w:val="21"/>
        </w:rPr>
        <w:t>层一直开着门，提示超重，现象正确。</w:t>
      </w:r>
    </w:p>
    <w:p w14:paraId="6370BF9C" w14:textId="77777777" w:rsidR="00043439" w:rsidRDefault="00043439" w:rsidP="00043439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7</w:t>
      </w:r>
      <w:r>
        <w:rPr>
          <w:rFonts w:hint="eastAsia"/>
          <w:b/>
          <w:sz w:val="24"/>
          <w:szCs w:val="28"/>
        </w:rPr>
        <w:t>、实验中遇到的问题、现象及解决方法</w:t>
      </w:r>
    </w:p>
    <w:p w14:paraId="7773AEF7" w14:textId="77777777" w:rsidR="00043439" w:rsidRPr="0061464A" w:rsidRDefault="00043439" w:rsidP="00043439">
      <w:pPr>
        <w:spacing w:line="360" w:lineRule="auto"/>
        <w:ind w:firstLine="420"/>
        <w:rPr>
          <w:szCs w:val="21"/>
        </w:rPr>
      </w:pPr>
      <w:r w:rsidRPr="0061464A">
        <w:rPr>
          <w:szCs w:val="21"/>
        </w:rPr>
        <w:t>问题</w:t>
      </w:r>
      <w:r w:rsidRPr="0061464A">
        <w:rPr>
          <w:rFonts w:hint="eastAsia"/>
          <w:szCs w:val="21"/>
        </w:rPr>
        <w:t>：</w:t>
      </w:r>
      <w:r w:rsidR="003D4338" w:rsidRPr="003D4338">
        <w:rPr>
          <w:rFonts w:hint="eastAsia"/>
          <w:color w:val="000000" w:themeColor="text1"/>
          <w:szCs w:val="21"/>
        </w:rPr>
        <w:t>暂无</w:t>
      </w:r>
      <w:r w:rsidR="003D4338" w:rsidRPr="003D4338">
        <w:rPr>
          <w:color w:val="000000" w:themeColor="text1"/>
          <w:szCs w:val="21"/>
        </w:rPr>
        <w:t xml:space="preserve"> </w:t>
      </w:r>
    </w:p>
    <w:p w14:paraId="2C0C3E21" w14:textId="77777777" w:rsidR="00043439" w:rsidRDefault="00043439" w:rsidP="00043439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</w:p>
    <w:p w14:paraId="6CB85054" w14:textId="77777777" w:rsidR="00043439" w:rsidRDefault="00043439" w:rsidP="00043439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8</w:t>
      </w:r>
      <w:r>
        <w:rPr>
          <w:rFonts w:hint="eastAsia"/>
          <w:b/>
          <w:sz w:val="24"/>
          <w:szCs w:val="28"/>
        </w:rPr>
        <w:t>、本次实验心得体会</w:t>
      </w:r>
    </w:p>
    <w:p w14:paraId="75EE8645" w14:textId="77777777" w:rsidR="003F4F09" w:rsidRPr="003D4338" w:rsidRDefault="0028701A" w:rsidP="00043439">
      <w:pPr>
        <w:spacing w:line="360" w:lineRule="auto"/>
        <w:ind w:firstLineChars="200" w:firstLine="420"/>
        <w:rPr>
          <w:rFonts w:hint="eastAsia"/>
          <w:color w:val="000000" w:themeColor="text1"/>
          <w:szCs w:val="21"/>
        </w:rPr>
      </w:pPr>
      <w:r w:rsidRPr="0028701A">
        <w:rPr>
          <w:rFonts w:hint="eastAsia"/>
          <w:color w:val="000000" w:themeColor="text1"/>
          <w:szCs w:val="21"/>
        </w:rPr>
        <w:t>学到了</w:t>
      </w:r>
      <w:r w:rsidR="003D4338">
        <w:rPr>
          <w:rFonts w:hint="eastAsia"/>
          <w:color w:val="000000" w:themeColor="text1"/>
          <w:szCs w:val="21"/>
        </w:rPr>
        <w:t>同一变量在一个</w:t>
      </w:r>
      <w:r w:rsidR="003D4338">
        <w:rPr>
          <w:color w:val="000000" w:themeColor="text1"/>
          <w:szCs w:val="21"/>
        </w:rPr>
        <w:t>always</w:t>
      </w:r>
      <w:r w:rsidR="003D4338">
        <w:rPr>
          <w:rFonts w:hint="eastAsia"/>
          <w:color w:val="000000" w:themeColor="text1"/>
          <w:szCs w:val="21"/>
        </w:rPr>
        <w:t>块里赋值，最好不要多个变量在同一个</w:t>
      </w:r>
      <w:r w:rsidR="003D4338">
        <w:rPr>
          <w:color w:val="000000" w:themeColor="text1"/>
          <w:szCs w:val="21"/>
        </w:rPr>
        <w:t>always</w:t>
      </w:r>
      <w:r w:rsidR="003D4338">
        <w:rPr>
          <w:rFonts w:hint="eastAsia"/>
          <w:color w:val="000000" w:themeColor="text1"/>
          <w:szCs w:val="21"/>
        </w:rPr>
        <w:t>里赋值，否则可能会发生错误。</w:t>
      </w:r>
    </w:p>
    <w:p w14:paraId="5AA20AAA" w14:textId="77777777" w:rsidR="006A61E8" w:rsidRDefault="006A61E8" w:rsidP="006A61E8">
      <w:pPr>
        <w:spacing w:line="360" w:lineRule="auto"/>
        <w:rPr>
          <w:sz w:val="24"/>
          <w:szCs w:val="28"/>
        </w:rPr>
      </w:pPr>
    </w:p>
    <w:sectPr w:rsidR="006A61E8" w:rsidSect="004A24D7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B1D989" w14:textId="77777777" w:rsidR="00BB2F64" w:rsidRDefault="00BB2F64" w:rsidP="006A61E8">
      <w:r>
        <w:separator/>
      </w:r>
    </w:p>
  </w:endnote>
  <w:endnote w:type="continuationSeparator" w:id="0">
    <w:p w14:paraId="0C43EA36" w14:textId="77777777" w:rsidR="00BB2F64" w:rsidRDefault="00BB2F64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39B44C" w14:textId="77777777" w:rsidR="00BB2F64" w:rsidRDefault="00BB2F64" w:rsidP="006A61E8">
      <w:r>
        <w:separator/>
      </w:r>
    </w:p>
  </w:footnote>
  <w:footnote w:type="continuationSeparator" w:id="0">
    <w:p w14:paraId="17280F2C" w14:textId="77777777" w:rsidR="00BB2F64" w:rsidRDefault="00BB2F64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9AECC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36A52"/>
    <w:multiLevelType w:val="hybridMultilevel"/>
    <w:tmpl w:val="1E6449EE"/>
    <w:lvl w:ilvl="0" w:tplc="9D66E2C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4504746"/>
    <w:multiLevelType w:val="hybridMultilevel"/>
    <w:tmpl w:val="70DAB3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2006880"/>
    <w:multiLevelType w:val="hybridMultilevel"/>
    <w:tmpl w:val="AA9CB188"/>
    <w:lvl w:ilvl="0" w:tplc="25E660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9EB0C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0AD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06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84D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0FA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A13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C2A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B85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F9866AA"/>
    <w:multiLevelType w:val="hybridMultilevel"/>
    <w:tmpl w:val="C2523ED4"/>
    <w:lvl w:ilvl="0" w:tplc="9D66E2C4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554C0CFF"/>
    <w:multiLevelType w:val="hybridMultilevel"/>
    <w:tmpl w:val="892277B4"/>
    <w:lvl w:ilvl="0" w:tplc="B39ABA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4E594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CD1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7C67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B061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12E2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C9F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30EB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DA54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A036AA8"/>
    <w:multiLevelType w:val="hybridMultilevel"/>
    <w:tmpl w:val="0046D848"/>
    <w:lvl w:ilvl="0" w:tplc="FBA801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40BD8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0F0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88E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C7E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A808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A22C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3029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0E7A5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95D70DA"/>
    <w:multiLevelType w:val="hybridMultilevel"/>
    <w:tmpl w:val="78E68530"/>
    <w:lvl w:ilvl="0" w:tplc="E64457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8C476">
      <w:start w:val="162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274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F69A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AFC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9C6C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0A53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8D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C4C9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9B10574"/>
    <w:multiLevelType w:val="hybridMultilevel"/>
    <w:tmpl w:val="44E4589A"/>
    <w:lvl w:ilvl="0" w:tplc="9CAA9F34">
      <w:start w:val="1"/>
      <w:numFmt w:val="decimal"/>
      <w:lvlText w:val="%1）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BF029FE"/>
    <w:multiLevelType w:val="hybridMultilevel"/>
    <w:tmpl w:val="69D0BEC2"/>
    <w:lvl w:ilvl="0" w:tplc="7C4AB644">
      <w:start w:val="1"/>
      <w:numFmt w:val="lowerLetter"/>
      <w:lvlText w:val="%1."/>
      <w:lvlJc w:val="left"/>
      <w:pPr>
        <w:ind w:left="30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0"/>
  </w:num>
  <w:num w:numId="7">
    <w:abstractNumId w:val="3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1E8"/>
    <w:rsid w:val="0003520D"/>
    <w:rsid w:val="00043439"/>
    <w:rsid w:val="00056539"/>
    <w:rsid w:val="0007236B"/>
    <w:rsid w:val="00106BC7"/>
    <w:rsid w:val="00144289"/>
    <w:rsid w:val="001D1578"/>
    <w:rsid w:val="001E4F24"/>
    <w:rsid w:val="002512B0"/>
    <w:rsid w:val="00257450"/>
    <w:rsid w:val="0028701A"/>
    <w:rsid w:val="002C0649"/>
    <w:rsid w:val="002F092E"/>
    <w:rsid w:val="00302014"/>
    <w:rsid w:val="00306421"/>
    <w:rsid w:val="0032031D"/>
    <w:rsid w:val="00321BBC"/>
    <w:rsid w:val="00325237"/>
    <w:rsid w:val="00326700"/>
    <w:rsid w:val="003806E6"/>
    <w:rsid w:val="00381460"/>
    <w:rsid w:val="003834E6"/>
    <w:rsid w:val="003C11DC"/>
    <w:rsid w:val="003C58B7"/>
    <w:rsid w:val="003D4338"/>
    <w:rsid w:val="003F4F09"/>
    <w:rsid w:val="003F5B95"/>
    <w:rsid w:val="00407F44"/>
    <w:rsid w:val="00442F55"/>
    <w:rsid w:val="00460C9A"/>
    <w:rsid w:val="0046248F"/>
    <w:rsid w:val="004662A0"/>
    <w:rsid w:val="00483A5A"/>
    <w:rsid w:val="004A0F1C"/>
    <w:rsid w:val="004A24D7"/>
    <w:rsid w:val="004A6017"/>
    <w:rsid w:val="004B12CC"/>
    <w:rsid w:val="004F504B"/>
    <w:rsid w:val="00566226"/>
    <w:rsid w:val="005F5453"/>
    <w:rsid w:val="006039E1"/>
    <w:rsid w:val="00643616"/>
    <w:rsid w:val="00645FBA"/>
    <w:rsid w:val="006A61E8"/>
    <w:rsid w:val="006C1E59"/>
    <w:rsid w:val="006D06B4"/>
    <w:rsid w:val="006E5526"/>
    <w:rsid w:val="00775FDF"/>
    <w:rsid w:val="007E32BC"/>
    <w:rsid w:val="008026A0"/>
    <w:rsid w:val="00814CFD"/>
    <w:rsid w:val="008500AB"/>
    <w:rsid w:val="008772E4"/>
    <w:rsid w:val="008815F2"/>
    <w:rsid w:val="008C7603"/>
    <w:rsid w:val="008F0306"/>
    <w:rsid w:val="008F0880"/>
    <w:rsid w:val="00902CF8"/>
    <w:rsid w:val="00902F18"/>
    <w:rsid w:val="00907CD8"/>
    <w:rsid w:val="009107B4"/>
    <w:rsid w:val="00926A1B"/>
    <w:rsid w:val="00931FA6"/>
    <w:rsid w:val="00941B64"/>
    <w:rsid w:val="009565FB"/>
    <w:rsid w:val="00975373"/>
    <w:rsid w:val="00981734"/>
    <w:rsid w:val="00982917"/>
    <w:rsid w:val="009A6CFF"/>
    <w:rsid w:val="00A228C6"/>
    <w:rsid w:val="00A25132"/>
    <w:rsid w:val="00A3009B"/>
    <w:rsid w:val="00AA0297"/>
    <w:rsid w:val="00AA4F19"/>
    <w:rsid w:val="00B543BE"/>
    <w:rsid w:val="00BA577F"/>
    <w:rsid w:val="00BB2F64"/>
    <w:rsid w:val="00BE4C69"/>
    <w:rsid w:val="00BE7137"/>
    <w:rsid w:val="00C0178D"/>
    <w:rsid w:val="00C63B72"/>
    <w:rsid w:val="00C64E13"/>
    <w:rsid w:val="00C71FBE"/>
    <w:rsid w:val="00CA1A38"/>
    <w:rsid w:val="00D265FB"/>
    <w:rsid w:val="00D44F37"/>
    <w:rsid w:val="00D71723"/>
    <w:rsid w:val="00DF62D1"/>
    <w:rsid w:val="00E155C4"/>
    <w:rsid w:val="00E75383"/>
    <w:rsid w:val="00E7585A"/>
    <w:rsid w:val="00E96353"/>
    <w:rsid w:val="00EB7E1C"/>
    <w:rsid w:val="00EE4E10"/>
    <w:rsid w:val="00EF58EB"/>
    <w:rsid w:val="00F06C9B"/>
    <w:rsid w:val="00F30B56"/>
    <w:rsid w:val="00F44011"/>
    <w:rsid w:val="00F51DC3"/>
    <w:rsid w:val="00F64BA1"/>
    <w:rsid w:val="00F7635A"/>
    <w:rsid w:val="00F83239"/>
    <w:rsid w:val="00F9359B"/>
    <w:rsid w:val="00FA1493"/>
    <w:rsid w:val="00FA460D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4BF7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A24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643616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51DC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51DC3"/>
    <w:pPr>
      <w:jc w:val="left"/>
    </w:pPr>
  </w:style>
  <w:style w:type="character" w:customStyle="1" w:styleId="ac">
    <w:name w:val="批注文字字符"/>
    <w:basedOn w:val="a0"/>
    <w:link w:val="ab"/>
    <w:uiPriority w:val="99"/>
    <w:semiHidden/>
    <w:rsid w:val="00F51DC3"/>
  </w:style>
  <w:style w:type="paragraph" w:styleId="ad">
    <w:name w:val="annotation subject"/>
    <w:basedOn w:val="ab"/>
    <w:next w:val="ab"/>
    <w:link w:val="ae"/>
    <w:uiPriority w:val="99"/>
    <w:semiHidden/>
    <w:unhideWhenUsed/>
    <w:rsid w:val="00F51DC3"/>
    <w:rPr>
      <w:b/>
      <w:bCs/>
    </w:rPr>
  </w:style>
  <w:style w:type="character" w:customStyle="1" w:styleId="ae">
    <w:name w:val="批注主题字符"/>
    <w:basedOn w:val="ac"/>
    <w:link w:val="ad"/>
    <w:uiPriority w:val="99"/>
    <w:semiHidden/>
    <w:rsid w:val="00F51DC3"/>
    <w:rPr>
      <w:b/>
      <w:bCs/>
    </w:rPr>
  </w:style>
  <w:style w:type="paragraph" w:styleId="af">
    <w:name w:val="List Paragraph"/>
    <w:basedOn w:val="a"/>
    <w:uiPriority w:val="34"/>
    <w:qFormat/>
    <w:rsid w:val="006039E1"/>
    <w:pPr>
      <w:ind w:firstLineChars="200" w:firstLine="420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3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4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9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5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6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38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78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6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14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9D685-1AFF-5841-AF4A-315DF6DDB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356</Words>
  <Characters>2035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Microsoft Office 用户</cp:lastModifiedBy>
  <cp:revision>2</cp:revision>
  <dcterms:created xsi:type="dcterms:W3CDTF">2018-12-29T16:34:00Z</dcterms:created>
  <dcterms:modified xsi:type="dcterms:W3CDTF">2018-12-29T16:34:00Z</dcterms:modified>
</cp:coreProperties>
</file>