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2018/10/15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2018/10/15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实验二、银行家算法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一、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目的和要求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银行家算法是由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Dijkstra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 xml:space="preserve"> 设计的最具有代表性的避免死锁的算法。本实验要求用高级语言编写一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proofErr w:type="gramStart"/>
      <w:r w:rsidRPr="00C4229F">
        <w:rPr>
          <w:rFonts w:ascii="宋体" w:hAnsi="宋体" w:cs="AdobeSongStd-Light" w:hint="eastAsia"/>
          <w:kern w:val="0"/>
          <w:sz w:val="24"/>
        </w:rPr>
        <w:t>个</w:t>
      </w:r>
      <w:proofErr w:type="gramEnd"/>
      <w:r w:rsidRPr="00C4229F">
        <w:rPr>
          <w:rFonts w:ascii="宋体" w:hAnsi="宋体" w:cs="AdobeSongStd-Light" w:hint="eastAsia"/>
          <w:kern w:val="0"/>
          <w:sz w:val="24"/>
        </w:rPr>
        <w:t>银行家的模拟算法。通过本实验可以对预防死锁和银行家算法有更深刻的认识。</w:t>
      </w: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二、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实验内容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1、 设置数据结构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包括可利用资源向量 （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Availiable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 xml:space="preserve"> ）,最大需求矩阵 （Max ）,分配矩阵（Allocation ）,需求矩阵（Need）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2、 设计安全性算法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设置工作向量 Work 表示系统可提供进程继续运行可利用资源数目， Finish 表示系统是否有足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够的资源分配给进程</w:t>
      </w: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三、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实验环境</w:t>
      </w:r>
    </w:p>
    <w:p w:rsidR="00A459C5" w:rsidRPr="00C4229F" w:rsidRDefault="00A459C5" w:rsidP="00A459C5">
      <w:pPr>
        <w:ind w:leftChars="400" w:left="84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1、 pc</w:t>
      </w:r>
    </w:p>
    <w:p w:rsidR="00A459C5" w:rsidRPr="00C4229F" w:rsidRDefault="00A459C5" w:rsidP="00A459C5">
      <w:pPr>
        <w:ind w:leftChars="400" w:left="84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2、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vc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>++</w:t>
      </w: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四</w:t>
      </w:r>
      <w:r w:rsidR="00A459C5" w:rsidRPr="00C4229F">
        <w:rPr>
          <w:rFonts w:ascii="宋体" w:hAnsi="宋体" w:cs="AdobeSongStd-Light" w:hint="eastAsia"/>
          <w:kern w:val="0"/>
          <w:sz w:val="24"/>
        </w:rPr>
        <w:t>、程序源代码：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/* 子函数声明 */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子函数声明 */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Isprocessallover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(); //判断系统中的进程是否全部运行完毕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void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Systemstatus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(); //显示当前系统中的资源及进程情况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Banker(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,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*); //银行家算法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void Allow(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,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*); //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若进程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申请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不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导致死锁，用此函数分配资源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void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Forbidenseason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); //若发生死锁，则显示原因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全局变量 */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[3]={3,3,2}; //初始状态，系统可用资源量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Max[5][3]={{7,5,3},{3,2,2},{9,0,2},{2,2,2},{4,3,3}};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//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各进程对各资源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的最大需求量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Allocation[5][3]={{0,1,0},{2,0,0},{3,0,2},{2,1,1},{0,0,2}};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//初始状态，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占有资源量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Need[5][3]={{7,4,3},{1,2,2},{6,0,0},{0,1,1},{4,3,1}}; 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//初始状态时，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运行完毕，还需要的资源量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over[5]={0,0,0,0,0}; //标记对应进程是否得到所有资源并运行完毕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#include 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iostream</w:t>
      </w:r>
      <w:proofErr w:type="spellEnd"/>
      <w:r w:rsidRPr="00113F2E">
        <w:rPr>
          <w:rFonts w:ascii="宋体" w:hAnsi="宋体" w:cs="AdobeSongStd-Light"/>
          <w:kern w:val="0"/>
          <w:sz w:val="24"/>
        </w:rPr>
        <w:t>&gt;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using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namespace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std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lastRenderedPageBreak/>
        <w:t>/* 主函数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main()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process=0; //发出请求的进程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decide=0; //银行家算法的返回值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Request[3]={0,0,0}; //申请的资源量数组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sourcenum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=0; // 申请的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各资源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量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/*判断系统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中进程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是否全部运行完毕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 xml:space="preserve">step1: </w:t>
      </w: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Isprocessallover</w:t>
      </w:r>
      <w:proofErr w:type="spellEnd"/>
      <w:r w:rsidRPr="00113F2E">
        <w:rPr>
          <w:rFonts w:ascii="宋体" w:hAnsi="宋体" w:cs="AdobeSongStd-Light"/>
          <w:kern w:val="0"/>
          <w:sz w:val="24"/>
        </w:rPr>
        <w:t>()==1)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系统中全部进程运行完毕！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/*显示系统当前状态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Systemstatus</w:t>
      </w:r>
      <w:proofErr w:type="spellEnd"/>
      <w:r w:rsidRPr="00113F2E">
        <w:rPr>
          <w:rFonts w:ascii="宋体" w:hAnsi="宋体" w:cs="AdobeSongStd-Light"/>
          <w:kern w:val="0"/>
          <w:sz w:val="24"/>
        </w:rPr>
        <w:t>(</w:t>
      </w:r>
      <w:proofErr w:type="gram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/*人机交互界面 */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step2: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&lt;&lt;"\n 输入发出请求的进程（输入 “0”退出系统） :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cin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&gt;&gt;process;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process==0)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放弃申请 ,退出系统！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process&lt;1||process&gt;5||over[process-1]==1)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系统无此进程！ 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goto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step2;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此进程申请各资源（ A ，B， C）数目： 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h=0;h&lt;3;h++)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&lt;&lt;char(65+h)&lt;&lt;" 资源 :";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cin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&gt;&gt;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sourcenum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Request[h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]=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sourcenum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/*用银行家算法判断是否能够进行分配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decide=</w:t>
      </w:r>
      <w:proofErr w:type="gramEnd"/>
      <w:r w:rsidRPr="00113F2E">
        <w:rPr>
          <w:rFonts w:ascii="宋体" w:hAnsi="宋体" w:cs="AdobeSongStd-Light"/>
          <w:kern w:val="0"/>
          <w:sz w:val="24"/>
        </w:rPr>
        <w:t>Banker(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process,Request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(decide==0)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 xml:space="preserve">{ 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将此进程申请资源分配给它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Allow(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process,Request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goto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step1;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else</w:t>
      </w:r>
      <w:proofErr w:type="gramEnd"/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lastRenderedPageBreak/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不能分配，显示原因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Forbidenseason</w:t>
      </w:r>
      <w:proofErr w:type="spellEnd"/>
      <w:r w:rsidRPr="00113F2E">
        <w:rPr>
          <w:rFonts w:ascii="宋体" w:hAnsi="宋体" w:cs="AdobeSongStd-Light"/>
          <w:kern w:val="0"/>
          <w:sz w:val="24"/>
        </w:rPr>
        <w:t>(</w:t>
      </w:r>
      <w:proofErr w:type="gramEnd"/>
      <w:r w:rsidRPr="00113F2E">
        <w:rPr>
          <w:rFonts w:ascii="宋体" w:hAnsi="宋体" w:cs="AdobeSongStd-Light"/>
          <w:kern w:val="0"/>
          <w:sz w:val="24"/>
        </w:rPr>
        <w:t>decide);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goto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step2;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/* 子函数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Isprocessallover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 )的实现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Isprocessallover</w:t>
      </w:r>
      <w:proofErr w:type="spellEnd"/>
      <w:r w:rsidRPr="00113F2E">
        <w:rPr>
          <w:rFonts w:ascii="宋体" w:hAnsi="宋体" w:cs="AdobeSongStd-Light"/>
          <w:kern w:val="0"/>
          <w:sz w:val="24"/>
        </w:rPr>
        <w:t>()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processnum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i=0;i&lt;5;i++)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判断每个进程是否运行完毕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over[i]==1)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processnum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++;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processnum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==5)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系统中全部进程运行完毕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1;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else</w:t>
      </w:r>
      <w:proofErr w:type="gramEnd"/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/* 子函数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Systemstatus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 )的实现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void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Systemstatus</w:t>
      </w:r>
      <w:proofErr w:type="spellEnd"/>
      <w:r w:rsidRPr="00113F2E">
        <w:rPr>
          <w:rFonts w:ascii="宋体" w:hAnsi="宋体" w:cs="AdobeSongStd-Light"/>
          <w:kern w:val="0"/>
          <w:sz w:val="24"/>
        </w:rPr>
        <w:t>()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此刻系统中存在的进程： 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i=0;i&lt;5;i++)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over[i]!=1)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&lt;&lt;"P"&lt;&lt;i+1&lt;&lt;"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endl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此刻系统可利用资源（单位：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个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） ：\n";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&lt;&lt;"A B C\n";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a=0;a&lt;3;a++)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[a]&lt;&lt;" "; 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endl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此刻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已占有资源如下（单位：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个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） : \n"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&lt;&lt;" A B C\n";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b=0;b&lt;5;b++)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over[b]==1)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lastRenderedPageBreak/>
        <w:t>continue</w:t>
      </w:r>
      <w:proofErr w:type="gram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&lt;&lt;"P"&lt;&lt;b+1&lt;&lt;"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c=0;c&lt;3;c++)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&lt;&lt;Allocation[b][c]&lt;&lt;"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endl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&lt;&lt;" 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运行完毕还需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各资源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如下（单位：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个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） :\n"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&lt;&lt;" A B C\n";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f=0;f&lt;5;f++)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over[f]==1)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continue</w:t>
      </w:r>
      <w:proofErr w:type="gram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&lt;&lt;"P"&lt;&lt;f+1&lt;&lt;"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g=0;g&lt;3;g++)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&lt;&lt;Need[f][g]&lt;&lt;"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cout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&lt;&lt;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endl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子函数 Banker(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,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&amp;) 的实现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Banker(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p,int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*R)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=0; //标记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各资源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是否能满足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需要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Finish[5]={0,0,0,0,0}; //标记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是否安全运行完毕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work[5]={0,0,0,0,0}; //用于安全检查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AvailiableTest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[3]; //用于试分配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AllocationTest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[5][3]; //同上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NeedTest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[5][3]; //同上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/*判断申请的资源是否大于系统可提供的资源总量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j=0;j&lt;3;j++)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R+j</w:t>
      </w:r>
      <w:proofErr w:type="spellEnd"/>
      <w:r w:rsidRPr="00113F2E">
        <w:rPr>
          <w:rFonts w:ascii="宋体" w:hAnsi="宋体" w:cs="AdobeSongStd-Light"/>
          <w:kern w:val="0"/>
          <w:sz w:val="24"/>
        </w:rPr>
        <w:t>)&gt;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[j])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返回拒绝分配原因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1;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/*判断该进程申请资源量是否大于初始时其申明的需求量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i=0;i&lt;3;i++) 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R+i</w:t>
      </w:r>
      <w:proofErr w:type="spellEnd"/>
      <w:r w:rsidRPr="00113F2E">
        <w:rPr>
          <w:rFonts w:ascii="宋体" w:hAnsi="宋体" w:cs="AdobeSongStd-Light"/>
          <w:kern w:val="0"/>
          <w:sz w:val="24"/>
        </w:rPr>
        <w:t>)&gt;Need[p-1][i])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返回拒绝原因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2;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为检查分配的各数据结构赋初值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t=0;t&lt;3;t++)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lastRenderedPageBreak/>
        <w:t>AvailiableTest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[t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]=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[t];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u=0;u&lt;5;u++)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v=0;v&lt;3;v++)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AllocationTest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[u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][</w:t>
      </w:r>
      <w:proofErr w:type="gramEnd"/>
      <w:r w:rsidRPr="00113F2E">
        <w:rPr>
          <w:rFonts w:ascii="宋体" w:hAnsi="宋体" w:cs="AdobeSongStd-Light"/>
          <w:kern w:val="0"/>
          <w:sz w:val="24"/>
        </w:rPr>
        <w:t>v]=Allocation[u][v];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w=0;w&lt;5;w++)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x=0;x&lt;3;x++)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NeedTest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[w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][</w:t>
      </w:r>
      <w:proofErr w:type="gramEnd"/>
      <w:r w:rsidRPr="00113F2E">
        <w:rPr>
          <w:rFonts w:ascii="宋体" w:hAnsi="宋体" w:cs="AdobeSongStd-Light"/>
          <w:kern w:val="0"/>
          <w:sz w:val="24"/>
        </w:rPr>
        <w:t>x]=Need[w][x];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进行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试分配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 xml:space="preserve">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k=0;k&lt;3;k++)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//修改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NeedTest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[]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AvailiableTest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[k]-=*(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R+k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AllocationTest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</w:t>
      </w:r>
      <w:proofErr w:type="gramEnd"/>
      <w:r w:rsidRPr="00113F2E">
        <w:rPr>
          <w:rFonts w:ascii="宋体" w:hAnsi="宋体" w:cs="AdobeSongStd-Light"/>
          <w:kern w:val="0"/>
          <w:sz w:val="24"/>
        </w:rPr>
        <w:t>p-1][k]+=*(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R+k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NeedTest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</w:t>
      </w:r>
      <w:proofErr w:type="gramEnd"/>
      <w:r w:rsidRPr="00113F2E">
        <w:rPr>
          <w:rFonts w:ascii="宋体" w:hAnsi="宋体" w:cs="AdobeSongStd-Light"/>
          <w:kern w:val="0"/>
          <w:sz w:val="24"/>
        </w:rPr>
        <w:t>p-1][k]-=*(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R+k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检测进程申请得到满足后，系统是否处于安全状态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l=0;l&lt;3;l++)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work[</w:t>
      </w:r>
      <w:proofErr w:type="gramEnd"/>
      <w:r w:rsidRPr="00113F2E">
        <w:rPr>
          <w:rFonts w:ascii="宋体" w:hAnsi="宋体" w:cs="AdobeSongStd-Light"/>
          <w:kern w:val="0"/>
          <w:sz w:val="24"/>
        </w:rPr>
        <w:t>l]=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AvailiableTest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[l];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m=1;m&lt;=5;m++)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n=0;n&lt;5;n++)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</w:t>
      </w:r>
      <w:proofErr w:type="gramEnd"/>
      <w:r w:rsidRPr="00113F2E">
        <w:rPr>
          <w:rFonts w:ascii="宋体" w:hAnsi="宋体" w:cs="AdobeSongStd-Light"/>
          <w:kern w:val="0"/>
          <w:sz w:val="24"/>
        </w:rPr>
        <w:t>0;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寻找用此刻系统中没有运行完的进程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Finish[n]==0&amp;&amp;over[n]!=1) 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p=0;p&lt;3;p++)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NeedTest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[n][p]&lt;=work[p])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num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>++;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==3)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lastRenderedPageBreak/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q=0;q&lt;3;q++)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work[</w:t>
      </w:r>
      <w:proofErr w:type="gramEnd"/>
      <w:r w:rsidRPr="00113F2E">
        <w:rPr>
          <w:rFonts w:ascii="宋体" w:hAnsi="宋体" w:cs="AdobeSongStd-Light"/>
          <w:kern w:val="0"/>
          <w:sz w:val="24"/>
        </w:rPr>
        <w:t>q]=work[q]+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AllocationTest</w:t>
      </w:r>
      <w:proofErr w:type="spellEnd"/>
      <w:r w:rsidRPr="00113F2E">
        <w:rPr>
          <w:rFonts w:ascii="宋体" w:hAnsi="宋体" w:cs="AdobeSongStd-Light"/>
          <w:kern w:val="0"/>
          <w:sz w:val="24"/>
        </w:rPr>
        <w:t>[n][q];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Finish[n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]=</w:t>
      </w:r>
      <w:proofErr w:type="gramEnd"/>
      <w:r w:rsidRPr="00113F2E">
        <w:rPr>
          <w:rFonts w:ascii="宋体" w:hAnsi="宋体" w:cs="AdobeSongStd-Light"/>
          <w:kern w:val="0"/>
          <w:sz w:val="24"/>
        </w:rPr>
        <w:t>1;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r=0;r&lt;5;r++)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Finish[r]==0&amp;&amp;over[r]!=1)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返回拒绝分配原因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3;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return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子函数 Allow(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,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&amp;) 的实现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void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Allow(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p,int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*R)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可以满足申请！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static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overnum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对进程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所需的资源进行分配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t=0;t&lt;3;t++)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[t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]=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[t]-*(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R+t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Allocation[</w:t>
      </w:r>
      <w:proofErr w:type="gramEnd"/>
      <w:r w:rsidRPr="00113F2E">
        <w:rPr>
          <w:rFonts w:ascii="宋体" w:hAnsi="宋体" w:cs="AdobeSongStd-Light"/>
          <w:kern w:val="0"/>
          <w:sz w:val="24"/>
        </w:rPr>
        <w:t>p-1][t]=Allocation[p-1][t]+*(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R+t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Need[</w:t>
      </w:r>
      <w:proofErr w:type="gramEnd"/>
      <w:r w:rsidRPr="00113F2E">
        <w:rPr>
          <w:rFonts w:ascii="宋体" w:hAnsi="宋体" w:cs="AdobeSongStd-Light"/>
          <w:kern w:val="0"/>
          <w:sz w:val="24"/>
        </w:rPr>
        <w:t>p-1][t]=Need[p-1][t]-*(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R+t</w:t>
      </w:r>
      <w:proofErr w:type="spellEnd"/>
      <w:r w:rsidRPr="00113F2E">
        <w:rPr>
          <w:rFonts w:ascii="宋体" w:hAnsi="宋体" w:cs="AdobeSongStd-Light"/>
          <w:kern w:val="0"/>
          <w:sz w:val="24"/>
        </w:rPr>
        <w:t>);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/*分配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后判断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其是否运行完毕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overnum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</w:t>
      </w:r>
      <w:proofErr w:type="gramEnd"/>
      <w:r w:rsidRPr="00113F2E">
        <w:rPr>
          <w:rFonts w:ascii="宋体" w:hAnsi="宋体" w:cs="AdobeSongStd-Light"/>
          <w:kern w:val="0"/>
          <w:sz w:val="24"/>
        </w:rPr>
        <w:t>0;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v=0;v&lt;3;v++)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gramEnd"/>
      <w:r w:rsidRPr="00113F2E">
        <w:rPr>
          <w:rFonts w:ascii="宋体" w:hAnsi="宋体" w:cs="AdobeSongStd-Light"/>
          <w:kern w:val="0"/>
          <w:sz w:val="24"/>
        </w:rPr>
        <w:t>Need[p-1][v]==0)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113F2E">
        <w:rPr>
          <w:rFonts w:ascii="宋体" w:hAnsi="宋体" w:cs="AdobeSongStd-Light"/>
          <w:kern w:val="0"/>
          <w:sz w:val="24"/>
        </w:rPr>
        <w:t>overnum</w:t>
      </w:r>
      <w:proofErr w:type="spellEnd"/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++; 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overnum</w:t>
      </w:r>
      <w:proofErr w:type="spellEnd"/>
      <w:r w:rsidRPr="00113F2E">
        <w:rPr>
          <w:rFonts w:ascii="宋体" w:hAnsi="宋体" w:cs="AdobeSongStd-Light"/>
          <w:kern w:val="0"/>
          <w:sz w:val="24"/>
        </w:rPr>
        <w:t>==3)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此进程运行完毕，释放其占有的全部资源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q=0;q&lt;3;q++)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spellStart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[q</w:t>
      </w:r>
      <w:proofErr w:type="gramStart"/>
      <w:r w:rsidRPr="00113F2E">
        <w:rPr>
          <w:rFonts w:ascii="宋体" w:hAnsi="宋体" w:cs="AdobeSongStd-Light"/>
          <w:kern w:val="0"/>
          <w:sz w:val="24"/>
        </w:rPr>
        <w:t>]=</w:t>
      </w:r>
      <w:proofErr w:type="spellStart"/>
      <w:proofErr w:type="gramEnd"/>
      <w:r w:rsidRPr="00113F2E">
        <w:rPr>
          <w:rFonts w:ascii="宋体" w:hAnsi="宋体" w:cs="AdobeSongStd-Light"/>
          <w:kern w:val="0"/>
          <w:sz w:val="24"/>
        </w:rPr>
        <w:t>Availiable</w:t>
      </w:r>
      <w:proofErr w:type="spellEnd"/>
      <w:r w:rsidRPr="00113F2E">
        <w:rPr>
          <w:rFonts w:ascii="宋体" w:hAnsi="宋体" w:cs="AdobeSongStd-Light"/>
          <w:kern w:val="0"/>
          <w:sz w:val="24"/>
        </w:rPr>
        <w:t>[q]+Allocation[p-1][q];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/* 标记该进程运行完毕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over[</w:t>
      </w:r>
      <w:proofErr w:type="gramEnd"/>
      <w:r w:rsidRPr="00113F2E">
        <w:rPr>
          <w:rFonts w:ascii="宋体" w:hAnsi="宋体" w:cs="AdobeSongStd-Light"/>
          <w:kern w:val="0"/>
          <w:sz w:val="24"/>
        </w:rPr>
        <w:t>p-1]=1;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进程 P"&lt;&lt;p&lt;&lt;" 所需资源全部满足，此进程运行完毕！ 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lastRenderedPageBreak/>
        <w:t>}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 xml:space="preserve">/* 子函数 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Forbidenseason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(</w:t>
      </w: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 xml:space="preserve"> )的实现 */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void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Forbidenseason</w:t>
      </w:r>
      <w:proofErr w:type="spellEnd"/>
      <w:r w:rsidRPr="00113F2E">
        <w:rPr>
          <w:rFonts w:ascii="宋体" w:hAnsi="宋体" w:cs="AdobeSongStd-Light"/>
          <w:kern w:val="0"/>
          <w:sz w:val="24"/>
        </w:rPr>
        <w:t>(</w:t>
      </w:r>
      <w:proofErr w:type="spellStart"/>
      <w:r w:rsidRPr="00113F2E">
        <w:rPr>
          <w:rFonts w:ascii="宋体" w:hAnsi="宋体" w:cs="AdobeSongStd-Light"/>
          <w:kern w:val="0"/>
          <w:sz w:val="24"/>
        </w:rPr>
        <w:t>int</w:t>
      </w:r>
      <w:proofErr w:type="spellEnd"/>
      <w:r w:rsidRPr="00113F2E">
        <w:rPr>
          <w:rFonts w:ascii="宋体" w:hAnsi="宋体" w:cs="AdobeSongStd-Light"/>
          <w:kern w:val="0"/>
          <w:sz w:val="24"/>
        </w:rPr>
        <w:t xml:space="preserve"> d)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proofErr w:type="spellStart"/>
      <w:r w:rsidRPr="00113F2E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113F2E">
        <w:rPr>
          <w:rFonts w:ascii="宋体" w:hAnsi="宋体" w:cs="AdobeSongStd-Light" w:hint="eastAsia"/>
          <w:kern w:val="0"/>
          <w:sz w:val="24"/>
        </w:rPr>
        <w:t>&lt;&lt;" 不能满足申请，此进程挂起，原因为： \n";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proofErr w:type="gramStart"/>
      <w:r w:rsidRPr="00113F2E">
        <w:rPr>
          <w:rFonts w:ascii="宋体" w:hAnsi="宋体" w:cs="AdobeSongStd-Light"/>
          <w:kern w:val="0"/>
          <w:sz w:val="24"/>
        </w:rPr>
        <w:t>switch</w:t>
      </w:r>
      <w:proofErr w:type="gramEnd"/>
      <w:r w:rsidRPr="00113F2E">
        <w:rPr>
          <w:rFonts w:ascii="宋体" w:hAnsi="宋体" w:cs="AdobeSongStd-Light"/>
          <w:kern w:val="0"/>
          <w:sz w:val="24"/>
        </w:rPr>
        <w:t xml:space="preserve"> (d)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{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case 1:cout&lt;&lt;"申请的资源量大于系统可提供的资源量！ "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;break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case 2:cout&lt;&lt;"申请的资源中有某种资源大于其声明的需求量！ "</w:t>
      </w:r>
      <w:proofErr w:type="gramStart"/>
      <w:r w:rsidRPr="00113F2E">
        <w:rPr>
          <w:rFonts w:ascii="宋体" w:hAnsi="宋体" w:cs="AdobeSongStd-Light" w:hint="eastAsia"/>
          <w:kern w:val="0"/>
          <w:sz w:val="24"/>
        </w:rPr>
        <w:t>;break</w:t>
      </w:r>
      <w:proofErr w:type="gramEnd"/>
      <w:r w:rsidRPr="00113F2E">
        <w:rPr>
          <w:rFonts w:ascii="宋体" w:hAnsi="宋体" w:cs="AdobeSongStd-Light" w:hint="eastAsia"/>
          <w:kern w:val="0"/>
          <w:sz w:val="24"/>
        </w:rPr>
        <w:t>;</w:t>
      </w:r>
    </w:p>
    <w:p w:rsidR="00113F2E" w:rsidRP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 w:hint="eastAsia"/>
          <w:kern w:val="0"/>
          <w:sz w:val="24"/>
        </w:rPr>
        <w:t>case 3:cout&lt;&lt;"若满足申请，系统将进入不安全状态，可能导致死锁！ ";</w:t>
      </w:r>
    </w:p>
    <w:p w:rsidR="00113F2E" w:rsidRPr="00113F2E" w:rsidRDefault="00113F2E" w:rsidP="00113F2E">
      <w:pPr>
        <w:rPr>
          <w:rFonts w:ascii="宋体" w:hAnsi="宋体" w:cs="AdobeSongStd-Light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334A97" w:rsidRDefault="00113F2E" w:rsidP="00113F2E">
      <w:pPr>
        <w:rPr>
          <w:rFonts w:ascii="宋体" w:hAnsi="宋体" w:cs="AdobeSongStd-Light" w:hint="eastAsia"/>
          <w:kern w:val="0"/>
          <w:sz w:val="24"/>
        </w:rPr>
      </w:pPr>
      <w:r w:rsidRPr="00113F2E">
        <w:rPr>
          <w:rFonts w:ascii="宋体" w:hAnsi="宋体" w:cs="AdobeSongStd-Light"/>
          <w:kern w:val="0"/>
          <w:sz w:val="24"/>
        </w:rPr>
        <w:t>}</w:t>
      </w:r>
    </w:p>
    <w:p w:rsid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五、实验截图</w:t>
      </w:r>
    </w:p>
    <w:p w:rsidR="00113F2E" w:rsidRDefault="00113F2E" w:rsidP="00113F2E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第一种情况 p2发出请求Request2（1，2，2）</w:t>
      </w:r>
    </w:p>
    <w:p w:rsidR="00113F2E" w:rsidRDefault="00113F2E" w:rsidP="00113F2E">
      <w:pPr>
        <w:rPr>
          <w:rFonts w:hint="eastAsia"/>
        </w:rPr>
      </w:pPr>
      <w:r>
        <w:rPr>
          <w:noProof/>
        </w:rPr>
        <w:drawing>
          <wp:inline distT="0" distB="0" distL="0" distR="0" wp14:anchorId="18362168" wp14:editId="3FF05990">
            <wp:extent cx="5274310" cy="344356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E" w:rsidRDefault="00113F2E" w:rsidP="00113F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5F1D0" wp14:editId="7CF7FB41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E" w:rsidRDefault="00113F2E" w:rsidP="00113F2E">
      <w:pPr>
        <w:rPr>
          <w:rFonts w:hint="eastAsia"/>
        </w:rPr>
      </w:pPr>
      <w:r>
        <w:rPr>
          <w:rFonts w:hint="eastAsia"/>
        </w:rPr>
        <w:t>第二种情况</w:t>
      </w:r>
      <w:r>
        <w:rPr>
          <w:rFonts w:hint="eastAsia"/>
        </w:rPr>
        <w:t>P5</w:t>
      </w:r>
      <w:r>
        <w:rPr>
          <w:rFonts w:hint="eastAsia"/>
        </w:rPr>
        <w:t>请求资源</w:t>
      </w:r>
      <w:r>
        <w:rPr>
          <w:rFonts w:hint="eastAsia"/>
        </w:rPr>
        <w:t xml:space="preserve"> </w:t>
      </w:r>
      <w:r>
        <w:rPr>
          <w:rFonts w:hint="eastAsia"/>
        </w:rPr>
        <w:t>发出请求向量</w:t>
      </w:r>
      <w:r>
        <w:rPr>
          <w:rFonts w:hint="eastAsia"/>
        </w:rPr>
        <w:t>Request5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13F2E" w:rsidRDefault="00BA3BB2" w:rsidP="00113F2E">
      <w:pPr>
        <w:rPr>
          <w:rFonts w:hint="eastAsia"/>
        </w:rPr>
      </w:pPr>
      <w:r>
        <w:rPr>
          <w:noProof/>
        </w:rPr>
        <w:drawing>
          <wp:inline distT="0" distB="0" distL="0" distR="0" wp14:anchorId="57A0F833" wp14:editId="2D2DB29C">
            <wp:extent cx="5274310" cy="344356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1F" w:rsidRDefault="0007601F" w:rsidP="00113F2E">
      <w:pPr>
        <w:rPr>
          <w:rFonts w:hint="eastAsia"/>
        </w:rPr>
      </w:pPr>
      <w:r>
        <w:rPr>
          <w:rFonts w:hint="eastAsia"/>
        </w:rPr>
        <w:t>第三种情况</w:t>
      </w:r>
      <w:r>
        <w:rPr>
          <w:rFonts w:hint="eastAsia"/>
        </w:rPr>
        <w:t xml:space="preserve">P1 </w:t>
      </w:r>
      <w:r>
        <w:rPr>
          <w:rFonts w:hint="eastAsia"/>
        </w:rPr>
        <w:t>发出请求向量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7601F" w:rsidRDefault="00BA3BB2" w:rsidP="00113F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CAFD5A" wp14:editId="49B43007">
            <wp:extent cx="5274310" cy="344356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01F" w:rsidRDefault="0007601F" w:rsidP="00113F2E">
      <w:pPr>
        <w:rPr>
          <w:rFonts w:hint="eastAsia"/>
        </w:rPr>
      </w:pPr>
    </w:p>
    <w:p w:rsidR="00113F2E" w:rsidRDefault="00113F2E" w:rsidP="00113F2E">
      <w:pPr>
        <w:rPr>
          <w:rFonts w:hint="eastAsia"/>
        </w:rPr>
      </w:pPr>
      <w:r>
        <w:rPr>
          <w:rFonts w:hint="eastAsia"/>
        </w:rPr>
        <w:t>六、实验总结</w:t>
      </w:r>
    </w:p>
    <w:p w:rsidR="00113F2E" w:rsidRPr="00C4229F" w:rsidRDefault="00113F2E" w:rsidP="00113F2E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通过本实验</w:t>
      </w:r>
      <w:r>
        <w:rPr>
          <w:rFonts w:ascii="宋体" w:hAnsi="宋体" w:cs="AdobeSongStd-Light" w:hint="eastAsia"/>
          <w:kern w:val="0"/>
          <w:sz w:val="24"/>
        </w:rPr>
        <w:t>我对预防死锁和银行家算法有更深刻的认识</w:t>
      </w:r>
      <w:r w:rsidR="0007601F">
        <w:rPr>
          <w:rFonts w:ascii="宋体" w:hAnsi="宋体" w:cs="AdobeSongStd-Light" w:hint="eastAsia"/>
          <w:kern w:val="0"/>
          <w:sz w:val="24"/>
        </w:rPr>
        <w:t>，</w:t>
      </w:r>
      <w:r w:rsidR="00BA3BB2">
        <w:rPr>
          <w:rFonts w:ascii="宋体" w:hAnsi="宋体" w:cs="AdobeSongStd-Light" w:hint="eastAsia"/>
          <w:kern w:val="0"/>
          <w:sz w:val="24"/>
        </w:rPr>
        <w:t>并且</w:t>
      </w:r>
      <w:r w:rsidR="0007601F">
        <w:rPr>
          <w:rFonts w:ascii="宋体" w:hAnsi="宋体" w:cs="AdobeSongStd-Light" w:hint="eastAsia"/>
          <w:kern w:val="0"/>
          <w:sz w:val="24"/>
        </w:rPr>
        <w:t>了解的银行家算法的具体</w:t>
      </w:r>
      <w:r w:rsidR="000B37D0">
        <w:rPr>
          <w:rFonts w:ascii="宋体" w:hAnsi="宋体" w:cs="AdobeSongStd-Light" w:hint="eastAsia"/>
          <w:kern w:val="0"/>
          <w:sz w:val="24"/>
        </w:rPr>
        <w:t>思想和</w:t>
      </w:r>
      <w:r w:rsidR="0007601F">
        <w:rPr>
          <w:rFonts w:ascii="宋体" w:hAnsi="宋体" w:cs="AdobeSongStd-Light" w:hint="eastAsia"/>
          <w:kern w:val="0"/>
          <w:sz w:val="24"/>
        </w:rPr>
        <w:t>运算过程</w:t>
      </w:r>
    </w:p>
    <w:p w:rsidR="00113F2E" w:rsidRPr="00113F2E" w:rsidRDefault="00113F2E" w:rsidP="00113F2E"/>
    <w:sectPr w:rsidR="00113F2E" w:rsidRPr="00113F2E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58" w:rsidRDefault="00A33358">
      <w:r>
        <w:separator/>
      </w:r>
    </w:p>
  </w:endnote>
  <w:endnote w:type="continuationSeparator" w:id="0">
    <w:p w:rsidR="00A33358" w:rsidRDefault="00A3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58" w:rsidRDefault="00A33358">
      <w:r>
        <w:separator/>
      </w:r>
    </w:p>
  </w:footnote>
  <w:footnote w:type="continuationSeparator" w:id="0">
    <w:p w:rsidR="00A33358" w:rsidRDefault="00A33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B37D0"/>
    <w:rsid w:val="00113F2E"/>
    <w:rsid w:val="00334A97"/>
    <w:rsid w:val="00574D74"/>
    <w:rsid w:val="005C6C1C"/>
    <w:rsid w:val="00A33358"/>
    <w:rsid w:val="00A459C5"/>
    <w:rsid w:val="00B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709</Words>
  <Characters>4044</Characters>
  <Application>Microsoft Office Word</Application>
  <DocSecurity>0</DocSecurity>
  <Lines>33</Lines>
  <Paragraphs>9</Paragraphs>
  <ScaleCrop>false</ScaleCrop>
  <Company>P R C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2018-10-15T03:16:00Z</dcterms:created>
  <dcterms:modified xsi:type="dcterms:W3CDTF">2018-10-15T03:20:00Z</dcterms:modified>
</cp:coreProperties>
</file>