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319814" w14:textId="3E9523EC" w:rsidR="00320F92" w:rsidRDefault="00F07459">
      <w:r>
        <w:t>Previous position:</w:t>
      </w:r>
    </w:p>
    <w:p w14:paraId="7A8FF9BC" w14:textId="583D256F" w:rsidR="00F07459" w:rsidRDefault="00F07459" w:rsidP="00F07459">
      <w:pPr>
        <w:pStyle w:val="ListParagraph"/>
        <w:numPr>
          <w:ilvl w:val="0"/>
          <w:numId w:val="1"/>
        </w:numPr>
      </w:pPr>
      <w:r>
        <w:t xml:space="preserve">Toxicology Analyst at AIT Laboratory: Reviewed and finalized toxicology report before sending it to physicians </w:t>
      </w:r>
    </w:p>
    <w:p w14:paraId="08EAF820" w14:textId="36B84736" w:rsidR="00F07459" w:rsidRDefault="00F07459" w:rsidP="00F07459">
      <w:pPr>
        <w:pStyle w:val="ListParagraph"/>
        <w:numPr>
          <w:ilvl w:val="0"/>
          <w:numId w:val="1"/>
        </w:numPr>
      </w:pPr>
      <w:r>
        <w:t>Clinical Data Analyst: Reviewed clinical data including patient toxicology tests and patient activities</w:t>
      </w:r>
    </w:p>
    <w:p w14:paraId="799726CC" w14:textId="28885531" w:rsidR="00F07459" w:rsidRDefault="00F07459" w:rsidP="00F07459">
      <w:pPr>
        <w:pStyle w:val="ListParagraph"/>
        <w:numPr>
          <w:ilvl w:val="0"/>
          <w:numId w:val="1"/>
        </w:numPr>
      </w:pPr>
      <w:r>
        <w:t>Data Analyst: Used python and report builder to automate manual jobs and create reports</w:t>
      </w:r>
    </w:p>
    <w:p w14:paraId="1138EEAD" w14:textId="51D6D01F" w:rsidR="00F07459" w:rsidRDefault="00F07459" w:rsidP="00F07459"/>
    <w:p w14:paraId="38FB15C5" w14:textId="0F864059" w:rsidR="00F07459" w:rsidRDefault="00F07459" w:rsidP="00F07459">
      <w:r>
        <w:t>Position Seeking:</w:t>
      </w:r>
    </w:p>
    <w:p w14:paraId="2C5F3FC5" w14:textId="3648D2C0" w:rsidR="00F07459" w:rsidRDefault="00F07459" w:rsidP="00F07459">
      <w:pPr>
        <w:pStyle w:val="ListParagraph"/>
        <w:numPr>
          <w:ilvl w:val="0"/>
          <w:numId w:val="2"/>
        </w:numPr>
      </w:pPr>
      <w:r>
        <w:t xml:space="preserve">Clinical Data Analyst: Clinical/biological companies that deal with high data volume </w:t>
      </w:r>
    </w:p>
    <w:p w14:paraId="7AE79059" w14:textId="77777777" w:rsidR="00F07459" w:rsidRDefault="00F07459" w:rsidP="00F07459">
      <w:pPr>
        <w:pStyle w:val="ListParagraph"/>
        <w:numPr>
          <w:ilvl w:val="0"/>
          <w:numId w:val="2"/>
        </w:numPr>
      </w:pPr>
      <w:r>
        <w:t>Data Analyst</w:t>
      </w:r>
    </w:p>
    <w:p w14:paraId="0C1A7D14" w14:textId="00453AA6" w:rsidR="00F07459" w:rsidRDefault="00F07459" w:rsidP="00F07459">
      <w:pPr>
        <w:pStyle w:val="ListParagraph"/>
        <w:numPr>
          <w:ilvl w:val="0"/>
          <w:numId w:val="2"/>
        </w:numPr>
      </w:pPr>
      <w:r>
        <w:t>Python Developer</w:t>
      </w:r>
    </w:p>
    <w:p w14:paraId="40A82090" w14:textId="32CD214A" w:rsidR="00F07459" w:rsidRDefault="00F07459" w:rsidP="00F07459">
      <w:r>
        <w:t>Ideal Company:</w:t>
      </w:r>
    </w:p>
    <w:p w14:paraId="0282DF31" w14:textId="5445332C" w:rsidR="00F07459" w:rsidRDefault="00F244F7" w:rsidP="00F07459">
      <w:pPr>
        <w:pStyle w:val="ListParagraph"/>
        <w:numPr>
          <w:ilvl w:val="0"/>
          <w:numId w:val="3"/>
        </w:numPr>
      </w:pPr>
      <w:r>
        <w:t>Cook Children’s Health Care System</w:t>
      </w:r>
    </w:p>
    <w:p w14:paraId="1EFEE08A" w14:textId="629862CC" w:rsidR="00F244F7" w:rsidRDefault="00F244F7" w:rsidP="00F07459">
      <w:pPr>
        <w:pStyle w:val="ListParagraph"/>
        <w:numPr>
          <w:ilvl w:val="0"/>
          <w:numId w:val="3"/>
        </w:numPr>
      </w:pPr>
      <w:r>
        <w:t>Google</w:t>
      </w:r>
    </w:p>
    <w:p w14:paraId="0B131BC2" w14:textId="7DC9021C" w:rsidR="00F244F7" w:rsidRDefault="00F244F7" w:rsidP="00F07459">
      <w:pPr>
        <w:pStyle w:val="ListParagraph"/>
        <w:numPr>
          <w:ilvl w:val="0"/>
          <w:numId w:val="3"/>
        </w:numPr>
      </w:pPr>
      <w:r>
        <w:t>Lockheed Martin Corp.</w:t>
      </w:r>
    </w:p>
    <w:p w14:paraId="2362F84A" w14:textId="538C86BE" w:rsidR="00F244F7" w:rsidRDefault="00F244F7" w:rsidP="00F07459">
      <w:pPr>
        <w:pStyle w:val="ListParagraph"/>
        <w:numPr>
          <w:ilvl w:val="0"/>
          <w:numId w:val="3"/>
        </w:numPr>
      </w:pPr>
      <w:r>
        <w:t>Tesla</w:t>
      </w:r>
    </w:p>
    <w:p w14:paraId="21B663A1" w14:textId="6D18D304" w:rsidR="00F07459" w:rsidRDefault="00F07459" w:rsidP="00F07459">
      <w:r>
        <w:tab/>
      </w:r>
    </w:p>
    <w:sectPr w:rsidR="00F074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CCA1819"/>
    <w:multiLevelType w:val="hybridMultilevel"/>
    <w:tmpl w:val="1C22AE26"/>
    <w:lvl w:ilvl="0" w:tplc="246A64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13D54B9"/>
    <w:multiLevelType w:val="hybridMultilevel"/>
    <w:tmpl w:val="0DBA00B0"/>
    <w:lvl w:ilvl="0" w:tplc="8A069B7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7A9048A"/>
    <w:multiLevelType w:val="hybridMultilevel"/>
    <w:tmpl w:val="0CD494EE"/>
    <w:lvl w:ilvl="0" w:tplc="BF6E7A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C01"/>
    <w:rsid w:val="0046652A"/>
    <w:rsid w:val="009E4B5E"/>
    <w:rsid w:val="00A36C01"/>
    <w:rsid w:val="00F07459"/>
    <w:rsid w:val="00F24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CEF6F4"/>
  <w15:chartTrackingRefBased/>
  <w15:docId w15:val="{15A1806C-12E7-4653-BAAA-B3B523EF1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74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81</Words>
  <Characters>464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Wei-Jung Tseng</dc:creator>
  <cp:keywords/>
  <dc:description/>
  <cp:lastModifiedBy>Wei-Jung Tseng</cp:lastModifiedBy>
  <cp:revision>2</cp:revision>
  <dcterms:created xsi:type="dcterms:W3CDTF">2021-07-31T09:23:00Z</dcterms:created>
  <dcterms:modified xsi:type="dcterms:W3CDTF">2021-07-31T09:35:00Z</dcterms:modified>
</cp:coreProperties>
</file>