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930" w:rsidRDefault="00682930" w:rsidP="0068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</w:t>
      </w:r>
      <w:r w:rsidRPr="00682930">
        <w:t xml:space="preserve"> </w:t>
      </w:r>
      <w:r w:rsidRPr="00BC4DF0">
        <w:t>Add the employer/</w:t>
      </w:r>
      <w:proofErr w:type="spellStart"/>
      <w:r w:rsidRPr="00BC4DF0">
        <w:t>timeoffevent</w:t>
      </w:r>
      <w:proofErr w:type="spellEnd"/>
      <w:r w:rsidRPr="00BC4DF0">
        <w:t>/Create page to the Admin request time off page as a partial so that time can be requested from both locations</w:t>
      </w:r>
      <w:r>
        <w:t>.</w:t>
      </w:r>
      <w:bookmarkStart w:id="0" w:name="_GoBack"/>
      <w:bookmarkEnd w:id="0"/>
    </w:p>
    <w:p w:rsidR="00682930" w:rsidRDefault="00682930" w:rsidP="0068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82930" w:rsidRDefault="00682930" w:rsidP="0068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2930" w:rsidRDefault="00682930" w:rsidP="0068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Html.RenderAction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82930" w:rsidRDefault="00682930" w:rsidP="00682930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68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30"/>
    <w:rsid w:val="0068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C510"/>
  <w15:chartTrackingRefBased/>
  <w15:docId w15:val="{8F555022-3CA4-4408-AA39-B0AC9CEE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Weiming Tan</dc:creator>
  <cp:keywords/>
  <dc:description/>
  <cp:lastModifiedBy>Weiming Tan</cp:lastModifiedBy>
  <cp:revision>1</cp:revision>
  <dcterms:created xsi:type="dcterms:W3CDTF">2019-01-05T22:54:00Z</dcterms:created>
  <dcterms:modified xsi:type="dcterms:W3CDTF">2019-01-05T22:57:00Z</dcterms:modified>
</cp:coreProperties>
</file>