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F57B" w14:textId="2CFA3F57" w:rsidR="002A61BE" w:rsidRPr="00C269D0" w:rsidRDefault="00EA1D17" w:rsidP="00C269D0">
      <w:pPr>
        <w:spacing w:line="360" w:lineRule="auto"/>
        <w:rPr>
          <w:rFonts w:ascii="宋体" w:eastAsia="宋体" w:hAnsi="宋体"/>
          <w:b/>
          <w:bCs/>
          <w:sz w:val="24"/>
          <w:szCs w:val="24"/>
        </w:rPr>
      </w:pPr>
      <w:r>
        <w:rPr>
          <w:rFonts w:ascii="宋体" w:eastAsia="宋体" w:hAnsi="宋体" w:hint="eastAsia"/>
          <w:b/>
          <w:bCs/>
          <w:sz w:val="24"/>
          <w:szCs w:val="24"/>
        </w:rPr>
        <w:t>第</w:t>
      </w:r>
      <w:r w:rsidR="00C65EC2" w:rsidRPr="00C269D0">
        <w:rPr>
          <w:rFonts w:ascii="宋体" w:eastAsia="宋体" w:hAnsi="宋体" w:hint="eastAsia"/>
          <w:b/>
          <w:bCs/>
          <w:sz w:val="24"/>
          <w:szCs w:val="24"/>
        </w:rPr>
        <w:t>三</w:t>
      </w:r>
      <w:r>
        <w:rPr>
          <w:rFonts w:ascii="宋体" w:eastAsia="宋体" w:hAnsi="宋体" w:hint="eastAsia"/>
          <w:b/>
          <w:bCs/>
          <w:sz w:val="24"/>
          <w:szCs w:val="24"/>
        </w:rPr>
        <w:t>章</w:t>
      </w:r>
      <w:r w:rsidR="00C65EC2" w:rsidRPr="00C269D0">
        <w:rPr>
          <w:rFonts w:ascii="宋体" w:eastAsia="宋体" w:hAnsi="宋体" w:hint="eastAsia"/>
          <w:b/>
          <w:bCs/>
          <w:sz w:val="24"/>
          <w:szCs w:val="24"/>
        </w:rPr>
        <w:t xml:space="preserve"> 决策</w:t>
      </w:r>
    </w:p>
    <w:p w14:paraId="35E3FB8E" w14:textId="54704158" w:rsidR="00C65EC2" w:rsidRPr="00C269D0" w:rsidRDefault="00C269D0" w:rsidP="00C269D0">
      <w:pPr>
        <w:spacing w:line="360" w:lineRule="auto"/>
        <w:rPr>
          <w:rFonts w:ascii="宋体" w:eastAsia="宋体" w:hAnsi="宋体"/>
          <w:b/>
          <w:bCs/>
          <w:i/>
          <w:iCs/>
        </w:rPr>
      </w:pPr>
      <w:r w:rsidRPr="00C269D0">
        <w:rPr>
          <w:rFonts w:ascii="宋体" w:eastAsia="宋体" w:hAnsi="宋体" w:hint="eastAsia"/>
          <w:b/>
          <w:bCs/>
          <w:i/>
          <w:iCs/>
        </w:rPr>
        <w:t>案例一 新厂长的</w:t>
      </w:r>
      <w:r w:rsidR="00012275">
        <w:rPr>
          <w:rFonts w:ascii="宋体" w:eastAsia="宋体" w:hAnsi="宋体" w:hint="eastAsia"/>
          <w:b/>
          <w:bCs/>
          <w:i/>
          <w:iCs/>
        </w:rPr>
        <w:t>产品</w:t>
      </w:r>
      <w:r w:rsidRPr="00C269D0">
        <w:rPr>
          <w:rFonts w:ascii="宋体" w:eastAsia="宋体" w:hAnsi="宋体" w:hint="eastAsia"/>
          <w:b/>
          <w:bCs/>
          <w:i/>
          <w:iCs/>
        </w:rPr>
        <w:t>决策</w:t>
      </w:r>
    </w:p>
    <w:p w14:paraId="4C0E6B04" w14:textId="6BB3CC87" w:rsidR="00C269D0" w:rsidRDefault="00C269D0" w:rsidP="00C269D0">
      <w:pPr>
        <w:pStyle w:val="a3"/>
        <w:numPr>
          <w:ilvl w:val="0"/>
          <w:numId w:val="1"/>
        </w:numPr>
        <w:ind w:firstLineChars="0"/>
        <w:rPr>
          <w:rFonts w:ascii="宋体" w:eastAsia="宋体" w:hAnsi="宋体"/>
        </w:rPr>
      </w:pPr>
      <w:r w:rsidRPr="00BE35F0">
        <w:rPr>
          <w:rFonts w:ascii="宋体" w:eastAsia="宋体" w:hAnsi="宋体" w:hint="eastAsia"/>
        </w:rPr>
        <w:t>刘雷：1、厂长决策有误，不应放弃原有产品，而全力投产新产品。</w:t>
      </w:r>
      <w:r w:rsidRPr="00BE35F0">
        <w:rPr>
          <w:rFonts w:ascii="宋体" w:eastAsia="宋体" w:hAnsi="宋体"/>
        </w:rPr>
        <w:t>2、首先A产品可以减产，抽调出部分员工生产B产品，等度过危机之后，考虑减员，上线机器人代替部分员工的工作。</w:t>
      </w:r>
      <w:r w:rsidR="006A4BF9" w:rsidRPr="00BE35F0">
        <w:rPr>
          <w:rFonts w:ascii="宋体" w:eastAsia="宋体" w:hAnsi="宋体" w:hint="eastAsia"/>
        </w:rPr>
        <w:t>3、产品单一说明开发创新不足，可以结合</w:t>
      </w:r>
      <w:r w:rsidR="006A4BF9" w:rsidRPr="00BE35F0">
        <w:rPr>
          <w:rFonts w:ascii="宋体" w:eastAsia="宋体" w:hAnsi="宋体"/>
        </w:rPr>
        <w:t>A和B的特点创新出来产品C。产品多元化以应对不断变化的市场需求才是制胜的关机。没有建立一套应对风险的机制，企业员工都半年只拿50%的工资，生产积极性如何调动？需要裁员保留更多的资金度过难关。</w:t>
      </w:r>
    </w:p>
    <w:p w14:paraId="6BBA359A" w14:textId="61A737C6" w:rsidR="00BE35F0" w:rsidRPr="00BE35F0" w:rsidRDefault="00BE35F0" w:rsidP="00C269D0">
      <w:pPr>
        <w:pStyle w:val="a3"/>
        <w:numPr>
          <w:ilvl w:val="0"/>
          <w:numId w:val="1"/>
        </w:numPr>
        <w:ind w:firstLineChars="0"/>
        <w:rPr>
          <w:rFonts w:ascii="宋体" w:eastAsia="宋体" w:hAnsi="宋体"/>
        </w:rPr>
      </w:pPr>
      <w:r w:rsidRPr="00BE35F0">
        <w:rPr>
          <w:rFonts w:ascii="宋体" w:eastAsia="宋体" w:hAnsi="宋体"/>
        </w:rPr>
        <w:t>黄骏：对市场信息的调查不够充分，没有备选方案，然后选择最优方案，决策流程只是由厂长自己做决断，没让厂里中高层讨论</w:t>
      </w:r>
      <w:r w:rsidRPr="00BE35F0">
        <w:rPr>
          <w:rFonts w:ascii="宋体" w:eastAsia="宋体" w:hAnsi="宋体" w:hint="eastAsia"/>
        </w:rPr>
        <w:t>。</w:t>
      </w:r>
    </w:p>
    <w:p w14:paraId="07DCE6C3" w14:textId="58B96BA7" w:rsidR="00AE6DFC" w:rsidRDefault="00270281" w:rsidP="00C269D0">
      <w:pPr>
        <w:pStyle w:val="a3"/>
        <w:numPr>
          <w:ilvl w:val="0"/>
          <w:numId w:val="1"/>
        </w:numPr>
        <w:ind w:firstLineChars="0"/>
        <w:rPr>
          <w:rFonts w:ascii="宋体" w:eastAsia="宋体" w:hAnsi="宋体"/>
        </w:rPr>
      </w:pPr>
      <w:r>
        <w:rPr>
          <w:rFonts w:ascii="宋体" w:eastAsia="宋体" w:hAnsi="宋体" w:hint="eastAsia"/>
        </w:rPr>
        <w:t>谢</w:t>
      </w:r>
      <w:r w:rsidR="00C269D0" w:rsidRPr="00BE35F0">
        <w:rPr>
          <w:rFonts w:ascii="宋体" w:eastAsia="宋体" w:hAnsi="宋体" w:hint="eastAsia"/>
        </w:rPr>
        <w:t>诗汇：决策错误，他的决策依据只是</w:t>
      </w:r>
      <w:r w:rsidR="00C269D0" w:rsidRPr="00BE35F0">
        <w:rPr>
          <w:rFonts w:ascii="宋体" w:eastAsia="宋体" w:hAnsi="宋体"/>
        </w:rPr>
        <w:t>A滞销，而隔壁的B成功做出的决策。可能会导致B的过剩等不良结果没有考虑。应该调研市场对临时政策的反应，评估市场对A产品容量的改变，进而调整A的产量。决策时应准备多套方案，通过决赛技术进行合理决策，决策结果要跟集团公司领导达成一致。</w:t>
      </w:r>
    </w:p>
    <w:p w14:paraId="7DBCC165" w14:textId="77777777" w:rsidR="00AE6DFC" w:rsidRDefault="00C269D0" w:rsidP="00C269D0">
      <w:pPr>
        <w:pStyle w:val="a3"/>
        <w:numPr>
          <w:ilvl w:val="0"/>
          <w:numId w:val="1"/>
        </w:numPr>
        <w:ind w:firstLineChars="0"/>
        <w:rPr>
          <w:rFonts w:ascii="宋体" w:eastAsia="宋体" w:hAnsi="宋体"/>
        </w:rPr>
      </w:pPr>
      <w:r w:rsidRPr="00AE6DFC">
        <w:rPr>
          <w:rFonts w:ascii="宋体" w:eastAsia="宋体" w:hAnsi="宋体" w:hint="eastAsia"/>
        </w:rPr>
        <w:t>张乾畅：没有弄清楚</w:t>
      </w:r>
      <w:r w:rsidRPr="00AE6DFC">
        <w:rPr>
          <w:rFonts w:ascii="宋体" w:eastAsia="宋体" w:hAnsi="宋体"/>
        </w:rPr>
        <w:t>A产品销量下降的根本原因，数据分析没做好。</w:t>
      </w:r>
    </w:p>
    <w:p w14:paraId="0C4AB1E3" w14:textId="77777777" w:rsidR="00AE6DFC" w:rsidRDefault="00C269D0" w:rsidP="00C269D0">
      <w:pPr>
        <w:pStyle w:val="a3"/>
        <w:numPr>
          <w:ilvl w:val="0"/>
          <w:numId w:val="1"/>
        </w:numPr>
        <w:ind w:firstLineChars="0"/>
        <w:rPr>
          <w:rFonts w:ascii="宋体" w:eastAsia="宋体" w:hAnsi="宋体"/>
        </w:rPr>
      </w:pPr>
      <w:r w:rsidRPr="00AE6DFC">
        <w:rPr>
          <w:rFonts w:ascii="宋体" w:eastAsia="宋体" w:hAnsi="宋体" w:hint="eastAsia"/>
        </w:rPr>
        <w:t>许杨：</w:t>
      </w:r>
      <w:r w:rsidR="006A4BF9" w:rsidRPr="00AE6DFC">
        <w:rPr>
          <w:rFonts w:ascii="宋体" w:eastAsia="宋体" w:hAnsi="宋体" w:hint="eastAsia"/>
        </w:rPr>
        <w:t>1.</w:t>
      </w:r>
      <w:r w:rsidRPr="00AE6DFC">
        <w:rPr>
          <w:rFonts w:ascii="宋体" w:eastAsia="宋体" w:hAnsi="宋体" w:hint="eastAsia"/>
        </w:rPr>
        <w:t>厂长错误在于没有客观理性的进行分析和评估就进行了下马</w:t>
      </w:r>
      <w:r w:rsidRPr="00AE6DFC">
        <w:rPr>
          <w:rFonts w:ascii="宋体" w:eastAsia="宋体" w:hAnsi="宋体"/>
        </w:rPr>
        <w:t>a产品改产b的决策。2.</w:t>
      </w:r>
      <w:r w:rsidR="006A4BF9" w:rsidRPr="00AE6DFC">
        <w:rPr>
          <w:rFonts w:ascii="宋体" w:eastAsia="宋体" w:hAnsi="宋体" w:hint="eastAsia"/>
        </w:rPr>
        <w:t xml:space="preserve"> </w:t>
      </w:r>
      <w:r w:rsidRPr="00AE6DFC">
        <w:rPr>
          <w:rFonts w:ascii="宋体" w:eastAsia="宋体" w:hAnsi="宋体"/>
        </w:rPr>
        <w:t>1）多渠道获取完整的市场动向和经济政策等信息情报；2）进行SWOT分析，对内外部环境和组织自身优劣全面衡量；3）充分分析和评估备选方案，清楚每一个方案的所有可能的结果，并对可能遇到的风险做好应对措施；4）根据市场变化及时调整和纠正错误</w:t>
      </w:r>
    </w:p>
    <w:p w14:paraId="1BC85467" w14:textId="77777777" w:rsidR="00AE6DFC" w:rsidRDefault="00C269D0" w:rsidP="00C269D0">
      <w:pPr>
        <w:pStyle w:val="a3"/>
        <w:numPr>
          <w:ilvl w:val="0"/>
          <w:numId w:val="1"/>
        </w:numPr>
        <w:ind w:firstLineChars="0"/>
        <w:rPr>
          <w:rFonts w:ascii="宋体" w:eastAsia="宋体" w:hAnsi="宋体"/>
        </w:rPr>
      </w:pPr>
      <w:r w:rsidRPr="00AE6DFC">
        <w:rPr>
          <w:rFonts w:ascii="宋体" w:eastAsia="宋体" w:hAnsi="宋体" w:hint="eastAsia"/>
        </w:rPr>
        <w:t>邵玉英：</w:t>
      </w:r>
      <w:r w:rsidRPr="00AE6DFC">
        <w:rPr>
          <w:rFonts w:ascii="宋体" w:eastAsia="宋体" w:hAnsi="宋体"/>
        </w:rPr>
        <w:t>1经济政策暂时调整，没有仔细研究政策。预估政策对产品a的影响时间。2、去影响政策。3、多方搜集资料，智囊团分析客观原因分别影响，有计划的规划a产品。没有详细做市场调研，形成可生产产品选择池。只是在自己观察范围内确定b产品的成功。没有详细分析市场需求的产品及受到各个方面影响的时候最有产品选型。</w:t>
      </w:r>
    </w:p>
    <w:p w14:paraId="79C387E2" w14:textId="77777777" w:rsidR="00AE6DFC" w:rsidRDefault="00C269D0" w:rsidP="00C269D0">
      <w:pPr>
        <w:pStyle w:val="a3"/>
        <w:numPr>
          <w:ilvl w:val="0"/>
          <w:numId w:val="1"/>
        </w:numPr>
        <w:ind w:firstLineChars="0"/>
        <w:rPr>
          <w:rFonts w:ascii="宋体" w:eastAsia="宋体" w:hAnsi="宋体"/>
        </w:rPr>
      </w:pPr>
      <w:r w:rsidRPr="00AE6DFC">
        <w:rPr>
          <w:rFonts w:ascii="宋体" w:eastAsia="宋体" w:hAnsi="宋体" w:hint="eastAsia"/>
        </w:rPr>
        <w:t>古：</w:t>
      </w:r>
      <w:r w:rsidRPr="00AE6DFC">
        <w:rPr>
          <w:rFonts w:ascii="宋体" w:eastAsia="宋体" w:hAnsi="宋体"/>
        </w:rPr>
        <w:t>1、如果集团有相关的决策程序，厂长又是按照程序做决策的，厂长没有错误；2、如果我是厂长，我严格按照集团制定的决策程序做决策，决策定了，我就严格抓执行，市场需求有变化，继续按程序走决策流程。</w:t>
      </w:r>
    </w:p>
    <w:p w14:paraId="5A67215E" w14:textId="77777777" w:rsidR="00AE6DFC" w:rsidRDefault="00C269D0" w:rsidP="00C269D0">
      <w:pPr>
        <w:pStyle w:val="a3"/>
        <w:numPr>
          <w:ilvl w:val="0"/>
          <w:numId w:val="1"/>
        </w:numPr>
        <w:ind w:firstLineChars="0"/>
        <w:rPr>
          <w:rFonts w:ascii="宋体" w:eastAsia="宋体" w:hAnsi="宋体"/>
        </w:rPr>
      </w:pPr>
      <w:r w:rsidRPr="00AE6DFC">
        <w:rPr>
          <w:rFonts w:ascii="宋体" w:eastAsia="宋体" w:hAnsi="宋体" w:hint="eastAsia"/>
        </w:rPr>
        <w:t>胡晨：决策的信息来源过于单一，没有市场部专业职能部门。</w:t>
      </w:r>
    </w:p>
    <w:p w14:paraId="0A15D004" w14:textId="77777777" w:rsidR="00AE6DFC" w:rsidRDefault="00C269D0" w:rsidP="00C269D0">
      <w:pPr>
        <w:pStyle w:val="a3"/>
        <w:numPr>
          <w:ilvl w:val="0"/>
          <w:numId w:val="1"/>
        </w:numPr>
        <w:ind w:firstLineChars="0"/>
        <w:rPr>
          <w:rFonts w:ascii="宋体" w:eastAsia="宋体" w:hAnsi="宋体"/>
        </w:rPr>
      </w:pPr>
      <w:r w:rsidRPr="00AE6DFC">
        <w:rPr>
          <w:rFonts w:ascii="宋体" w:eastAsia="宋体" w:hAnsi="宋体" w:hint="eastAsia"/>
        </w:rPr>
        <w:t>吴珂：</w:t>
      </w:r>
      <w:r w:rsidRPr="00AE6DFC">
        <w:rPr>
          <w:rFonts w:ascii="宋体" w:eastAsia="宋体" w:hAnsi="宋体"/>
        </w:rPr>
        <w:t>1决策没有错误。临时缓解了企业的困境保证不亏损就是在当时政策下很好的决策结果了，而且对于当时情况下经济效益有提升。2，应该随着政策的变化再做决策，想办法恢复原有A产品生产规模和水平，而且这是工厂可以实现的。</w:t>
      </w:r>
    </w:p>
    <w:p w14:paraId="681E1DD4" w14:textId="77777777" w:rsidR="00AE6DFC" w:rsidRDefault="00C269D0" w:rsidP="00C269D0">
      <w:pPr>
        <w:pStyle w:val="a3"/>
        <w:numPr>
          <w:ilvl w:val="0"/>
          <w:numId w:val="1"/>
        </w:numPr>
        <w:ind w:firstLineChars="0"/>
        <w:rPr>
          <w:rFonts w:ascii="宋体" w:eastAsia="宋体" w:hAnsi="宋体"/>
        </w:rPr>
      </w:pPr>
      <w:r w:rsidRPr="00AE6DFC">
        <w:rPr>
          <w:rFonts w:ascii="宋体" w:eastAsia="宋体" w:hAnsi="宋体" w:hint="eastAsia"/>
        </w:rPr>
        <w:t>李泽民：开始的决策不一定有问题，先得活下去，改</w:t>
      </w:r>
      <w:r w:rsidRPr="00AE6DFC">
        <w:rPr>
          <w:rFonts w:ascii="宋体" w:eastAsia="宋体" w:hAnsi="宋体"/>
        </w:rPr>
        <w:t>B是没问题，但不应该彻底放弃A产品，后面应该实时的关注市场变化，信息情报有点滞后，过程中产品单一化的问题没有很好的解决</w:t>
      </w:r>
    </w:p>
    <w:p w14:paraId="3B635F62" w14:textId="77777777" w:rsidR="00AE6DFC" w:rsidRDefault="00C269D0" w:rsidP="00C269D0">
      <w:pPr>
        <w:pStyle w:val="a3"/>
        <w:numPr>
          <w:ilvl w:val="0"/>
          <w:numId w:val="1"/>
        </w:numPr>
        <w:ind w:firstLineChars="0"/>
        <w:rPr>
          <w:rFonts w:ascii="宋体" w:eastAsia="宋体" w:hAnsi="宋体"/>
        </w:rPr>
      </w:pPr>
      <w:r w:rsidRPr="00AE6DFC">
        <w:rPr>
          <w:rFonts w:ascii="宋体" w:eastAsia="宋体" w:hAnsi="宋体" w:hint="eastAsia"/>
        </w:rPr>
        <w:t>陈彬：</w:t>
      </w:r>
      <w:r w:rsidRPr="00AE6DFC">
        <w:rPr>
          <w:rFonts w:ascii="宋体" w:eastAsia="宋体" w:hAnsi="宋体"/>
        </w:rPr>
        <w:t>1、在当时工厂情况下，厂长决策有一定的道理， 但是不完全正确，决策不能凭眼前，缺乏情报和设计相关分析和活动， 厂长进行选择和实施前，应该先进行情报分析和设计， 2、如果我是厂长，我会先让情报部门，即市场部先做充分的市场调研，然后召开市场和产品设计会议，再做选择和实施 。</w:t>
      </w:r>
    </w:p>
    <w:p w14:paraId="0E520C82" w14:textId="5F736D15" w:rsidR="00AE6DFC" w:rsidRDefault="00C269D0" w:rsidP="00C269D0">
      <w:pPr>
        <w:pStyle w:val="a3"/>
        <w:numPr>
          <w:ilvl w:val="0"/>
          <w:numId w:val="1"/>
        </w:numPr>
        <w:ind w:firstLineChars="0"/>
        <w:rPr>
          <w:rFonts w:ascii="宋体" w:eastAsia="宋体" w:hAnsi="宋体"/>
        </w:rPr>
      </w:pPr>
      <w:r w:rsidRPr="00AE6DFC">
        <w:rPr>
          <w:rFonts w:ascii="宋体" w:eastAsia="宋体" w:hAnsi="宋体"/>
        </w:rPr>
        <w:t>陈立群</w:t>
      </w:r>
      <w:r w:rsidR="006A4BF9" w:rsidRPr="00AE6DFC">
        <w:rPr>
          <w:rFonts w:ascii="宋体" w:eastAsia="宋体" w:hAnsi="宋体" w:hint="eastAsia"/>
        </w:rPr>
        <w:t>：</w:t>
      </w:r>
      <w:r w:rsidRPr="00AE6DFC">
        <w:rPr>
          <w:rFonts w:ascii="宋体" w:eastAsia="宋体" w:hAnsi="宋体" w:hint="eastAsia"/>
        </w:rPr>
        <w:t>厂长决策有误，分析如下：</w:t>
      </w:r>
      <w:r w:rsidRPr="00AE6DFC">
        <w:rPr>
          <w:rFonts w:ascii="宋体" w:eastAsia="宋体" w:hAnsi="宋体"/>
        </w:rPr>
        <w:t>1、从决策主体看，应该需要群体决策，只有发挥群体的力量才能避免偏执；2、停A启B属于战略决策，战略决策的层级需要上升到董事会层面；3、从决策信息量看，停A启B决策信息单一；4、决策没有程序化，自主决策、主管决策的影响太大；</w:t>
      </w:r>
    </w:p>
    <w:p w14:paraId="691ED8E3" w14:textId="4BEAA4E1" w:rsidR="00DF30CF" w:rsidRPr="00AE6DFC" w:rsidRDefault="00AE6DFC" w:rsidP="00AE6DFC">
      <w:pPr>
        <w:widowControl/>
        <w:jc w:val="left"/>
        <w:rPr>
          <w:rFonts w:ascii="宋体" w:eastAsia="宋体" w:hAnsi="宋体"/>
        </w:rPr>
      </w:pPr>
      <w:r>
        <w:rPr>
          <w:rFonts w:ascii="宋体" w:eastAsia="宋体" w:hAnsi="宋体"/>
        </w:rPr>
        <w:br w:type="page"/>
      </w:r>
    </w:p>
    <w:p w14:paraId="330E331B" w14:textId="05980C2A" w:rsidR="00DF30CF" w:rsidRPr="00AE6DFC" w:rsidRDefault="00DF30CF" w:rsidP="00DF30CF">
      <w:pPr>
        <w:spacing w:line="360" w:lineRule="auto"/>
        <w:rPr>
          <w:rFonts w:ascii="宋体" w:eastAsia="宋体" w:hAnsi="宋体"/>
          <w:b/>
          <w:bCs/>
          <w:i/>
          <w:iCs/>
        </w:rPr>
      </w:pPr>
      <w:r w:rsidRPr="00AE6DFC">
        <w:rPr>
          <w:rFonts w:ascii="宋体" w:eastAsia="宋体" w:hAnsi="宋体" w:hint="eastAsia"/>
          <w:b/>
          <w:bCs/>
          <w:i/>
          <w:iCs/>
        </w:rPr>
        <w:lastRenderedPageBreak/>
        <w:t xml:space="preserve">案例二 </w:t>
      </w:r>
      <w:r w:rsidR="003052F6" w:rsidRPr="00AE6DFC">
        <w:rPr>
          <w:rFonts w:ascii="宋体" w:eastAsia="宋体" w:hAnsi="宋体" w:hint="eastAsia"/>
          <w:b/>
          <w:bCs/>
          <w:i/>
          <w:iCs/>
        </w:rPr>
        <w:t>建造阿斯旺水坝这一决策失误的原因？有什么启示？</w:t>
      </w:r>
    </w:p>
    <w:p w14:paraId="43720FE8" w14:textId="1EC339C5" w:rsidR="00EF5B46" w:rsidRPr="00EF5B46" w:rsidRDefault="00EF5B46" w:rsidP="00EF5B46">
      <w:pPr>
        <w:pStyle w:val="a3"/>
        <w:numPr>
          <w:ilvl w:val="0"/>
          <w:numId w:val="2"/>
        </w:numPr>
        <w:ind w:firstLineChars="0"/>
        <w:rPr>
          <w:rFonts w:ascii="宋体" w:eastAsia="宋体" w:hAnsi="宋体"/>
        </w:rPr>
      </w:pPr>
      <w:r w:rsidRPr="00EF5B46">
        <w:rPr>
          <w:rFonts w:ascii="宋体" w:eastAsia="宋体" w:hAnsi="宋体" w:hint="eastAsia"/>
        </w:rPr>
        <w:t>谢诗汇：这个案例我觉得修大坝的决策是正确的呀，牺牲了渔业带来环境问题，但发展了水电</w:t>
      </w:r>
      <w:r w:rsidRPr="00EF5B46">
        <w:rPr>
          <w:rFonts w:ascii="宋体" w:eastAsia="宋体" w:hAnsi="宋体"/>
        </w:rPr>
        <w:t xml:space="preserve"> 控制了水灾，电力会促进工业和城市化。总体是利大于弊的 </w:t>
      </w:r>
    </w:p>
    <w:p w14:paraId="661113D7" w14:textId="69504774" w:rsidR="00EF5B46" w:rsidRPr="00EF5B46" w:rsidRDefault="00EF5B46" w:rsidP="00EF5B46">
      <w:pPr>
        <w:pStyle w:val="a3"/>
        <w:numPr>
          <w:ilvl w:val="0"/>
          <w:numId w:val="2"/>
        </w:numPr>
        <w:ind w:firstLineChars="0"/>
        <w:rPr>
          <w:rFonts w:ascii="宋体" w:eastAsia="宋体" w:hAnsi="宋体"/>
        </w:rPr>
      </w:pPr>
      <w:r w:rsidRPr="00EF5B46">
        <w:rPr>
          <w:rFonts w:ascii="宋体" w:eastAsia="宋体" w:hAnsi="宋体" w:hint="eastAsia"/>
        </w:rPr>
        <w:t>李泽民</w:t>
      </w:r>
      <w:r>
        <w:rPr>
          <w:rFonts w:ascii="宋体" w:eastAsia="宋体" w:hAnsi="宋体" w:hint="eastAsia"/>
        </w:rPr>
        <w:t>：</w:t>
      </w:r>
      <w:r w:rsidRPr="00EF5B46">
        <w:rPr>
          <w:rFonts w:ascii="宋体" w:eastAsia="宋体" w:hAnsi="宋体" w:hint="eastAsia"/>
        </w:rPr>
        <w:t>决策采用的是乐观的准则，只考虑收益，没考虑损失。决策要从多方面考虑，同时也</w:t>
      </w:r>
      <w:r>
        <w:rPr>
          <w:rFonts w:ascii="宋体" w:eastAsia="宋体" w:hAnsi="宋体" w:hint="eastAsia"/>
        </w:rPr>
        <w:t>要</w:t>
      </w:r>
      <w:r w:rsidRPr="00EF5B46">
        <w:rPr>
          <w:rFonts w:ascii="宋体" w:eastAsia="宋体" w:hAnsi="宋体" w:hint="eastAsia"/>
        </w:rPr>
        <w:t>考虑，短，中，长期的收益和损失</w:t>
      </w:r>
      <w:r w:rsidRPr="00EF5B46">
        <w:rPr>
          <w:rFonts w:ascii="宋体" w:eastAsia="宋体" w:hAnsi="宋体"/>
        </w:rPr>
        <w:t xml:space="preserve"> </w:t>
      </w:r>
    </w:p>
    <w:p w14:paraId="17AD4045" w14:textId="24BB28E9" w:rsidR="00EF5B46" w:rsidRPr="00EF5B46" w:rsidRDefault="00EF5B46" w:rsidP="00EF5B46">
      <w:pPr>
        <w:pStyle w:val="a3"/>
        <w:numPr>
          <w:ilvl w:val="0"/>
          <w:numId w:val="2"/>
        </w:numPr>
        <w:ind w:firstLineChars="0"/>
        <w:rPr>
          <w:rFonts w:ascii="宋体" w:eastAsia="宋体" w:hAnsi="宋体"/>
        </w:rPr>
      </w:pPr>
      <w:r w:rsidRPr="00EF5B46">
        <w:rPr>
          <w:rFonts w:ascii="宋体" w:eastAsia="宋体" w:hAnsi="宋体" w:hint="eastAsia"/>
        </w:rPr>
        <w:t>张行健</w:t>
      </w:r>
      <w:r>
        <w:rPr>
          <w:rFonts w:ascii="宋体" w:eastAsia="宋体" w:hAnsi="宋体" w:hint="eastAsia"/>
        </w:rPr>
        <w:t>：</w:t>
      </w:r>
      <w:r w:rsidRPr="00EF5B46">
        <w:rPr>
          <w:rFonts w:ascii="宋体" w:eastAsia="宋体" w:hAnsi="宋体" w:hint="eastAsia"/>
        </w:rPr>
        <w:t>主要是方案调研不足和设计问题，没有详细的可研及评估，对可能存在的问题没有有效的应对方案。</w:t>
      </w:r>
      <w:r w:rsidRPr="00EF5B46">
        <w:rPr>
          <w:rFonts w:ascii="宋体" w:eastAsia="宋体" w:hAnsi="宋体"/>
        </w:rPr>
        <w:t xml:space="preserve"> </w:t>
      </w:r>
    </w:p>
    <w:p w14:paraId="1CD36D37" w14:textId="3E05E29E" w:rsidR="00EF5B46" w:rsidRPr="00EF5B46" w:rsidRDefault="00EF5B46" w:rsidP="00EF5B46">
      <w:pPr>
        <w:pStyle w:val="a3"/>
        <w:numPr>
          <w:ilvl w:val="0"/>
          <w:numId w:val="2"/>
        </w:numPr>
        <w:ind w:firstLineChars="0"/>
        <w:rPr>
          <w:rFonts w:ascii="宋体" w:eastAsia="宋体" w:hAnsi="宋体"/>
        </w:rPr>
      </w:pPr>
      <w:r w:rsidRPr="00EF5B46">
        <w:rPr>
          <w:rFonts w:ascii="宋体" w:eastAsia="宋体" w:hAnsi="宋体" w:hint="eastAsia"/>
        </w:rPr>
        <w:t>路来顺</w:t>
      </w:r>
      <w:r>
        <w:rPr>
          <w:rFonts w:ascii="宋体" w:eastAsia="宋体" w:hAnsi="宋体" w:hint="eastAsia"/>
        </w:rPr>
        <w:t>：</w:t>
      </w:r>
      <w:r w:rsidRPr="00EF5B46">
        <w:rPr>
          <w:rFonts w:ascii="宋体" w:eastAsia="宋体" w:hAnsi="宋体" w:hint="eastAsia"/>
        </w:rPr>
        <w:t>只考虑了利处，没有对建水坝这个工程的可行性、风险性进行充分的调研和评估，导致的负面影响远远超过了项目预期的收益</w:t>
      </w:r>
      <w:r w:rsidRPr="00EF5B46">
        <w:rPr>
          <w:rFonts w:ascii="宋体" w:eastAsia="宋体" w:hAnsi="宋体"/>
        </w:rPr>
        <w:t xml:space="preserve"> </w:t>
      </w:r>
    </w:p>
    <w:p w14:paraId="346BB1D4" w14:textId="726A9561" w:rsidR="00EF5B46" w:rsidRPr="00EF5B46" w:rsidRDefault="00EF5B46" w:rsidP="00EF5B46">
      <w:pPr>
        <w:pStyle w:val="a3"/>
        <w:numPr>
          <w:ilvl w:val="0"/>
          <w:numId w:val="2"/>
        </w:numPr>
        <w:ind w:firstLineChars="0"/>
        <w:rPr>
          <w:rFonts w:ascii="宋体" w:eastAsia="宋体" w:hAnsi="宋体"/>
        </w:rPr>
      </w:pPr>
      <w:r w:rsidRPr="00EF5B46">
        <w:rPr>
          <w:rFonts w:ascii="宋体" w:eastAsia="宋体" w:hAnsi="宋体" w:hint="eastAsia"/>
        </w:rPr>
        <w:t>邸毅</w:t>
      </w:r>
      <w:r>
        <w:rPr>
          <w:rFonts w:ascii="宋体" w:eastAsia="宋体" w:hAnsi="宋体" w:hint="eastAsia"/>
        </w:rPr>
        <w:t>：</w:t>
      </w:r>
      <w:r w:rsidRPr="00EF5B46">
        <w:rPr>
          <w:rFonts w:ascii="宋体" w:eastAsia="宋体" w:hAnsi="宋体" w:hint="eastAsia"/>
        </w:rPr>
        <w:t>前期对修建大坝造成的影响分析全，没有考虑到或者说对坏的影响预估不足。其实就是做决策之前不能只考虑乐观、悲观或者遗憾决策，要同时进行所有的决策，并综合考虑。</w:t>
      </w:r>
      <w:r w:rsidRPr="00EF5B46">
        <w:rPr>
          <w:rFonts w:ascii="宋体" w:eastAsia="宋体" w:hAnsi="宋体"/>
        </w:rPr>
        <w:t xml:space="preserve"> </w:t>
      </w:r>
    </w:p>
    <w:p w14:paraId="52D5A4F2" w14:textId="6F93C6EC" w:rsidR="00EF5B46" w:rsidRPr="00EF5B46" w:rsidRDefault="00EF5B46" w:rsidP="00EF5B46">
      <w:pPr>
        <w:pStyle w:val="a3"/>
        <w:numPr>
          <w:ilvl w:val="0"/>
          <w:numId w:val="2"/>
        </w:numPr>
        <w:ind w:firstLineChars="0"/>
        <w:rPr>
          <w:rFonts w:ascii="宋体" w:eastAsia="宋体" w:hAnsi="宋体"/>
        </w:rPr>
      </w:pPr>
      <w:r w:rsidRPr="00EF5B46">
        <w:rPr>
          <w:rFonts w:ascii="宋体" w:eastAsia="宋体" w:hAnsi="宋体" w:hint="eastAsia"/>
        </w:rPr>
        <w:t>陈彬：决策失误的原因是：缺乏对保持自然界长期平衡和环境保护的认识、科学分析，虽然解决了部分问题，但是大坝运营起来也带来了不可估量的损失，</w:t>
      </w:r>
      <w:r w:rsidRPr="00EF5B46">
        <w:rPr>
          <w:rFonts w:ascii="宋体" w:eastAsia="宋体" w:hAnsi="宋体"/>
        </w:rPr>
        <w:t xml:space="preserve">  启示我们一定要尊重自然环境、科学规划长远环境保护措施，以便更好的造福人类、于利国利民。 </w:t>
      </w:r>
    </w:p>
    <w:p w14:paraId="67885A9E" w14:textId="52BD2BAA" w:rsidR="00EF5B46" w:rsidRPr="00EF5B46" w:rsidRDefault="00EF5B46" w:rsidP="00EF5B46">
      <w:pPr>
        <w:pStyle w:val="a3"/>
        <w:numPr>
          <w:ilvl w:val="0"/>
          <w:numId w:val="2"/>
        </w:numPr>
        <w:ind w:firstLineChars="0"/>
        <w:rPr>
          <w:rFonts w:ascii="宋体" w:eastAsia="宋体" w:hAnsi="宋体"/>
        </w:rPr>
      </w:pPr>
      <w:r w:rsidRPr="00EF5B46">
        <w:rPr>
          <w:rFonts w:ascii="宋体" w:eastAsia="宋体" w:hAnsi="宋体" w:hint="eastAsia"/>
        </w:rPr>
        <w:t>黄凯：决策信息及判定标准比较单一，将主要关注点只放在了经济方面，未考虑对生态环境的影响。</w:t>
      </w:r>
      <w:r w:rsidRPr="00EF5B46">
        <w:rPr>
          <w:rFonts w:ascii="宋体" w:eastAsia="宋体" w:hAnsi="宋体"/>
        </w:rPr>
        <w:t xml:space="preserve"> </w:t>
      </w:r>
    </w:p>
    <w:p w14:paraId="011EA5B8" w14:textId="661A5174" w:rsidR="00EF5B46" w:rsidRPr="00EF5B46" w:rsidRDefault="00EF5B46" w:rsidP="00EF5B46">
      <w:pPr>
        <w:pStyle w:val="a3"/>
        <w:numPr>
          <w:ilvl w:val="0"/>
          <w:numId w:val="2"/>
        </w:numPr>
        <w:ind w:firstLineChars="0"/>
        <w:rPr>
          <w:rFonts w:ascii="宋体" w:eastAsia="宋体" w:hAnsi="宋体"/>
        </w:rPr>
      </w:pPr>
      <w:r w:rsidRPr="00EF5B46">
        <w:rPr>
          <w:rFonts w:ascii="宋体" w:eastAsia="宋体" w:hAnsi="宋体" w:hint="eastAsia"/>
        </w:rPr>
        <w:t>吴珂：失误的原因是在决策前调查的不够充分，没能全面的思考水坝对后续的影响。启示是需要群体决策，联合生态部门、生物部门农业相关的管理单位一起为后续的问题提供解决方案。</w:t>
      </w:r>
      <w:r w:rsidRPr="00EF5B46">
        <w:rPr>
          <w:rFonts w:ascii="宋体" w:eastAsia="宋体" w:hAnsi="宋体"/>
        </w:rPr>
        <w:t xml:space="preserve"> </w:t>
      </w:r>
    </w:p>
    <w:p w14:paraId="0FEACBDC" w14:textId="0B857664" w:rsidR="00EF5B46" w:rsidRPr="00EF5B46" w:rsidRDefault="00EF5B46" w:rsidP="00EF5B46">
      <w:pPr>
        <w:pStyle w:val="a3"/>
        <w:numPr>
          <w:ilvl w:val="0"/>
          <w:numId w:val="2"/>
        </w:numPr>
        <w:ind w:firstLineChars="0"/>
        <w:rPr>
          <w:rFonts w:ascii="宋体" w:eastAsia="宋体" w:hAnsi="宋体"/>
        </w:rPr>
      </w:pPr>
      <w:r w:rsidRPr="00EF5B46">
        <w:rPr>
          <w:rFonts w:ascii="宋体" w:eastAsia="宋体" w:hAnsi="宋体" w:hint="eastAsia"/>
        </w:rPr>
        <w:t>马建宇：决策失误主要原因在于对期望损失方面的预估不足，对于预期损失相关情况的调研、认知不到位，预期效益关注点集中在廉价电力与水旱灾害上，而对生态的另一方面破坏没有充足认知，对负面效果没有认知导致了没有后备解决方案，致使灾害产生的损失远超预期。启示我们在决策时应从更多方面更多角度去综合判断，尤其是负面角度，不能仅从乐观的预期角度去做决策</w:t>
      </w:r>
      <w:r w:rsidRPr="00EF5B46">
        <w:rPr>
          <w:rFonts w:ascii="宋体" w:eastAsia="宋体" w:hAnsi="宋体"/>
        </w:rPr>
        <w:t xml:space="preserve"> </w:t>
      </w:r>
    </w:p>
    <w:p w14:paraId="1308F115" w14:textId="02A0EEAD" w:rsidR="00EF5B46" w:rsidRPr="00B821D4" w:rsidRDefault="00EF5B46" w:rsidP="00EF5B46">
      <w:pPr>
        <w:pStyle w:val="a3"/>
        <w:numPr>
          <w:ilvl w:val="0"/>
          <w:numId w:val="2"/>
        </w:numPr>
        <w:ind w:firstLineChars="0"/>
        <w:rPr>
          <w:rFonts w:ascii="宋体" w:eastAsia="宋体" w:hAnsi="宋体"/>
        </w:rPr>
      </w:pPr>
      <w:r w:rsidRPr="005333E9">
        <w:rPr>
          <w:rFonts w:ascii="宋体" w:eastAsia="宋体" w:hAnsi="宋体" w:hint="eastAsia"/>
        </w:rPr>
        <w:t>全悦</w:t>
      </w:r>
      <w:r w:rsidR="005333E9" w:rsidRPr="005333E9">
        <w:rPr>
          <w:rFonts w:ascii="宋体" w:eastAsia="宋体" w:hAnsi="宋体" w:hint="eastAsia"/>
        </w:rPr>
        <w:t>：</w:t>
      </w:r>
      <w:r w:rsidRPr="005333E9">
        <w:rPr>
          <w:rFonts w:ascii="宋体" w:eastAsia="宋体" w:hAnsi="宋体" w:hint="eastAsia"/>
        </w:rPr>
        <w:t>原因</w:t>
      </w:r>
      <w:r w:rsidRPr="005333E9">
        <w:rPr>
          <w:rFonts w:ascii="宋体" w:eastAsia="宋体" w:hAnsi="宋体"/>
        </w:rPr>
        <w:t>:只考虑了收益，未考虑损失。</w:t>
      </w:r>
      <w:r w:rsidRPr="00B821D4">
        <w:rPr>
          <w:rFonts w:ascii="宋体" w:eastAsia="宋体" w:hAnsi="宋体" w:hint="eastAsia"/>
        </w:rPr>
        <w:t>启示：在做大的决定时，一定要科学决策，综合考虑利与弊，不能只关注一方利益，而弃其他方面的损失而不顾。</w:t>
      </w:r>
      <w:r w:rsidRPr="00B821D4">
        <w:rPr>
          <w:rFonts w:ascii="宋体" w:eastAsia="宋体" w:hAnsi="宋体"/>
        </w:rPr>
        <w:t xml:space="preserve"> </w:t>
      </w:r>
    </w:p>
    <w:p w14:paraId="27E08A1E" w14:textId="3D91FA52" w:rsidR="00EF5B46" w:rsidRPr="00B821D4" w:rsidRDefault="00EF5B46" w:rsidP="00EF5B46">
      <w:pPr>
        <w:pStyle w:val="a3"/>
        <w:numPr>
          <w:ilvl w:val="0"/>
          <w:numId w:val="2"/>
        </w:numPr>
        <w:ind w:firstLineChars="0"/>
        <w:rPr>
          <w:rFonts w:ascii="宋体" w:eastAsia="宋体" w:hAnsi="宋体"/>
        </w:rPr>
      </w:pPr>
      <w:r w:rsidRPr="00B821D4">
        <w:rPr>
          <w:rFonts w:ascii="宋体" w:eastAsia="宋体" w:hAnsi="宋体" w:hint="eastAsia"/>
        </w:rPr>
        <w:t>张世英</w:t>
      </w:r>
      <w:r w:rsidR="00B821D4">
        <w:rPr>
          <w:rFonts w:ascii="宋体" w:eastAsia="宋体" w:hAnsi="宋体" w:hint="eastAsia"/>
        </w:rPr>
        <w:t>：</w:t>
      </w:r>
      <w:r w:rsidRPr="00B821D4">
        <w:rPr>
          <w:rFonts w:ascii="宋体" w:eastAsia="宋体" w:hAnsi="宋体" w:hint="eastAsia"/>
        </w:rPr>
        <w:t>决策者对于大坝的修建期望效用和损益分析不清晰，对自然生态发展缺乏认识</w:t>
      </w:r>
      <w:r w:rsidRPr="00B821D4">
        <w:rPr>
          <w:rFonts w:ascii="宋体" w:eastAsia="宋体" w:hAnsi="宋体"/>
        </w:rPr>
        <w:t xml:space="preserve"> </w:t>
      </w:r>
    </w:p>
    <w:p w14:paraId="0A872672" w14:textId="249A5F50" w:rsidR="00EF5B46" w:rsidRPr="00B821D4" w:rsidRDefault="00EF5B46" w:rsidP="00EF5B46">
      <w:pPr>
        <w:pStyle w:val="a3"/>
        <w:numPr>
          <w:ilvl w:val="0"/>
          <w:numId w:val="2"/>
        </w:numPr>
        <w:ind w:firstLineChars="0"/>
        <w:rPr>
          <w:rFonts w:ascii="宋体" w:eastAsia="宋体" w:hAnsi="宋体"/>
        </w:rPr>
      </w:pPr>
      <w:r w:rsidRPr="00B821D4">
        <w:rPr>
          <w:rFonts w:ascii="宋体" w:eastAsia="宋体" w:hAnsi="宋体" w:hint="eastAsia"/>
        </w:rPr>
        <w:t>许杨</w:t>
      </w:r>
      <w:r w:rsidR="00B821D4">
        <w:rPr>
          <w:rFonts w:ascii="宋体" w:eastAsia="宋体" w:hAnsi="宋体" w:hint="eastAsia"/>
        </w:rPr>
        <w:t>：</w:t>
      </w:r>
      <w:r w:rsidRPr="00B821D4">
        <w:rPr>
          <w:rFonts w:ascii="宋体" w:eastAsia="宋体" w:hAnsi="宋体" w:hint="eastAsia"/>
        </w:rPr>
        <w:t>在建设水坝之前可能未进行对于环境和下游影响的全面分析和评估，没做好可持续性发展的平衡</w:t>
      </w:r>
      <w:r w:rsidRPr="00B821D4">
        <w:rPr>
          <w:rFonts w:ascii="宋体" w:eastAsia="宋体" w:hAnsi="宋体"/>
        </w:rPr>
        <w:t xml:space="preserve"> </w:t>
      </w:r>
    </w:p>
    <w:p w14:paraId="45967D9B" w14:textId="34EFC8F5" w:rsidR="00EF5B46" w:rsidRPr="00B821D4" w:rsidRDefault="00EF5B46" w:rsidP="00EF5B46">
      <w:pPr>
        <w:pStyle w:val="a3"/>
        <w:numPr>
          <w:ilvl w:val="0"/>
          <w:numId w:val="2"/>
        </w:numPr>
        <w:ind w:firstLineChars="0"/>
        <w:rPr>
          <w:rFonts w:ascii="宋体" w:eastAsia="宋体" w:hAnsi="宋体"/>
        </w:rPr>
      </w:pPr>
      <w:r w:rsidRPr="00B821D4">
        <w:rPr>
          <w:rFonts w:ascii="宋体" w:eastAsia="宋体" w:hAnsi="宋体" w:hint="eastAsia"/>
        </w:rPr>
        <w:t>罗云</w:t>
      </w:r>
      <w:r w:rsidR="00B821D4">
        <w:rPr>
          <w:rFonts w:ascii="宋体" w:eastAsia="宋体" w:hAnsi="宋体" w:hint="eastAsia"/>
        </w:rPr>
        <w:t>：</w:t>
      </w:r>
      <w:r w:rsidRPr="00B821D4">
        <w:rPr>
          <w:rFonts w:ascii="宋体" w:eastAsia="宋体" w:hAnsi="宋体" w:hint="eastAsia"/>
        </w:rPr>
        <w:t>决策目标没考虑全面，只考虑了电力和水旱灾害等短期目标，没考虑到生态保护方面的目标；</w:t>
      </w:r>
      <w:r w:rsidRPr="00B821D4">
        <w:rPr>
          <w:rFonts w:ascii="宋体" w:eastAsia="宋体" w:hAnsi="宋体"/>
        </w:rPr>
        <w:t xml:space="preserve"> </w:t>
      </w:r>
    </w:p>
    <w:p w14:paraId="501E88ED" w14:textId="45BBE283" w:rsidR="00EF5B46" w:rsidRPr="00B821D4" w:rsidRDefault="00EF5B46" w:rsidP="00EF5B46">
      <w:pPr>
        <w:pStyle w:val="a3"/>
        <w:numPr>
          <w:ilvl w:val="0"/>
          <w:numId w:val="2"/>
        </w:numPr>
        <w:ind w:firstLineChars="0"/>
        <w:rPr>
          <w:rFonts w:ascii="宋体" w:eastAsia="宋体" w:hAnsi="宋体"/>
        </w:rPr>
      </w:pPr>
      <w:r w:rsidRPr="00B821D4">
        <w:rPr>
          <w:rFonts w:ascii="宋体" w:eastAsia="宋体" w:hAnsi="宋体"/>
        </w:rPr>
        <w:t>古煜柱</w:t>
      </w:r>
      <w:r w:rsidR="00B821D4">
        <w:rPr>
          <w:rFonts w:ascii="宋体" w:eastAsia="宋体" w:hAnsi="宋体" w:hint="eastAsia"/>
        </w:rPr>
        <w:t>：</w:t>
      </w:r>
      <w:r w:rsidRPr="00B821D4">
        <w:rPr>
          <w:rFonts w:ascii="宋体" w:eastAsia="宋体" w:hAnsi="宋体"/>
        </w:rPr>
        <w:t xml:space="preserve">1、如果当时的方案已经有预料到对生态环境的影响，只能说明当时决策者的价值观判断存在一定问题；2、任何一个方案都会带来正面的效果和负面的效果，如何保持平衡主要取决于决策团队的目标 </w:t>
      </w:r>
    </w:p>
    <w:p w14:paraId="027DE6DC" w14:textId="7EFB462A" w:rsidR="00EA1D17" w:rsidRDefault="00EF5B46" w:rsidP="00EF5B46">
      <w:pPr>
        <w:pStyle w:val="a3"/>
        <w:numPr>
          <w:ilvl w:val="0"/>
          <w:numId w:val="2"/>
        </w:numPr>
        <w:ind w:firstLineChars="0"/>
        <w:rPr>
          <w:rFonts w:ascii="宋体" w:eastAsia="宋体" w:hAnsi="宋体"/>
        </w:rPr>
      </w:pPr>
      <w:r w:rsidRPr="00B821D4">
        <w:rPr>
          <w:rFonts w:ascii="宋体" w:eastAsia="宋体" w:hAnsi="宋体"/>
        </w:rPr>
        <w:t>张瑜晟</w:t>
      </w:r>
      <w:r w:rsidR="00B821D4">
        <w:rPr>
          <w:rFonts w:ascii="宋体" w:eastAsia="宋体" w:hAnsi="宋体" w:hint="eastAsia"/>
        </w:rPr>
        <w:t>：</w:t>
      </w:r>
      <w:r w:rsidRPr="00B821D4">
        <w:rPr>
          <w:rFonts w:ascii="宋体" w:eastAsia="宋体" w:hAnsi="宋体" w:hint="eastAsia"/>
        </w:rPr>
        <w:t>决策失误：在于考虑农业、工业、民生的受益，而忽视了自然环境的损失，可能历史的局限性；启示：我们坚持可持续发展的道路</w:t>
      </w:r>
    </w:p>
    <w:p w14:paraId="4D7E3D1C" w14:textId="0999785C" w:rsidR="00DF30CF" w:rsidRPr="00EA1D17" w:rsidRDefault="00EA1D17" w:rsidP="0031501B">
      <w:pPr>
        <w:widowControl/>
        <w:spacing w:line="360" w:lineRule="auto"/>
        <w:jc w:val="left"/>
        <w:rPr>
          <w:rFonts w:ascii="宋体" w:eastAsia="宋体" w:hAnsi="宋体"/>
          <w:b/>
          <w:bCs/>
          <w:sz w:val="24"/>
          <w:szCs w:val="24"/>
        </w:rPr>
      </w:pPr>
      <w:r w:rsidRPr="00EA1D17">
        <w:rPr>
          <w:rFonts w:ascii="宋体" w:eastAsia="宋体" w:hAnsi="宋体"/>
          <w:b/>
          <w:bCs/>
          <w:sz w:val="24"/>
          <w:szCs w:val="24"/>
        </w:rPr>
        <w:br w:type="page"/>
      </w:r>
      <w:r w:rsidRPr="00EA1D17">
        <w:rPr>
          <w:rFonts w:ascii="宋体" w:eastAsia="宋体" w:hAnsi="宋体" w:hint="eastAsia"/>
          <w:b/>
          <w:bCs/>
          <w:sz w:val="24"/>
          <w:szCs w:val="24"/>
        </w:rPr>
        <w:lastRenderedPageBreak/>
        <w:t>第四章</w:t>
      </w:r>
      <w:r w:rsidRPr="00EA1D17">
        <w:rPr>
          <w:rFonts w:ascii="宋体" w:eastAsia="宋体" w:hAnsi="宋体"/>
          <w:b/>
          <w:bCs/>
          <w:sz w:val="24"/>
          <w:szCs w:val="24"/>
        </w:rPr>
        <w:t xml:space="preserve">  计划与控制</w:t>
      </w:r>
    </w:p>
    <w:p w14:paraId="3268DCBA" w14:textId="041E1BBE" w:rsidR="0031501B" w:rsidRPr="0031501B" w:rsidRDefault="0031501B" w:rsidP="0031501B">
      <w:pPr>
        <w:spacing w:line="360" w:lineRule="auto"/>
        <w:rPr>
          <w:rFonts w:ascii="宋体" w:eastAsia="宋体" w:hAnsi="宋体"/>
          <w:b/>
          <w:bCs/>
          <w:i/>
          <w:iCs/>
        </w:rPr>
      </w:pPr>
      <w:r w:rsidRPr="0031501B">
        <w:rPr>
          <w:rFonts w:ascii="宋体" w:eastAsia="宋体" w:hAnsi="宋体" w:hint="eastAsia"/>
          <w:b/>
          <w:bCs/>
          <w:i/>
          <w:iCs/>
        </w:rPr>
        <w:t>案例一：天安公司的管理创新</w:t>
      </w:r>
    </w:p>
    <w:p w14:paraId="7BE88CAE" w14:textId="463C2E8E" w:rsidR="0031501B" w:rsidRDefault="0031501B" w:rsidP="005339BE">
      <w:pPr>
        <w:pStyle w:val="a3"/>
        <w:numPr>
          <w:ilvl w:val="0"/>
          <w:numId w:val="2"/>
        </w:numPr>
        <w:ind w:firstLineChars="0"/>
        <w:rPr>
          <w:rFonts w:ascii="宋体" w:eastAsia="宋体" w:hAnsi="宋体"/>
        </w:rPr>
      </w:pPr>
      <w:r w:rsidRPr="00EF5B46">
        <w:rPr>
          <w:rFonts w:ascii="宋体" w:eastAsia="宋体" w:hAnsi="宋体" w:hint="eastAsia"/>
        </w:rPr>
        <w:t>谢诗汇：</w:t>
      </w:r>
      <w:r w:rsidR="005339BE" w:rsidRPr="005339BE">
        <w:rPr>
          <w:rFonts w:ascii="宋体" w:eastAsia="宋体" w:hAnsi="宋体" w:hint="eastAsia"/>
        </w:rPr>
        <w:t>事前、事中、事后控制都有涉及。</w:t>
      </w:r>
    </w:p>
    <w:p w14:paraId="0A50B669" w14:textId="2A461531" w:rsidR="005339BE" w:rsidRPr="005339BE" w:rsidRDefault="005339BE" w:rsidP="005339BE">
      <w:pPr>
        <w:pStyle w:val="a3"/>
        <w:numPr>
          <w:ilvl w:val="0"/>
          <w:numId w:val="2"/>
        </w:numPr>
        <w:ind w:firstLineChars="0"/>
        <w:rPr>
          <w:rFonts w:ascii="宋体" w:eastAsia="宋体" w:hAnsi="宋体"/>
        </w:rPr>
      </w:pPr>
      <w:r w:rsidRPr="005339BE">
        <w:rPr>
          <w:rFonts w:ascii="宋体" w:eastAsia="宋体" w:hAnsi="宋体" w:hint="eastAsia"/>
        </w:rPr>
        <w:t>马建宇</w:t>
      </w:r>
      <w:r>
        <w:rPr>
          <w:rFonts w:ascii="宋体" w:eastAsia="宋体" w:hAnsi="宋体" w:hint="eastAsia"/>
        </w:rPr>
        <w:t>：</w:t>
      </w:r>
      <w:r w:rsidRPr="005339BE">
        <w:rPr>
          <w:rFonts w:ascii="宋体" w:eastAsia="宋体" w:hAnsi="宋体" w:hint="eastAsia"/>
        </w:rPr>
        <w:t>对供应商的前馈控制，对生产技术的同步控制和服务管理的反馈控制</w:t>
      </w:r>
      <w:r w:rsidRPr="005339BE">
        <w:rPr>
          <w:rFonts w:ascii="宋体" w:eastAsia="宋体" w:hAnsi="宋体"/>
        </w:rPr>
        <w:t xml:space="preserve"> </w:t>
      </w:r>
    </w:p>
    <w:p w14:paraId="5389998B" w14:textId="4AA54EDB" w:rsidR="005339BE" w:rsidRPr="005339BE" w:rsidRDefault="005339BE" w:rsidP="005339BE">
      <w:pPr>
        <w:pStyle w:val="a3"/>
        <w:numPr>
          <w:ilvl w:val="0"/>
          <w:numId w:val="2"/>
        </w:numPr>
        <w:ind w:firstLineChars="0"/>
        <w:rPr>
          <w:rFonts w:ascii="宋体" w:eastAsia="宋体" w:hAnsi="宋体"/>
        </w:rPr>
      </w:pPr>
      <w:r w:rsidRPr="005339BE">
        <w:rPr>
          <w:rFonts w:ascii="宋体" w:eastAsia="宋体" w:hAnsi="宋体"/>
        </w:rPr>
        <w:t>黄伟明</w:t>
      </w:r>
      <w:r>
        <w:rPr>
          <w:rFonts w:ascii="宋体" w:eastAsia="宋体" w:hAnsi="宋体" w:hint="eastAsia"/>
        </w:rPr>
        <w:t>：</w:t>
      </w:r>
      <w:r w:rsidRPr="005339BE">
        <w:rPr>
          <w:rFonts w:ascii="宋体" w:eastAsia="宋体" w:hAnsi="宋体" w:hint="eastAsia"/>
        </w:rPr>
        <w:t>管理创新，设立高产品计划，目标控制和过程，对员工生产过程进行监控和对员工进行培训供应创新</w:t>
      </w:r>
    </w:p>
    <w:p w14:paraId="0DD2D2EF" w14:textId="494D4831" w:rsidR="005339BE" w:rsidRPr="005339BE" w:rsidRDefault="005339BE" w:rsidP="005339BE">
      <w:pPr>
        <w:pStyle w:val="a3"/>
        <w:numPr>
          <w:ilvl w:val="0"/>
          <w:numId w:val="2"/>
        </w:numPr>
        <w:ind w:firstLineChars="0"/>
        <w:rPr>
          <w:rFonts w:ascii="宋体" w:eastAsia="宋体" w:hAnsi="宋体"/>
        </w:rPr>
      </w:pPr>
      <w:r w:rsidRPr="005339BE">
        <w:rPr>
          <w:rFonts w:ascii="宋体" w:eastAsia="宋体" w:hAnsi="宋体" w:hint="eastAsia"/>
        </w:rPr>
        <w:t>许杨</w:t>
      </w:r>
      <w:r>
        <w:rPr>
          <w:rFonts w:ascii="宋体" w:eastAsia="宋体" w:hAnsi="宋体" w:hint="eastAsia"/>
        </w:rPr>
        <w:t>：</w:t>
      </w:r>
      <w:r w:rsidRPr="005339BE">
        <w:rPr>
          <w:rFonts w:ascii="宋体" w:eastAsia="宋体" w:hAnsi="宋体"/>
        </w:rPr>
        <w:t xml:space="preserve">1.前馈控制（公司对产品的设计设立高起点,严格要求;加强了员工的生产质量教育和岗位培训；）2.同步控制（依靠公司设置的关键质量控制点对产品的生产过程全程监控，PDCA，供应管理创新）3.反馈控制（利用PDCA和PAMS方法,持续不断地提高产品的质量；协助供应厂家达到质量控制要求；通过大量的市场调研和市场分析活动制定了售前决策,进行了市场策划,树立了公司形象；购置先进的维修设备,建立消费者投诉制度和用户档案制度,开展多形式的售后服务工作,提高了消费者满意度。） </w:t>
      </w:r>
      <w:r w:rsidRPr="005339BE">
        <w:rPr>
          <w:rFonts w:ascii="宋体" w:eastAsia="宋体" w:hAnsi="宋体" w:hint="eastAsia"/>
        </w:rPr>
        <w:t>但是质量管理是不是全过程的啊，</w:t>
      </w:r>
      <w:r w:rsidRPr="005339BE">
        <w:rPr>
          <w:rFonts w:ascii="宋体" w:eastAsia="宋体" w:hAnsi="宋体"/>
        </w:rPr>
        <w:t xml:space="preserve">PDCA这三步都有吧  </w:t>
      </w:r>
    </w:p>
    <w:p w14:paraId="5FAB2215" w14:textId="0D88ED90" w:rsidR="00EC267E" w:rsidRDefault="00EC267E">
      <w:pPr>
        <w:widowControl/>
        <w:jc w:val="left"/>
        <w:rPr>
          <w:rFonts w:ascii="宋体" w:eastAsia="宋体" w:hAnsi="宋体"/>
          <w:b/>
          <w:bCs/>
        </w:rPr>
      </w:pPr>
      <w:r>
        <w:rPr>
          <w:rFonts w:ascii="宋体" w:eastAsia="宋体" w:hAnsi="宋体"/>
          <w:b/>
          <w:bCs/>
        </w:rPr>
        <w:br w:type="page"/>
      </w:r>
    </w:p>
    <w:p w14:paraId="160609AE" w14:textId="11A68EC6" w:rsidR="00EC267E" w:rsidRPr="00EA1D17" w:rsidRDefault="00EC267E" w:rsidP="00EC267E">
      <w:pPr>
        <w:widowControl/>
        <w:spacing w:line="360" w:lineRule="auto"/>
        <w:jc w:val="left"/>
        <w:rPr>
          <w:rFonts w:ascii="宋体" w:eastAsia="宋体" w:hAnsi="宋体"/>
          <w:b/>
          <w:bCs/>
          <w:sz w:val="24"/>
          <w:szCs w:val="24"/>
        </w:rPr>
      </w:pPr>
      <w:r w:rsidRPr="00EA1D17">
        <w:rPr>
          <w:rFonts w:ascii="宋体" w:eastAsia="宋体" w:hAnsi="宋体" w:hint="eastAsia"/>
          <w:b/>
          <w:bCs/>
          <w:sz w:val="24"/>
          <w:szCs w:val="24"/>
        </w:rPr>
        <w:lastRenderedPageBreak/>
        <w:t>第</w:t>
      </w:r>
      <w:r w:rsidR="002231F8">
        <w:rPr>
          <w:rFonts w:ascii="宋体" w:eastAsia="宋体" w:hAnsi="宋体" w:hint="eastAsia"/>
          <w:b/>
          <w:bCs/>
          <w:sz w:val="24"/>
          <w:szCs w:val="24"/>
        </w:rPr>
        <w:t>五</w:t>
      </w:r>
      <w:r w:rsidRPr="00EA1D17">
        <w:rPr>
          <w:rFonts w:ascii="宋体" w:eastAsia="宋体" w:hAnsi="宋体" w:hint="eastAsia"/>
          <w:b/>
          <w:bCs/>
          <w:sz w:val="24"/>
          <w:szCs w:val="24"/>
        </w:rPr>
        <w:t>章</w:t>
      </w:r>
      <w:r w:rsidRPr="00EA1D17">
        <w:rPr>
          <w:rFonts w:ascii="宋体" w:eastAsia="宋体" w:hAnsi="宋体"/>
          <w:b/>
          <w:bCs/>
          <w:sz w:val="24"/>
          <w:szCs w:val="24"/>
        </w:rPr>
        <w:t xml:space="preserve">  </w:t>
      </w:r>
      <w:r>
        <w:rPr>
          <w:rFonts w:ascii="宋体" w:eastAsia="宋体" w:hAnsi="宋体" w:hint="eastAsia"/>
          <w:b/>
          <w:bCs/>
          <w:sz w:val="24"/>
          <w:szCs w:val="24"/>
        </w:rPr>
        <w:t>组织</w:t>
      </w:r>
    </w:p>
    <w:p w14:paraId="00AE1D39" w14:textId="58A7994B" w:rsidR="00EC267E" w:rsidRPr="0031501B" w:rsidRDefault="00EC267E" w:rsidP="00EC267E">
      <w:pPr>
        <w:spacing w:line="360" w:lineRule="auto"/>
        <w:rPr>
          <w:rFonts w:ascii="宋体" w:eastAsia="宋体" w:hAnsi="宋体"/>
          <w:b/>
          <w:bCs/>
          <w:i/>
          <w:iCs/>
        </w:rPr>
      </w:pPr>
      <w:r w:rsidRPr="0031501B">
        <w:rPr>
          <w:rFonts w:ascii="宋体" w:eastAsia="宋体" w:hAnsi="宋体" w:hint="eastAsia"/>
          <w:b/>
          <w:bCs/>
          <w:i/>
          <w:iCs/>
        </w:rPr>
        <w:t>案例一：</w:t>
      </w:r>
      <w:r w:rsidRPr="00EC267E">
        <w:rPr>
          <w:rFonts w:ascii="宋体" w:eastAsia="宋体" w:hAnsi="宋体" w:hint="eastAsia"/>
          <w:b/>
          <w:bCs/>
          <w:i/>
          <w:iCs/>
        </w:rPr>
        <w:t>谁拥有权利</w:t>
      </w:r>
    </w:p>
    <w:p w14:paraId="67EFDFE2" w14:textId="619E7C8B" w:rsidR="001462B4" w:rsidRPr="001462B4" w:rsidRDefault="001462B4" w:rsidP="001462B4">
      <w:pPr>
        <w:pStyle w:val="a3"/>
        <w:numPr>
          <w:ilvl w:val="0"/>
          <w:numId w:val="2"/>
        </w:numPr>
        <w:ind w:firstLineChars="0"/>
        <w:rPr>
          <w:rFonts w:ascii="宋体" w:eastAsia="宋体" w:hAnsi="宋体"/>
        </w:rPr>
      </w:pPr>
      <w:r w:rsidRPr="001462B4">
        <w:rPr>
          <w:rFonts w:ascii="宋体" w:eastAsia="宋体" w:hAnsi="宋体" w:hint="eastAsia"/>
        </w:rPr>
        <w:t>马建宇</w:t>
      </w:r>
      <w:r>
        <w:rPr>
          <w:rFonts w:ascii="宋体" w:eastAsia="宋体" w:hAnsi="宋体" w:hint="eastAsia"/>
        </w:rPr>
        <w:t>：</w:t>
      </w:r>
      <w:r w:rsidRPr="001462B4">
        <w:rPr>
          <w:rFonts w:ascii="宋体" w:eastAsia="宋体" w:hAnsi="宋体"/>
        </w:rPr>
        <w:t xml:space="preserve">1，严高工实际工作中行使的是直线权力，实际应该行使的是参谋权力。2，下属企业在管理时存在职权混乱的问题与权力过于分散的问题，需要明确直线与参谋的职权范围，将决策权进一步集中在上级，确保下级部门和机构必须实际上依据上级的决定和指示行事 </w:t>
      </w:r>
    </w:p>
    <w:p w14:paraId="4DE83B51" w14:textId="053C90B1" w:rsidR="001462B4" w:rsidRPr="001462B4" w:rsidRDefault="001462B4" w:rsidP="001462B4">
      <w:pPr>
        <w:pStyle w:val="a3"/>
        <w:numPr>
          <w:ilvl w:val="0"/>
          <w:numId w:val="2"/>
        </w:numPr>
        <w:ind w:firstLineChars="0"/>
        <w:rPr>
          <w:rFonts w:ascii="宋体" w:eastAsia="宋体" w:hAnsi="宋体"/>
        </w:rPr>
      </w:pPr>
      <w:r w:rsidRPr="001462B4">
        <w:rPr>
          <w:rFonts w:ascii="宋体" w:eastAsia="宋体" w:hAnsi="宋体" w:hint="eastAsia"/>
        </w:rPr>
        <w:t>邹雨来</w:t>
      </w:r>
      <w:r>
        <w:rPr>
          <w:rFonts w:ascii="宋体" w:eastAsia="宋体" w:hAnsi="宋体" w:hint="eastAsia"/>
        </w:rPr>
        <w:t>：</w:t>
      </w:r>
      <w:r w:rsidRPr="001462B4">
        <w:rPr>
          <w:rFonts w:ascii="宋体" w:eastAsia="宋体" w:hAnsi="宋体" w:hint="eastAsia"/>
        </w:rPr>
        <w:t>严高工实际行驶的是直线（生产副厂长）的权利。而他本应该行驶顾问（参谋）的职权。根据王华明的加强管理的目标，向王华明提出建议。而不是另立目标问题：职权范围不明确。和严高工一起商讨，确认决策权在王，不在严，严高工是否能够改变观点。如果无法改变，那么减少严高工的权利。</w:t>
      </w:r>
    </w:p>
    <w:p w14:paraId="323817C0" w14:textId="3C500288" w:rsidR="001462B4" w:rsidRPr="00E91B61" w:rsidRDefault="001462B4" w:rsidP="00E91B61">
      <w:pPr>
        <w:pStyle w:val="a3"/>
        <w:numPr>
          <w:ilvl w:val="0"/>
          <w:numId w:val="2"/>
        </w:numPr>
        <w:ind w:firstLineChars="0"/>
        <w:rPr>
          <w:rFonts w:ascii="宋体" w:eastAsia="宋体" w:hAnsi="宋体"/>
        </w:rPr>
      </w:pPr>
      <w:r>
        <w:rPr>
          <w:rFonts w:ascii="宋体" w:eastAsia="宋体" w:hAnsi="宋体" w:hint="eastAsia"/>
        </w:rPr>
        <w:t>谢</w:t>
      </w:r>
      <w:r w:rsidRPr="001462B4">
        <w:rPr>
          <w:rFonts w:ascii="宋体" w:eastAsia="宋体" w:hAnsi="宋体" w:hint="eastAsia"/>
        </w:rPr>
        <w:t>诗汇</w:t>
      </w:r>
      <w:r>
        <w:rPr>
          <w:rFonts w:ascii="宋体" w:eastAsia="宋体" w:hAnsi="宋体" w:hint="eastAsia"/>
        </w:rPr>
        <w:t>：</w:t>
      </w:r>
      <w:r w:rsidRPr="001462B4">
        <w:rPr>
          <w:rFonts w:ascii="宋体" w:eastAsia="宋体" w:hAnsi="宋体"/>
        </w:rPr>
        <w:t>1、参谋的权利。应该行使事前咨询权，直线采取行动前应听取参谋的意见；参谋要为直线的行动提供帮助，帮助其执行和下属部门的支持。</w:t>
      </w:r>
      <w:r w:rsidRPr="00E91B61">
        <w:rPr>
          <w:rFonts w:ascii="宋体" w:eastAsia="宋体" w:hAnsi="宋体"/>
        </w:rPr>
        <w:t xml:space="preserve">2、管理上存在过于集权的问题。总经理的决策质量变低，没有贴近实际生产实际；组织对新的管理方式不适应，接收程度慢。建议总经理适当的分权给下属部门，团结各部门，重视生产和促销，统一组织目标，并采取切合实际的行动 </w:t>
      </w:r>
    </w:p>
    <w:p w14:paraId="05F2F25E" w14:textId="42491932" w:rsidR="001462B4" w:rsidRPr="00E91B61" w:rsidRDefault="001462B4" w:rsidP="00E91B61">
      <w:pPr>
        <w:pStyle w:val="a3"/>
        <w:numPr>
          <w:ilvl w:val="0"/>
          <w:numId w:val="2"/>
        </w:numPr>
        <w:ind w:firstLineChars="0"/>
        <w:rPr>
          <w:rFonts w:ascii="宋体" w:eastAsia="宋体" w:hAnsi="宋体"/>
        </w:rPr>
      </w:pPr>
      <w:r w:rsidRPr="001462B4">
        <w:rPr>
          <w:rFonts w:ascii="宋体" w:eastAsia="宋体" w:hAnsi="宋体"/>
        </w:rPr>
        <w:t>黄伟明</w:t>
      </w:r>
      <w:r w:rsidR="00E91B61">
        <w:rPr>
          <w:rFonts w:ascii="宋体" w:eastAsia="宋体" w:hAnsi="宋体" w:hint="eastAsia"/>
        </w:rPr>
        <w:t>：</w:t>
      </w:r>
      <w:r w:rsidRPr="00E91B61">
        <w:rPr>
          <w:rFonts w:ascii="宋体" w:eastAsia="宋体" w:hAnsi="宋体" w:hint="eastAsia"/>
        </w:rPr>
        <w:t>严高工不单单是一个顾问，而是一个凭着自己有老经验和影响力对公司实现实际上的控制。严高工不除，公司无法改革成功，改革的最大的阻力就是旧势力（旧经营思想），而严高工为主要代表。员工的利益和公司改革没挂钩一起，使得员工对改革热情不高。员工对改革所带来的结果等相关信息不了解或渠道不通，使得员工不愿意改革。某些依赖性强的跟风派没有自己的思想和判断，想等改革有了成效才跟风。</w:t>
      </w:r>
      <w:r w:rsidRPr="00E91B61">
        <w:rPr>
          <w:rFonts w:ascii="宋体" w:eastAsia="宋体" w:hAnsi="宋体"/>
        </w:rPr>
        <w:t xml:space="preserve"> </w:t>
      </w:r>
    </w:p>
    <w:p w14:paraId="6F60FA24" w14:textId="4385930A" w:rsidR="001462B4" w:rsidRPr="00E91B61" w:rsidRDefault="001462B4" w:rsidP="00E91B61">
      <w:pPr>
        <w:pStyle w:val="a3"/>
        <w:numPr>
          <w:ilvl w:val="0"/>
          <w:numId w:val="2"/>
        </w:numPr>
        <w:ind w:firstLineChars="0"/>
        <w:rPr>
          <w:rFonts w:ascii="宋体" w:eastAsia="宋体" w:hAnsi="宋体"/>
        </w:rPr>
      </w:pPr>
      <w:r w:rsidRPr="001462B4">
        <w:rPr>
          <w:rFonts w:ascii="宋体" w:eastAsia="宋体" w:hAnsi="宋体"/>
        </w:rPr>
        <w:t>黄凯</w:t>
      </w:r>
      <w:r w:rsidR="00E91B61">
        <w:rPr>
          <w:rFonts w:ascii="宋体" w:eastAsia="宋体" w:hAnsi="宋体" w:hint="eastAsia"/>
        </w:rPr>
        <w:t>：</w:t>
      </w:r>
      <w:r w:rsidRPr="00E91B61">
        <w:rPr>
          <w:rFonts w:ascii="宋体" w:eastAsia="宋体" w:hAnsi="宋体"/>
        </w:rPr>
        <w:t>1、决策权；参谋权</w:t>
      </w:r>
      <w:r w:rsidR="00E91B61">
        <w:rPr>
          <w:rFonts w:ascii="宋体" w:eastAsia="宋体" w:hAnsi="宋体" w:hint="eastAsia"/>
        </w:rPr>
        <w:t>。</w:t>
      </w:r>
      <w:r w:rsidRPr="00E91B61">
        <w:rPr>
          <w:rFonts w:ascii="宋体" w:eastAsia="宋体" w:hAnsi="宋体"/>
        </w:rPr>
        <w:t xml:space="preserve">2、集权与分权的矛盾，权力真空+未群策群力；1）召集核心管理人员，进行讨论，对优先生产还是优先管理进行决策；2）如果总经理深思熟虑后，仍然认为应优先管理，则应向上级汇报情况，同时尝试说服严高工或换掉包含严高工在内的关键人员，如更换关键人员权力不够，需向上级申请； </w:t>
      </w:r>
    </w:p>
    <w:p w14:paraId="5AE96E7D" w14:textId="23851EB5" w:rsidR="001462B4" w:rsidRPr="00E91B61" w:rsidRDefault="001462B4" w:rsidP="00E91B61">
      <w:pPr>
        <w:pStyle w:val="a3"/>
        <w:numPr>
          <w:ilvl w:val="0"/>
          <w:numId w:val="2"/>
        </w:numPr>
        <w:ind w:firstLineChars="0"/>
        <w:rPr>
          <w:rFonts w:ascii="宋体" w:eastAsia="宋体" w:hAnsi="宋体"/>
        </w:rPr>
      </w:pPr>
      <w:r w:rsidRPr="001462B4">
        <w:rPr>
          <w:rFonts w:ascii="宋体" w:eastAsia="宋体" w:hAnsi="宋体" w:hint="eastAsia"/>
        </w:rPr>
        <w:t>李泽民</w:t>
      </w:r>
      <w:r w:rsidR="00E91B61">
        <w:rPr>
          <w:rFonts w:ascii="宋体" w:eastAsia="宋体" w:hAnsi="宋体" w:hint="eastAsia"/>
        </w:rPr>
        <w:t>：</w:t>
      </w:r>
      <w:r w:rsidRPr="00E91B61">
        <w:rPr>
          <w:rFonts w:ascii="宋体" w:eastAsia="宋体" w:hAnsi="宋体"/>
        </w:rPr>
        <w:t>1、形式直线的权利，应该行使参谋的权利</w:t>
      </w:r>
      <w:r w:rsidR="00E91B61">
        <w:rPr>
          <w:rFonts w:ascii="宋体" w:eastAsia="宋体" w:hAnsi="宋体" w:hint="eastAsia"/>
        </w:rPr>
        <w:t>。</w:t>
      </w:r>
      <w:r w:rsidRPr="00E91B61">
        <w:rPr>
          <w:rFonts w:ascii="宋体" w:eastAsia="宋体" w:hAnsi="宋体"/>
        </w:rPr>
        <w:t xml:space="preserve">2、权利和责任不清晰，思想不统一，厂长控制力不够，无法达到有效的执行力。刚上任的厂长，应该要充分强调和贯彻集权的思想，不要让老领导参与行政决策。 </w:t>
      </w:r>
    </w:p>
    <w:p w14:paraId="241B3556" w14:textId="788F17E6" w:rsidR="001462B4" w:rsidRPr="00426EE8" w:rsidRDefault="001462B4" w:rsidP="00426EE8">
      <w:pPr>
        <w:pStyle w:val="a3"/>
        <w:numPr>
          <w:ilvl w:val="0"/>
          <w:numId w:val="2"/>
        </w:numPr>
        <w:ind w:firstLineChars="0"/>
        <w:rPr>
          <w:rFonts w:ascii="宋体" w:eastAsia="宋体" w:hAnsi="宋体"/>
        </w:rPr>
      </w:pPr>
      <w:r w:rsidRPr="00E91B61">
        <w:rPr>
          <w:rFonts w:ascii="宋体" w:eastAsia="宋体" w:hAnsi="宋体" w:hint="eastAsia"/>
        </w:rPr>
        <w:t>张士强</w:t>
      </w:r>
      <w:r w:rsidR="00E91B61">
        <w:rPr>
          <w:rFonts w:ascii="宋体" w:eastAsia="宋体" w:hAnsi="宋体" w:hint="eastAsia"/>
        </w:rPr>
        <w:t>：</w:t>
      </w:r>
      <w:r w:rsidRPr="00E91B61">
        <w:rPr>
          <w:rFonts w:ascii="宋体" w:eastAsia="宋体" w:hAnsi="宋体"/>
        </w:rPr>
        <w:t>1、严高工实际工作中行使的是直线的权力，而不是获得的参谋的授权。2、参谋对职权未正确认知，参谋利用原有影响力，与实际管理决策相悖，造成命令不统一，企业未正确选择下级，对于下级选择时，实际了解不够建议更换参谋，严高工直接管生产，并禁止其参与其他方面决策，通过调整其他部门的组织结构，调动积极性，改善状况</w:t>
      </w:r>
      <w:r w:rsidR="00426EE8">
        <w:rPr>
          <w:rFonts w:ascii="宋体" w:eastAsia="宋体" w:hAnsi="宋体" w:hint="eastAsia"/>
        </w:rPr>
        <w:t>。</w:t>
      </w:r>
      <w:r w:rsidRPr="00426EE8">
        <w:rPr>
          <w:rFonts w:ascii="宋体" w:eastAsia="宋体" w:hAnsi="宋体" w:hint="eastAsia"/>
        </w:rPr>
        <w:t>严高工主抓的生产很有效，但其他方面就很糟糕了，合理利用人才</w:t>
      </w:r>
      <w:r w:rsidRPr="00426EE8">
        <w:rPr>
          <w:rFonts w:ascii="宋体" w:eastAsia="宋体" w:hAnsi="宋体"/>
        </w:rPr>
        <w:t xml:space="preserve"> </w:t>
      </w:r>
    </w:p>
    <w:p w14:paraId="0F22CD8D" w14:textId="337389E6" w:rsidR="001462B4" w:rsidRPr="00E91B61" w:rsidRDefault="001462B4" w:rsidP="00E91B61">
      <w:pPr>
        <w:pStyle w:val="a3"/>
        <w:numPr>
          <w:ilvl w:val="0"/>
          <w:numId w:val="2"/>
        </w:numPr>
        <w:ind w:firstLineChars="0"/>
        <w:rPr>
          <w:rFonts w:ascii="宋体" w:eastAsia="宋体" w:hAnsi="宋体"/>
        </w:rPr>
      </w:pPr>
      <w:r w:rsidRPr="00E91B61">
        <w:rPr>
          <w:rFonts w:ascii="宋体" w:eastAsia="宋体" w:hAnsi="宋体" w:hint="eastAsia"/>
        </w:rPr>
        <w:t>韩慧慧</w:t>
      </w:r>
      <w:r w:rsidR="00E91B61">
        <w:rPr>
          <w:rFonts w:ascii="宋体" w:eastAsia="宋体" w:hAnsi="宋体" w:hint="eastAsia"/>
        </w:rPr>
        <w:t>：</w:t>
      </w:r>
      <w:r w:rsidRPr="00E91B61">
        <w:rPr>
          <w:rFonts w:ascii="宋体" w:eastAsia="宋体" w:hAnsi="宋体" w:hint="eastAsia"/>
        </w:rPr>
        <w:t>决策权，参谋权。</w:t>
      </w:r>
      <w:r w:rsidRPr="00E91B61">
        <w:rPr>
          <w:rFonts w:ascii="宋体" w:eastAsia="宋体" w:hAnsi="宋体"/>
        </w:rPr>
        <w:t xml:space="preserve">越权管理。 进行管理培训，统一管理思想。 </w:t>
      </w:r>
    </w:p>
    <w:p w14:paraId="32A3D259" w14:textId="28421BBD" w:rsidR="00EC267E" w:rsidRDefault="001462B4" w:rsidP="00E91B61">
      <w:pPr>
        <w:pStyle w:val="a3"/>
        <w:numPr>
          <w:ilvl w:val="0"/>
          <w:numId w:val="2"/>
        </w:numPr>
        <w:ind w:firstLineChars="0"/>
        <w:rPr>
          <w:rFonts w:ascii="宋体" w:eastAsia="宋体" w:hAnsi="宋体"/>
        </w:rPr>
      </w:pPr>
      <w:r w:rsidRPr="001462B4">
        <w:rPr>
          <w:rFonts w:ascii="宋体" w:eastAsia="宋体" w:hAnsi="宋体" w:hint="eastAsia"/>
        </w:rPr>
        <w:t>张世英</w:t>
      </w:r>
      <w:r w:rsidR="00E91B61">
        <w:rPr>
          <w:rFonts w:ascii="宋体" w:eastAsia="宋体" w:hAnsi="宋体" w:hint="eastAsia"/>
        </w:rPr>
        <w:t>：</w:t>
      </w:r>
      <w:r w:rsidRPr="00E91B61">
        <w:rPr>
          <w:rFonts w:ascii="宋体" w:eastAsia="宋体" w:hAnsi="宋体"/>
        </w:rPr>
        <w:t xml:space="preserve">1.公司的决策权力/监督及信息统一，不滥用职权 2.增加部门适应能力，集权 </w:t>
      </w:r>
    </w:p>
    <w:p w14:paraId="3B947DFB" w14:textId="04866F8F" w:rsidR="00426EE8" w:rsidRPr="00426EE8" w:rsidRDefault="00426EE8" w:rsidP="00426EE8">
      <w:pPr>
        <w:pStyle w:val="a3"/>
        <w:numPr>
          <w:ilvl w:val="0"/>
          <w:numId w:val="2"/>
        </w:numPr>
        <w:ind w:firstLineChars="0"/>
        <w:rPr>
          <w:rFonts w:ascii="宋体" w:eastAsia="宋体" w:hAnsi="宋体"/>
        </w:rPr>
      </w:pPr>
      <w:r w:rsidRPr="00426EE8">
        <w:rPr>
          <w:rFonts w:ascii="宋体" w:eastAsia="宋体" w:hAnsi="宋体" w:hint="eastAsia"/>
        </w:rPr>
        <w:t>许杨</w:t>
      </w:r>
      <w:r>
        <w:rPr>
          <w:rFonts w:ascii="宋体" w:eastAsia="宋体" w:hAnsi="宋体" w:hint="eastAsia"/>
        </w:rPr>
        <w:t>：</w:t>
      </w:r>
      <w:r w:rsidRPr="00426EE8">
        <w:rPr>
          <w:rFonts w:ascii="宋体" w:eastAsia="宋体" w:hAnsi="宋体"/>
        </w:rPr>
        <w:t>1.厂长是直线权，严高工作为顾问应该行使参谋权2.1）存在直线和参谋权的矛盾。2）任何改革都是“一把手”工程， 明确直线与参谋的关系，明确权责，统一命令，进行必要控制，分清双方的职权范围和存在价值，授予参谋机构必要的职权权利，提高参谋人员的积极性。</w:t>
      </w:r>
      <w:r w:rsidRPr="00426EE8">
        <w:rPr>
          <w:rFonts w:ascii="宋体" w:eastAsia="宋体" w:hAnsi="宋体" w:hint="eastAsia"/>
        </w:rPr>
        <w:t>具体做法：直线管理人员应为参谋人员提供必要的信息条件王厂长使用管理改革方案施行集权，将生产方面分权让严高工等人正确发挥参谋的作用，辅助推行改革</w:t>
      </w:r>
    </w:p>
    <w:p w14:paraId="590E55FF" w14:textId="50CAE843" w:rsidR="00EC267E" w:rsidRDefault="00EC267E">
      <w:pPr>
        <w:widowControl/>
        <w:jc w:val="left"/>
        <w:rPr>
          <w:rFonts w:ascii="宋体" w:eastAsia="宋体" w:hAnsi="宋体"/>
          <w:b/>
          <w:bCs/>
        </w:rPr>
      </w:pPr>
      <w:r>
        <w:rPr>
          <w:rFonts w:ascii="宋体" w:eastAsia="宋体" w:hAnsi="宋体"/>
          <w:b/>
          <w:bCs/>
        </w:rPr>
        <w:br w:type="page"/>
      </w:r>
    </w:p>
    <w:p w14:paraId="2C3C593D" w14:textId="02439F64" w:rsidR="00EC267E" w:rsidRPr="0031501B" w:rsidRDefault="00EC267E" w:rsidP="00EC267E">
      <w:pPr>
        <w:spacing w:line="360" w:lineRule="auto"/>
        <w:rPr>
          <w:rFonts w:ascii="宋体" w:eastAsia="宋体" w:hAnsi="宋体"/>
          <w:b/>
          <w:bCs/>
          <w:i/>
          <w:iCs/>
        </w:rPr>
      </w:pPr>
      <w:r w:rsidRPr="00EC267E">
        <w:rPr>
          <w:rFonts w:ascii="宋体" w:eastAsia="宋体" w:hAnsi="宋体" w:hint="eastAsia"/>
          <w:b/>
          <w:bCs/>
          <w:i/>
          <w:iCs/>
        </w:rPr>
        <w:lastRenderedPageBreak/>
        <w:t>案例二：比特丽公司的分权管理</w:t>
      </w:r>
    </w:p>
    <w:p w14:paraId="2C68379B" w14:textId="34566856" w:rsidR="001612C1"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hint="eastAsia"/>
        </w:rPr>
        <w:t>杨沫</w:t>
      </w:r>
      <w:r>
        <w:rPr>
          <w:rFonts w:ascii="宋体" w:eastAsia="宋体" w:hAnsi="宋体" w:hint="eastAsia"/>
        </w:rPr>
        <w:t>：</w:t>
      </w:r>
      <w:r w:rsidRPr="001612C1">
        <w:rPr>
          <w:rFonts w:ascii="宋体" w:eastAsia="宋体" w:hAnsi="宋体"/>
        </w:rPr>
        <w:t xml:space="preserve">1.可以做的更好，要在加强财务部门集中管理的同时,实行各职能部门的分口管理，分级分权管理按其业务范围规定财务管理的职责和权限，核定经济指标，定期进行考核。这样，就可以调动各级各部门管理财务活动的积极性。 </w:t>
      </w:r>
    </w:p>
    <w:p w14:paraId="207DB2E7" w14:textId="78BD0373" w:rsidR="001612C1"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hint="eastAsia"/>
        </w:rPr>
        <w:t>杨沫</w:t>
      </w:r>
      <w:r>
        <w:rPr>
          <w:rFonts w:ascii="宋体" w:eastAsia="宋体" w:hAnsi="宋体" w:hint="eastAsia"/>
        </w:rPr>
        <w:t>：</w:t>
      </w:r>
      <w:r w:rsidRPr="001612C1">
        <w:rPr>
          <w:rFonts w:ascii="宋体" w:eastAsia="宋体" w:hAnsi="宋体"/>
        </w:rPr>
        <w:t xml:space="preserve">2.参谋人员可以提出专家独特意见做出更正确的决策。明确必要的职权关系；授予参谋人员必要的职能权力；给予参谋人员必要的工作条件，使其能够及时了解直线部门的活动进展情况，并提出更具有实际价值的建议。 </w:t>
      </w:r>
    </w:p>
    <w:p w14:paraId="5BD36311" w14:textId="1D022956" w:rsidR="001612C1"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rPr>
        <w:t>黄凯</w:t>
      </w:r>
      <w:r>
        <w:rPr>
          <w:rFonts w:ascii="宋体" w:eastAsia="宋体" w:hAnsi="宋体" w:hint="eastAsia"/>
        </w:rPr>
        <w:t>：</w:t>
      </w:r>
      <w:r w:rsidRPr="001612C1">
        <w:rPr>
          <w:rFonts w:ascii="宋体" w:eastAsia="宋体" w:hAnsi="宋体"/>
        </w:rPr>
        <w:t xml:space="preserve">1、可以，分权应是授权方式，总公司应有最终管理权；2、为直线管理人员提供科学有效的建议；权责划分、互相尊重、直线人员做出决定时应提前告知参谋人员、参谋人员应执行直线人员的最终决策。 </w:t>
      </w:r>
    </w:p>
    <w:p w14:paraId="3F8F6F26" w14:textId="3B47B941" w:rsidR="001612C1" w:rsidRPr="001612C1" w:rsidRDefault="001612C1" w:rsidP="001612C1">
      <w:pPr>
        <w:pStyle w:val="a3"/>
        <w:widowControl/>
        <w:numPr>
          <w:ilvl w:val="0"/>
          <w:numId w:val="3"/>
        </w:numPr>
        <w:ind w:firstLineChars="0"/>
        <w:jc w:val="left"/>
        <w:rPr>
          <w:rFonts w:ascii="宋体" w:eastAsia="宋体" w:hAnsi="宋体"/>
        </w:rPr>
      </w:pPr>
      <w:r>
        <w:rPr>
          <w:rFonts w:ascii="宋体" w:eastAsia="宋体" w:hAnsi="宋体" w:hint="eastAsia"/>
        </w:rPr>
        <w:t>谢</w:t>
      </w:r>
      <w:r w:rsidRPr="001612C1">
        <w:rPr>
          <w:rFonts w:ascii="宋体" w:eastAsia="宋体" w:hAnsi="宋体" w:hint="eastAsia"/>
        </w:rPr>
        <w:t>诗汇</w:t>
      </w:r>
      <w:r>
        <w:rPr>
          <w:rFonts w:ascii="宋体" w:eastAsia="宋体" w:hAnsi="宋体" w:hint="eastAsia"/>
        </w:rPr>
        <w:t>：</w:t>
      </w:r>
      <w:r w:rsidRPr="001612C1">
        <w:rPr>
          <w:rFonts w:ascii="宋体" w:eastAsia="宋体" w:hAnsi="宋体"/>
        </w:rPr>
        <w:t>1、分权做的更好可以加强子公司的责任和加强监督权。子公司分别售卖产品，分别承担营收指标，可以细化营收、市场、用户等 指标要求，确保分权后仍能按集团利益经营。通过指派参谋，授予参谋一定的监督权。2、参谋人员的作用有对子公司经营决策提供顾问咨询，机构采取行动前应咨询参谋的意见，参谋需关注子公司的经营在集团的共同目标上。</w:t>
      </w:r>
      <w:r w:rsidRPr="001612C1">
        <w:rPr>
          <w:rFonts w:ascii="宋体" w:eastAsia="宋体" w:hAnsi="宋体" w:hint="eastAsia"/>
        </w:rPr>
        <w:t>协调参谋和直线的关系，需明确职能分工，相互尊重各自的权利，相互不越界，相互提供工作帮助。</w:t>
      </w:r>
      <w:r w:rsidRPr="001612C1">
        <w:rPr>
          <w:rFonts w:ascii="宋体" w:eastAsia="宋体" w:hAnsi="宋体"/>
        </w:rPr>
        <w:t xml:space="preserve"> </w:t>
      </w:r>
    </w:p>
    <w:p w14:paraId="02F6F7E6" w14:textId="072F131E" w:rsidR="001612C1"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hint="eastAsia"/>
        </w:rPr>
        <w:t>李泽民</w:t>
      </w:r>
      <w:r>
        <w:rPr>
          <w:rFonts w:ascii="宋体" w:eastAsia="宋体" w:hAnsi="宋体" w:hint="eastAsia"/>
        </w:rPr>
        <w:t>：</w:t>
      </w:r>
      <w:r w:rsidRPr="001612C1">
        <w:rPr>
          <w:rFonts w:ascii="宋体" w:eastAsia="宋体" w:hAnsi="宋体"/>
        </w:rPr>
        <w:t xml:space="preserve">1、可以在将一些分公司做一些合并的管理，建立区域分工公司，既不需要完全的集权，又可以缓解组织过于分散，造成总部无法控制和了解分公司的情况。2、参谋就是辅助直线人员进行工作，提供后备力量保障支持，要明确二者的关系，权利，同时授予参谋必要的权利 </w:t>
      </w:r>
    </w:p>
    <w:p w14:paraId="6BE13D92" w14:textId="76EB0C9E" w:rsidR="001612C1"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hint="eastAsia"/>
        </w:rPr>
        <w:t>韩慧慧</w:t>
      </w:r>
      <w:r>
        <w:rPr>
          <w:rFonts w:ascii="宋体" w:eastAsia="宋体" w:hAnsi="宋体" w:hint="eastAsia"/>
        </w:rPr>
        <w:t>：</w:t>
      </w:r>
      <w:r w:rsidRPr="001612C1">
        <w:rPr>
          <w:rFonts w:ascii="宋体" w:eastAsia="宋体" w:hAnsi="宋体"/>
        </w:rPr>
        <w:t xml:space="preserve">1. 分公司自负盈亏。   2. 参谋人员能帮助企业提供建议，规避风险，协助决策，但是不能过分干涉，权责分明。 </w:t>
      </w:r>
    </w:p>
    <w:p w14:paraId="7A39AD2A" w14:textId="30A0C5C9" w:rsidR="001612C1"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hint="eastAsia"/>
        </w:rPr>
        <w:t>邹雨来</w:t>
      </w:r>
      <w:r>
        <w:rPr>
          <w:rFonts w:ascii="宋体" w:eastAsia="宋体" w:hAnsi="宋体" w:hint="eastAsia"/>
        </w:rPr>
        <w:t>：</w:t>
      </w:r>
      <w:r w:rsidRPr="001612C1">
        <w:rPr>
          <w:rFonts w:ascii="宋体" w:eastAsia="宋体" w:hAnsi="宋体"/>
        </w:rPr>
        <w:t>1、</w:t>
      </w:r>
      <w:r w:rsidRPr="001612C1">
        <w:rPr>
          <w:rFonts w:ascii="宋体" w:eastAsia="宋体" w:hAnsi="宋体"/>
        </w:rPr>
        <w:tab/>
        <w:t>可以做的更好，由现在的分部式结构，改编为混合式结构。2、</w:t>
      </w:r>
      <w:r w:rsidRPr="001612C1">
        <w:rPr>
          <w:rFonts w:ascii="宋体" w:eastAsia="宋体" w:hAnsi="宋体"/>
        </w:rPr>
        <w:tab/>
        <w:t>参谋人员可以提供建议，帮助与集团进行协调，。</w:t>
      </w:r>
    </w:p>
    <w:p w14:paraId="78E10D1D" w14:textId="70C54B95" w:rsidR="001612C1"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hint="eastAsia"/>
        </w:rPr>
        <w:t>张乾畅</w:t>
      </w:r>
      <w:r>
        <w:rPr>
          <w:rFonts w:ascii="宋体" w:eastAsia="宋体" w:hAnsi="宋体" w:hint="eastAsia"/>
        </w:rPr>
        <w:t>：</w:t>
      </w:r>
      <w:r w:rsidRPr="001612C1">
        <w:rPr>
          <w:rFonts w:ascii="宋体" w:eastAsia="宋体" w:hAnsi="宋体"/>
        </w:rPr>
        <w:t xml:space="preserve">1、可以，集团主要掌握人事和资金回笼下放权力，其他权利可以下放分公司 。2、参谋人员主要是咨询服务，提供最优解决方案的作用，最终选择哪个方案由直线人员来拍板，直线人员对方案的成败负主要责任。 </w:t>
      </w:r>
    </w:p>
    <w:p w14:paraId="2339A6C5" w14:textId="3B6973B4" w:rsidR="001612C1"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hint="eastAsia"/>
        </w:rPr>
        <w:t>张世英</w:t>
      </w:r>
      <w:r>
        <w:rPr>
          <w:rFonts w:ascii="宋体" w:eastAsia="宋体" w:hAnsi="宋体" w:hint="eastAsia"/>
        </w:rPr>
        <w:t>：</w:t>
      </w:r>
      <w:r w:rsidRPr="001612C1">
        <w:rPr>
          <w:rFonts w:ascii="宋体" w:eastAsia="宋体" w:hAnsi="宋体"/>
        </w:rPr>
        <w:t>1. 分权方面可以给分公司设置目标指标，完成指标的可以继续分权，完不成的集权管理</w:t>
      </w:r>
      <w:r>
        <w:rPr>
          <w:rFonts w:ascii="宋体" w:eastAsia="宋体" w:hAnsi="宋体" w:hint="eastAsia"/>
        </w:rPr>
        <w:t>。</w:t>
      </w:r>
      <w:r w:rsidRPr="001612C1">
        <w:rPr>
          <w:rFonts w:ascii="宋体" w:eastAsia="宋体" w:hAnsi="宋体"/>
        </w:rPr>
        <w:t xml:space="preserve">2. 给建议与指导 /  可以给直线与参谋共同的KPI目标设定 </w:t>
      </w:r>
    </w:p>
    <w:p w14:paraId="2E7B5840" w14:textId="0F7D5442" w:rsidR="001612C1"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hint="eastAsia"/>
        </w:rPr>
        <w:t>许杨</w:t>
      </w:r>
      <w:r>
        <w:rPr>
          <w:rFonts w:ascii="宋体" w:eastAsia="宋体" w:hAnsi="宋体" w:hint="eastAsia"/>
        </w:rPr>
        <w:t>：</w:t>
      </w:r>
      <w:r w:rsidRPr="001612C1">
        <w:rPr>
          <w:rFonts w:ascii="宋体" w:eastAsia="宋体" w:hAnsi="宋体"/>
        </w:rPr>
        <w:t>1.可以做更好，可以各子公司设定合理kpi独立考核，自负盈亏，关于财务方面各公司都单独设财务部门，定期向总公司提交财报，利用总部财务专家加强控制。2.1）参谋作用：是帮助直线进行工作的，向直线提供协助服务和咨询活动的人或部门2）统一目标和进行培训，提高管理者的水平和控制能力；</w:t>
      </w:r>
      <w:r w:rsidRPr="001612C1">
        <w:rPr>
          <w:rFonts w:ascii="宋体" w:eastAsia="宋体" w:hAnsi="宋体" w:hint="eastAsia"/>
        </w:rPr>
        <w:t>明确直线与参谋的关系，分清双方的职权范围和存在价值，授予参谋机构必要的职权权利，提高参谋人员的积极性；直线管理人员应为参谋人员提供必要的信息条件</w:t>
      </w:r>
    </w:p>
    <w:p w14:paraId="133D2836" w14:textId="44FEAC44" w:rsidR="002231F8" w:rsidRPr="001612C1" w:rsidRDefault="001612C1" w:rsidP="001612C1">
      <w:pPr>
        <w:pStyle w:val="a3"/>
        <w:widowControl/>
        <w:numPr>
          <w:ilvl w:val="0"/>
          <w:numId w:val="3"/>
        </w:numPr>
        <w:ind w:firstLineChars="0"/>
        <w:jc w:val="left"/>
        <w:rPr>
          <w:rFonts w:ascii="宋体" w:eastAsia="宋体" w:hAnsi="宋体"/>
        </w:rPr>
      </w:pPr>
      <w:r w:rsidRPr="001612C1">
        <w:rPr>
          <w:rFonts w:ascii="宋体" w:eastAsia="宋体" w:hAnsi="宋体" w:hint="eastAsia"/>
        </w:rPr>
        <w:t>心有千千结</w:t>
      </w:r>
      <w:r>
        <w:rPr>
          <w:rFonts w:ascii="宋体" w:eastAsia="宋体" w:hAnsi="宋体" w:hint="eastAsia"/>
        </w:rPr>
        <w:t>：</w:t>
      </w:r>
      <w:r w:rsidRPr="001612C1">
        <w:rPr>
          <w:rFonts w:ascii="宋体" w:eastAsia="宋体" w:hAnsi="宋体"/>
        </w:rPr>
        <w:t xml:space="preserve">1.可以做的更好，需要平衡好集权与分权的关系，适度的集权。2.参谋人员为直线人员提供咨询顾问服务。直线人员对方案的结果负责。 </w:t>
      </w:r>
      <w:r w:rsidR="002231F8" w:rsidRPr="001612C1">
        <w:rPr>
          <w:rFonts w:ascii="宋体" w:eastAsia="宋体" w:hAnsi="宋体"/>
          <w:b/>
          <w:bCs/>
        </w:rPr>
        <w:br w:type="page"/>
      </w:r>
    </w:p>
    <w:p w14:paraId="24A18B59" w14:textId="204A1ECB" w:rsidR="002231F8" w:rsidRPr="0031501B" w:rsidRDefault="002231F8" w:rsidP="002231F8">
      <w:pPr>
        <w:spacing w:line="360" w:lineRule="auto"/>
        <w:rPr>
          <w:rFonts w:ascii="宋体" w:eastAsia="宋体" w:hAnsi="宋体"/>
          <w:b/>
          <w:bCs/>
          <w:i/>
          <w:iCs/>
        </w:rPr>
      </w:pPr>
      <w:r w:rsidRPr="00EC267E">
        <w:rPr>
          <w:rFonts w:ascii="宋体" w:eastAsia="宋体" w:hAnsi="宋体" w:hint="eastAsia"/>
          <w:b/>
          <w:bCs/>
          <w:i/>
          <w:iCs/>
        </w:rPr>
        <w:lastRenderedPageBreak/>
        <w:t>案例</w:t>
      </w:r>
      <w:r>
        <w:rPr>
          <w:rFonts w:ascii="宋体" w:eastAsia="宋体" w:hAnsi="宋体" w:hint="eastAsia"/>
          <w:b/>
          <w:bCs/>
          <w:i/>
          <w:iCs/>
        </w:rPr>
        <w:t>三</w:t>
      </w:r>
      <w:r w:rsidRPr="00EC267E">
        <w:rPr>
          <w:rFonts w:ascii="宋体" w:eastAsia="宋体" w:hAnsi="宋体" w:hint="eastAsia"/>
          <w:b/>
          <w:bCs/>
          <w:i/>
          <w:iCs/>
        </w:rPr>
        <w:t>：</w:t>
      </w:r>
      <w:r w:rsidRPr="002231F8">
        <w:rPr>
          <w:rFonts w:ascii="宋体" w:eastAsia="宋体" w:hAnsi="宋体" w:hint="eastAsia"/>
          <w:b/>
          <w:bCs/>
          <w:i/>
          <w:iCs/>
        </w:rPr>
        <w:t>北欧航空公司</w:t>
      </w:r>
      <w:r w:rsidRPr="002231F8">
        <w:rPr>
          <w:rFonts w:ascii="宋体" w:eastAsia="宋体" w:hAnsi="宋体"/>
          <w:b/>
          <w:bCs/>
          <w:i/>
          <w:iCs/>
        </w:rPr>
        <w:t>—“</w:t>
      </w:r>
      <w:r w:rsidRPr="002231F8">
        <w:rPr>
          <w:rFonts w:ascii="宋体" w:eastAsia="宋体" w:hAnsi="宋体" w:hint="eastAsia"/>
          <w:b/>
          <w:bCs/>
          <w:i/>
          <w:iCs/>
        </w:rPr>
        <w:t>关键时刻（</w:t>
      </w:r>
      <w:r w:rsidRPr="002231F8">
        <w:rPr>
          <w:rFonts w:ascii="宋体" w:eastAsia="宋体" w:hAnsi="宋体"/>
          <w:b/>
          <w:bCs/>
          <w:i/>
          <w:iCs/>
        </w:rPr>
        <w:t>MOT</w:t>
      </w:r>
      <w:r w:rsidRPr="002231F8">
        <w:rPr>
          <w:rFonts w:ascii="宋体" w:eastAsia="宋体" w:hAnsi="宋体" w:hint="eastAsia"/>
          <w:b/>
          <w:bCs/>
          <w:i/>
          <w:iCs/>
        </w:rPr>
        <w:t>）”的管理创新</w:t>
      </w:r>
    </w:p>
    <w:p w14:paraId="7A467190" w14:textId="5E0EAEFB" w:rsidR="00CB61FE" w:rsidRPr="00CB61FE" w:rsidRDefault="00CB61FE" w:rsidP="00CB61FE">
      <w:pPr>
        <w:pStyle w:val="a3"/>
        <w:widowControl/>
        <w:numPr>
          <w:ilvl w:val="0"/>
          <w:numId w:val="4"/>
        </w:numPr>
        <w:ind w:firstLineChars="0"/>
        <w:jc w:val="left"/>
        <w:rPr>
          <w:rFonts w:ascii="宋体" w:eastAsia="宋体" w:hAnsi="宋体"/>
        </w:rPr>
      </w:pPr>
      <w:r w:rsidRPr="00CB61FE">
        <w:rPr>
          <w:rFonts w:ascii="宋体" w:eastAsia="宋体" w:hAnsi="宋体" w:hint="eastAsia"/>
        </w:rPr>
        <w:t>许杨</w:t>
      </w:r>
      <w:r>
        <w:rPr>
          <w:rFonts w:ascii="宋体" w:eastAsia="宋体" w:hAnsi="宋体" w:hint="eastAsia"/>
        </w:rPr>
        <w:t>：</w:t>
      </w:r>
      <w:r w:rsidRPr="00CB61FE">
        <w:rPr>
          <w:rFonts w:ascii="宋体" w:eastAsia="宋体" w:hAnsi="宋体"/>
        </w:rPr>
        <w:t>1.战略目标的改变是“关键时刻”的管理创新，促进了公司战略及组织类型等组织变革，扭转了北欧航空公司亏损破产的局面并实现盈利。2.“一切以客户为中心”的服务理念和管理原则，对组织模式调整提出了方向，颠覆了传统的上令下行的管理方式。强调服务业的出发点不是产品，而是顾客。3.扁平化组织优势：“横向管理模式”鼓励企业中人与人之间平等、坦率、随和地协同工作，强调跨部门的合作和对一线人员的授权，信息传递快，沟通效率高，节约成本。</w:t>
      </w:r>
      <w:r w:rsidRPr="00CB61FE">
        <w:rPr>
          <w:rFonts w:ascii="宋体" w:eastAsia="宋体" w:hAnsi="宋体" w:hint="eastAsia"/>
        </w:rPr>
        <w:t>适用于管理层级少，集权为主的扁平化组织企业。</w:t>
      </w:r>
      <w:r w:rsidRPr="00CB61FE">
        <w:rPr>
          <w:rFonts w:ascii="宋体" w:eastAsia="宋体" w:hAnsi="宋体"/>
        </w:rPr>
        <w:t xml:space="preserve"> </w:t>
      </w:r>
    </w:p>
    <w:p w14:paraId="6AF764D7" w14:textId="77777777" w:rsidR="00C55779" w:rsidRDefault="00CB61FE" w:rsidP="00CB61FE">
      <w:pPr>
        <w:pStyle w:val="a3"/>
        <w:widowControl/>
        <w:numPr>
          <w:ilvl w:val="0"/>
          <w:numId w:val="4"/>
        </w:numPr>
        <w:ind w:firstLineChars="0"/>
        <w:jc w:val="left"/>
        <w:rPr>
          <w:rFonts w:ascii="宋体" w:eastAsia="宋体" w:hAnsi="宋体"/>
        </w:rPr>
      </w:pPr>
      <w:r w:rsidRPr="00CB61FE">
        <w:rPr>
          <w:rFonts w:ascii="宋体" w:eastAsia="宋体" w:hAnsi="宋体" w:hint="eastAsia"/>
        </w:rPr>
        <w:t>马建宇</w:t>
      </w:r>
      <w:r>
        <w:rPr>
          <w:rFonts w:ascii="宋体" w:eastAsia="宋体" w:hAnsi="宋体" w:hint="eastAsia"/>
        </w:rPr>
        <w:t>：</w:t>
      </w:r>
      <w:r w:rsidRPr="00CB61FE">
        <w:rPr>
          <w:rFonts w:ascii="宋体" w:eastAsia="宋体" w:hAnsi="宋体"/>
        </w:rPr>
        <w:t xml:space="preserve">1，战略目标的改变与明确提供了变革的目标，明确了努力方向，为组织统筹公司资源与优化提供了方向性指导。同时也使得公司更适应改变后的经营环境。2，通过更改管理理念的方式降低对克服组织模式调整的阻力的难度，也指明了调整方向，加快了调整速度。3，扁平化组织增加了管理幅度，提高了市场变化的适应能力，有利于降本增效，培养人才。适用于环境变化不稳定，产品内容流程能较好实现扁平设计的公司。 </w:t>
      </w:r>
    </w:p>
    <w:p w14:paraId="100E5378" w14:textId="77777777" w:rsidR="00DD74FD" w:rsidRDefault="00C55779" w:rsidP="00C55779">
      <w:pPr>
        <w:pStyle w:val="a3"/>
        <w:widowControl/>
        <w:numPr>
          <w:ilvl w:val="0"/>
          <w:numId w:val="4"/>
        </w:numPr>
        <w:ind w:firstLineChars="0"/>
        <w:jc w:val="left"/>
        <w:rPr>
          <w:rFonts w:ascii="宋体" w:eastAsia="宋体" w:hAnsi="宋体"/>
        </w:rPr>
      </w:pPr>
      <w:r>
        <w:rPr>
          <w:rFonts w:ascii="宋体" w:eastAsia="宋体" w:hAnsi="宋体" w:hint="eastAsia"/>
        </w:rPr>
        <w:t>谢</w:t>
      </w:r>
      <w:r w:rsidRPr="00C55779">
        <w:rPr>
          <w:rFonts w:ascii="宋体" w:eastAsia="宋体" w:hAnsi="宋体" w:hint="eastAsia"/>
        </w:rPr>
        <w:t>诗汇</w:t>
      </w:r>
      <w:r>
        <w:rPr>
          <w:rFonts w:ascii="宋体" w:eastAsia="宋体" w:hAnsi="宋体" w:hint="eastAsia"/>
        </w:rPr>
        <w:t>：</w:t>
      </w:r>
      <w:r w:rsidRPr="00C55779">
        <w:rPr>
          <w:rFonts w:ascii="宋体" w:eastAsia="宋体" w:hAnsi="宋体"/>
        </w:rPr>
        <w:t>1、战略目标改变为公司走出困境起到关键作用，客户第一的理念发挥到了极致，凸显了跟同行的差异化，赢得了市场，从而挽救了企业。2、关键时刻的管理理念，从客户旅程跟工作人员的交互出发，重视客户的每次互动，为了保证每次交互都能最好的体验，就需要给基层充分的授权，要求中层管理人员服务响应于一线员工。原有的组织结构是不具备充分授权一线的，因此对组织模式的调整起到直接推动作用。3、与传统金字塔式的对比，扁平化组织能较好的授权一线，能充分调动员工积极性；沟通加强横向协同，提高组织效率；获取客户和市场的反馈更加及时，保持客户美誉和市场优势；工作流程重塑。扁平化的组织适用于创新性较强的组织</w:t>
      </w:r>
    </w:p>
    <w:p w14:paraId="797BFCE3" w14:textId="3EA78D4B" w:rsidR="002231F8" w:rsidRPr="00DD74FD" w:rsidRDefault="00DD74FD" w:rsidP="00DD74FD">
      <w:pPr>
        <w:pStyle w:val="a3"/>
        <w:widowControl/>
        <w:numPr>
          <w:ilvl w:val="0"/>
          <w:numId w:val="4"/>
        </w:numPr>
        <w:ind w:firstLineChars="0"/>
        <w:jc w:val="left"/>
        <w:rPr>
          <w:rFonts w:ascii="宋体" w:eastAsia="宋体" w:hAnsi="宋体"/>
        </w:rPr>
      </w:pPr>
      <w:r w:rsidRPr="00DD74FD">
        <w:rPr>
          <w:rFonts w:ascii="宋体" w:eastAsia="宋体" w:hAnsi="宋体" w:hint="eastAsia"/>
        </w:rPr>
        <w:t>张世英</w:t>
      </w:r>
      <w:r>
        <w:rPr>
          <w:rFonts w:ascii="宋体" w:eastAsia="宋体" w:hAnsi="宋体" w:hint="eastAsia"/>
        </w:rPr>
        <w:t>：</w:t>
      </w:r>
      <w:r w:rsidRPr="00DD74FD">
        <w:rPr>
          <w:rFonts w:ascii="宋体" w:eastAsia="宋体" w:hAnsi="宋体"/>
        </w:rPr>
        <w:t>1.提高了公司在航空业的竞争力，服务与管理理念领先于市场，并证明是有效</w:t>
      </w:r>
      <w:r>
        <w:rPr>
          <w:rFonts w:ascii="宋体" w:eastAsia="宋体" w:hAnsi="宋体" w:hint="eastAsia"/>
        </w:rPr>
        <w:t>。</w:t>
      </w:r>
      <w:r w:rsidRPr="00DD74FD">
        <w:rPr>
          <w:rFonts w:ascii="宋体" w:eastAsia="宋体" w:hAnsi="宋体"/>
        </w:rPr>
        <w:t xml:space="preserve">2.改善激励了员工，减少矛盾于冲突，放权给一线员工，体现分权管理3.横向管理体制，信息传递快，能在市场敏捷应对 </w:t>
      </w:r>
      <w:r w:rsidR="00C55779" w:rsidRPr="00DD74FD">
        <w:rPr>
          <w:rFonts w:ascii="宋体" w:eastAsia="宋体" w:hAnsi="宋体"/>
        </w:rPr>
        <w:t xml:space="preserve"> </w:t>
      </w:r>
      <w:r w:rsidR="002231F8" w:rsidRPr="00DD74FD">
        <w:rPr>
          <w:rFonts w:ascii="宋体" w:eastAsia="宋体" w:hAnsi="宋体"/>
          <w:b/>
          <w:bCs/>
        </w:rPr>
        <w:br w:type="page"/>
      </w:r>
    </w:p>
    <w:p w14:paraId="230A96E5" w14:textId="5C78885B" w:rsidR="002231F8" w:rsidRPr="00EA1D17" w:rsidRDefault="002231F8" w:rsidP="002231F8">
      <w:pPr>
        <w:widowControl/>
        <w:spacing w:line="360" w:lineRule="auto"/>
        <w:jc w:val="left"/>
        <w:rPr>
          <w:rFonts w:ascii="宋体" w:eastAsia="宋体" w:hAnsi="宋体"/>
          <w:b/>
          <w:bCs/>
          <w:sz w:val="24"/>
          <w:szCs w:val="24"/>
        </w:rPr>
      </w:pPr>
      <w:r w:rsidRPr="00EA1D17">
        <w:rPr>
          <w:rFonts w:ascii="宋体" w:eastAsia="宋体" w:hAnsi="宋体" w:hint="eastAsia"/>
          <w:b/>
          <w:bCs/>
          <w:sz w:val="24"/>
          <w:szCs w:val="24"/>
        </w:rPr>
        <w:lastRenderedPageBreak/>
        <w:t>第</w:t>
      </w:r>
      <w:r>
        <w:rPr>
          <w:rFonts w:ascii="宋体" w:eastAsia="宋体" w:hAnsi="宋体" w:hint="eastAsia"/>
          <w:b/>
          <w:bCs/>
          <w:sz w:val="24"/>
          <w:szCs w:val="24"/>
        </w:rPr>
        <w:t>六</w:t>
      </w:r>
      <w:r w:rsidRPr="00EA1D17">
        <w:rPr>
          <w:rFonts w:ascii="宋体" w:eastAsia="宋体" w:hAnsi="宋体" w:hint="eastAsia"/>
          <w:b/>
          <w:bCs/>
          <w:sz w:val="24"/>
          <w:szCs w:val="24"/>
        </w:rPr>
        <w:t>章</w:t>
      </w:r>
      <w:r w:rsidRPr="00EA1D17">
        <w:rPr>
          <w:rFonts w:ascii="宋体" w:eastAsia="宋体" w:hAnsi="宋体"/>
          <w:b/>
          <w:bCs/>
          <w:sz w:val="24"/>
          <w:szCs w:val="24"/>
        </w:rPr>
        <w:t xml:space="preserve">  </w:t>
      </w:r>
      <w:r>
        <w:rPr>
          <w:rFonts w:ascii="宋体" w:eastAsia="宋体" w:hAnsi="宋体" w:hint="eastAsia"/>
          <w:b/>
          <w:bCs/>
          <w:sz w:val="24"/>
          <w:szCs w:val="24"/>
        </w:rPr>
        <w:t>领导</w:t>
      </w:r>
    </w:p>
    <w:p w14:paraId="684B9339" w14:textId="516D55A4" w:rsidR="002231F8" w:rsidRPr="0031501B" w:rsidRDefault="002231F8" w:rsidP="002231F8">
      <w:pPr>
        <w:spacing w:line="360" w:lineRule="auto"/>
        <w:rPr>
          <w:rFonts w:ascii="宋体" w:eastAsia="宋体" w:hAnsi="宋体"/>
          <w:b/>
          <w:bCs/>
          <w:i/>
          <w:iCs/>
        </w:rPr>
      </w:pPr>
      <w:r w:rsidRPr="0031501B">
        <w:rPr>
          <w:rFonts w:ascii="宋体" w:eastAsia="宋体" w:hAnsi="宋体" w:hint="eastAsia"/>
          <w:b/>
          <w:bCs/>
          <w:i/>
          <w:iCs/>
        </w:rPr>
        <w:t>案例一：</w:t>
      </w:r>
      <w:r w:rsidRPr="002231F8">
        <w:rPr>
          <w:rFonts w:ascii="宋体" w:eastAsia="宋体" w:hAnsi="宋体" w:hint="eastAsia"/>
          <w:b/>
          <w:bCs/>
          <w:i/>
          <w:iCs/>
        </w:rPr>
        <w:t>关于员工激励的对话</w:t>
      </w:r>
    </w:p>
    <w:p w14:paraId="3F871195" w14:textId="7F0EEEA9" w:rsidR="005F56E0" w:rsidRPr="005F56E0" w:rsidRDefault="005F56E0" w:rsidP="005F56E0">
      <w:pPr>
        <w:pStyle w:val="a3"/>
        <w:numPr>
          <w:ilvl w:val="0"/>
          <w:numId w:val="2"/>
        </w:numPr>
        <w:ind w:firstLineChars="0"/>
        <w:rPr>
          <w:rFonts w:ascii="宋体" w:eastAsia="宋体" w:hAnsi="宋体"/>
        </w:rPr>
      </w:pPr>
      <w:r w:rsidRPr="005F56E0">
        <w:rPr>
          <w:rFonts w:ascii="宋体" w:eastAsia="宋体" w:hAnsi="宋体"/>
        </w:rPr>
        <w:t>黄伟明</w:t>
      </w:r>
      <w:r>
        <w:rPr>
          <w:rFonts w:ascii="宋体" w:eastAsia="宋体" w:hAnsi="宋体" w:hint="eastAsia"/>
        </w:rPr>
        <w:t>：</w:t>
      </w:r>
      <w:r w:rsidRPr="005F56E0">
        <w:rPr>
          <w:rFonts w:ascii="宋体" w:eastAsia="宋体" w:hAnsi="宋体" w:hint="eastAsia"/>
        </w:rPr>
        <w:t>努力程度与最终报酬不对等。利用报酬激励应针对，有积极性没能力</w:t>
      </w:r>
      <w:r w:rsidRPr="005F56E0">
        <w:rPr>
          <w:rFonts w:ascii="宋体" w:eastAsia="宋体" w:hAnsi="宋体"/>
        </w:rPr>
        <w:t>M2,有能力没积极性M3，M1直接淘汰，M4按提成算报酬即可。</w:t>
      </w:r>
      <w:r w:rsidRPr="005F56E0">
        <w:rPr>
          <w:rFonts w:ascii="宋体" w:eastAsia="宋体" w:hAnsi="宋体" w:hint="eastAsia"/>
        </w:rPr>
        <w:t>通过对任务量和任务难度进行度量评等级，再根据员工完成任务的量和类别计算报酬，总的来说就是：基本工资</w:t>
      </w:r>
      <w:r w:rsidRPr="005F56E0">
        <w:rPr>
          <w:rFonts w:ascii="宋体" w:eastAsia="宋体" w:hAnsi="宋体"/>
        </w:rPr>
        <w:t xml:space="preserve">+绩效工资+奖金的分配方式 </w:t>
      </w:r>
    </w:p>
    <w:p w14:paraId="46256559" w14:textId="474E4590" w:rsidR="005F56E0" w:rsidRPr="005F56E0" w:rsidRDefault="005F56E0" w:rsidP="005F56E0">
      <w:pPr>
        <w:pStyle w:val="a3"/>
        <w:numPr>
          <w:ilvl w:val="0"/>
          <w:numId w:val="2"/>
        </w:numPr>
        <w:ind w:firstLineChars="0"/>
        <w:rPr>
          <w:rFonts w:ascii="宋体" w:eastAsia="宋体" w:hAnsi="宋体"/>
        </w:rPr>
      </w:pPr>
      <w:r w:rsidRPr="005F56E0">
        <w:rPr>
          <w:rFonts w:ascii="宋体" w:eastAsia="宋体" w:hAnsi="宋体"/>
        </w:rPr>
        <w:t>viki_dan</w:t>
      </w:r>
      <w:r>
        <w:rPr>
          <w:rFonts w:ascii="宋体" w:eastAsia="宋体" w:hAnsi="宋体" w:hint="eastAsia"/>
        </w:rPr>
        <w:t>：</w:t>
      </w:r>
      <w:r w:rsidRPr="005F56E0">
        <w:rPr>
          <w:rFonts w:ascii="宋体" w:eastAsia="宋体" w:hAnsi="宋体" w:hint="eastAsia"/>
        </w:rPr>
        <w:t>问题</w:t>
      </w:r>
      <w:r w:rsidRPr="005F56E0">
        <w:rPr>
          <w:rFonts w:ascii="宋体" w:eastAsia="宋体" w:hAnsi="宋体"/>
        </w:rPr>
        <w:t xml:space="preserve">1：员工辞职的原因是工作得不到相应的报酬，付出与回报不成正比。问题2：可以用马斯洛原理来看问题，针对处在第一至第三层需求的员工。问题3：激励+报酬留住人才，调动员工的积极性。 </w:t>
      </w:r>
    </w:p>
    <w:p w14:paraId="2A27CBF8" w14:textId="1B807B66" w:rsidR="005F56E0" w:rsidRPr="005F56E0" w:rsidRDefault="005F56E0" w:rsidP="005F56E0">
      <w:pPr>
        <w:pStyle w:val="a3"/>
        <w:numPr>
          <w:ilvl w:val="0"/>
          <w:numId w:val="2"/>
        </w:numPr>
        <w:ind w:firstLineChars="0"/>
        <w:rPr>
          <w:rFonts w:ascii="宋体" w:eastAsia="宋体" w:hAnsi="宋体"/>
        </w:rPr>
      </w:pPr>
      <w:r w:rsidRPr="005F56E0">
        <w:rPr>
          <w:rFonts w:ascii="宋体" w:eastAsia="宋体" w:hAnsi="宋体" w:hint="eastAsia"/>
        </w:rPr>
        <w:t>马建宇</w:t>
      </w:r>
      <w:r>
        <w:rPr>
          <w:rFonts w:ascii="宋体" w:eastAsia="宋体" w:hAnsi="宋体" w:hint="eastAsia"/>
        </w:rPr>
        <w:t>：</w:t>
      </w:r>
      <w:r w:rsidRPr="005F56E0">
        <w:rPr>
          <w:rFonts w:ascii="宋体" w:eastAsia="宋体" w:hAnsi="宋体"/>
        </w:rPr>
        <w:t xml:space="preserve">1，激励不足，不能满足员工期望需求，导致员工辞职。2，针对工作能力优秀、工作成果优秀、工作努力的员工3，绩效评定对标奖金之类的方式 </w:t>
      </w:r>
    </w:p>
    <w:p w14:paraId="5447C666" w14:textId="18B9303A" w:rsidR="005F56E0" w:rsidRPr="005F56E0" w:rsidRDefault="005F56E0" w:rsidP="005F56E0">
      <w:pPr>
        <w:pStyle w:val="a3"/>
        <w:numPr>
          <w:ilvl w:val="0"/>
          <w:numId w:val="2"/>
        </w:numPr>
        <w:ind w:firstLineChars="0"/>
        <w:rPr>
          <w:rFonts w:ascii="宋体" w:eastAsia="宋体" w:hAnsi="宋体"/>
        </w:rPr>
      </w:pPr>
      <w:r w:rsidRPr="005F56E0">
        <w:rPr>
          <w:rFonts w:ascii="宋体" w:eastAsia="宋体" w:hAnsi="宋体" w:hint="eastAsia"/>
        </w:rPr>
        <w:t>颜贝妮</w:t>
      </w:r>
      <w:r>
        <w:rPr>
          <w:rFonts w:ascii="宋体" w:eastAsia="宋体" w:hAnsi="宋体" w:hint="eastAsia"/>
        </w:rPr>
        <w:t>：</w:t>
      </w:r>
      <w:r w:rsidRPr="005F56E0">
        <w:rPr>
          <w:rFonts w:ascii="宋体" w:eastAsia="宋体" w:hAnsi="宋体"/>
        </w:rPr>
        <w:t xml:space="preserve">1、工作与报酬不对等，且缺乏激励；2、高技术人才、创造高价值的员工、；3、物资激励（短期、中期、长期），精神激励（职级晋升、人才落户)、竞争激励（评优、末尾淘汰） </w:t>
      </w:r>
    </w:p>
    <w:p w14:paraId="6CB80F8A" w14:textId="19B3127F" w:rsidR="005F56E0" w:rsidRPr="005F56E0" w:rsidRDefault="005F56E0" w:rsidP="005F56E0">
      <w:pPr>
        <w:pStyle w:val="a3"/>
        <w:numPr>
          <w:ilvl w:val="0"/>
          <w:numId w:val="2"/>
        </w:numPr>
        <w:ind w:firstLineChars="0"/>
        <w:rPr>
          <w:rFonts w:ascii="宋体" w:eastAsia="宋体" w:hAnsi="宋体"/>
        </w:rPr>
      </w:pPr>
      <w:r w:rsidRPr="005F56E0">
        <w:rPr>
          <w:rFonts w:ascii="宋体" w:eastAsia="宋体" w:hAnsi="宋体" w:hint="eastAsia"/>
        </w:rPr>
        <w:t>张士强</w:t>
      </w:r>
      <w:r>
        <w:rPr>
          <w:rFonts w:ascii="宋体" w:eastAsia="宋体" w:hAnsi="宋体" w:hint="eastAsia"/>
        </w:rPr>
        <w:t>：</w:t>
      </w:r>
      <w:r w:rsidRPr="005F56E0">
        <w:rPr>
          <w:rFonts w:ascii="宋体" w:eastAsia="宋体" w:hAnsi="宋体"/>
        </w:rPr>
        <w:t>1、工作内容和薪资水平不匹配2、能直接影响公司营收的，能影响公司稳定性的，能降低公司成本，不可替代或短时间不可替代的人才，能力提升较明显的，工作更为努力的</w:t>
      </w:r>
      <w:r>
        <w:rPr>
          <w:rFonts w:ascii="宋体" w:eastAsia="宋体" w:hAnsi="宋体" w:hint="eastAsia"/>
        </w:rPr>
        <w:t>。</w:t>
      </w:r>
      <w:r w:rsidRPr="005F56E0">
        <w:rPr>
          <w:rFonts w:ascii="宋体" w:eastAsia="宋体" w:hAnsi="宋体"/>
        </w:rPr>
        <w:t xml:space="preserve">3、责权利对等，鼓励一部分人，渴望进步的给更多机会，渴望薪水的，根据情况实际情况进行激励 </w:t>
      </w:r>
    </w:p>
    <w:p w14:paraId="644B2E3C" w14:textId="6075E27F" w:rsidR="005F56E0" w:rsidRPr="005F56E0" w:rsidRDefault="005F56E0" w:rsidP="005F56E0">
      <w:pPr>
        <w:pStyle w:val="a3"/>
        <w:numPr>
          <w:ilvl w:val="0"/>
          <w:numId w:val="2"/>
        </w:numPr>
        <w:ind w:firstLineChars="0"/>
        <w:rPr>
          <w:rFonts w:ascii="宋体" w:eastAsia="宋体" w:hAnsi="宋体"/>
        </w:rPr>
      </w:pPr>
      <w:r w:rsidRPr="005F56E0">
        <w:rPr>
          <w:rFonts w:ascii="宋体" w:eastAsia="宋体" w:hAnsi="宋体" w:hint="eastAsia"/>
        </w:rPr>
        <w:t>邸毅</w:t>
      </w:r>
      <w:r>
        <w:rPr>
          <w:rFonts w:ascii="宋体" w:eastAsia="宋体" w:hAnsi="宋体" w:hint="eastAsia"/>
        </w:rPr>
        <w:t>：</w:t>
      </w:r>
      <w:r w:rsidRPr="005F56E0">
        <w:rPr>
          <w:rFonts w:ascii="宋体" w:eastAsia="宋体" w:hAnsi="宋体"/>
        </w:rPr>
        <w:t xml:space="preserve">1， 自己的付出与结果与别人的付出与结果不对等，不公平；2，对于挑战激励完成的人应予以对应的报酬激励；3， 报酬激励与挑战激励相结合。 </w:t>
      </w:r>
    </w:p>
    <w:p w14:paraId="15000D51" w14:textId="0C186556" w:rsidR="005F56E0" w:rsidRPr="005F56E0" w:rsidRDefault="005F56E0" w:rsidP="005F56E0">
      <w:pPr>
        <w:pStyle w:val="a3"/>
        <w:numPr>
          <w:ilvl w:val="0"/>
          <w:numId w:val="2"/>
        </w:numPr>
        <w:ind w:firstLineChars="0"/>
        <w:rPr>
          <w:rFonts w:ascii="宋体" w:eastAsia="宋体" w:hAnsi="宋体"/>
        </w:rPr>
      </w:pPr>
      <w:r w:rsidRPr="005F56E0">
        <w:rPr>
          <w:rFonts w:ascii="宋体" w:eastAsia="宋体" w:hAnsi="宋体" w:hint="eastAsia"/>
        </w:rPr>
        <w:t>许杨</w:t>
      </w:r>
      <w:r>
        <w:rPr>
          <w:rFonts w:ascii="宋体" w:eastAsia="宋体" w:hAnsi="宋体" w:hint="eastAsia"/>
        </w:rPr>
        <w:t>：</w:t>
      </w:r>
      <w:r w:rsidRPr="005F56E0">
        <w:rPr>
          <w:rFonts w:ascii="宋体" w:eastAsia="宋体" w:hAnsi="宋体"/>
        </w:rPr>
        <w:t>1.报酬不合理</w:t>
      </w:r>
      <w:r>
        <w:rPr>
          <w:rFonts w:ascii="宋体" w:eastAsia="宋体" w:hAnsi="宋体" w:hint="eastAsia"/>
        </w:rPr>
        <w:t>；</w:t>
      </w:r>
      <w:r w:rsidRPr="005F56E0">
        <w:rPr>
          <w:rFonts w:ascii="宋体" w:eastAsia="宋体" w:hAnsi="宋体"/>
        </w:rPr>
        <w:t>2.针对1）工作能力强 2）工作成熟度高的人才</w:t>
      </w:r>
      <w:r>
        <w:rPr>
          <w:rFonts w:ascii="宋体" w:eastAsia="宋体" w:hAnsi="宋体" w:hint="eastAsia"/>
        </w:rPr>
        <w:t>；</w:t>
      </w:r>
      <w:r w:rsidRPr="005F56E0">
        <w:rPr>
          <w:rFonts w:ascii="宋体" w:eastAsia="宋体" w:hAnsi="宋体"/>
        </w:rPr>
        <w:t xml:space="preserve">3.根据马斯洛需求理论对不同的岗位岗级员工进行分析，从物质性、精神性、竞争性去激励员工，如对新员工组织团建，让老员工分享工作经验，对工资低的进行加薪等 </w:t>
      </w:r>
    </w:p>
    <w:p w14:paraId="365BEF36" w14:textId="7A3971BC" w:rsidR="002231F8" w:rsidRPr="005F56E0" w:rsidRDefault="005F56E0" w:rsidP="005F56E0">
      <w:pPr>
        <w:pStyle w:val="a3"/>
        <w:numPr>
          <w:ilvl w:val="0"/>
          <w:numId w:val="2"/>
        </w:numPr>
        <w:ind w:firstLineChars="0"/>
        <w:rPr>
          <w:rFonts w:ascii="宋体" w:eastAsia="宋体" w:hAnsi="宋体"/>
        </w:rPr>
      </w:pPr>
      <w:r w:rsidRPr="005F56E0">
        <w:rPr>
          <w:rFonts w:ascii="宋体" w:eastAsia="宋体" w:hAnsi="宋体" w:hint="eastAsia"/>
        </w:rPr>
        <w:t>杨沫</w:t>
      </w:r>
      <w:r>
        <w:rPr>
          <w:rFonts w:ascii="宋体" w:eastAsia="宋体" w:hAnsi="宋体" w:hint="eastAsia"/>
        </w:rPr>
        <w:t>：</w:t>
      </w:r>
      <w:r w:rsidRPr="005F56E0">
        <w:rPr>
          <w:rFonts w:ascii="宋体" w:eastAsia="宋体" w:hAnsi="宋体"/>
        </w:rPr>
        <w:t xml:space="preserve">1.薪资报酬和工作性质。2想找些挑战性工作的员工，觉得现有工作已经觉得无趣无味了。3如果我是总经理方式计算薪资，调动激励员工。 </w:t>
      </w:r>
      <w:r w:rsidR="002231F8" w:rsidRPr="005F56E0">
        <w:rPr>
          <w:rFonts w:ascii="宋体" w:eastAsia="宋体" w:hAnsi="宋体"/>
        </w:rPr>
        <w:t xml:space="preserve"> </w:t>
      </w:r>
    </w:p>
    <w:p w14:paraId="3A3BCBEA" w14:textId="7E0A635B" w:rsidR="002231F8" w:rsidRDefault="002231F8">
      <w:pPr>
        <w:widowControl/>
        <w:jc w:val="left"/>
        <w:rPr>
          <w:rFonts w:ascii="宋体" w:eastAsia="宋体" w:hAnsi="宋体"/>
          <w:b/>
          <w:bCs/>
        </w:rPr>
      </w:pPr>
      <w:r>
        <w:rPr>
          <w:rFonts w:ascii="宋体" w:eastAsia="宋体" w:hAnsi="宋体"/>
          <w:b/>
          <w:bCs/>
        </w:rPr>
        <w:br w:type="page"/>
      </w:r>
    </w:p>
    <w:p w14:paraId="66D5C6D8" w14:textId="3E78BEE8" w:rsidR="002231F8" w:rsidRPr="0031501B" w:rsidRDefault="002231F8" w:rsidP="002231F8">
      <w:pPr>
        <w:spacing w:line="360" w:lineRule="auto"/>
        <w:rPr>
          <w:rFonts w:ascii="宋体" w:eastAsia="宋体" w:hAnsi="宋体"/>
          <w:b/>
          <w:bCs/>
          <w:i/>
          <w:iCs/>
        </w:rPr>
      </w:pPr>
      <w:r w:rsidRPr="0031501B">
        <w:rPr>
          <w:rFonts w:ascii="宋体" w:eastAsia="宋体" w:hAnsi="宋体" w:hint="eastAsia"/>
          <w:b/>
          <w:bCs/>
          <w:i/>
          <w:iCs/>
        </w:rPr>
        <w:lastRenderedPageBreak/>
        <w:t>案例</w:t>
      </w:r>
      <w:r>
        <w:rPr>
          <w:rFonts w:ascii="宋体" w:eastAsia="宋体" w:hAnsi="宋体" w:hint="eastAsia"/>
          <w:b/>
          <w:bCs/>
          <w:i/>
          <w:iCs/>
        </w:rPr>
        <w:t>二</w:t>
      </w:r>
      <w:r w:rsidRPr="0031501B">
        <w:rPr>
          <w:rFonts w:ascii="宋体" w:eastAsia="宋体" w:hAnsi="宋体" w:hint="eastAsia"/>
          <w:b/>
          <w:bCs/>
          <w:i/>
          <w:iCs/>
        </w:rPr>
        <w:t>：</w:t>
      </w:r>
      <w:r w:rsidRPr="002231F8">
        <w:rPr>
          <w:rFonts w:ascii="宋体" w:eastAsia="宋体" w:hAnsi="宋体" w:hint="eastAsia"/>
          <w:b/>
          <w:bCs/>
          <w:i/>
          <w:iCs/>
        </w:rPr>
        <w:t>对话</w:t>
      </w:r>
    </w:p>
    <w:p w14:paraId="25122A1E" w14:textId="46C81954" w:rsidR="00CB3B25" w:rsidRPr="00CB3B25" w:rsidRDefault="00CB3B25" w:rsidP="00CB3B25">
      <w:pPr>
        <w:pStyle w:val="a3"/>
        <w:numPr>
          <w:ilvl w:val="0"/>
          <w:numId w:val="2"/>
        </w:numPr>
        <w:ind w:firstLineChars="0"/>
        <w:rPr>
          <w:rFonts w:ascii="宋体" w:eastAsia="宋体" w:hAnsi="宋体"/>
        </w:rPr>
      </w:pPr>
      <w:r w:rsidRPr="00CB3B25">
        <w:rPr>
          <w:rFonts w:ascii="宋体" w:eastAsia="宋体" w:hAnsi="宋体"/>
        </w:rPr>
        <w:t>黄伟明</w:t>
      </w:r>
      <w:r>
        <w:rPr>
          <w:rFonts w:ascii="宋体" w:eastAsia="宋体" w:hAnsi="宋体" w:hint="eastAsia"/>
        </w:rPr>
        <w:t>：</w:t>
      </w:r>
      <w:r w:rsidRPr="00CB3B25">
        <w:rPr>
          <w:rFonts w:ascii="宋体" w:eastAsia="宋体" w:hAnsi="宋体"/>
        </w:rPr>
        <w:t xml:space="preserve">1.单向沟通，老板要求，员工没有选择2.员工回答的时间使老板对完成类似报告时间有了概念，因此员工被其他同事厌恶3.老板没有给员工解释的机会，没有体谅员工难处 </w:t>
      </w:r>
    </w:p>
    <w:p w14:paraId="71023166" w14:textId="7D2EE388" w:rsidR="00CB3B25" w:rsidRPr="00CB3B25" w:rsidRDefault="00CB3B25" w:rsidP="00CB3B25">
      <w:pPr>
        <w:pStyle w:val="a3"/>
        <w:numPr>
          <w:ilvl w:val="0"/>
          <w:numId w:val="2"/>
        </w:numPr>
        <w:ind w:firstLineChars="0"/>
        <w:rPr>
          <w:rFonts w:ascii="宋体" w:eastAsia="宋体" w:hAnsi="宋体"/>
        </w:rPr>
      </w:pPr>
      <w:r w:rsidRPr="00CB3B25">
        <w:rPr>
          <w:rFonts w:ascii="宋体" w:eastAsia="宋体" w:hAnsi="宋体" w:hint="eastAsia"/>
        </w:rPr>
        <w:t>颜贝妮</w:t>
      </w:r>
      <w:r>
        <w:rPr>
          <w:rFonts w:ascii="宋体" w:eastAsia="宋体" w:hAnsi="宋体" w:hint="eastAsia"/>
        </w:rPr>
        <w:t>：</w:t>
      </w:r>
      <w:r w:rsidRPr="00CB3B25">
        <w:rPr>
          <w:rFonts w:ascii="宋体" w:eastAsia="宋体" w:hAnsi="宋体" w:hint="eastAsia"/>
        </w:rPr>
        <w:t>沟通中有曲解，老板希望员工提出时间期限，员工认为老板限定了时间；员工来不及完成，也没有及时与老板沟通；员工提出了延期一天，老板没有询问原因。</w:t>
      </w:r>
      <w:r w:rsidRPr="00CB3B25">
        <w:rPr>
          <w:rFonts w:ascii="宋体" w:eastAsia="宋体" w:hAnsi="宋体"/>
        </w:rPr>
        <w:t xml:space="preserve"> </w:t>
      </w:r>
    </w:p>
    <w:p w14:paraId="2C0D254C" w14:textId="55A58BD2" w:rsidR="00CB3B25" w:rsidRPr="00CB3B25" w:rsidRDefault="00CB3B25" w:rsidP="00CB3B25">
      <w:pPr>
        <w:pStyle w:val="a3"/>
        <w:numPr>
          <w:ilvl w:val="0"/>
          <w:numId w:val="2"/>
        </w:numPr>
        <w:ind w:firstLineChars="0"/>
        <w:rPr>
          <w:rFonts w:ascii="宋体" w:eastAsia="宋体" w:hAnsi="宋体"/>
        </w:rPr>
      </w:pPr>
      <w:r w:rsidRPr="00CB3B25">
        <w:rPr>
          <w:rFonts w:ascii="宋体" w:eastAsia="宋体" w:hAnsi="宋体" w:hint="eastAsia"/>
        </w:rPr>
        <w:t>许杨</w:t>
      </w:r>
      <w:r>
        <w:rPr>
          <w:rFonts w:ascii="宋体" w:eastAsia="宋体" w:hAnsi="宋体" w:hint="eastAsia"/>
        </w:rPr>
        <w:t>：</w:t>
      </w:r>
      <w:r w:rsidRPr="00CB3B25">
        <w:rPr>
          <w:rFonts w:ascii="宋体" w:eastAsia="宋体" w:hAnsi="宋体"/>
        </w:rPr>
        <w:t>1.原因员工可能认为老板给了不合理的工作命令，不合理的时间完不成工作，所以提出辞职2.员工和老板中存在沟通问题，老板未商定报告质量要求，员工未对15天的时间进行反馈，没说明实际需要的时间又也未说明要离职的原因</w:t>
      </w:r>
    </w:p>
    <w:p w14:paraId="76B91415" w14:textId="3C892F5F" w:rsidR="00CB3B25" w:rsidRPr="00CB3B25" w:rsidRDefault="00CB3B25" w:rsidP="00CB3B25">
      <w:pPr>
        <w:pStyle w:val="a3"/>
        <w:ind w:left="420" w:firstLineChars="0" w:firstLine="0"/>
        <w:rPr>
          <w:rFonts w:ascii="宋体" w:eastAsia="宋体" w:hAnsi="宋体"/>
        </w:rPr>
      </w:pPr>
      <w:r w:rsidRPr="00CB3B25">
        <w:rPr>
          <w:rFonts w:ascii="宋体" w:eastAsia="宋体" w:hAnsi="宋体" w:hint="eastAsia"/>
        </w:rPr>
        <w:t>建议：在工作沟通中明确</w:t>
      </w:r>
      <w:r w:rsidRPr="00CB3B25">
        <w:rPr>
          <w:rFonts w:ascii="宋体" w:eastAsia="宋体" w:hAnsi="宋体"/>
        </w:rPr>
        <w:t>1）实际工作量和质量要求 2）商定双方都认可的交付物和时间节点  3）完成工作期间要在关键节点和老板进行沟通确定框架和方向避免返工和逾期</w:t>
      </w:r>
      <w:r>
        <w:rPr>
          <w:rFonts w:ascii="宋体" w:eastAsia="宋体" w:hAnsi="宋体" w:hint="eastAsia"/>
        </w:rPr>
        <w:t>。</w:t>
      </w:r>
      <w:r w:rsidRPr="00CB3B25">
        <w:rPr>
          <w:rFonts w:ascii="宋体" w:eastAsia="宋体" w:hAnsi="宋体" w:hint="eastAsia"/>
        </w:rPr>
        <w:t>完成报告前可先列提纲</w:t>
      </w:r>
      <w:r w:rsidRPr="00CB3B25">
        <w:rPr>
          <w:rFonts w:ascii="宋体" w:eastAsia="宋体" w:hAnsi="宋体"/>
        </w:rPr>
        <w:t xml:space="preserve"> ，递交给老板，根据反馈意见修改，如果变动大就可以提出增加时间，也可以合理管理老板的预期，避免工作偏差 </w:t>
      </w:r>
    </w:p>
    <w:p w14:paraId="190ACB41" w14:textId="2876AF59" w:rsidR="00CB3B25" w:rsidRPr="00CB3B25" w:rsidRDefault="00CB3B25" w:rsidP="00CB3B25">
      <w:pPr>
        <w:pStyle w:val="a3"/>
        <w:numPr>
          <w:ilvl w:val="0"/>
          <w:numId w:val="2"/>
        </w:numPr>
        <w:ind w:firstLineChars="0"/>
        <w:rPr>
          <w:rFonts w:ascii="宋体" w:eastAsia="宋体" w:hAnsi="宋体"/>
        </w:rPr>
      </w:pPr>
      <w:r w:rsidRPr="00CB3B25">
        <w:rPr>
          <w:rFonts w:ascii="宋体" w:eastAsia="宋体" w:hAnsi="宋体" w:hint="eastAsia"/>
        </w:rPr>
        <w:t>张世英</w:t>
      </w:r>
      <w:r>
        <w:rPr>
          <w:rFonts w:ascii="宋体" w:eastAsia="宋体" w:hAnsi="宋体" w:hint="eastAsia"/>
        </w:rPr>
        <w:t>：</w:t>
      </w:r>
      <w:r w:rsidRPr="00CB3B25">
        <w:rPr>
          <w:rFonts w:ascii="宋体" w:eastAsia="宋体" w:hAnsi="宋体" w:hint="eastAsia"/>
        </w:rPr>
        <w:t>属于单向沟通方式</w:t>
      </w:r>
      <w:r w:rsidRPr="00CB3B25">
        <w:rPr>
          <w:rFonts w:ascii="宋体" w:eastAsia="宋体" w:hAnsi="宋体"/>
        </w:rPr>
        <w:t xml:space="preserve">.  1.希腊员工并没有准确预估完成报告时间，并且在明知没有通过非正式沟通的方式向美国老板反馈真实情况，并且在美国老板询问时慌称次日完成，最终被迫辞职。  2. 美国老板在过程中没有询问员工是否遭遇困难，并予以协助。 </w:t>
      </w:r>
    </w:p>
    <w:p w14:paraId="5F3B7E2B" w14:textId="5BAB95B6" w:rsidR="00CB3B25" w:rsidRPr="00CB3B25" w:rsidRDefault="00CB3B25" w:rsidP="00CB3B25">
      <w:pPr>
        <w:pStyle w:val="a3"/>
        <w:numPr>
          <w:ilvl w:val="0"/>
          <w:numId w:val="2"/>
        </w:numPr>
        <w:ind w:firstLineChars="0"/>
        <w:rPr>
          <w:rFonts w:ascii="宋体" w:eastAsia="宋体" w:hAnsi="宋体"/>
        </w:rPr>
      </w:pPr>
      <w:r w:rsidRPr="00CB3B25">
        <w:rPr>
          <w:rFonts w:ascii="宋体" w:eastAsia="宋体" w:hAnsi="宋体"/>
        </w:rPr>
        <w:t>黄凯</w:t>
      </w:r>
      <w:r>
        <w:rPr>
          <w:rFonts w:ascii="宋体" w:eastAsia="宋体" w:hAnsi="宋体" w:hint="eastAsia"/>
        </w:rPr>
        <w:t>：</w:t>
      </w:r>
      <w:r w:rsidRPr="00CB3B25">
        <w:rPr>
          <w:rFonts w:ascii="宋体" w:eastAsia="宋体" w:hAnsi="宋体" w:hint="eastAsia"/>
        </w:rPr>
        <w:t>原因：</w:t>
      </w:r>
      <w:r w:rsidRPr="00CB3B25">
        <w:rPr>
          <w:rFonts w:ascii="宋体" w:eastAsia="宋体" w:hAnsi="宋体"/>
        </w:rPr>
        <w:t>1）单向沟通，沟通不彻底，导致双方认为的工作完成时间不一致；2）员工没有将实际情况告知老板，使老板错误估计工作时长；3）老板在未得到员工准确答复的情况下，未继续沟通。</w:t>
      </w:r>
    </w:p>
    <w:p w14:paraId="323A2C4E" w14:textId="08643175" w:rsidR="002231F8" w:rsidRPr="00EF5B46" w:rsidRDefault="00CB3B25" w:rsidP="00CB3B25">
      <w:pPr>
        <w:pStyle w:val="a3"/>
        <w:ind w:left="420" w:firstLineChars="0" w:firstLine="0"/>
        <w:rPr>
          <w:rFonts w:ascii="宋体" w:eastAsia="宋体" w:hAnsi="宋体"/>
        </w:rPr>
      </w:pPr>
      <w:r w:rsidRPr="00CB3B25">
        <w:rPr>
          <w:rFonts w:ascii="宋体" w:eastAsia="宋体" w:hAnsi="宋体" w:hint="eastAsia"/>
        </w:rPr>
        <w:t>建议：老板应给员工一定的时间确定工作量，进而确定工作时长。员工应基于实事求是原则进行沟通，如所需时间较久，需向老板说明缘由。</w:t>
      </w:r>
    </w:p>
    <w:p w14:paraId="6F929E74" w14:textId="6453CF27" w:rsidR="00EA1D17" w:rsidRPr="00543DA4" w:rsidRDefault="00543DA4" w:rsidP="00543DA4">
      <w:pPr>
        <w:pStyle w:val="a3"/>
        <w:widowControl/>
        <w:numPr>
          <w:ilvl w:val="0"/>
          <w:numId w:val="2"/>
        </w:numPr>
        <w:spacing w:line="360" w:lineRule="auto"/>
        <w:ind w:firstLineChars="0"/>
        <w:jc w:val="left"/>
        <w:rPr>
          <w:rFonts w:ascii="宋体" w:eastAsia="宋体" w:hAnsi="宋体"/>
        </w:rPr>
      </w:pPr>
      <w:r w:rsidRPr="00543DA4">
        <w:rPr>
          <w:rFonts w:ascii="宋体" w:eastAsia="宋体" w:hAnsi="宋体" w:hint="eastAsia"/>
        </w:rPr>
        <w:t>吴珂</w:t>
      </w:r>
      <w:r>
        <w:rPr>
          <w:rFonts w:ascii="宋体" w:eastAsia="宋体" w:hAnsi="宋体" w:hint="eastAsia"/>
        </w:rPr>
        <w:t>：</w:t>
      </w:r>
      <w:r w:rsidRPr="00543DA4">
        <w:rPr>
          <w:rFonts w:ascii="宋体" w:eastAsia="宋体" w:hAnsi="宋体" w:hint="eastAsia"/>
        </w:rPr>
        <w:t>自上而下的沟通导致员工压力很大，也并没有答应，老板却以为他默认了</w:t>
      </w:r>
    </w:p>
    <w:sectPr w:rsidR="00EA1D17" w:rsidRPr="00543D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132AF"/>
    <w:multiLevelType w:val="hybridMultilevel"/>
    <w:tmpl w:val="102EF9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524441C"/>
    <w:multiLevelType w:val="hybridMultilevel"/>
    <w:tmpl w:val="6980D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9761707"/>
    <w:multiLevelType w:val="hybridMultilevel"/>
    <w:tmpl w:val="B4A811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353C78"/>
    <w:multiLevelType w:val="hybridMultilevel"/>
    <w:tmpl w:val="94228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09979310">
    <w:abstractNumId w:val="0"/>
  </w:num>
  <w:num w:numId="2" w16cid:durableId="265164113">
    <w:abstractNumId w:val="3"/>
  </w:num>
  <w:num w:numId="3" w16cid:durableId="1699770420">
    <w:abstractNumId w:val="1"/>
  </w:num>
  <w:num w:numId="4" w16cid:durableId="150606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31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FF"/>
    <w:rsid w:val="00012275"/>
    <w:rsid w:val="001462B4"/>
    <w:rsid w:val="001612C1"/>
    <w:rsid w:val="0017759C"/>
    <w:rsid w:val="002231F8"/>
    <w:rsid w:val="00270281"/>
    <w:rsid w:val="002A61BE"/>
    <w:rsid w:val="003052F6"/>
    <w:rsid w:val="0031501B"/>
    <w:rsid w:val="0038456F"/>
    <w:rsid w:val="00426EE8"/>
    <w:rsid w:val="005333E9"/>
    <w:rsid w:val="005339BE"/>
    <w:rsid w:val="00543DA4"/>
    <w:rsid w:val="005F56E0"/>
    <w:rsid w:val="006A4BF9"/>
    <w:rsid w:val="007E5543"/>
    <w:rsid w:val="008D525D"/>
    <w:rsid w:val="00A23BDB"/>
    <w:rsid w:val="00A527D4"/>
    <w:rsid w:val="00AE6DFC"/>
    <w:rsid w:val="00B821D4"/>
    <w:rsid w:val="00BE35F0"/>
    <w:rsid w:val="00C269D0"/>
    <w:rsid w:val="00C31EF5"/>
    <w:rsid w:val="00C55779"/>
    <w:rsid w:val="00C65EC2"/>
    <w:rsid w:val="00CB3B25"/>
    <w:rsid w:val="00CB61FE"/>
    <w:rsid w:val="00D229FF"/>
    <w:rsid w:val="00DD74FD"/>
    <w:rsid w:val="00DF30CF"/>
    <w:rsid w:val="00E91B61"/>
    <w:rsid w:val="00EA1D17"/>
    <w:rsid w:val="00EC267E"/>
    <w:rsid w:val="00EF5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7982"/>
  <w15:chartTrackingRefBased/>
  <w15:docId w15:val="{649256CE-1B0A-4EF5-BA65-FADBF1A2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E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0676">
      <w:bodyDiv w:val="1"/>
      <w:marLeft w:val="0"/>
      <w:marRight w:val="0"/>
      <w:marTop w:val="0"/>
      <w:marBottom w:val="0"/>
      <w:divBdr>
        <w:top w:val="none" w:sz="0" w:space="0" w:color="auto"/>
        <w:left w:val="none" w:sz="0" w:space="0" w:color="auto"/>
        <w:bottom w:val="none" w:sz="0" w:space="0" w:color="auto"/>
        <w:right w:val="none" w:sz="0" w:space="0" w:color="auto"/>
      </w:divBdr>
      <w:divsChild>
        <w:div w:id="1425031503">
          <w:marLeft w:val="0"/>
          <w:marRight w:val="0"/>
          <w:marTop w:val="0"/>
          <w:marBottom w:val="0"/>
          <w:divBdr>
            <w:top w:val="none" w:sz="0" w:space="0" w:color="auto"/>
            <w:left w:val="none" w:sz="0" w:space="0" w:color="auto"/>
            <w:bottom w:val="none" w:sz="0" w:space="0" w:color="auto"/>
            <w:right w:val="none" w:sz="0" w:space="0" w:color="auto"/>
          </w:divBdr>
        </w:div>
      </w:divsChild>
    </w:div>
    <w:div w:id="254166659">
      <w:bodyDiv w:val="1"/>
      <w:marLeft w:val="0"/>
      <w:marRight w:val="0"/>
      <w:marTop w:val="0"/>
      <w:marBottom w:val="0"/>
      <w:divBdr>
        <w:top w:val="none" w:sz="0" w:space="0" w:color="auto"/>
        <w:left w:val="none" w:sz="0" w:space="0" w:color="auto"/>
        <w:bottom w:val="none" w:sz="0" w:space="0" w:color="auto"/>
        <w:right w:val="none" w:sz="0" w:space="0" w:color="auto"/>
      </w:divBdr>
      <w:divsChild>
        <w:div w:id="948702356">
          <w:marLeft w:val="0"/>
          <w:marRight w:val="0"/>
          <w:marTop w:val="0"/>
          <w:marBottom w:val="0"/>
          <w:divBdr>
            <w:top w:val="none" w:sz="0" w:space="0" w:color="auto"/>
            <w:left w:val="none" w:sz="0" w:space="0" w:color="auto"/>
            <w:bottom w:val="none" w:sz="0" w:space="0" w:color="auto"/>
            <w:right w:val="none" w:sz="0" w:space="0" w:color="auto"/>
          </w:divBdr>
        </w:div>
      </w:divsChild>
    </w:div>
    <w:div w:id="590358020">
      <w:bodyDiv w:val="1"/>
      <w:marLeft w:val="0"/>
      <w:marRight w:val="0"/>
      <w:marTop w:val="0"/>
      <w:marBottom w:val="0"/>
      <w:divBdr>
        <w:top w:val="none" w:sz="0" w:space="0" w:color="auto"/>
        <w:left w:val="none" w:sz="0" w:space="0" w:color="auto"/>
        <w:bottom w:val="none" w:sz="0" w:space="0" w:color="auto"/>
        <w:right w:val="none" w:sz="0" w:space="0" w:color="auto"/>
      </w:divBdr>
      <w:divsChild>
        <w:div w:id="2055420362">
          <w:marLeft w:val="0"/>
          <w:marRight w:val="0"/>
          <w:marTop w:val="0"/>
          <w:marBottom w:val="0"/>
          <w:divBdr>
            <w:top w:val="none" w:sz="0" w:space="0" w:color="auto"/>
            <w:left w:val="none" w:sz="0" w:space="0" w:color="auto"/>
            <w:bottom w:val="none" w:sz="0" w:space="0" w:color="auto"/>
            <w:right w:val="none" w:sz="0" w:space="0" w:color="auto"/>
          </w:divBdr>
        </w:div>
      </w:divsChild>
    </w:div>
    <w:div w:id="1067609411">
      <w:bodyDiv w:val="1"/>
      <w:marLeft w:val="0"/>
      <w:marRight w:val="0"/>
      <w:marTop w:val="0"/>
      <w:marBottom w:val="0"/>
      <w:divBdr>
        <w:top w:val="none" w:sz="0" w:space="0" w:color="auto"/>
        <w:left w:val="none" w:sz="0" w:space="0" w:color="auto"/>
        <w:bottom w:val="none" w:sz="0" w:space="0" w:color="auto"/>
        <w:right w:val="none" w:sz="0" w:space="0" w:color="auto"/>
      </w:divBdr>
      <w:divsChild>
        <w:div w:id="708645627">
          <w:marLeft w:val="0"/>
          <w:marRight w:val="0"/>
          <w:marTop w:val="0"/>
          <w:marBottom w:val="0"/>
          <w:divBdr>
            <w:top w:val="none" w:sz="0" w:space="0" w:color="auto"/>
            <w:left w:val="none" w:sz="0" w:space="0" w:color="auto"/>
            <w:bottom w:val="none" w:sz="0" w:space="0" w:color="auto"/>
            <w:right w:val="none" w:sz="0" w:space="0" w:color="auto"/>
          </w:divBdr>
        </w:div>
      </w:divsChild>
    </w:div>
    <w:div w:id="1323192704">
      <w:bodyDiv w:val="1"/>
      <w:marLeft w:val="0"/>
      <w:marRight w:val="0"/>
      <w:marTop w:val="0"/>
      <w:marBottom w:val="0"/>
      <w:divBdr>
        <w:top w:val="none" w:sz="0" w:space="0" w:color="auto"/>
        <w:left w:val="none" w:sz="0" w:space="0" w:color="auto"/>
        <w:bottom w:val="none" w:sz="0" w:space="0" w:color="auto"/>
        <w:right w:val="none" w:sz="0" w:space="0" w:color="auto"/>
      </w:divBdr>
      <w:divsChild>
        <w:div w:id="1170634999">
          <w:marLeft w:val="0"/>
          <w:marRight w:val="0"/>
          <w:marTop w:val="0"/>
          <w:marBottom w:val="0"/>
          <w:divBdr>
            <w:top w:val="none" w:sz="0" w:space="0" w:color="auto"/>
            <w:left w:val="none" w:sz="0" w:space="0" w:color="auto"/>
            <w:bottom w:val="none" w:sz="0" w:space="0" w:color="auto"/>
            <w:right w:val="none" w:sz="0" w:space="0" w:color="auto"/>
          </w:divBdr>
        </w:div>
      </w:divsChild>
    </w:div>
    <w:div w:id="1337489864">
      <w:bodyDiv w:val="1"/>
      <w:marLeft w:val="0"/>
      <w:marRight w:val="0"/>
      <w:marTop w:val="0"/>
      <w:marBottom w:val="0"/>
      <w:divBdr>
        <w:top w:val="none" w:sz="0" w:space="0" w:color="auto"/>
        <w:left w:val="none" w:sz="0" w:space="0" w:color="auto"/>
        <w:bottom w:val="none" w:sz="0" w:space="0" w:color="auto"/>
        <w:right w:val="none" w:sz="0" w:space="0" w:color="auto"/>
      </w:divBdr>
      <w:divsChild>
        <w:div w:id="1354840994">
          <w:marLeft w:val="0"/>
          <w:marRight w:val="0"/>
          <w:marTop w:val="0"/>
          <w:marBottom w:val="0"/>
          <w:divBdr>
            <w:top w:val="none" w:sz="0" w:space="0" w:color="auto"/>
            <w:left w:val="none" w:sz="0" w:space="0" w:color="auto"/>
            <w:bottom w:val="none" w:sz="0" w:space="0" w:color="auto"/>
            <w:right w:val="none" w:sz="0" w:space="0" w:color="auto"/>
          </w:divBdr>
        </w:div>
      </w:divsChild>
    </w:div>
    <w:div w:id="1347832212">
      <w:bodyDiv w:val="1"/>
      <w:marLeft w:val="0"/>
      <w:marRight w:val="0"/>
      <w:marTop w:val="0"/>
      <w:marBottom w:val="0"/>
      <w:divBdr>
        <w:top w:val="none" w:sz="0" w:space="0" w:color="auto"/>
        <w:left w:val="none" w:sz="0" w:space="0" w:color="auto"/>
        <w:bottom w:val="none" w:sz="0" w:space="0" w:color="auto"/>
        <w:right w:val="none" w:sz="0" w:space="0" w:color="auto"/>
      </w:divBdr>
      <w:divsChild>
        <w:div w:id="1580288551">
          <w:marLeft w:val="0"/>
          <w:marRight w:val="0"/>
          <w:marTop w:val="0"/>
          <w:marBottom w:val="0"/>
          <w:divBdr>
            <w:top w:val="none" w:sz="0" w:space="0" w:color="auto"/>
            <w:left w:val="none" w:sz="0" w:space="0" w:color="auto"/>
            <w:bottom w:val="none" w:sz="0" w:space="0" w:color="auto"/>
            <w:right w:val="none" w:sz="0" w:space="0" w:color="auto"/>
          </w:divBdr>
        </w:div>
      </w:divsChild>
    </w:div>
    <w:div w:id="1387337327">
      <w:bodyDiv w:val="1"/>
      <w:marLeft w:val="0"/>
      <w:marRight w:val="0"/>
      <w:marTop w:val="0"/>
      <w:marBottom w:val="0"/>
      <w:divBdr>
        <w:top w:val="none" w:sz="0" w:space="0" w:color="auto"/>
        <w:left w:val="none" w:sz="0" w:space="0" w:color="auto"/>
        <w:bottom w:val="none" w:sz="0" w:space="0" w:color="auto"/>
        <w:right w:val="none" w:sz="0" w:space="0" w:color="auto"/>
      </w:divBdr>
      <w:divsChild>
        <w:div w:id="1384253399">
          <w:marLeft w:val="0"/>
          <w:marRight w:val="0"/>
          <w:marTop w:val="0"/>
          <w:marBottom w:val="0"/>
          <w:divBdr>
            <w:top w:val="none" w:sz="0" w:space="0" w:color="auto"/>
            <w:left w:val="none" w:sz="0" w:space="0" w:color="auto"/>
            <w:bottom w:val="none" w:sz="0" w:space="0" w:color="auto"/>
            <w:right w:val="none" w:sz="0" w:space="0" w:color="auto"/>
          </w:divBdr>
        </w:div>
      </w:divsChild>
    </w:div>
    <w:div w:id="1472820303">
      <w:bodyDiv w:val="1"/>
      <w:marLeft w:val="0"/>
      <w:marRight w:val="0"/>
      <w:marTop w:val="0"/>
      <w:marBottom w:val="0"/>
      <w:divBdr>
        <w:top w:val="none" w:sz="0" w:space="0" w:color="auto"/>
        <w:left w:val="none" w:sz="0" w:space="0" w:color="auto"/>
        <w:bottom w:val="none" w:sz="0" w:space="0" w:color="auto"/>
        <w:right w:val="none" w:sz="0" w:space="0" w:color="auto"/>
      </w:divBdr>
      <w:divsChild>
        <w:div w:id="387919534">
          <w:marLeft w:val="0"/>
          <w:marRight w:val="0"/>
          <w:marTop w:val="0"/>
          <w:marBottom w:val="0"/>
          <w:divBdr>
            <w:top w:val="none" w:sz="0" w:space="0" w:color="auto"/>
            <w:left w:val="none" w:sz="0" w:space="0" w:color="auto"/>
            <w:bottom w:val="none" w:sz="0" w:space="0" w:color="auto"/>
            <w:right w:val="none" w:sz="0" w:space="0" w:color="auto"/>
          </w:divBdr>
        </w:div>
      </w:divsChild>
    </w:div>
    <w:div w:id="1507986145">
      <w:bodyDiv w:val="1"/>
      <w:marLeft w:val="0"/>
      <w:marRight w:val="0"/>
      <w:marTop w:val="0"/>
      <w:marBottom w:val="0"/>
      <w:divBdr>
        <w:top w:val="none" w:sz="0" w:space="0" w:color="auto"/>
        <w:left w:val="none" w:sz="0" w:space="0" w:color="auto"/>
        <w:bottom w:val="none" w:sz="0" w:space="0" w:color="auto"/>
        <w:right w:val="none" w:sz="0" w:space="0" w:color="auto"/>
      </w:divBdr>
      <w:divsChild>
        <w:div w:id="7560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8</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Lu</dc:creator>
  <cp:keywords/>
  <dc:description/>
  <cp:lastModifiedBy>Gao Lu</cp:lastModifiedBy>
  <cp:revision>39</cp:revision>
  <dcterms:created xsi:type="dcterms:W3CDTF">2022-04-23T02:13:00Z</dcterms:created>
  <dcterms:modified xsi:type="dcterms:W3CDTF">2022-04-23T11:43:00Z</dcterms:modified>
</cp:coreProperties>
</file>