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Arial" w:hAnsi="Arial" w:eastAsia="黑体"/>
          <w:b/>
          <w:color w:val="000000"/>
          <w:sz w:val="36"/>
        </w:rPr>
        <w:t>面试准备手册</w:t>
      </w:r>
    </w:p>
    <w:p>
      <w:pPr>
        <w:spacing w:line="360" w:lineRule="auto" w:after="120"/>
        <w:jc w:val="center"/>
      </w:pPr>
      <w:r>
        <w:rPr>
          <w:rFonts w:ascii="Arial" w:hAnsi="Arial" w:eastAsia="楷体"/>
          <w:b w:val="0"/>
          <w:color w:val="000000"/>
          <w:sz w:val="28"/>
        </w:rPr>
        <w:t>—— 工业设备智能检修与作业协同系统 ——</w:t>
      </w:r>
    </w:p>
    <w:p>
      <w:pPr>
        <w:spacing w:line="360" w:lineRule="auto" w:after="480"/>
        <w:jc w:val="center"/>
      </w:pPr>
      <w:r>
        <w:rPr>
          <w:rFonts w:ascii="Arial" w:hAnsi="Arial" w:eastAsia="楷体"/>
          <w:b w:val="0"/>
          <w:color w:val="000000"/>
          <w:sz w:val="24"/>
        </w:rPr>
        <w:t>（中国软件杯 A1 赛题作品）</w:t>
      </w:r>
    </w:p>
    <w:p/>
    <w:p/>
    <w:p/>
    <w:p>
      <w:pPr>
        <w:spacing w:line="360" w:lineRule="auto" w:after="120"/>
        <w:jc w:val="center"/>
      </w:pPr>
      <w:r>
        <w:rPr>
          <w:rFonts w:ascii="Arial" w:hAnsi="Arial" w:eastAsia="宋体"/>
          <w:b w:val="0"/>
          <w:color w:val="000000"/>
          <w:sz w:val="24"/>
        </w:rPr>
        <w:t>目标岗位：全栈开发工程师 / AI 应用开发方向</w:t>
      </w:r>
    </w:p>
    <w:p>
      <w:pPr>
        <w:spacing w:line="360" w:lineRule="auto" w:after="120"/>
        <w:jc w:val="center"/>
      </w:pPr>
      <w:r>
        <w:rPr>
          <w:rFonts w:ascii="Arial" w:hAnsi="Arial" w:eastAsia="宋体"/>
          <w:b w:val="0"/>
          <w:color w:val="000000"/>
          <w:sz w:val="24"/>
        </w:rPr>
        <w:t>文档用途：面试前自我梳理与表达准备</w:t>
      </w:r>
    </w:p>
    <w:p>
      <w:pPr>
        <w:spacing w:line="360" w:lineRule="auto" w:after="120"/>
        <w:jc w:val="center"/>
      </w:pPr>
      <w:r>
        <w:rPr>
          <w:rFonts w:ascii="Arial" w:hAnsi="Arial" w:eastAsia="宋体"/>
          <w:b w:val="0"/>
          <w:color w:val="000000"/>
          <w:sz w:val="24"/>
        </w:rPr>
        <w:t>版本：v1.0 ｜ 日期：2026-09-10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line="360" w:lineRule="auto" w:after="240"/>
        <w:jc w:val="center"/>
      </w:pPr>
      <w:r>
        <w:rPr>
          <w:rFonts w:ascii="Arial" w:hAnsi="Arial" w:eastAsia="黑体"/>
          <w:b/>
          <w:color w:val="000000"/>
          <w:sz w:val="32"/>
        </w:rPr>
        <w:t>目 录</w:t>
      </w:r>
    </w:p>
    <w:p>
      <w:pPr>
        <w:spacing w:line="240" w:lineRule="auto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Arial" w:hAnsi="Arial" w:eastAsia="宋体"/>
          <w:b w:val="0"/>
          <w:color w:val="000000"/>
          <w:sz w:val="21"/>
        </w:rPr>
        <w:t>（目录域：打开 Word 后 Ctrl+A 全选 → 按 F9 自动更新页码）</w:t>
      </w: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 岗位理解与项目定位</w:t>
      </w:r>
    </w:p>
    <w:p>
      <w:pPr>
        <w:pStyle w:val="Heading2"/>
      </w:pPr>
      <w:r>
        <w:t>1.1 一句话定位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面向工厂设备检修场景的一体化协同平台：把报修—派单—检修—验收的工单闭环、设备台账与健康监测、LOTO 安全作业票、知识库检索（RAG + 知识图谱）和 AI 助手（故障诊断 / 报告生成 / 视频讲解 / 数字人）全部线上化、真实落库，并以 Docker 生产化方式部署。</w:t>
      </w:r>
    </w:p>
    <w:p>
      <w:pPr>
        <w:pStyle w:val="Heading2"/>
      </w:pPr>
      <w:r>
        <w:t>1.2 项目解决的业务痛点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工单纸质流转不可追踪 → 全生命周期状态机线上化，待派单→待接单→检修中→待验收→已闭环；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高危作业（停电 / 动火 / 高处）缺乏强制安全控制 → LOTO 上锁挂牌 + 会签终审；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故障诊断依赖老师傅经验 → AI 诊断向导 + 知识图谱 + RAG 规程检索；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知识与经验无法沉淀 → 知识库 / 图谱 / 视频讲解自动生成；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检修合规无法审计 → 登录 / 提单 / 审批全程留痕 + AI 合规评分。</w:t>
      </w:r>
    </w:p>
    <w:p>
      <w:pPr>
        <w:pStyle w:val="Heading2"/>
      </w:pPr>
      <w:r>
        <w:t>1.3 岗位匹配度：能力—经历映射表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岗位所需能力</w:t>
            </w:r>
          </w:p>
        </w:tc>
        <w:tc>
          <w:tcPr>
            <w:tcW w:type="dxa" w:w="3402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项目中的对应证据</w:t>
            </w:r>
          </w:p>
        </w:tc>
        <w:tc>
          <w:tcPr>
            <w:tcW w:type="dxa" w:w="362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面试怎么讲（一句话）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前后端全栈工程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React+Vite+TS 前端；Node+Express 后端；RESTful + JWT 鉴权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前后端一体工程，含状态机、文件上传、SSE 流式、角色权限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数据库设计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PGlite 落库；核心表建模；幂等迁移机制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手写按文件名顺序自动执行的迁移，字段演进用增量迁移文件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AI 应用集成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通义千问 / SSE 流式 / RAG / 视频生成 / 3D 数字人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五种 AI 能力真实集成，全链路可用，非 demo 拼接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工程化与部署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Docker 双容器、cpus 0.7 / mem 4G、healthcheck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生产化部署，含镜像重建后 ffmpeg 丢失等踩坑修复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业务理解与产品思维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角色差异化界面、LOTO、审计日志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按角色与流程设计功能，懂工业检修行业痛点</w:t>
            </w:r>
          </w:p>
        </w:tc>
      </w:tr>
    </w:tbl>
    <w:p/>
    <w:p>
      <w:pPr>
        <w:pStyle w:val="Heading1"/>
      </w:pPr>
      <w:r>
        <w:t>2 核心经历与 STAR 案例</w:t>
      </w:r>
    </w:p>
    <w:p>
      <w:pPr>
        <w:pStyle w:val="Heading2"/>
      </w:pPr>
      <w:r>
        <w:t>2.1 案例一：AI 视频讲解生成全链路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情境（S）：用户要求检修规程配套"视频讲解"，必须真实可用而不是占位功能。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任务（T）：从零接入免费视频生成 API，产出带讲解的完整视频。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行动（A）：调研三个候选端点，两个返回 401 被否决，锁定唯一可行端点；task_id 超长导致落库失败，通过数据库迁移把字段改为 TEXT；单段时长受限，采用每 2 步一组、串行生成、间隔 65 秒规避限频；用 FFmpeg 多段拼接并合成配音；前端提供完整讲解按钮 + 任务状态轮询。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结果（R）：真实生成 10 秒 / 15 秒 / 18 秒三档讲解视频并落盘 public/uploads/full-videos/，可在线播放。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反思（R）：AI 能力接入的关键是"真实可用"——限频、超时、字段长度、拼接格式都要工程化处理。</w:t>
      </w:r>
    </w:p>
    <w:p>
      <w:pPr>
        <w:pStyle w:val="Heading2"/>
      </w:pPr>
      <w:r>
        <w:t>2.2 案例二：全链路真实数据落库改造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情境（S）：早期部分页面数据是前端写死的 mock 数据。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任务（T）：用户要求所有功能真实落库，严禁 mock。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行动（A）：用 PGlite + 命名卷持久化；巡检记录、遥测历史改为本地真实落库；前端所有展示数据改走后端接口；删除"下载源码 zip"这类假功能。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结果（R）：页面所有数据可查、可审计，体检数据来源真实，成为作品最大卖点之一。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反思（R）：演示项目最容易造假，真实数据链是生产级作品的分水岭。</w:t>
      </w:r>
    </w:p>
    <w:p>
      <w:pPr>
        <w:pStyle w:val="Heading2"/>
      </w:pPr>
      <w:r>
        <w:t>2.3 案例三：3D 数字人接入与 Docker 生产化部署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情境（S）：2D 数字人观感不佳，需要接入好看的 3D 数字人。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任务（T）：接入魔珐星云 3D 数字人 SDK 并完成生产化部署。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行动（A）：凭证注入链路打通（.env → docker-compose build args → Dockerfile ARG/ENV → vite 构建期注入，因为 .dockerignore 排除了 .env）；修复 SDK 初始化时容器未挂载的 bug（容器常驻 DOM + ready 前隐藏）；修正 speak 三参数签名 speak(text, is_start, is_end)；增加积分不足错误识别与 2D 降级。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结果（R）：3D 数字人代码链路全通，平台积分充足即可上线。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反思（R）：外部 SDK 接入要覆盖"构建期注入、运行时降级、错误识别"三层。</w:t>
      </w:r>
    </w:p>
    <w:p>
      <w:pPr>
        <w:pStyle w:val="Heading1"/>
      </w:pPr>
      <w:r>
        <w:t>3 常见面试问题应答（23 题）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以下每题为"问题 + 应答要点"，数字均为本项目真实口径，可直接复述。</w:t>
      </w:r>
    </w:p>
    <w:p>
      <w:pPr>
        <w:pStyle w:val="Heading2"/>
      </w:pPr>
      <w:r>
        <w:t>3.1 项目概览类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 介绍一下你的项目？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一句话定位（见 1.1）+ 三大亮点：① 全部功能真实落库非 mock；② AI 深度集成（RAG 问答、流式输出、故障诊断、视频讲解、数字人）；③ Docker 生产级部署。最后说明我负责的核心链路：AI 集成、数据落库、部署。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Q2 为什么做这个项目 / 解决了什么痛点？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工厂检修靠纸质工单和老师傅经验：工单流转不可追踪、LOTO 高危作业监管缺失、故障诊断依赖个人经验、知识无法沉淀。系统把这些流程线上化 + AI 化。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Q3 项目规模？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16 台设备、28 张工单、20 余条巡检路线、40+ 测点、知识图谱 331 个节点、6 类角色（机电部长 / 档案管理员 / 点检工程师 / 总监 / 操作工 / 司机）。</w:t>
      </w:r>
    </w:p>
    <w:p>
      <w:pPr>
        <w:pStyle w:val="Heading2"/>
      </w:pPr>
      <w:r>
        <w:t>3.2 技术 / 架构类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Q4 技术栈和选型理由？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前端 React + Vite + TypeScript（生态成熟、类型安全），后端 Node.js + Express（前后端同仓库一体部署，演示环境轻量）；数据库 PGlite（嵌入式 PostgreSQL，免装数据库服务，适合比赛演示，同时兼容标准 SQL）；Docker 双容器部署（app + postgres），资源限制 cpus 0.7 / mem 4G。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Q5 数据库怎么设计？核心表有哪些？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核心表：设备、工单、巡检记录、隐患、备件库存、作业票、知识文档 + 知识图谱（节点 / 边）、遥测历史。工单有状态机字段（待派单→待接单→检修中→待验收→已闭环）；巡检记录与遥测历史真实落库可查。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Q6 数据库迁移机制怎么做的？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src/db/db.ts 启动时按文件名顺序重跑 src/db/migrations/*.sql，全部幂等（IF NOT EXISTS）；新增字段用独立增量迁移文件（如 010_procedure_videos_fix.sql 做 ALTER COLUMN TYPE TEXT）。这是真实工程实践，面试官会加分。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Q7 前后端怎么通信？鉴权怎么做？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RESTful API（/api/v1/...）；JWT 鉴权（登录返回 token 存本地，请求头携带）；AI 对话用 SSE 流式（/api/v1/ai/chat/stream）逐字输出，前端用 fetch + ReadableStream 解析。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Q8 Docker 部署流程？遇到过什么坑？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多阶段构建（build 阶段 npm ci + 打包，runtime 阶段只装生产依赖）；环境变量注入链路 .env → build args → ARG/ENV；healthcheck + restart unless-stopped。坑：镜像重建后 ffmpeg 丢失（视频拼接能力缺失），容器内补装解决；.dockerignore 排除 .env 导致凭证不注入，用 build args 解决。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Q9 怎么保证数据不是 mock 的？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PGlite 真实落盘 + Docker 命名卷持久化；巡检记录、遥测历史都是真实写入数据库；前端所有展示数据来自后端接口；删除"下载源码 zip"等假功能。</w:t>
      </w:r>
    </w:p>
    <w:p>
      <w:pPr>
        <w:pStyle w:val="Heading2"/>
      </w:pPr>
      <w:r>
        <w:t>3.3 AI 集成类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Q10 大模型是怎么接入的？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阿里云百炼（通义千问 qwen-plus），后端代理调用（API Key 放 .env，不进前端代码）；流式输出用 SSE 逐字返回；支持多模态输入（图片 / 语音）。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Q11 RAG 知识库怎么实现？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知识文档入库 → 切片 → 检索召回（向量 / 关键词混合）→ 结合用户问题拼进 prompt → 大模型生成并附引用来源；知识图谱（331 节点）辅助关联检索，把设备、故障、规程关联起来。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Q12 故障诊断怎么做的？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故障树 / 规则库 + 大模型结合：输入症状 → 匹配典型故障树（如离心泵振动 = 对中不良 / 轴承磨损 / 气蚀）→ 大模型生成诊断报告；可结合遥测数据（轴温、振动值）研判劣化趋势。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Q13 视频讲解怎么生成的？（独特点，必问）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检修规程分步 → 每 2 步一组生成一段完整视频（Agnes API，约 18 秒 / 段）→ FFmpeg 多段拼接 → 合成带配音的完整讲解视频。要点：单次生成有时长限制所以分段；接口限频约 1 次 / 分钟，串行 + 65 秒间隔；任务异步轮询状态。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Q14 3D 数字人是什么方案？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魔珐星云 Lite SDK 云渲染（免本地显卡），App ID / Secret 鉴权，AI 回答文本 → SDK speak 驱动口型与语音（签名 speak(text, is_start, is_end)）；平台会话失败（如积分不足）时自动降级 2D 形象并提示原因。</w:t>
      </w:r>
    </w:p>
    <w:p>
      <w:pPr>
        <w:pStyle w:val="Heading2"/>
      </w:pPr>
      <w:r>
        <w:t>3.4 业务 / 功能类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Q15 工单流转怎么设计？各角色权限？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工单状态机 + 角色差异化界面：导航全保留，工作台按角色出专属模块（总工看审批与督办，点检工程师看巡检任务），通知按用户过滤；作业票会签 / 终审流。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Q16 LOTO 安全作业票是什么？为什么重要？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Lockout / Tagout，上锁挂牌：高危作业（停电 / 动火 / 高处）必须隔离能量源 + 挂牌 + 会签审批，防止检修时设备意外启动伤人。这是工业检修的合规刚需，体现对业务的理解。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Q17 健康监测 / 遥测怎么做？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设备健康度评分（温度 / 振动 / 负荷加权），预警 / 故障分级（Ⅰ / Ⅱ / Ⅲ 级），雷达图与趋势可视化；巡检记录与遥测历史真实落库可追溯。</w:t>
      </w:r>
    </w:p>
    <w:p>
      <w:pPr>
        <w:pStyle w:val="Heading2"/>
      </w:pPr>
      <w:r>
        <w:t>3.5 抗压 / 挑刺类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Q18 项目最大的技术难点？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推荐答 AI 视频生成全链路（分段生成 + 限频 + FFmpeg 拼接 + 状态轮询），或 PGlite 迁移机制的幂等设计。不要说"没什么难点"。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Q19 为什么用 React 不用 Vue？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生态成熟、TypeScript 结合好、组件库丰富；如果团队用 Vue 就坦诚说选型时考虑生态与熟悉度，关键是能迁移。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Q20 数据安全 / 权限怎么做的？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JWT 鉴权 + 后端接口校验；角色权限控制（6 类角色差异化）；密钥放环境变量不进前端不进仓库（.dockerignore 排除 .env）。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Q21 设备数量到 1 万台系统会怎么崩？怎么优化？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遥测高并发 → 时序数据分表 / 降采样 / Redis 缓存；静态资源 → CDN；单容器单体 → 拆服务横向扩展；数据库 PGlite 换独立 PostgreSQL / 读写分离。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Q22 这个项目一个人做的？工作量怎么分配？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如实说：自己主导全栈 + AI 集成 + 部署，UI / 部分模块有第三方协助；突出自己负责的核心链路（AI、数据落库、Docker 部署）。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Q23 项目里不完善的地方？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准备 2 个真实短板 + 改进方案：① 实时遥测目前是模拟数据流，生产环境应接 PLC / SCADA 数据采集；② 单容器单体部署，高并发需拆服务 + Redis 缓存。</w:t>
      </w:r>
    </w:p>
    <w:p>
      <w:pPr>
        <w:pStyle w:val="Heading2"/>
      </w:pPr>
      <w:r>
        <w:t>3.6 主动加分项</w:t>
      </w:r>
    </w:p>
    <w:p>
      <w:pPr>
        <w:spacing w:line="360" w:lineRule="auto" w:after="40"/>
        <w:ind w:firstLine="480"/>
      </w:pPr>
      <w:r>
        <w:rPr>
          <w:rFonts w:ascii="Arial" w:hAnsi="Arial" w:eastAsia="宋体"/>
          <w:b/>
          <w:color w:val="000000"/>
          <w:sz w:val="24"/>
        </w:rPr>
        <w:t>Q24 有什么没被问到的亮点？（主动展示）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真实落库：强调所有数据可查、可审计，配合安全合规审计日志（登录 / 提单 / 审批全程留痕）；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踩坑故事：Agnes 三个端点 401 排查、task_id 超长改表结构、镜像重建后 ffmpeg 丢失——体现排查能力；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角色差异化界面：6 类角色按权限与岗位出不同工作台，体现产品思维。</w:t>
      </w:r>
    </w:p>
    <w:p>
      <w:pPr>
        <w:pStyle w:val="Heading1"/>
      </w:pPr>
      <w:r>
        <w:t>4 面试问题自检清单</w:t>
      </w:r>
    </w:p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面试前逐行过一遍：能否在 30 秒内讲清"关键词 + 关键数字"。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高频问题</w:t>
            </w:r>
          </w:p>
        </w:tc>
        <w:tc>
          <w:tcPr>
            <w:tcW w:type="dxa" w:w="3175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应答关键词</w:t>
            </w:r>
          </w:p>
        </w:tc>
        <w:tc>
          <w:tcPr>
            <w:tcW w:type="dxa" w:w="249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关键数字 / 术语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自检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介绍一下项目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定位 + 三亮点 + 我负责部分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设备检修协同平台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项目规模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 / 工单 / 图谱 / 角色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16 台 / 28 单 / 331 节点 / 6 角色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技术栈与选型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React / Node / PGlite / Docker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Vite + TS + Express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数据库设计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核心表 + 状态机 + 迁移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migrations 幂等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怎么保证非 mock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PGlite 落盘 + 命名卷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巡检 / 遥测真实落库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大模型接入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通义千问 + SSE 流式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qwen-plus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RAG 怎么做的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切片 → 召回 → prompt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知识图谱 331 节点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视频讲解生成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分段 + 限频 + FFmpeg 拼接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18s / 段，65s 间隔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3D 数字人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魔珐星云 SDK + 降级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speak 三参数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LOTO 是什么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上锁挂牌 + 会签终审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停电 / 动火 / 高处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最大难点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视频全链路 / 迁移幂等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万台设备扩展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分表 / 缓存 / 拆服务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Redis / CDN / 读写分离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</w:tbl>
    <w:p/>
    <w:p>
      <w:pPr>
        <w:pStyle w:val="Heading1"/>
      </w:pPr>
      <w:r>
        <w:t>5 补充材料与关键数字速查</w:t>
      </w:r>
    </w:p>
    <w:p>
      <w:pPr>
        <w:pStyle w:val="Heading2"/>
      </w:pPr>
      <w:r>
        <w:t>5.1 项目关键数字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4309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口径 / 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设备总数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16 台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台账 100% 覆盖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工单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28 张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待办 13 张，紧急 3 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知识图谱节点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331 个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设备—故障—规程关联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巡检测点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40+ 个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20 余条巡检路线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角色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6 类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机电部长 / 档案管理员 / 点检工程师 / 总监 / 操作工 / 司机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设备综合健康度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81 / 100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温度 / 振动 / 负荷加权</w:t>
            </w:r>
          </w:p>
        </w:tc>
      </w:tr>
    </w:tbl>
    <w:p/>
    <w:p>
      <w:pPr>
        <w:pStyle w:val="Heading2"/>
      </w:pPr>
      <w:r>
        <w:t>5.2 技术栈清单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7143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技术选型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React 18 + Vite 5 + TypeScript + Tailwind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Node.js + Express（前后端同仓库一体）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PGlite（嵌入式 PostgreSQL）+ 迁移机制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AI 大模型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阿里云百炼 通义千问 qwen-plus（SSE 流式）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AI 视频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Agnes 视频生成 API + FFmpeg 拼接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3D 数字人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魔珐星云 Lite SDK（云渲染）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部署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Docker Compose 双容器 + healthcheck + 资源限制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鉴权</w:t>
            </w:r>
          </w:p>
        </w:tc>
        <w:tc>
          <w:tcPr>
            <w:tcW w:type="dxa" w:w="714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JWT</w:t>
            </w:r>
          </w:p>
        </w:tc>
      </w:tr>
    </w:tbl>
    <w:p/>
    <w:p>
      <w:pPr>
        <w:pStyle w:val="Heading2"/>
      </w:pPr>
      <w:r>
        <w:t>5.3 踩坑故事三则（体现排查能力）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① Agnes 端点排查：调研三个候选端点，两个返回 401，逐个验证后锁定唯一可行端点（api.agnes-ai.cn/v1），不是靠文档猜测而是实测；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② task_id 超长：视频任务 ID 超过数据库默认字段长度导致落库失败，通过增量迁移 010 把字段改为 TEXT 解决；</w:t>
      </w:r>
    </w:p>
    <w:p>
      <w:pPr>
        <w:spacing w:line="360" w:lineRule="auto" w:after="0"/>
        <w:ind w:left="480"/>
      </w:pPr>
      <w:r>
        <w:rPr>
          <w:rFonts w:ascii="Arial" w:hAnsi="Arial" w:eastAsia="宋体"/>
          <w:b w:val="0"/>
          <w:color w:val="000000"/>
          <w:sz w:val="24"/>
        </w:rPr>
        <w:t>· ③ 镜像重建丢 ffmpeg：Docker 镜像重建后 ffmpeg 二进制丢失导致视频拼接失败，容器内补装并纳入启动校验。</w:t>
      </w:r>
    </w:p>
    <w:p>
      <w:pPr>
        <w:pStyle w:val="Heading2"/>
      </w:pPr>
      <w:r>
        <w:t>5.4 待改进点与应对话术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待改进项</w:t>
            </w:r>
          </w:p>
        </w:tc>
        <w:tc>
          <w:tcPr>
            <w:tcW w:type="dxa" w:w="6009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面试应对话术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实时遥测为模拟数据流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生产环境可接 PLC / SCADA / OPC-UA 数据采集，本项目以演示链路完整为主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单容器单体部署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高并发场景拆分为服务 + Redis 缓存 + 读写分离，已在扩展方案中设计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3D 数字人依赖平台积分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生产可自建渲染服务或按量付费，已做失败降级 2D 兜底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移动端体验待优化</w:t>
            </w:r>
          </w:p>
        </w:tc>
        <w:tc>
          <w:tcPr>
            <w:tcW w:type="dxa" w:w="600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小程序版本已开发，与网页端共享同一后端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rPr>
        <w:rFonts w:ascii="Arial" w:hAnsi="Arial" w:eastAsia="宋体"/>
        <w:b w:val="0"/>
        <w:color w:val="000000"/>
        <w:sz w:val="21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