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7CF3" w14:textId="386CB68D" w:rsidR="00FE531D" w:rsidRPr="004510A6" w:rsidRDefault="000C7CF0" w:rsidP="00FE531D">
      <w:pPr>
        <w:jc w:val="center"/>
        <w:rPr>
          <w:rFonts w:ascii="Aptos" w:hAnsi="Aptos"/>
          <w:b/>
          <w:caps/>
          <w:sz w:val="44"/>
          <w:szCs w:val="36"/>
        </w:rPr>
      </w:pPr>
      <w:r w:rsidRPr="004510A6">
        <w:rPr>
          <w:rFonts w:ascii="Aptos" w:hAnsi="Aptos"/>
          <w:b/>
          <w:caps/>
          <w:sz w:val="44"/>
          <w:szCs w:val="36"/>
        </w:rPr>
        <w:t>wagner taiatella</w:t>
      </w:r>
    </w:p>
    <w:p w14:paraId="454890FA" w14:textId="1778D8F6" w:rsidR="000C7CF0" w:rsidRPr="004510A6" w:rsidRDefault="000C7CF0" w:rsidP="000716E5">
      <w:pPr>
        <w:jc w:val="center"/>
        <w:rPr>
          <w:rFonts w:ascii="Aptos" w:hAnsi="Aptos"/>
          <w:sz w:val="22"/>
          <w:szCs w:val="22"/>
        </w:rPr>
      </w:pPr>
      <w:r w:rsidRPr="004510A6">
        <w:rPr>
          <w:rFonts w:ascii="Aptos" w:hAnsi="Aptos"/>
          <w:sz w:val="22"/>
          <w:szCs w:val="22"/>
        </w:rPr>
        <w:t>Florianópolis</w:t>
      </w:r>
      <w:r w:rsidR="00DC41A3" w:rsidRPr="004510A6">
        <w:rPr>
          <w:rFonts w:ascii="Aptos" w:hAnsi="Aptos"/>
          <w:sz w:val="22"/>
          <w:szCs w:val="22"/>
        </w:rPr>
        <w:t xml:space="preserve">, </w:t>
      </w:r>
      <w:r w:rsidRPr="004510A6">
        <w:rPr>
          <w:rFonts w:ascii="Aptos" w:hAnsi="Aptos"/>
          <w:sz w:val="22"/>
          <w:szCs w:val="22"/>
        </w:rPr>
        <w:t>SC - BRAZIL</w:t>
      </w:r>
      <w:r w:rsidR="00FE531D" w:rsidRPr="004510A6">
        <w:rPr>
          <w:rFonts w:ascii="Aptos" w:hAnsi="Aptos"/>
          <w:sz w:val="22"/>
          <w:szCs w:val="22"/>
        </w:rPr>
        <w:t xml:space="preserve"> </w:t>
      </w:r>
      <w:r w:rsidR="00FE531D" w:rsidRPr="004510A6">
        <w:rPr>
          <w:rFonts w:ascii="Aptos" w:hAnsi="Aptos"/>
          <w:sz w:val="22"/>
          <w:szCs w:val="22"/>
        </w:rPr>
        <w:sym w:font="Symbol" w:char="F0B7"/>
      </w:r>
      <w:r w:rsidR="00FE531D" w:rsidRPr="004510A6">
        <w:rPr>
          <w:rFonts w:ascii="Aptos" w:hAnsi="Aptos"/>
          <w:sz w:val="22"/>
          <w:szCs w:val="22"/>
        </w:rPr>
        <w:t xml:space="preserve"> </w:t>
      </w:r>
      <w:r w:rsidRPr="004510A6">
        <w:rPr>
          <w:rFonts w:ascii="Aptos" w:hAnsi="Aptos"/>
          <w:sz w:val="22"/>
          <w:szCs w:val="22"/>
        </w:rPr>
        <w:t xml:space="preserve">+55 </w:t>
      </w:r>
      <w:r w:rsidR="00FE531D" w:rsidRPr="004510A6">
        <w:rPr>
          <w:rFonts w:ascii="Aptos" w:hAnsi="Aptos"/>
          <w:sz w:val="22"/>
          <w:szCs w:val="22"/>
        </w:rPr>
        <w:t>(</w:t>
      </w:r>
      <w:r w:rsidRPr="004510A6">
        <w:rPr>
          <w:rFonts w:ascii="Aptos" w:hAnsi="Aptos"/>
          <w:sz w:val="22"/>
          <w:szCs w:val="22"/>
        </w:rPr>
        <w:t>41</w:t>
      </w:r>
      <w:r w:rsidR="00FE531D" w:rsidRPr="004510A6">
        <w:rPr>
          <w:rFonts w:ascii="Aptos" w:hAnsi="Aptos"/>
          <w:sz w:val="22"/>
          <w:szCs w:val="22"/>
        </w:rPr>
        <w:t xml:space="preserve">) </w:t>
      </w:r>
      <w:r w:rsidRPr="004510A6">
        <w:rPr>
          <w:rFonts w:ascii="Aptos" w:hAnsi="Aptos"/>
          <w:sz w:val="22"/>
          <w:szCs w:val="22"/>
        </w:rPr>
        <w:t>99229-2443</w:t>
      </w:r>
      <w:r w:rsidR="00FE531D" w:rsidRPr="004510A6">
        <w:rPr>
          <w:rFonts w:ascii="Aptos" w:hAnsi="Aptos"/>
          <w:sz w:val="22"/>
          <w:szCs w:val="22"/>
        </w:rPr>
        <w:t xml:space="preserve"> </w:t>
      </w:r>
      <w:r w:rsidR="00FE531D" w:rsidRPr="004510A6">
        <w:rPr>
          <w:rFonts w:ascii="Aptos" w:hAnsi="Aptos"/>
          <w:sz w:val="22"/>
          <w:szCs w:val="22"/>
        </w:rPr>
        <w:sym w:font="Symbol" w:char="F0B7"/>
      </w:r>
      <w:r w:rsidR="00FE531D" w:rsidRPr="004510A6">
        <w:rPr>
          <w:rFonts w:ascii="Aptos" w:hAnsi="Aptos"/>
          <w:sz w:val="22"/>
          <w:szCs w:val="22"/>
        </w:rPr>
        <w:t xml:space="preserve"> </w:t>
      </w:r>
      <w:hyperlink r:id="rId7" w:history="1">
        <w:r w:rsidRPr="004510A6">
          <w:rPr>
            <w:rStyle w:val="Hyperlink"/>
            <w:rFonts w:ascii="Aptos" w:hAnsi="Aptos"/>
            <w:sz w:val="22"/>
            <w:szCs w:val="22"/>
          </w:rPr>
          <w:t>wtaiatella@gmail.com</w:t>
        </w:r>
      </w:hyperlink>
    </w:p>
    <w:p w14:paraId="6F2D294D" w14:textId="7F29D5EA" w:rsidR="000716E5" w:rsidRPr="004510A6" w:rsidRDefault="000C7CF0" w:rsidP="000716E5">
      <w:pPr>
        <w:jc w:val="center"/>
        <w:rPr>
          <w:rFonts w:ascii="Aptos" w:hAnsi="Aptos"/>
          <w:b/>
          <w:smallCaps/>
          <w:sz w:val="22"/>
          <w:szCs w:val="22"/>
        </w:rPr>
      </w:pPr>
      <w:hyperlink r:id="rId8" w:history="1">
        <w:r w:rsidRPr="004510A6">
          <w:rPr>
            <w:rStyle w:val="Hyperlink"/>
            <w:rFonts w:ascii="Aptos" w:hAnsi="Aptos"/>
            <w:sz w:val="22"/>
            <w:szCs w:val="22"/>
          </w:rPr>
          <w:t>linkedin.com/in/wagner-taiatella/</w:t>
        </w:r>
      </w:hyperlink>
      <w:r w:rsidRPr="004510A6">
        <w:rPr>
          <w:rFonts w:ascii="Aptos" w:hAnsi="Aptos"/>
          <w:sz w:val="22"/>
          <w:szCs w:val="22"/>
        </w:rPr>
        <w:t xml:space="preserve"> </w:t>
      </w:r>
      <w:r w:rsidRPr="004510A6">
        <w:rPr>
          <w:rFonts w:ascii="Aptos" w:hAnsi="Aptos"/>
          <w:sz w:val="22"/>
          <w:szCs w:val="22"/>
        </w:rPr>
        <w:sym w:font="Symbol" w:char="F0B7"/>
      </w:r>
      <w:r w:rsidRPr="004510A6">
        <w:rPr>
          <w:rFonts w:ascii="Aptos" w:hAnsi="Aptos"/>
          <w:sz w:val="22"/>
          <w:szCs w:val="22"/>
        </w:rPr>
        <w:t xml:space="preserve"> </w:t>
      </w:r>
      <w:hyperlink r:id="rId9" w:history="1">
        <w:r w:rsidRPr="004510A6">
          <w:rPr>
            <w:rStyle w:val="Hyperlink"/>
            <w:rFonts w:ascii="Aptos" w:hAnsi="Aptos"/>
            <w:sz w:val="22"/>
            <w:szCs w:val="22"/>
          </w:rPr>
          <w:t>wtaiatella.com.br/</w:t>
        </w:r>
      </w:hyperlink>
      <w:r w:rsidRPr="004510A6">
        <w:rPr>
          <w:rFonts w:ascii="Aptos" w:hAnsi="Aptos"/>
          <w:sz w:val="22"/>
          <w:szCs w:val="22"/>
        </w:rPr>
        <w:t xml:space="preserve"> </w:t>
      </w:r>
      <w:r w:rsidRPr="004510A6">
        <w:rPr>
          <w:rFonts w:ascii="Aptos" w:hAnsi="Aptos"/>
          <w:sz w:val="22"/>
          <w:szCs w:val="22"/>
        </w:rPr>
        <w:sym w:font="Symbol" w:char="F0B7"/>
      </w:r>
      <w:r w:rsidRPr="004510A6">
        <w:rPr>
          <w:rFonts w:ascii="Aptos" w:hAnsi="Aptos"/>
          <w:sz w:val="22"/>
          <w:szCs w:val="22"/>
        </w:rPr>
        <w:t xml:space="preserve"> </w:t>
      </w:r>
      <w:hyperlink r:id="rId10" w:history="1">
        <w:r w:rsidRPr="004510A6">
          <w:rPr>
            <w:rStyle w:val="Hyperlink"/>
            <w:rFonts w:ascii="Aptos" w:hAnsi="Aptos"/>
            <w:sz w:val="22"/>
            <w:szCs w:val="22"/>
          </w:rPr>
          <w:t>github.com/wtaiatella</w:t>
        </w:r>
      </w:hyperlink>
      <w:r w:rsidRPr="004510A6">
        <w:rPr>
          <w:rFonts w:ascii="Aptos" w:hAnsi="Aptos"/>
          <w:sz w:val="22"/>
          <w:szCs w:val="22"/>
        </w:rPr>
        <w:t xml:space="preserve"> </w:t>
      </w:r>
    </w:p>
    <w:p w14:paraId="32966391" w14:textId="77777777" w:rsidR="000716E5" w:rsidRPr="004510A6" w:rsidRDefault="000716E5" w:rsidP="00E01571">
      <w:pPr>
        <w:rPr>
          <w:rFonts w:ascii="Aptos" w:hAnsi="Aptos"/>
          <w:b/>
          <w:smallCaps/>
          <w:sz w:val="16"/>
          <w:szCs w:val="16"/>
        </w:rPr>
      </w:pPr>
    </w:p>
    <w:p w14:paraId="7EDACADD" w14:textId="762EDDDB" w:rsidR="009714B9" w:rsidRPr="006807B3" w:rsidRDefault="009714B9" w:rsidP="009714B9">
      <w:pPr>
        <w:pBdr>
          <w:bottom w:val="single" w:sz="6" w:space="1" w:color="auto"/>
        </w:pBdr>
        <w:rPr>
          <w:rFonts w:ascii="Aptos" w:hAnsi="Aptos"/>
          <w:b/>
          <w:bCs/>
          <w:iCs/>
        </w:rPr>
      </w:pPr>
      <w:r w:rsidRPr="006807B3">
        <w:rPr>
          <w:rFonts w:ascii="Aptos" w:hAnsi="Aptos"/>
          <w:b/>
          <w:bCs/>
          <w:iCs/>
        </w:rPr>
        <w:t>Summary</w:t>
      </w:r>
    </w:p>
    <w:p w14:paraId="2AA569B6" w14:textId="77777777" w:rsidR="009714B9" w:rsidRPr="004510A6" w:rsidRDefault="009714B9" w:rsidP="009714B9">
      <w:pPr>
        <w:tabs>
          <w:tab w:val="left" w:pos="1418"/>
          <w:tab w:val="right" w:pos="10503"/>
        </w:tabs>
        <w:rPr>
          <w:rFonts w:ascii="Aptos" w:hAnsi="Aptos"/>
          <w:sz w:val="10"/>
          <w:szCs w:val="8"/>
        </w:rPr>
      </w:pPr>
    </w:p>
    <w:p w14:paraId="7339F9A2" w14:textId="77777777" w:rsidR="004510A6" w:rsidRPr="004510A6" w:rsidRDefault="004510A6" w:rsidP="00F67366">
      <w:pPr>
        <w:pBdr>
          <w:bottom w:val="single" w:sz="6" w:space="1" w:color="auto"/>
        </w:pBdr>
        <w:spacing w:after="120"/>
        <w:rPr>
          <w:rFonts w:ascii="Aptos" w:hAnsi="Aptos" w:cs="Calibri"/>
          <w:color w:val="262626"/>
          <w:sz w:val="22"/>
          <w:szCs w:val="22"/>
        </w:rPr>
      </w:pPr>
      <w:r w:rsidRPr="004510A6">
        <w:rPr>
          <w:rFonts w:ascii="Aptos" w:hAnsi="Aptos" w:cs="Calibri"/>
          <w:color w:val="262626"/>
          <w:sz w:val="22"/>
          <w:szCs w:val="22"/>
        </w:rPr>
        <w:t>Full Stack Software Engineer specializing in modern JavaScript frameworks</w:t>
      </w:r>
    </w:p>
    <w:p w14:paraId="5F40F656" w14:textId="5C2C3B6A" w:rsidR="004510A6" w:rsidRPr="00F67366" w:rsidRDefault="004510A6" w:rsidP="00F67366">
      <w:pPr>
        <w:pStyle w:val="ListParagraph"/>
        <w:numPr>
          <w:ilvl w:val="0"/>
          <w:numId w:val="18"/>
        </w:numPr>
        <w:pBdr>
          <w:bottom w:val="single" w:sz="6" w:space="1" w:color="auto"/>
        </w:pBdr>
        <w:spacing w:after="120"/>
        <w:rPr>
          <w:rFonts w:ascii="Aptos" w:hAnsi="Aptos" w:cs="Calibri"/>
          <w:color w:val="262626"/>
          <w:sz w:val="22"/>
          <w:szCs w:val="22"/>
        </w:rPr>
      </w:pPr>
      <w:r w:rsidRPr="00F67366">
        <w:rPr>
          <w:rFonts w:ascii="Aptos" w:hAnsi="Aptos" w:cs="Calibri"/>
          <w:color w:val="262626"/>
          <w:sz w:val="22"/>
          <w:szCs w:val="22"/>
        </w:rPr>
        <w:t>4+ years: React, Next.js, TypeScript, Node.js, PostgreSQL, AWS</w:t>
      </w:r>
    </w:p>
    <w:p w14:paraId="7726BFD3" w14:textId="4653C921" w:rsidR="004510A6" w:rsidRPr="00F67366" w:rsidRDefault="004510A6" w:rsidP="00F67366">
      <w:pPr>
        <w:pStyle w:val="ListParagraph"/>
        <w:numPr>
          <w:ilvl w:val="0"/>
          <w:numId w:val="18"/>
        </w:numPr>
        <w:pBdr>
          <w:bottom w:val="single" w:sz="6" w:space="1" w:color="auto"/>
        </w:pBdr>
        <w:spacing w:after="120"/>
        <w:rPr>
          <w:rFonts w:ascii="Aptos" w:hAnsi="Aptos" w:cs="Calibri"/>
          <w:color w:val="262626"/>
          <w:sz w:val="22"/>
          <w:szCs w:val="22"/>
        </w:rPr>
      </w:pPr>
      <w:r w:rsidRPr="00F67366">
        <w:rPr>
          <w:rFonts w:ascii="Aptos" w:hAnsi="Aptos" w:cs="Calibri"/>
          <w:color w:val="262626"/>
          <w:sz w:val="22"/>
          <w:szCs w:val="22"/>
        </w:rPr>
        <w:t>Current: Building AI-powered applications at Avalar</w:t>
      </w:r>
      <w:r w:rsidR="00F67366" w:rsidRPr="00F67366">
        <w:rPr>
          <w:rFonts w:ascii="Aptos" w:hAnsi="Aptos" w:cs="Calibri"/>
          <w:color w:val="262626"/>
          <w:sz w:val="22"/>
          <w:szCs w:val="22"/>
        </w:rPr>
        <w:t>a</w:t>
      </w:r>
    </w:p>
    <w:p w14:paraId="015F43EA" w14:textId="1FF2FB2E" w:rsidR="004510A6" w:rsidRPr="00F67366" w:rsidRDefault="004510A6" w:rsidP="00F67366">
      <w:pPr>
        <w:pStyle w:val="ListParagraph"/>
        <w:numPr>
          <w:ilvl w:val="0"/>
          <w:numId w:val="18"/>
        </w:numPr>
        <w:pBdr>
          <w:bottom w:val="single" w:sz="6" w:space="1" w:color="auto"/>
        </w:pBdr>
        <w:spacing w:after="120"/>
        <w:rPr>
          <w:rFonts w:ascii="Aptos" w:hAnsi="Aptos" w:cs="Calibri"/>
          <w:color w:val="262626"/>
          <w:sz w:val="22"/>
          <w:szCs w:val="22"/>
        </w:rPr>
      </w:pPr>
      <w:r w:rsidRPr="00F67366">
        <w:rPr>
          <w:rFonts w:ascii="Aptos" w:hAnsi="Aptos" w:cs="Calibri"/>
          <w:color w:val="262626"/>
          <w:sz w:val="22"/>
          <w:szCs w:val="22"/>
        </w:rPr>
        <w:t>Background: 20 years in critical systems engineering, bringing unique perspective to software reliability</w:t>
      </w:r>
    </w:p>
    <w:p w14:paraId="205F30AB" w14:textId="1A4DD1CA" w:rsidR="009714B9" w:rsidRPr="00F67366" w:rsidRDefault="004510A6" w:rsidP="00F67366">
      <w:pPr>
        <w:pStyle w:val="ListParagraph"/>
        <w:numPr>
          <w:ilvl w:val="0"/>
          <w:numId w:val="18"/>
        </w:numPr>
        <w:pBdr>
          <w:bottom w:val="single" w:sz="6" w:space="1" w:color="auto"/>
        </w:pBdr>
        <w:spacing w:after="120"/>
        <w:rPr>
          <w:rFonts w:ascii="Aptos" w:hAnsi="Aptos" w:cs="Calibri"/>
          <w:color w:val="262626"/>
          <w:sz w:val="22"/>
          <w:szCs w:val="22"/>
        </w:rPr>
      </w:pPr>
      <w:r w:rsidRPr="00F67366">
        <w:rPr>
          <w:rFonts w:ascii="Aptos" w:hAnsi="Aptos" w:cs="Calibri"/>
          <w:color w:val="262626"/>
          <w:sz w:val="22"/>
          <w:szCs w:val="22"/>
        </w:rPr>
        <w:t>Seeking: Remote frontend/full-stack roles with US-based technology companies</w:t>
      </w:r>
    </w:p>
    <w:p w14:paraId="7D11FEFE" w14:textId="77777777" w:rsidR="004510A6" w:rsidRPr="00154472" w:rsidRDefault="004510A6" w:rsidP="00E01571">
      <w:pPr>
        <w:pBdr>
          <w:bottom w:val="single" w:sz="6" w:space="1" w:color="auto"/>
        </w:pBdr>
        <w:rPr>
          <w:rFonts w:ascii="Aptos" w:hAnsi="Aptos" w:cs="Calibri"/>
          <w:b/>
          <w:smallCaps/>
          <w:sz w:val="16"/>
          <w:szCs w:val="16"/>
        </w:rPr>
      </w:pPr>
    </w:p>
    <w:p w14:paraId="4E766E24" w14:textId="30F41F3D" w:rsidR="00E01571" w:rsidRPr="006807B3" w:rsidRDefault="00E01571" w:rsidP="00E01571">
      <w:pPr>
        <w:pBdr>
          <w:bottom w:val="single" w:sz="6" w:space="1" w:color="auto"/>
        </w:pBdr>
        <w:rPr>
          <w:rFonts w:ascii="Aptos" w:hAnsi="Aptos"/>
          <w:b/>
          <w:bCs/>
          <w:iCs/>
        </w:rPr>
      </w:pPr>
      <w:r w:rsidRPr="006807B3">
        <w:rPr>
          <w:rFonts w:ascii="Aptos" w:hAnsi="Aptos"/>
          <w:b/>
          <w:bCs/>
          <w:iCs/>
        </w:rPr>
        <w:t>Experience</w:t>
      </w:r>
    </w:p>
    <w:p w14:paraId="306C4B52" w14:textId="77777777" w:rsidR="00E01571" w:rsidRPr="00154472" w:rsidRDefault="00E01571" w:rsidP="00E01571">
      <w:pPr>
        <w:tabs>
          <w:tab w:val="left" w:pos="1418"/>
          <w:tab w:val="right" w:pos="10503"/>
        </w:tabs>
        <w:rPr>
          <w:rFonts w:ascii="Aptos" w:hAnsi="Aptos"/>
          <w:sz w:val="16"/>
          <w:szCs w:val="16"/>
        </w:rPr>
      </w:pPr>
    </w:p>
    <w:p w14:paraId="156F2EA3" w14:textId="421ABF32" w:rsidR="0088764A" w:rsidRPr="004510A6" w:rsidRDefault="0088764A" w:rsidP="0088764A">
      <w:pPr>
        <w:tabs>
          <w:tab w:val="left" w:pos="1418"/>
          <w:tab w:val="right" w:pos="10503"/>
        </w:tabs>
        <w:rPr>
          <w:rFonts w:ascii="Aptos" w:hAnsi="Aptos"/>
          <w:sz w:val="22"/>
          <w:szCs w:val="20"/>
        </w:rPr>
      </w:pPr>
      <w:r w:rsidRPr="0088764A">
        <w:rPr>
          <w:rFonts w:ascii="Aptos" w:hAnsi="Aptos"/>
          <w:b/>
          <w:bCs/>
          <w:iCs/>
          <w:sz w:val="22"/>
          <w:szCs w:val="22"/>
        </w:rPr>
        <w:t>Full Stack Software Engineer | AI &amp; Cloud Infrastructure</w:t>
      </w:r>
    </w:p>
    <w:p w14:paraId="59E1644C" w14:textId="075C60D0" w:rsidR="00154472" w:rsidRPr="004510A6" w:rsidRDefault="00154472" w:rsidP="00F67366">
      <w:pPr>
        <w:tabs>
          <w:tab w:val="left" w:pos="1418"/>
          <w:tab w:val="right" w:pos="10503"/>
        </w:tabs>
        <w:spacing w:after="120"/>
        <w:rPr>
          <w:rFonts w:ascii="Aptos" w:hAnsi="Aptos"/>
          <w:sz w:val="20"/>
          <w:szCs w:val="20"/>
        </w:rPr>
      </w:pPr>
      <w:r w:rsidRPr="00154472">
        <w:rPr>
          <w:rFonts w:ascii="Aptos" w:hAnsi="Aptos" w:cs="Calibri"/>
          <w:i/>
          <w:iCs/>
          <w:color w:val="262626"/>
          <w:sz w:val="22"/>
          <w:szCs w:val="22"/>
        </w:rPr>
        <w:t>Avalara (Leading US tax compliance platform)</w:t>
      </w:r>
      <w:r w:rsidRPr="00154472">
        <w:rPr>
          <w:rFonts w:ascii="Aptos" w:hAnsi="Aptos" w:cs="Calibri"/>
          <w:i/>
          <w:iCs/>
          <w:color w:val="262626"/>
          <w:sz w:val="22"/>
          <w:szCs w:val="22"/>
        </w:rPr>
        <w:tab/>
        <w:t>Remote</w:t>
      </w:r>
      <w:r>
        <w:rPr>
          <w:rFonts w:ascii="Aptos" w:hAnsi="Aptos" w:cs="Calibri"/>
          <w:i/>
          <w:iCs/>
          <w:color w:val="262626"/>
          <w:sz w:val="22"/>
          <w:szCs w:val="22"/>
        </w:rPr>
        <w:t xml:space="preserve"> |</w:t>
      </w:r>
      <w:r w:rsidRPr="00154472">
        <w:rPr>
          <w:rFonts w:ascii="Aptos" w:hAnsi="Aptos" w:cs="Calibri"/>
          <w:i/>
          <w:iCs/>
          <w:color w:val="262626"/>
          <w:sz w:val="22"/>
          <w:szCs w:val="22"/>
        </w:rPr>
        <w:t xml:space="preserve"> </w:t>
      </w:r>
      <w:r w:rsidR="00C80790">
        <w:rPr>
          <w:rFonts w:ascii="Aptos" w:hAnsi="Aptos" w:cs="Calibri"/>
          <w:i/>
          <w:iCs/>
          <w:color w:val="262626"/>
          <w:sz w:val="22"/>
          <w:szCs w:val="22"/>
        </w:rPr>
        <w:t>Sep</w:t>
      </w:r>
      <w:r w:rsidRPr="00154472">
        <w:rPr>
          <w:rFonts w:ascii="Aptos" w:hAnsi="Aptos" w:cs="Calibri"/>
          <w:i/>
          <w:iCs/>
          <w:color w:val="262626"/>
          <w:sz w:val="22"/>
          <w:szCs w:val="22"/>
        </w:rPr>
        <w:t xml:space="preserve"> 2024 – Present</w:t>
      </w:r>
    </w:p>
    <w:p w14:paraId="29E4080F" w14:textId="3A63BCA8" w:rsidR="001160C5" w:rsidRPr="001160C5" w:rsidRDefault="001160C5" w:rsidP="001160C5">
      <w:pPr>
        <w:spacing w:after="120"/>
        <w:rPr>
          <w:rFonts w:ascii="Aptos" w:hAnsi="Aptos" w:cs="Calibri"/>
          <w:color w:val="262626"/>
          <w:sz w:val="22"/>
          <w:szCs w:val="22"/>
        </w:rPr>
      </w:pPr>
      <w:r w:rsidRPr="001160C5">
        <w:rPr>
          <w:rFonts w:ascii="Aptos" w:hAnsi="Aptos" w:cs="Calibri"/>
          <w:color w:val="262626"/>
          <w:sz w:val="22"/>
          <w:szCs w:val="22"/>
        </w:rPr>
        <w:t>Avalara is a leading American company specializing in online transaction solutions, providing innovative tax compliance and automation services.</w:t>
      </w:r>
    </w:p>
    <w:p w14:paraId="2C15E38B" w14:textId="77777777" w:rsidR="001160C5" w:rsidRPr="001160C5" w:rsidRDefault="001160C5" w:rsidP="001160C5">
      <w:pPr>
        <w:pStyle w:val="ListParagraph"/>
        <w:numPr>
          <w:ilvl w:val="0"/>
          <w:numId w:val="19"/>
        </w:numPr>
        <w:rPr>
          <w:rFonts w:ascii="Aptos" w:hAnsi="Aptos" w:cs="Calibri"/>
          <w:color w:val="262626"/>
          <w:sz w:val="22"/>
          <w:szCs w:val="22"/>
        </w:rPr>
      </w:pPr>
      <w:r w:rsidRPr="001160C5">
        <w:rPr>
          <w:rFonts w:ascii="Aptos" w:hAnsi="Aptos" w:cs="Calibri"/>
          <w:b/>
          <w:bCs/>
          <w:color w:val="262626"/>
          <w:sz w:val="22"/>
          <w:szCs w:val="22"/>
        </w:rPr>
        <w:t>AI-Driven Application Development:</w:t>
      </w:r>
      <w:r w:rsidRPr="001160C5">
        <w:rPr>
          <w:rFonts w:ascii="Aptos" w:hAnsi="Aptos" w:cs="Calibri"/>
          <w:color w:val="262626"/>
          <w:sz w:val="22"/>
          <w:szCs w:val="22"/>
        </w:rPr>
        <w:t xml:space="preserve"> Contributed to the development of an AI-powered log analysis application, achieving a 50% reduction in system response time.</w:t>
      </w:r>
    </w:p>
    <w:p w14:paraId="5EC718E5" w14:textId="77777777" w:rsidR="001160C5" w:rsidRPr="001160C5" w:rsidRDefault="001160C5" w:rsidP="001160C5">
      <w:pPr>
        <w:pStyle w:val="ListParagraph"/>
        <w:numPr>
          <w:ilvl w:val="0"/>
          <w:numId w:val="19"/>
        </w:numPr>
        <w:rPr>
          <w:rFonts w:ascii="Aptos" w:hAnsi="Aptos" w:cs="Calibri"/>
          <w:color w:val="262626"/>
          <w:sz w:val="22"/>
          <w:szCs w:val="22"/>
        </w:rPr>
      </w:pPr>
      <w:r w:rsidRPr="001160C5">
        <w:rPr>
          <w:rFonts w:ascii="Aptos" w:hAnsi="Aptos" w:cs="Calibri"/>
          <w:b/>
          <w:bCs/>
          <w:color w:val="262626"/>
          <w:sz w:val="22"/>
          <w:szCs w:val="22"/>
        </w:rPr>
        <w:t>Backend Services Enhancement:</w:t>
      </w:r>
      <w:r w:rsidRPr="001160C5">
        <w:rPr>
          <w:rFonts w:ascii="Aptos" w:hAnsi="Aptos" w:cs="Calibri"/>
          <w:color w:val="262626"/>
          <w:sz w:val="22"/>
          <w:szCs w:val="22"/>
        </w:rPr>
        <w:t xml:space="preserve"> Improved backend services using Java, Python, Kubernetes, and Docker within a cloud infrastructure environment.</w:t>
      </w:r>
    </w:p>
    <w:p w14:paraId="1712FB63" w14:textId="77777777" w:rsidR="001160C5" w:rsidRPr="001160C5" w:rsidRDefault="001160C5" w:rsidP="001160C5">
      <w:pPr>
        <w:pStyle w:val="ListParagraph"/>
        <w:numPr>
          <w:ilvl w:val="0"/>
          <w:numId w:val="19"/>
        </w:numPr>
        <w:rPr>
          <w:rFonts w:ascii="Aptos" w:hAnsi="Aptos" w:cs="Calibri"/>
          <w:color w:val="262626"/>
          <w:sz w:val="22"/>
          <w:szCs w:val="22"/>
        </w:rPr>
      </w:pPr>
      <w:r w:rsidRPr="001160C5">
        <w:rPr>
          <w:rFonts w:ascii="Aptos" w:hAnsi="Aptos" w:cs="Calibri"/>
          <w:b/>
          <w:bCs/>
          <w:color w:val="262626"/>
          <w:sz w:val="22"/>
          <w:szCs w:val="22"/>
        </w:rPr>
        <w:t>Real-Time Data Processing:</w:t>
      </w:r>
      <w:r w:rsidRPr="001160C5">
        <w:rPr>
          <w:rFonts w:ascii="Aptos" w:hAnsi="Aptos" w:cs="Calibri"/>
          <w:color w:val="262626"/>
          <w:sz w:val="22"/>
          <w:szCs w:val="22"/>
        </w:rPr>
        <w:t xml:space="preserve"> Maintained and optimized real-time data processing systems utilizing MQTT and Kafka for transaction services.</w:t>
      </w:r>
    </w:p>
    <w:p w14:paraId="4E42B18C" w14:textId="77777777" w:rsidR="001160C5" w:rsidRPr="001160C5" w:rsidRDefault="001160C5" w:rsidP="001160C5">
      <w:pPr>
        <w:pStyle w:val="ListParagraph"/>
        <w:numPr>
          <w:ilvl w:val="0"/>
          <w:numId w:val="19"/>
        </w:numPr>
        <w:rPr>
          <w:rFonts w:ascii="Aptos" w:hAnsi="Aptos" w:cs="Calibri"/>
          <w:color w:val="262626"/>
          <w:sz w:val="22"/>
          <w:szCs w:val="22"/>
        </w:rPr>
      </w:pPr>
      <w:r w:rsidRPr="001160C5">
        <w:rPr>
          <w:rFonts w:ascii="Aptos" w:hAnsi="Aptos" w:cs="Calibri"/>
          <w:b/>
          <w:bCs/>
          <w:color w:val="262626"/>
          <w:sz w:val="22"/>
          <w:szCs w:val="22"/>
        </w:rPr>
        <w:t>Production-Ready Code Delivery:</w:t>
      </w:r>
      <w:r w:rsidRPr="001160C5">
        <w:rPr>
          <w:rFonts w:ascii="Aptos" w:hAnsi="Aptos" w:cs="Calibri"/>
          <w:color w:val="262626"/>
          <w:sz w:val="22"/>
          <w:szCs w:val="22"/>
        </w:rPr>
        <w:t xml:space="preserve"> Delivered high-quality Java and Python code by leveraging AI-assisted development tools, demonstrating quick adaptability to new programming languages.</w:t>
      </w:r>
    </w:p>
    <w:p w14:paraId="72491807" w14:textId="6FA2249E" w:rsidR="001160C5" w:rsidRPr="001160C5" w:rsidRDefault="001160C5" w:rsidP="001160C5">
      <w:pPr>
        <w:pStyle w:val="ListParagraph"/>
        <w:numPr>
          <w:ilvl w:val="0"/>
          <w:numId w:val="19"/>
        </w:numPr>
        <w:rPr>
          <w:rFonts w:ascii="Aptos" w:hAnsi="Aptos" w:cs="Calibri"/>
          <w:color w:val="262626"/>
          <w:sz w:val="22"/>
          <w:szCs w:val="22"/>
        </w:rPr>
      </w:pPr>
      <w:r w:rsidRPr="001160C5">
        <w:rPr>
          <w:rFonts w:ascii="Aptos" w:hAnsi="Aptos" w:cs="Calibri"/>
          <w:b/>
          <w:bCs/>
          <w:color w:val="262626"/>
          <w:sz w:val="22"/>
          <w:szCs w:val="22"/>
        </w:rPr>
        <w:t>Cross-Functional Collaboration:</w:t>
      </w:r>
      <w:r w:rsidRPr="001160C5">
        <w:rPr>
          <w:rFonts w:ascii="Aptos" w:hAnsi="Aptos" w:cs="Calibri"/>
          <w:color w:val="262626"/>
          <w:sz w:val="22"/>
          <w:szCs w:val="22"/>
        </w:rPr>
        <w:t xml:space="preserve"> Worked closely with diverse teams to debug, optimize, and enhance features of services supporting millions of transactions daily.</w:t>
      </w:r>
    </w:p>
    <w:p w14:paraId="3F82BBE6" w14:textId="77777777" w:rsidR="0088764A" w:rsidRDefault="0088764A" w:rsidP="00E01571">
      <w:pPr>
        <w:tabs>
          <w:tab w:val="left" w:pos="1418"/>
          <w:tab w:val="right" w:pos="10503"/>
        </w:tabs>
        <w:rPr>
          <w:rFonts w:ascii="Aptos" w:hAnsi="Aptos"/>
          <w:b/>
          <w:smallCaps/>
          <w:sz w:val="16"/>
          <w:szCs w:val="16"/>
        </w:rPr>
      </w:pPr>
    </w:p>
    <w:p w14:paraId="74DEA83D" w14:textId="74926689" w:rsidR="00154472" w:rsidRPr="004510A6" w:rsidRDefault="00154472" w:rsidP="00154472">
      <w:pPr>
        <w:tabs>
          <w:tab w:val="left" w:pos="1418"/>
          <w:tab w:val="right" w:pos="10503"/>
        </w:tabs>
        <w:rPr>
          <w:rFonts w:ascii="Aptos" w:hAnsi="Aptos"/>
          <w:sz w:val="22"/>
          <w:szCs w:val="20"/>
        </w:rPr>
      </w:pPr>
      <w:r w:rsidRPr="0088764A">
        <w:rPr>
          <w:rFonts w:ascii="Aptos" w:hAnsi="Aptos"/>
          <w:b/>
          <w:bCs/>
          <w:iCs/>
          <w:sz w:val="22"/>
          <w:szCs w:val="22"/>
        </w:rPr>
        <w:t xml:space="preserve">Full Stack Software Engineer | </w:t>
      </w:r>
      <w:r w:rsidRPr="00154472">
        <w:rPr>
          <w:rFonts w:ascii="Aptos" w:hAnsi="Aptos"/>
          <w:b/>
          <w:bCs/>
          <w:iCs/>
          <w:sz w:val="22"/>
          <w:szCs w:val="22"/>
        </w:rPr>
        <w:t>Contract Projects</w:t>
      </w:r>
    </w:p>
    <w:p w14:paraId="1CE92D90" w14:textId="3FF4F8F8" w:rsidR="00154472" w:rsidRPr="004510A6" w:rsidRDefault="003F34DF" w:rsidP="00F67366">
      <w:pPr>
        <w:tabs>
          <w:tab w:val="left" w:pos="1418"/>
          <w:tab w:val="right" w:pos="10503"/>
        </w:tabs>
        <w:spacing w:after="120"/>
        <w:rPr>
          <w:rFonts w:ascii="Aptos" w:hAnsi="Aptos"/>
          <w:sz w:val="20"/>
          <w:szCs w:val="20"/>
        </w:rPr>
      </w:pPr>
      <w:r w:rsidRPr="003F34DF">
        <w:rPr>
          <w:rFonts w:ascii="Aptos" w:hAnsi="Aptos" w:cs="Calibri"/>
          <w:i/>
          <w:iCs/>
          <w:color w:val="262626"/>
          <w:sz w:val="22"/>
          <w:szCs w:val="22"/>
        </w:rPr>
        <w:t>Self-Employed</w:t>
      </w:r>
      <w:r w:rsidR="00154472" w:rsidRPr="00154472">
        <w:rPr>
          <w:rFonts w:ascii="Aptos" w:hAnsi="Aptos" w:cs="Calibri"/>
          <w:i/>
          <w:iCs/>
          <w:color w:val="262626"/>
          <w:sz w:val="22"/>
          <w:szCs w:val="22"/>
        </w:rPr>
        <w:tab/>
      </w:r>
      <w:r>
        <w:rPr>
          <w:rFonts w:ascii="Aptos" w:hAnsi="Aptos" w:cs="Calibri"/>
          <w:i/>
          <w:iCs/>
          <w:color w:val="262626"/>
          <w:sz w:val="22"/>
          <w:szCs w:val="22"/>
        </w:rPr>
        <w:tab/>
      </w:r>
      <w:r w:rsidR="00154472" w:rsidRPr="00154472">
        <w:rPr>
          <w:rFonts w:ascii="Aptos" w:hAnsi="Aptos" w:cs="Calibri"/>
          <w:i/>
          <w:iCs/>
          <w:color w:val="262626"/>
          <w:sz w:val="22"/>
          <w:szCs w:val="22"/>
        </w:rPr>
        <w:t>Remote</w:t>
      </w:r>
      <w:r w:rsidR="00154472">
        <w:rPr>
          <w:rFonts w:ascii="Aptos" w:hAnsi="Aptos" w:cs="Calibri"/>
          <w:i/>
          <w:iCs/>
          <w:color w:val="262626"/>
          <w:sz w:val="22"/>
          <w:szCs w:val="22"/>
        </w:rPr>
        <w:t xml:space="preserve"> |</w:t>
      </w:r>
      <w:r w:rsidR="00154472" w:rsidRPr="00154472">
        <w:rPr>
          <w:rFonts w:ascii="Aptos" w:hAnsi="Aptos" w:cs="Calibri"/>
          <w:i/>
          <w:iCs/>
          <w:color w:val="262626"/>
          <w:sz w:val="22"/>
          <w:szCs w:val="22"/>
        </w:rPr>
        <w:t xml:space="preserve"> </w:t>
      </w:r>
      <w:r w:rsidR="008A2734">
        <w:rPr>
          <w:rFonts w:ascii="Aptos" w:hAnsi="Aptos" w:cs="Calibri"/>
          <w:i/>
          <w:iCs/>
          <w:color w:val="262626"/>
          <w:sz w:val="22"/>
          <w:szCs w:val="22"/>
        </w:rPr>
        <w:t>Nov</w:t>
      </w:r>
      <w:r w:rsidRPr="003F34DF">
        <w:rPr>
          <w:rFonts w:ascii="Aptos" w:hAnsi="Aptos" w:cs="Calibri"/>
          <w:i/>
          <w:iCs/>
          <w:color w:val="262626"/>
          <w:sz w:val="22"/>
          <w:szCs w:val="22"/>
        </w:rPr>
        <w:t xml:space="preserve"> 202</w:t>
      </w:r>
      <w:r w:rsidR="008A2734">
        <w:rPr>
          <w:rFonts w:ascii="Aptos" w:hAnsi="Aptos" w:cs="Calibri"/>
          <w:i/>
          <w:iCs/>
          <w:color w:val="262626"/>
          <w:sz w:val="22"/>
          <w:szCs w:val="22"/>
        </w:rPr>
        <w:t>2</w:t>
      </w:r>
      <w:r w:rsidRPr="003F34DF">
        <w:rPr>
          <w:rFonts w:ascii="Aptos" w:hAnsi="Aptos" w:cs="Calibri"/>
          <w:i/>
          <w:iCs/>
          <w:color w:val="262626"/>
          <w:sz w:val="22"/>
          <w:szCs w:val="22"/>
        </w:rPr>
        <w:t xml:space="preserve"> - </w:t>
      </w:r>
      <w:r w:rsidR="00C80790">
        <w:rPr>
          <w:rFonts w:ascii="Aptos" w:hAnsi="Aptos" w:cs="Calibri"/>
          <w:i/>
          <w:iCs/>
          <w:color w:val="262626"/>
          <w:sz w:val="22"/>
          <w:szCs w:val="22"/>
        </w:rPr>
        <w:t>Sep</w:t>
      </w:r>
      <w:r w:rsidRPr="003F34DF">
        <w:rPr>
          <w:rFonts w:ascii="Aptos" w:hAnsi="Aptos" w:cs="Calibri"/>
          <w:i/>
          <w:iCs/>
          <w:color w:val="262626"/>
          <w:sz w:val="22"/>
          <w:szCs w:val="22"/>
        </w:rPr>
        <w:t xml:space="preserve"> 2024</w:t>
      </w:r>
    </w:p>
    <w:p w14:paraId="2AB32AA9" w14:textId="5D20CEEB" w:rsidR="00F67366" w:rsidRDefault="00F67366" w:rsidP="00F67366">
      <w:pPr>
        <w:spacing w:after="120"/>
        <w:rPr>
          <w:rStyle w:val="ng-star-inserted"/>
          <w:rFonts w:ascii="Arial" w:hAnsi="Arial" w:cs="Arial"/>
          <w:color w:val="131314"/>
          <w:sz w:val="21"/>
          <w:szCs w:val="21"/>
          <w:shd w:val="clear" w:color="auto" w:fill="FFFFFF"/>
        </w:rPr>
      </w:pPr>
      <w:r>
        <w:rPr>
          <w:rStyle w:val="ng-star-inserted"/>
          <w:rFonts w:ascii="Arial" w:hAnsi="Arial" w:cs="Arial"/>
          <w:color w:val="131314"/>
          <w:sz w:val="21"/>
          <w:szCs w:val="21"/>
          <w:shd w:val="clear" w:color="auto" w:fill="FFFFFF"/>
        </w:rPr>
        <w:t>Provided end-to-end development services for various clients, focusing on modern web application architecture and robust system integration. Managed the complete development lifecycle for custom contract solutions, ensuring scalability and performance across diverse projects.</w:t>
      </w:r>
    </w:p>
    <w:p w14:paraId="070CE001" w14:textId="77777777" w:rsidR="00734BA7" w:rsidRPr="008A46C4"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Full-Stack Application Architecture:</w:t>
      </w:r>
      <w:r w:rsidRPr="008A46C4">
        <w:rPr>
          <w:rFonts w:ascii="Aptos" w:hAnsi="Aptos" w:cs="Calibri"/>
          <w:color w:val="262626"/>
          <w:sz w:val="22"/>
          <w:szCs w:val="22"/>
        </w:rPr>
        <w:t xml:space="preserve"> Architected and developed web applications from concept to deployment, managing the full development lifecycle for both front-end and back-end systems.</w:t>
      </w:r>
    </w:p>
    <w:p w14:paraId="13FA4C46" w14:textId="77777777" w:rsidR="00734BA7" w:rsidRPr="008A46C4"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Back-End &amp; Database Engineering:</w:t>
      </w:r>
      <w:r w:rsidRPr="008A46C4">
        <w:rPr>
          <w:rFonts w:ascii="Aptos" w:hAnsi="Aptos" w:cs="Calibri"/>
          <w:color w:val="262626"/>
          <w:sz w:val="22"/>
          <w:szCs w:val="22"/>
        </w:rPr>
        <w:t xml:space="preserve"> Built back-end systems using Node.js, PostgreSQL, and Prisma, creating a scalable RESTful API interface that ensured seamless integration with front-end applications.</w:t>
      </w:r>
    </w:p>
    <w:p w14:paraId="044CDEF8" w14:textId="77777777" w:rsidR="00734BA7" w:rsidRPr="008A46C4"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Front-End &amp; E-Commerce Development:</w:t>
      </w:r>
      <w:r w:rsidRPr="008A46C4">
        <w:rPr>
          <w:rFonts w:ascii="Aptos" w:hAnsi="Aptos" w:cs="Calibri"/>
          <w:color w:val="262626"/>
          <w:sz w:val="22"/>
          <w:szCs w:val="22"/>
        </w:rPr>
        <w:t xml:space="preserve"> Engineered responsive front-end e-commerce platforms using JavaScript (ES6), React.js, Next.js, and TypeScript, featuring product catalogs, shopping carts, and integrated payment processing.</w:t>
      </w:r>
    </w:p>
    <w:p w14:paraId="141272CA" w14:textId="77777777" w:rsidR="00734BA7" w:rsidRPr="008A46C4"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Third-Party Service Integration:</w:t>
      </w:r>
      <w:r w:rsidRPr="008A46C4">
        <w:rPr>
          <w:rFonts w:ascii="Aptos" w:hAnsi="Aptos" w:cs="Calibri"/>
          <w:color w:val="262626"/>
          <w:sz w:val="22"/>
          <w:szCs w:val="22"/>
        </w:rPr>
        <w:t xml:space="preserve"> Designed and implemented seamless integrations with critical third-party services including payment gateways (Stripe) and email sender APIs (Resend), enhancing application functionality and user experience.</w:t>
      </w:r>
    </w:p>
    <w:p w14:paraId="22CA66AF" w14:textId="77777777" w:rsidR="00734BA7" w:rsidRPr="008A46C4"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DevOps &amp; Cloud Infrastructure:</w:t>
      </w:r>
      <w:r w:rsidRPr="008A46C4">
        <w:rPr>
          <w:rFonts w:ascii="Aptos" w:hAnsi="Aptos" w:cs="Calibri"/>
          <w:color w:val="262626"/>
          <w:sz w:val="22"/>
          <w:szCs w:val="22"/>
        </w:rPr>
        <w:t xml:space="preserve"> Established a CI/CD pipeline using Git, GitHub Actions, and AWS CodeDeploy, reducing deployment time by 80%. Implemented cloud solutions with AWS S3 for optimized media storage and file upload workflows.</w:t>
      </w:r>
    </w:p>
    <w:p w14:paraId="49D1FCFF" w14:textId="77777777" w:rsidR="00734BA7" w:rsidRPr="00B16215" w:rsidRDefault="00734BA7" w:rsidP="00734BA7">
      <w:pPr>
        <w:ind w:left="340" w:hanging="340"/>
        <w:rPr>
          <w:rFonts w:ascii="Aptos" w:hAnsi="Aptos" w:cs="Calibri"/>
          <w:color w:val="262626"/>
          <w:sz w:val="22"/>
          <w:szCs w:val="22"/>
        </w:rPr>
      </w:pPr>
      <w:r w:rsidRPr="008A46C4">
        <w:rPr>
          <w:rFonts w:ascii="Aptos" w:hAnsi="Aptos" w:cs="Calibri"/>
          <w:color w:val="262626"/>
          <w:sz w:val="22"/>
          <w:szCs w:val="22"/>
        </w:rPr>
        <w:t>•</w:t>
      </w:r>
      <w:r w:rsidRPr="008A46C4">
        <w:rPr>
          <w:rFonts w:ascii="Aptos" w:hAnsi="Aptos" w:cs="Calibri"/>
          <w:color w:val="262626"/>
          <w:sz w:val="22"/>
          <w:szCs w:val="22"/>
        </w:rPr>
        <w:tab/>
      </w:r>
      <w:r w:rsidRPr="008A46C4">
        <w:rPr>
          <w:rFonts w:ascii="Aptos" w:hAnsi="Aptos" w:cs="Calibri"/>
          <w:b/>
          <w:bCs/>
          <w:color w:val="262626"/>
          <w:sz w:val="22"/>
          <w:szCs w:val="22"/>
        </w:rPr>
        <w:t>UI/UX Implementation &amp; Code Quality:</w:t>
      </w:r>
      <w:r w:rsidRPr="008A46C4">
        <w:rPr>
          <w:rFonts w:ascii="Aptos" w:hAnsi="Aptos" w:cs="Calibri"/>
          <w:color w:val="262626"/>
          <w:sz w:val="22"/>
          <w:szCs w:val="22"/>
        </w:rPr>
        <w:t xml:space="preserve"> Created intuitive, responsive, and mobile-first user interfaces using Tailwind CSS and Ant Design, achieving 100% cross-device compatibility. Maintained code integrity through debugging, testing, and version control with Git/GitHub.</w:t>
      </w:r>
    </w:p>
    <w:p w14:paraId="25B2A28E" w14:textId="77777777" w:rsidR="00F67366" w:rsidRDefault="00F67366" w:rsidP="00096292">
      <w:pPr>
        <w:tabs>
          <w:tab w:val="left" w:pos="1418"/>
          <w:tab w:val="right" w:pos="10503"/>
        </w:tabs>
        <w:rPr>
          <w:rFonts w:ascii="Aptos" w:hAnsi="Aptos"/>
          <w:b/>
          <w:bCs/>
          <w:iCs/>
          <w:sz w:val="22"/>
          <w:szCs w:val="22"/>
        </w:rPr>
      </w:pPr>
    </w:p>
    <w:p w14:paraId="6D57F84D" w14:textId="77777777" w:rsidR="00734BA7" w:rsidRDefault="00734BA7" w:rsidP="00096292">
      <w:pPr>
        <w:tabs>
          <w:tab w:val="left" w:pos="1418"/>
          <w:tab w:val="right" w:pos="10503"/>
        </w:tabs>
        <w:rPr>
          <w:rFonts w:ascii="Aptos" w:hAnsi="Aptos"/>
          <w:b/>
          <w:bCs/>
          <w:iCs/>
          <w:sz w:val="22"/>
          <w:szCs w:val="22"/>
        </w:rPr>
      </w:pPr>
    </w:p>
    <w:p w14:paraId="6A16BBF0" w14:textId="77777777" w:rsidR="00734BA7" w:rsidRDefault="00734BA7" w:rsidP="00096292">
      <w:pPr>
        <w:tabs>
          <w:tab w:val="left" w:pos="1418"/>
          <w:tab w:val="right" w:pos="10503"/>
        </w:tabs>
        <w:rPr>
          <w:rFonts w:ascii="Aptos" w:hAnsi="Aptos"/>
          <w:b/>
          <w:bCs/>
          <w:iCs/>
          <w:sz w:val="22"/>
          <w:szCs w:val="22"/>
        </w:rPr>
      </w:pPr>
    </w:p>
    <w:p w14:paraId="596EBC63" w14:textId="77777777" w:rsidR="00734BA7" w:rsidRDefault="00734BA7" w:rsidP="00096292">
      <w:pPr>
        <w:tabs>
          <w:tab w:val="left" w:pos="1418"/>
          <w:tab w:val="right" w:pos="10503"/>
        </w:tabs>
        <w:rPr>
          <w:rFonts w:ascii="Aptos" w:hAnsi="Aptos"/>
          <w:b/>
          <w:bCs/>
          <w:iCs/>
          <w:sz w:val="22"/>
          <w:szCs w:val="22"/>
        </w:rPr>
      </w:pPr>
    </w:p>
    <w:p w14:paraId="4EBAEAF2" w14:textId="77777777" w:rsidR="00734BA7" w:rsidRDefault="00734BA7" w:rsidP="00096292">
      <w:pPr>
        <w:tabs>
          <w:tab w:val="left" w:pos="1418"/>
          <w:tab w:val="right" w:pos="10503"/>
        </w:tabs>
        <w:rPr>
          <w:rFonts w:ascii="Aptos" w:hAnsi="Aptos"/>
          <w:b/>
          <w:bCs/>
          <w:iCs/>
          <w:sz w:val="22"/>
          <w:szCs w:val="22"/>
        </w:rPr>
      </w:pPr>
    </w:p>
    <w:p w14:paraId="565FB075" w14:textId="4DADF591" w:rsidR="00096292" w:rsidRPr="00670B72" w:rsidRDefault="00670B72" w:rsidP="00096292">
      <w:pPr>
        <w:tabs>
          <w:tab w:val="left" w:pos="1418"/>
          <w:tab w:val="right" w:pos="10503"/>
        </w:tabs>
        <w:rPr>
          <w:rFonts w:ascii="Aptos" w:hAnsi="Aptos"/>
          <w:b/>
          <w:bCs/>
          <w:iCs/>
          <w:sz w:val="22"/>
          <w:szCs w:val="22"/>
        </w:rPr>
      </w:pPr>
      <w:r w:rsidRPr="00670B72">
        <w:rPr>
          <w:rFonts w:ascii="Aptos" w:hAnsi="Aptos"/>
          <w:b/>
          <w:bCs/>
          <w:iCs/>
          <w:sz w:val="22"/>
          <w:szCs w:val="22"/>
        </w:rPr>
        <w:t>Frontend Software Engineer</w:t>
      </w:r>
    </w:p>
    <w:p w14:paraId="261498D8" w14:textId="0287CAC1" w:rsidR="00096292" w:rsidRPr="00670B72" w:rsidRDefault="00670B72" w:rsidP="00F67366">
      <w:pPr>
        <w:tabs>
          <w:tab w:val="left" w:pos="1418"/>
          <w:tab w:val="right" w:pos="10503"/>
        </w:tabs>
        <w:spacing w:after="120"/>
        <w:rPr>
          <w:rFonts w:ascii="Aptos" w:hAnsi="Aptos" w:cs="Calibri"/>
          <w:i/>
          <w:iCs/>
          <w:color w:val="262626"/>
          <w:sz w:val="22"/>
          <w:szCs w:val="22"/>
        </w:rPr>
      </w:pPr>
      <w:r>
        <w:rPr>
          <w:rFonts w:ascii="Aptos" w:hAnsi="Aptos" w:cs="Calibri"/>
          <w:i/>
          <w:iCs/>
          <w:color w:val="262626"/>
          <w:sz w:val="22"/>
          <w:szCs w:val="22"/>
        </w:rPr>
        <w:t>Siemens Brazil</w:t>
      </w:r>
      <w:r>
        <w:rPr>
          <w:rFonts w:ascii="Aptos" w:hAnsi="Aptos" w:cs="Calibri"/>
          <w:i/>
          <w:iCs/>
          <w:color w:val="262626"/>
          <w:sz w:val="22"/>
          <w:szCs w:val="22"/>
        </w:rPr>
        <w:tab/>
      </w:r>
      <w:r w:rsidR="00096292" w:rsidRPr="00670B72">
        <w:rPr>
          <w:rFonts w:ascii="Aptos" w:hAnsi="Aptos" w:cs="Calibri"/>
          <w:i/>
          <w:iCs/>
          <w:color w:val="262626"/>
          <w:sz w:val="22"/>
          <w:szCs w:val="22"/>
        </w:rPr>
        <w:tab/>
      </w:r>
      <w:r>
        <w:rPr>
          <w:rFonts w:ascii="Aptos" w:hAnsi="Aptos" w:cs="Calibri"/>
          <w:i/>
          <w:iCs/>
          <w:color w:val="262626"/>
          <w:sz w:val="22"/>
          <w:szCs w:val="22"/>
        </w:rPr>
        <w:t xml:space="preserve">Remote | </w:t>
      </w:r>
      <w:r w:rsidR="00096292" w:rsidRPr="00670B72">
        <w:rPr>
          <w:rFonts w:ascii="Aptos" w:hAnsi="Aptos" w:cs="Calibri"/>
          <w:i/>
          <w:iCs/>
          <w:color w:val="262626"/>
          <w:sz w:val="22"/>
          <w:szCs w:val="22"/>
        </w:rPr>
        <w:t xml:space="preserve">Dec 2021 – </w:t>
      </w:r>
      <w:r w:rsidR="008A2734">
        <w:rPr>
          <w:rFonts w:ascii="Aptos" w:hAnsi="Aptos" w:cs="Calibri"/>
          <w:i/>
          <w:iCs/>
          <w:color w:val="262626"/>
          <w:sz w:val="22"/>
          <w:szCs w:val="22"/>
        </w:rPr>
        <w:t>Oct</w:t>
      </w:r>
      <w:r w:rsidR="008F119F" w:rsidRPr="00670B72">
        <w:rPr>
          <w:rFonts w:ascii="Aptos" w:hAnsi="Aptos" w:cs="Calibri"/>
          <w:i/>
          <w:iCs/>
          <w:color w:val="262626"/>
          <w:sz w:val="22"/>
          <w:szCs w:val="22"/>
        </w:rPr>
        <w:t xml:space="preserve"> 202</w:t>
      </w:r>
      <w:r w:rsidR="008A2734">
        <w:rPr>
          <w:rFonts w:ascii="Aptos" w:hAnsi="Aptos" w:cs="Calibri"/>
          <w:i/>
          <w:iCs/>
          <w:color w:val="262626"/>
          <w:sz w:val="22"/>
          <w:szCs w:val="22"/>
        </w:rPr>
        <w:t>2</w:t>
      </w:r>
    </w:p>
    <w:p w14:paraId="7E0FBBD0" w14:textId="77777777" w:rsidR="00670B72" w:rsidRPr="00670B72" w:rsidRDefault="00670B72" w:rsidP="00F67366">
      <w:pPr>
        <w:spacing w:after="120"/>
        <w:rPr>
          <w:rFonts w:asciiTheme="minorHAnsi" w:hAnsiTheme="minorHAnsi"/>
          <w:sz w:val="22"/>
          <w:szCs w:val="22"/>
        </w:rPr>
      </w:pPr>
      <w:r w:rsidRPr="00670B72">
        <w:rPr>
          <w:rFonts w:asciiTheme="minorHAnsi" w:hAnsiTheme="minorHAnsi"/>
          <w:sz w:val="22"/>
          <w:szCs w:val="22"/>
        </w:rPr>
        <w:t>During my time at Siemens, I contributed to the development and enhancement of user interfaces for energy supervision systems, focusing on creating responsive and user-friendly designs tailored for the operation of energy transmission systems.</w:t>
      </w:r>
    </w:p>
    <w:p w14:paraId="60792737" w14:textId="19F1BC72" w:rsidR="00670B72" w:rsidRPr="00670B72" w:rsidRDefault="00670B72" w:rsidP="00670B72">
      <w:pPr>
        <w:rPr>
          <w:rFonts w:asciiTheme="minorHAnsi" w:hAnsiTheme="minorHAnsi"/>
          <w:sz w:val="22"/>
          <w:szCs w:val="22"/>
        </w:rPr>
      </w:pPr>
      <w:r w:rsidRPr="00670B72">
        <w:rPr>
          <w:rFonts w:asciiTheme="minorHAnsi" w:hAnsiTheme="minorHAnsi"/>
          <w:sz w:val="22"/>
          <w:szCs w:val="22"/>
        </w:rPr>
        <w:t>Key Achievements:</w:t>
      </w:r>
    </w:p>
    <w:p w14:paraId="22E2607E" w14:textId="77777777" w:rsidR="00670B72" w:rsidRPr="00670B72" w:rsidRDefault="00670B72" w:rsidP="00670B72">
      <w:pPr>
        <w:pStyle w:val="ListParagraph"/>
        <w:numPr>
          <w:ilvl w:val="0"/>
          <w:numId w:val="13"/>
        </w:numPr>
        <w:rPr>
          <w:rFonts w:asciiTheme="minorHAnsi" w:hAnsiTheme="minorHAnsi"/>
          <w:sz w:val="22"/>
          <w:szCs w:val="22"/>
        </w:rPr>
      </w:pPr>
      <w:r w:rsidRPr="007D389F">
        <w:rPr>
          <w:rStyle w:val="li-text--sg8ym"/>
          <w:rFonts w:asciiTheme="minorHAnsi" w:hAnsiTheme="minorHAnsi"/>
          <w:b/>
          <w:bCs/>
          <w:sz w:val="22"/>
          <w:szCs w:val="22"/>
        </w:rPr>
        <w:t>UI Development:</w:t>
      </w:r>
      <w:r w:rsidRPr="00670B72">
        <w:rPr>
          <w:rStyle w:val="li-text--sg8ym"/>
          <w:rFonts w:asciiTheme="minorHAnsi" w:hAnsiTheme="minorHAnsi"/>
          <w:sz w:val="22"/>
          <w:szCs w:val="22"/>
        </w:rPr>
        <w:t xml:space="preserve"> Developed screens for the energy transmission operation system using React, ensuring a seamless user experience and system reliability.</w:t>
      </w:r>
    </w:p>
    <w:p w14:paraId="48A6ED5D" w14:textId="77777777" w:rsidR="00670B72" w:rsidRPr="00670B72" w:rsidRDefault="00670B72" w:rsidP="00670B72">
      <w:pPr>
        <w:pStyle w:val="ListParagraph"/>
        <w:numPr>
          <w:ilvl w:val="0"/>
          <w:numId w:val="13"/>
        </w:numPr>
        <w:rPr>
          <w:rStyle w:val="li-text--sg8ym"/>
          <w:rFonts w:asciiTheme="minorHAnsi" w:hAnsiTheme="minorHAnsi"/>
          <w:sz w:val="22"/>
          <w:szCs w:val="22"/>
        </w:rPr>
      </w:pPr>
      <w:r w:rsidRPr="0088024A">
        <w:rPr>
          <w:rStyle w:val="li-text--sg8ym"/>
          <w:rFonts w:asciiTheme="minorHAnsi" w:hAnsiTheme="minorHAnsi"/>
          <w:b/>
          <w:bCs/>
          <w:sz w:val="22"/>
          <w:szCs w:val="22"/>
        </w:rPr>
        <w:t>Process Optimization:</w:t>
      </w:r>
      <w:r w:rsidRPr="00670B72">
        <w:rPr>
          <w:rStyle w:val="li-text--sg8ym"/>
          <w:rFonts w:asciiTheme="minorHAnsi" w:hAnsiTheme="minorHAnsi"/>
          <w:sz w:val="22"/>
          <w:szCs w:val="22"/>
        </w:rPr>
        <w:t xml:space="preserve"> Designed and implemented an application to automate the adaptation of 700 operational screens during a major system version upgrade, reducing adjustment time by 30%.</w:t>
      </w:r>
    </w:p>
    <w:p w14:paraId="4AE01B45" w14:textId="77777777" w:rsidR="00670B72" w:rsidRPr="00670B72" w:rsidRDefault="00670B72" w:rsidP="00670B72">
      <w:pPr>
        <w:pStyle w:val="ListParagraph"/>
        <w:numPr>
          <w:ilvl w:val="0"/>
          <w:numId w:val="13"/>
        </w:numPr>
        <w:rPr>
          <w:rStyle w:val="li-text--sg8ym"/>
          <w:rFonts w:asciiTheme="minorHAnsi" w:hAnsiTheme="minorHAnsi"/>
          <w:sz w:val="22"/>
          <w:szCs w:val="22"/>
        </w:rPr>
      </w:pPr>
      <w:r w:rsidRPr="0088024A">
        <w:rPr>
          <w:rStyle w:val="li-text--sg8ym"/>
          <w:rFonts w:asciiTheme="minorHAnsi" w:hAnsiTheme="minorHAnsi"/>
          <w:b/>
          <w:bCs/>
          <w:sz w:val="22"/>
          <w:szCs w:val="22"/>
        </w:rPr>
        <w:t>Scalable Solutions:</w:t>
      </w:r>
      <w:r w:rsidRPr="00670B72">
        <w:rPr>
          <w:rStyle w:val="li-text--sg8ym"/>
          <w:rFonts w:asciiTheme="minorHAnsi" w:hAnsiTheme="minorHAnsi"/>
          <w:sz w:val="22"/>
          <w:szCs w:val="22"/>
        </w:rPr>
        <w:t xml:space="preserve"> Created modular and reusable React components, improving development efficiency and maintaining UI consistency across the platform.</w:t>
      </w:r>
    </w:p>
    <w:p w14:paraId="6E8E344C" w14:textId="74DDDB6E" w:rsidR="00670B72" w:rsidRPr="00670B72" w:rsidRDefault="00670B72" w:rsidP="00670B72">
      <w:pPr>
        <w:pStyle w:val="ListParagraph"/>
        <w:numPr>
          <w:ilvl w:val="0"/>
          <w:numId w:val="13"/>
        </w:numPr>
        <w:rPr>
          <w:rFonts w:asciiTheme="minorHAnsi" w:hAnsiTheme="minorHAnsi"/>
          <w:sz w:val="22"/>
          <w:szCs w:val="22"/>
        </w:rPr>
      </w:pPr>
      <w:r w:rsidRPr="0088024A">
        <w:rPr>
          <w:rStyle w:val="li-text--sg8ym"/>
          <w:rFonts w:asciiTheme="minorHAnsi" w:hAnsiTheme="minorHAnsi"/>
          <w:b/>
          <w:bCs/>
          <w:sz w:val="22"/>
          <w:szCs w:val="22"/>
        </w:rPr>
        <w:t>Collaboration:</w:t>
      </w:r>
      <w:r w:rsidRPr="00670B72">
        <w:rPr>
          <w:rStyle w:val="li-text--sg8ym"/>
          <w:rFonts w:asciiTheme="minorHAnsi" w:hAnsiTheme="minorHAnsi"/>
          <w:sz w:val="22"/>
          <w:szCs w:val="22"/>
        </w:rPr>
        <w:t xml:space="preserve"> Worked closely with cross-functional teams to ensure alignment between technical requirements and user needs, delivering high-quality solutions on time.</w:t>
      </w:r>
    </w:p>
    <w:p w14:paraId="6B902859" w14:textId="77777777" w:rsidR="009F06E9" w:rsidRPr="004510A6" w:rsidRDefault="009F06E9" w:rsidP="00E01571">
      <w:pPr>
        <w:tabs>
          <w:tab w:val="left" w:pos="1418"/>
          <w:tab w:val="right" w:pos="10503"/>
        </w:tabs>
        <w:rPr>
          <w:rFonts w:ascii="Aptos" w:hAnsi="Aptos"/>
          <w:sz w:val="16"/>
          <w:szCs w:val="16"/>
        </w:rPr>
      </w:pPr>
    </w:p>
    <w:p w14:paraId="7A9AF101" w14:textId="77777777" w:rsidR="00071B50" w:rsidRDefault="00071B50" w:rsidP="00ED48B4">
      <w:pPr>
        <w:tabs>
          <w:tab w:val="left" w:pos="1418"/>
          <w:tab w:val="right" w:pos="10503"/>
        </w:tabs>
        <w:rPr>
          <w:rFonts w:ascii="Aptos" w:hAnsi="Aptos"/>
          <w:b/>
          <w:bCs/>
          <w:iCs/>
          <w:sz w:val="22"/>
          <w:szCs w:val="22"/>
        </w:rPr>
      </w:pPr>
      <w:r w:rsidRPr="00071B50">
        <w:rPr>
          <w:rFonts w:ascii="Aptos" w:hAnsi="Aptos"/>
          <w:b/>
          <w:bCs/>
          <w:iCs/>
          <w:sz w:val="22"/>
          <w:szCs w:val="22"/>
        </w:rPr>
        <w:t>Substation Automation Engineer ( Software Development | Project Management | Critical Thinking)</w:t>
      </w:r>
    </w:p>
    <w:p w14:paraId="2FD741A4" w14:textId="5529C152" w:rsidR="00ED48B4" w:rsidRPr="00071B50" w:rsidRDefault="00071B50" w:rsidP="00ED48B4">
      <w:pPr>
        <w:tabs>
          <w:tab w:val="left" w:pos="1418"/>
          <w:tab w:val="right" w:pos="10503"/>
        </w:tabs>
        <w:rPr>
          <w:rFonts w:ascii="Aptos" w:hAnsi="Aptos" w:cs="Calibri"/>
          <w:i/>
          <w:iCs/>
          <w:color w:val="262626"/>
          <w:sz w:val="22"/>
          <w:szCs w:val="22"/>
        </w:rPr>
      </w:pPr>
      <w:r w:rsidRPr="00071B50">
        <w:rPr>
          <w:rFonts w:ascii="Aptos" w:hAnsi="Aptos" w:cs="Calibri"/>
          <w:i/>
          <w:iCs/>
          <w:color w:val="262626"/>
          <w:sz w:val="22"/>
          <w:szCs w:val="22"/>
        </w:rPr>
        <w:t>Energisa Rond</w:t>
      </w:r>
      <w:r>
        <w:rPr>
          <w:rFonts w:ascii="Aptos" w:hAnsi="Aptos" w:cs="Calibri"/>
          <w:i/>
          <w:iCs/>
          <w:color w:val="262626"/>
          <w:sz w:val="22"/>
          <w:szCs w:val="22"/>
        </w:rPr>
        <w:t>o</w:t>
      </w:r>
      <w:r w:rsidRPr="00071B50">
        <w:rPr>
          <w:rFonts w:ascii="Aptos" w:hAnsi="Aptos" w:cs="Calibri"/>
          <w:i/>
          <w:iCs/>
          <w:color w:val="262626"/>
          <w:sz w:val="22"/>
          <w:szCs w:val="22"/>
        </w:rPr>
        <w:t xml:space="preserve">nia S.A </w:t>
      </w:r>
      <w:r w:rsidR="00ED48B4" w:rsidRPr="00071B50">
        <w:rPr>
          <w:rFonts w:ascii="Aptos" w:hAnsi="Aptos" w:cs="Calibri"/>
          <w:i/>
          <w:iCs/>
          <w:color w:val="262626"/>
          <w:sz w:val="22"/>
          <w:szCs w:val="22"/>
        </w:rPr>
        <w:tab/>
      </w:r>
      <w:r w:rsidRPr="00071B50">
        <w:rPr>
          <w:rFonts w:ascii="Aptos" w:hAnsi="Aptos" w:cs="Calibri"/>
          <w:i/>
          <w:iCs/>
          <w:color w:val="262626"/>
          <w:sz w:val="22"/>
          <w:szCs w:val="22"/>
        </w:rPr>
        <w:t xml:space="preserve">Porto Velho - Brazil  | </w:t>
      </w:r>
      <w:r w:rsidR="00ED48B4" w:rsidRPr="00071B50">
        <w:rPr>
          <w:rFonts w:ascii="Aptos" w:hAnsi="Aptos" w:cs="Calibri"/>
          <w:i/>
          <w:iCs/>
          <w:color w:val="262626"/>
          <w:sz w:val="22"/>
          <w:szCs w:val="22"/>
        </w:rPr>
        <w:t>Sep 2019 – Nov 2021</w:t>
      </w:r>
    </w:p>
    <w:p w14:paraId="1ACCA32D"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proofErr w:type="spellStart"/>
      <w:r w:rsidRPr="00071B50">
        <w:rPr>
          <w:rFonts w:asciiTheme="minorHAnsi" w:eastAsia="Calibri" w:hAnsiTheme="minorHAnsi" w:cs="Times-Roman"/>
          <w:sz w:val="22"/>
          <w:szCs w:val="22"/>
          <w:lang w:val="en-US" w:eastAsia="pt-BR"/>
        </w:rPr>
        <w:t>Energisa</w:t>
      </w:r>
      <w:proofErr w:type="spellEnd"/>
      <w:r w:rsidRPr="00071B50">
        <w:rPr>
          <w:rFonts w:asciiTheme="minorHAnsi" w:eastAsia="Calibri" w:hAnsiTheme="minorHAnsi" w:cs="Times-Roman"/>
          <w:sz w:val="22"/>
          <w:szCs w:val="22"/>
          <w:lang w:val="en-US" w:eastAsia="pt-BR"/>
        </w:rPr>
        <w:t xml:space="preserve"> is one of the oldest and largest electricity distribution and transmission companies in Brazil, operating in 11 states and serving approximately 20 million consumers.</w:t>
      </w:r>
    </w:p>
    <w:p w14:paraId="379CB556"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Key Achievements:</w:t>
      </w:r>
    </w:p>
    <w:p w14:paraId="3E7A0FE6" w14:textId="77777777" w:rsidR="00071B50" w:rsidRDefault="00071B50" w:rsidP="00071B50">
      <w:pPr>
        <w:pStyle w:val="ListParagraph"/>
        <w:numPr>
          <w:ilvl w:val="0"/>
          <w:numId w:val="14"/>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Spearheaded the transition of 13 isolated regions from fossil fuel generators to sustainable energy solutions, connecting these areas to the national grid. This initiative benefited over 400,000 consumers by providing reliable and sustainable energy access.</w:t>
      </w:r>
    </w:p>
    <w:p w14:paraId="2CD4F549" w14:textId="6271B001" w:rsidR="00071B50" w:rsidRPr="00071B50" w:rsidRDefault="00071B50" w:rsidP="00071B50">
      <w:pPr>
        <w:pStyle w:val="ListParagraph"/>
        <w:numPr>
          <w:ilvl w:val="0"/>
          <w:numId w:val="14"/>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Successfully activated more than 20 substations over two years through strategic planning and cross-functional collaboration.</w:t>
      </w:r>
    </w:p>
    <w:p w14:paraId="00D2B196" w14:textId="77777777" w:rsidR="00071B50" w:rsidRPr="00071B50" w:rsidRDefault="00071B50" w:rsidP="00071B50">
      <w:p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Responsibilities:</w:t>
      </w:r>
    </w:p>
    <w:p w14:paraId="6B949697" w14:textId="77777777" w:rsid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Collaborated with multidisciplinary teams to identify user requirements, develop use cases, and implement effective technical solutions.</w:t>
      </w:r>
    </w:p>
    <w:p w14:paraId="78D7F302" w14:textId="77777777" w:rsid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Conducted troubleshooting, debugging, and testing of software applications to ensure system reliability and performance.</w:t>
      </w:r>
    </w:p>
    <w:p w14:paraId="6F562E0E" w14:textId="3C508A57" w:rsidR="00071B50" w:rsidRPr="00071B50" w:rsidRDefault="00071B50" w:rsidP="00071B50">
      <w:pPr>
        <w:pStyle w:val="ListParagraph"/>
        <w:numPr>
          <w:ilvl w:val="0"/>
          <w:numId w:val="15"/>
        </w:numPr>
        <w:autoSpaceDE w:val="0"/>
        <w:autoSpaceDN w:val="0"/>
        <w:adjustRightInd w:val="0"/>
        <w:rPr>
          <w:rFonts w:asciiTheme="minorHAnsi" w:eastAsia="Calibri" w:hAnsiTheme="minorHAnsi" w:cs="Times-Roman"/>
          <w:sz w:val="22"/>
          <w:szCs w:val="22"/>
          <w:lang w:val="en-US" w:eastAsia="pt-BR"/>
        </w:rPr>
      </w:pPr>
      <w:r w:rsidRPr="00071B50">
        <w:rPr>
          <w:rFonts w:asciiTheme="minorHAnsi" w:eastAsia="Calibri" w:hAnsiTheme="minorHAnsi" w:cs="Times-Roman"/>
          <w:sz w:val="22"/>
          <w:szCs w:val="22"/>
          <w:lang w:val="en-US" w:eastAsia="pt-BR"/>
        </w:rPr>
        <w:t>Applied strong analytical and conceptual skills to optimize project workflows and deliver high-quality results.</w:t>
      </w:r>
    </w:p>
    <w:p w14:paraId="4F8819F4" w14:textId="77777777" w:rsidR="00E847A2" w:rsidRPr="004510A6" w:rsidRDefault="00E847A2" w:rsidP="00E01571">
      <w:pPr>
        <w:rPr>
          <w:rFonts w:ascii="Aptos" w:hAnsi="Aptos"/>
          <w:bCs/>
          <w:smallCaps/>
          <w:sz w:val="16"/>
          <w:szCs w:val="16"/>
        </w:rPr>
      </w:pPr>
    </w:p>
    <w:p w14:paraId="56CB21DA" w14:textId="4C4590EF" w:rsidR="009714B9" w:rsidRPr="00071B50" w:rsidRDefault="00071B50" w:rsidP="009714B9">
      <w:pPr>
        <w:tabs>
          <w:tab w:val="left" w:pos="1418"/>
          <w:tab w:val="right" w:pos="10503"/>
        </w:tabs>
        <w:rPr>
          <w:rFonts w:ascii="Aptos" w:hAnsi="Aptos"/>
          <w:sz w:val="22"/>
          <w:szCs w:val="20"/>
          <w:lang w:val="en-US"/>
        </w:rPr>
      </w:pPr>
      <w:r w:rsidRPr="00071B50">
        <w:rPr>
          <w:rFonts w:asciiTheme="minorHAnsi" w:hAnsiTheme="minorHAnsi"/>
          <w:b/>
          <w:bCs/>
          <w:sz w:val="22"/>
          <w:szCs w:val="22"/>
        </w:rPr>
        <w:t>S</w:t>
      </w:r>
      <w:r w:rsidRPr="00071B50">
        <w:rPr>
          <w:rFonts w:asciiTheme="minorHAnsi" w:hAnsiTheme="minorHAnsi"/>
          <w:b/>
          <w:bCs/>
          <w:iCs/>
          <w:sz w:val="22"/>
          <w:szCs w:val="22"/>
        </w:rPr>
        <w:t>ub</w:t>
      </w:r>
      <w:r w:rsidRPr="00071B50">
        <w:rPr>
          <w:rFonts w:ascii="Aptos" w:hAnsi="Aptos"/>
          <w:b/>
          <w:bCs/>
          <w:iCs/>
          <w:sz w:val="22"/>
          <w:szCs w:val="22"/>
        </w:rPr>
        <w:t>station Automation Engineer ( Software Development | Critical Thinking | Troubleshooting)</w:t>
      </w:r>
    </w:p>
    <w:p w14:paraId="0F9FA55F" w14:textId="3053FE0E" w:rsidR="00515DF7" w:rsidRPr="00071B50" w:rsidRDefault="00071B50" w:rsidP="00515DF7">
      <w:pPr>
        <w:tabs>
          <w:tab w:val="left" w:pos="1418"/>
          <w:tab w:val="right" w:pos="10503"/>
        </w:tabs>
        <w:rPr>
          <w:rFonts w:ascii="Aptos" w:hAnsi="Aptos" w:cs="Calibri"/>
          <w:i/>
          <w:iCs/>
          <w:color w:val="262626"/>
          <w:sz w:val="22"/>
          <w:szCs w:val="22"/>
        </w:rPr>
      </w:pPr>
      <w:r w:rsidRPr="00071B50">
        <w:rPr>
          <w:rFonts w:ascii="Aptos" w:hAnsi="Aptos" w:cs="Calibri"/>
          <w:i/>
          <w:iCs/>
          <w:color w:val="262626"/>
          <w:sz w:val="22"/>
          <w:szCs w:val="22"/>
        </w:rPr>
        <w:t>Arteche</w:t>
      </w:r>
      <w:r>
        <w:rPr>
          <w:rFonts w:ascii="Aptos" w:hAnsi="Aptos" w:cs="Calibri"/>
          <w:i/>
          <w:iCs/>
          <w:color w:val="262626"/>
          <w:sz w:val="22"/>
          <w:szCs w:val="22"/>
        </w:rPr>
        <w:t xml:space="preserve"> Equipamentos e Sistemas S.A.</w:t>
      </w:r>
      <w:r w:rsidRPr="00071B50">
        <w:rPr>
          <w:rFonts w:ascii="Aptos" w:hAnsi="Aptos" w:cs="Calibri"/>
          <w:i/>
          <w:iCs/>
          <w:color w:val="262626"/>
          <w:sz w:val="22"/>
          <w:szCs w:val="22"/>
        </w:rPr>
        <w:tab/>
      </w:r>
      <w:r w:rsidR="00515DF7" w:rsidRPr="00071B50">
        <w:rPr>
          <w:rFonts w:ascii="Aptos" w:hAnsi="Aptos" w:cs="Calibri"/>
          <w:i/>
          <w:iCs/>
          <w:color w:val="262626"/>
          <w:sz w:val="22"/>
          <w:szCs w:val="22"/>
        </w:rPr>
        <w:t xml:space="preserve"> </w:t>
      </w:r>
      <w:r w:rsidRPr="00071B50">
        <w:rPr>
          <w:rFonts w:ascii="Aptos" w:hAnsi="Aptos" w:cs="Calibri"/>
          <w:i/>
          <w:iCs/>
          <w:color w:val="262626"/>
          <w:sz w:val="22"/>
          <w:szCs w:val="22"/>
        </w:rPr>
        <w:t>Curitiba</w:t>
      </w:r>
      <w:r w:rsidR="008A2734">
        <w:rPr>
          <w:rFonts w:ascii="Aptos" w:hAnsi="Aptos" w:cs="Calibri"/>
          <w:i/>
          <w:iCs/>
          <w:color w:val="262626"/>
          <w:sz w:val="22"/>
          <w:szCs w:val="22"/>
        </w:rPr>
        <w:t xml:space="preserve"> - Brazil</w:t>
      </w:r>
      <w:r w:rsidRPr="00071B50">
        <w:rPr>
          <w:rFonts w:ascii="Aptos" w:hAnsi="Aptos" w:cs="Calibri"/>
          <w:i/>
          <w:iCs/>
          <w:color w:val="262626"/>
          <w:sz w:val="22"/>
          <w:szCs w:val="22"/>
        </w:rPr>
        <w:t xml:space="preserve"> | </w:t>
      </w:r>
      <w:r w:rsidR="00515DF7" w:rsidRPr="00071B50">
        <w:rPr>
          <w:rFonts w:ascii="Aptos" w:hAnsi="Aptos" w:cs="Calibri"/>
          <w:i/>
          <w:iCs/>
          <w:color w:val="262626"/>
          <w:sz w:val="22"/>
          <w:szCs w:val="22"/>
        </w:rPr>
        <w:t>Sep 200</w:t>
      </w:r>
      <w:r w:rsidR="008A2734">
        <w:rPr>
          <w:rFonts w:ascii="Aptos" w:hAnsi="Aptos" w:cs="Calibri"/>
          <w:i/>
          <w:iCs/>
          <w:color w:val="262626"/>
          <w:sz w:val="22"/>
          <w:szCs w:val="22"/>
        </w:rPr>
        <w:t>5</w:t>
      </w:r>
      <w:r w:rsidR="00515DF7" w:rsidRPr="00071B50">
        <w:rPr>
          <w:rFonts w:ascii="Aptos" w:hAnsi="Aptos" w:cs="Calibri"/>
          <w:i/>
          <w:iCs/>
          <w:color w:val="262626"/>
          <w:sz w:val="22"/>
          <w:szCs w:val="22"/>
        </w:rPr>
        <w:t xml:space="preserve"> – Sep 2019</w:t>
      </w:r>
    </w:p>
    <w:p w14:paraId="11273C43"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Arteche is a global leader in the electrical sector, serving customers in over 175 countries with high-value technological solutions that ensure reliability and safety in energy systems.</w:t>
      </w:r>
    </w:p>
    <w:p w14:paraId="293F8AB7"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Key Achievements:</w:t>
      </w:r>
    </w:p>
    <w:p w14:paraId="22989281" w14:textId="77777777" w:rsidR="00071B50" w:rsidRDefault="00071B50" w:rsidP="00071B50">
      <w:pPr>
        <w:pStyle w:val="ListParagraph"/>
        <w:numPr>
          <w:ilvl w:val="0"/>
          <w:numId w:val="16"/>
        </w:numPr>
        <w:rPr>
          <w:rStyle w:val="li-text--sg8ym"/>
          <w:rFonts w:asciiTheme="minorHAnsi" w:hAnsiTheme="minorHAnsi"/>
          <w:sz w:val="22"/>
          <w:szCs w:val="22"/>
        </w:rPr>
      </w:pPr>
      <w:r w:rsidRPr="00071B50">
        <w:rPr>
          <w:rStyle w:val="li-text--sg8ym"/>
          <w:rFonts w:asciiTheme="minorHAnsi" w:hAnsiTheme="minorHAnsi"/>
          <w:sz w:val="22"/>
          <w:szCs w:val="22"/>
        </w:rPr>
        <w:t>Led the successful commissioning of automation systems in substations, ensuring seamless integration and operational reliability.</w:t>
      </w:r>
    </w:p>
    <w:p w14:paraId="34B305A9" w14:textId="147333D8" w:rsidR="00071B50" w:rsidRPr="00071B50" w:rsidRDefault="00071B50" w:rsidP="00071B50">
      <w:pPr>
        <w:pStyle w:val="ListParagraph"/>
        <w:numPr>
          <w:ilvl w:val="0"/>
          <w:numId w:val="16"/>
        </w:numPr>
        <w:rPr>
          <w:rFonts w:asciiTheme="minorHAnsi" w:hAnsiTheme="minorHAnsi"/>
          <w:sz w:val="22"/>
          <w:szCs w:val="22"/>
        </w:rPr>
      </w:pPr>
      <w:r w:rsidRPr="00071B50">
        <w:rPr>
          <w:rStyle w:val="li-text--sg8ym"/>
          <w:rFonts w:asciiTheme="minorHAnsi" w:hAnsiTheme="minorHAnsi"/>
          <w:sz w:val="22"/>
          <w:szCs w:val="22"/>
        </w:rPr>
        <w:t>Designed and implemented projects with high reliability and operational selectivity during system disturbances, significantly increasing overall stability and reducing downtime.</w:t>
      </w:r>
    </w:p>
    <w:p w14:paraId="52ECF71D" w14:textId="77777777" w:rsidR="00071B50" w:rsidRPr="00071B50" w:rsidRDefault="00071B50" w:rsidP="00071B50">
      <w:pPr>
        <w:rPr>
          <w:rFonts w:asciiTheme="minorHAnsi" w:hAnsiTheme="minorHAnsi"/>
          <w:sz w:val="22"/>
          <w:szCs w:val="22"/>
        </w:rPr>
      </w:pPr>
      <w:r w:rsidRPr="00071B50">
        <w:rPr>
          <w:rFonts w:asciiTheme="minorHAnsi" w:hAnsiTheme="minorHAnsi"/>
          <w:sz w:val="22"/>
          <w:szCs w:val="22"/>
        </w:rPr>
        <w:t>Responsibilities:</w:t>
      </w:r>
    </w:p>
    <w:p w14:paraId="32B1D69C" w14:textId="77777777" w:rsidR="00071B50" w:rsidRDefault="00071B50" w:rsidP="00071B50">
      <w:pPr>
        <w:pStyle w:val="ListParagraph"/>
        <w:numPr>
          <w:ilvl w:val="0"/>
          <w:numId w:val="17"/>
        </w:numPr>
        <w:rPr>
          <w:rStyle w:val="li-text--sg8ym"/>
          <w:rFonts w:asciiTheme="minorHAnsi" w:hAnsiTheme="minorHAnsi"/>
          <w:sz w:val="22"/>
          <w:szCs w:val="22"/>
        </w:rPr>
      </w:pPr>
      <w:r w:rsidRPr="00071B50">
        <w:rPr>
          <w:rStyle w:val="li-text--sg8ym"/>
          <w:rFonts w:asciiTheme="minorHAnsi" w:hAnsiTheme="minorHAnsi"/>
          <w:sz w:val="22"/>
          <w:szCs w:val="22"/>
        </w:rPr>
        <w:t>Collaborated with multidisciplinary engineering teams to identify user requirements, develop use cases, and design practical, effective technical solutions.</w:t>
      </w:r>
    </w:p>
    <w:p w14:paraId="19BAF5D3" w14:textId="77777777" w:rsidR="00071B50" w:rsidRDefault="00071B50" w:rsidP="00071B50">
      <w:pPr>
        <w:pStyle w:val="ListParagraph"/>
        <w:numPr>
          <w:ilvl w:val="0"/>
          <w:numId w:val="17"/>
        </w:numPr>
        <w:rPr>
          <w:rStyle w:val="li-text--sg8ym"/>
          <w:rFonts w:asciiTheme="minorHAnsi" w:hAnsiTheme="minorHAnsi"/>
          <w:sz w:val="22"/>
          <w:szCs w:val="22"/>
        </w:rPr>
      </w:pPr>
      <w:r w:rsidRPr="00071B50">
        <w:rPr>
          <w:rStyle w:val="li-text--sg8ym"/>
          <w:rFonts w:asciiTheme="minorHAnsi" w:hAnsiTheme="minorHAnsi"/>
          <w:sz w:val="22"/>
          <w:szCs w:val="22"/>
        </w:rPr>
        <w:t>Designed, developed, and deployed software solutions tailored to the specific needs of substation automation systems.</w:t>
      </w:r>
    </w:p>
    <w:p w14:paraId="1115066C" w14:textId="2CF4A467" w:rsidR="009714B9" w:rsidRDefault="00071B50" w:rsidP="00E01571">
      <w:pPr>
        <w:pStyle w:val="ListParagraph"/>
        <w:numPr>
          <w:ilvl w:val="0"/>
          <w:numId w:val="17"/>
        </w:numPr>
        <w:rPr>
          <w:rStyle w:val="li-text--sg8ym"/>
          <w:rFonts w:asciiTheme="minorHAnsi" w:hAnsiTheme="minorHAnsi"/>
          <w:sz w:val="22"/>
          <w:szCs w:val="22"/>
        </w:rPr>
      </w:pPr>
      <w:r w:rsidRPr="00071B50">
        <w:rPr>
          <w:rStyle w:val="li-text--sg8ym"/>
          <w:rFonts w:asciiTheme="minorHAnsi" w:hAnsiTheme="minorHAnsi"/>
          <w:sz w:val="22"/>
          <w:szCs w:val="22"/>
        </w:rPr>
        <w:t>Performed comprehensive troubleshooting, debugging, and testing of software applications to maintain high system reliability.</w:t>
      </w:r>
    </w:p>
    <w:p w14:paraId="41D7A76F" w14:textId="77777777" w:rsidR="0003569A" w:rsidRDefault="0003569A" w:rsidP="0003569A">
      <w:pPr>
        <w:rPr>
          <w:rFonts w:asciiTheme="minorHAnsi" w:hAnsiTheme="minorHAnsi"/>
          <w:sz w:val="22"/>
          <w:szCs w:val="22"/>
        </w:rPr>
      </w:pPr>
    </w:p>
    <w:p w14:paraId="3011C34E" w14:textId="77777777" w:rsidR="0003569A" w:rsidRDefault="0003569A" w:rsidP="0003569A">
      <w:pPr>
        <w:rPr>
          <w:rFonts w:asciiTheme="minorHAnsi" w:hAnsiTheme="minorHAnsi"/>
          <w:sz w:val="22"/>
          <w:szCs w:val="22"/>
        </w:rPr>
      </w:pPr>
    </w:p>
    <w:p w14:paraId="6D0FC7CA" w14:textId="77777777" w:rsidR="0003569A" w:rsidRPr="0003569A" w:rsidRDefault="0003569A" w:rsidP="0003569A">
      <w:pPr>
        <w:rPr>
          <w:rFonts w:asciiTheme="minorHAnsi" w:hAnsiTheme="minorHAnsi"/>
          <w:sz w:val="22"/>
          <w:szCs w:val="22"/>
        </w:rPr>
      </w:pPr>
    </w:p>
    <w:p w14:paraId="2716684F" w14:textId="77777777" w:rsidR="009714B9" w:rsidRPr="004510A6" w:rsidRDefault="009714B9" w:rsidP="00E01571">
      <w:pPr>
        <w:rPr>
          <w:rFonts w:ascii="Aptos" w:hAnsi="Aptos"/>
          <w:bCs/>
          <w:smallCaps/>
          <w:sz w:val="16"/>
          <w:szCs w:val="16"/>
        </w:rPr>
      </w:pPr>
    </w:p>
    <w:p w14:paraId="3DA4C999" w14:textId="77777777" w:rsidR="000716E5" w:rsidRPr="006807B3" w:rsidRDefault="00FE531D" w:rsidP="000716E5">
      <w:pPr>
        <w:pBdr>
          <w:bottom w:val="single" w:sz="6" w:space="1" w:color="auto"/>
        </w:pBdr>
        <w:rPr>
          <w:rFonts w:asciiTheme="minorHAnsi" w:hAnsiTheme="minorHAnsi"/>
          <w:b/>
          <w:bCs/>
        </w:rPr>
      </w:pPr>
      <w:r w:rsidRPr="006807B3">
        <w:rPr>
          <w:rFonts w:asciiTheme="minorHAnsi" w:hAnsiTheme="minorHAnsi"/>
          <w:b/>
          <w:bCs/>
        </w:rPr>
        <w:lastRenderedPageBreak/>
        <w:t>Education</w:t>
      </w:r>
    </w:p>
    <w:p w14:paraId="75D6B6B0" w14:textId="77777777" w:rsidR="000716E5" w:rsidRPr="00071B50" w:rsidRDefault="000716E5" w:rsidP="000716E5">
      <w:pPr>
        <w:tabs>
          <w:tab w:val="left" w:pos="1418"/>
          <w:tab w:val="right" w:pos="10503"/>
        </w:tabs>
        <w:rPr>
          <w:rFonts w:asciiTheme="minorHAnsi" w:hAnsiTheme="minorHAnsi"/>
          <w:sz w:val="10"/>
          <w:szCs w:val="10"/>
        </w:rPr>
      </w:pPr>
    </w:p>
    <w:p w14:paraId="5AF0A919" w14:textId="77777777" w:rsidR="00F4282A" w:rsidRPr="00071B50" w:rsidRDefault="00F4282A" w:rsidP="00F4282A">
      <w:pPr>
        <w:tabs>
          <w:tab w:val="left" w:pos="1418"/>
          <w:tab w:val="right" w:pos="10503"/>
        </w:tabs>
        <w:rPr>
          <w:rFonts w:asciiTheme="minorHAnsi" w:hAnsiTheme="minorHAnsi"/>
          <w:sz w:val="22"/>
          <w:szCs w:val="20"/>
        </w:rPr>
      </w:pPr>
      <w:r w:rsidRPr="00071B50">
        <w:rPr>
          <w:rFonts w:asciiTheme="minorHAnsi" w:hAnsiTheme="minorHAnsi"/>
          <w:b/>
          <w:bCs/>
          <w:sz w:val="22"/>
          <w:szCs w:val="22"/>
        </w:rPr>
        <w:t>Origamid</w:t>
      </w:r>
      <w:r w:rsidRPr="00071B50">
        <w:rPr>
          <w:rFonts w:asciiTheme="minorHAnsi" w:hAnsiTheme="minorHAnsi"/>
          <w:b/>
          <w:smallCaps/>
          <w:sz w:val="22"/>
          <w:szCs w:val="20"/>
        </w:rPr>
        <w:tab/>
      </w:r>
      <w:r w:rsidRPr="00071B50">
        <w:rPr>
          <w:rFonts w:asciiTheme="minorHAnsi" w:hAnsiTheme="minorHAnsi"/>
          <w:b/>
          <w:smallCaps/>
          <w:sz w:val="22"/>
          <w:szCs w:val="20"/>
        </w:rPr>
        <w:tab/>
      </w:r>
      <w:r w:rsidRPr="00071B50">
        <w:rPr>
          <w:rFonts w:asciiTheme="minorHAnsi" w:hAnsiTheme="minorHAnsi"/>
          <w:sz w:val="22"/>
          <w:szCs w:val="20"/>
        </w:rPr>
        <w:t>Curitiba, PR - Brazil</w:t>
      </w:r>
    </w:p>
    <w:p w14:paraId="5D940B7B" w14:textId="7CDEEEB5" w:rsidR="00F4282A" w:rsidRPr="00071B50" w:rsidRDefault="00F4282A" w:rsidP="00F4282A">
      <w:pPr>
        <w:tabs>
          <w:tab w:val="left" w:pos="1418"/>
          <w:tab w:val="right" w:pos="10503"/>
        </w:tabs>
        <w:rPr>
          <w:rFonts w:asciiTheme="minorHAnsi" w:hAnsiTheme="minorHAnsi"/>
          <w:sz w:val="22"/>
          <w:szCs w:val="20"/>
        </w:rPr>
      </w:pPr>
      <w:r w:rsidRPr="00071B50">
        <w:rPr>
          <w:rFonts w:asciiTheme="minorHAnsi" w:hAnsiTheme="minorHAnsi"/>
          <w:i/>
          <w:sz w:val="22"/>
          <w:szCs w:val="20"/>
        </w:rPr>
        <w:t>Front-end Web Developer</w:t>
      </w:r>
      <w:r w:rsidRPr="00071B50">
        <w:rPr>
          <w:rFonts w:asciiTheme="minorHAnsi" w:hAnsiTheme="minorHAnsi"/>
          <w:bCs/>
          <w:smallCaps/>
          <w:sz w:val="22"/>
          <w:szCs w:val="20"/>
        </w:rPr>
        <w:tab/>
      </w:r>
      <w:r w:rsidRPr="00071B50">
        <w:rPr>
          <w:rFonts w:asciiTheme="minorHAnsi" w:hAnsiTheme="minorHAnsi"/>
          <w:i/>
          <w:sz w:val="22"/>
          <w:szCs w:val="20"/>
        </w:rPr>
        <w:t>A</w:t>
      </w:r>
      <w:r w:rsidR="001A4AAA" w:rsidRPr="00071B50">
        <w:rPr>
          <w:rFonts w:asciiTheme="minorHAnsi" w:hAnsiTheme="minorHAnsi"/>
          <w:i/>
          <w:sz w:val="22"/>
          <w:szCs w:val="20"/>
        </w:rPr>
        <w:t>u</w:t>
      </w:r>
      <w:r w:rsidRPr="00071B50">
        <w:rPr>
          <w:rFonts w:asciiTheme="minorHAnsi" w:hAnsiTheme="minorHAnsi"/>
          <w:i/>
          <w:sz w:val="22"/>
          <w:szCs w:val="20"/>
        </w:rPr>
        <w:t>g 2022 – Jun 2023</w:t>
      </w:r>
    </w:p>
    <w:p w14:paraId="337642E2" w14:textId="77777777" w:rsidR="00F4282A" w:rsidRPr="00071B50" w:rsidRDefault="00F4282A" w:rsidP="00127528">
      <w:pPr>
        <w:tabs>
          <w:tab w:val="left" w:pos="1418"/>
          <w:tab w:val="right" w:pos="10503"/>
        </w:tabs>
        <w:rPr>
          <w:rFonts w:asciiTheme="minorHAnsi" w:hAnsiTheme="minorHAnsi"/>
          <w:b/>
          <w:smallCaps/>
          <w:sz w:val="16"/>
          <w:szCs w:val="16"/>
        </w:rPr>
      </w:pPr>
    </w:p>
    <w:p w14:paraId="492B8269" w14:textId="03C18E21" w:rsidR="00127528" w:rsidRPr="00071B50" w:rsidRDefault="00E52843" w:rsidP="00127528">
      <w:pPr>
        <w:tabs>
          <w:tab w:val="left" w:pos="1418"/>
          <w:tab w:val="right" w:pos="10503"/>
        </w:tabs>
        <w:rPr>
          <w:rFonts w:asciiTheme="minorHAnsi" w:hAnsiTheme="minorHAnsi"/>
          <w:sz w:val="22"/>
          <w:szCs w:val="20"/>
        </w:rPr>
      </w:pPr>
      <w:r w:rsidRPr="00071B50">
        <w:rPr>
          <w:rFonts w:asciiTheme="minorHAnsi" w:hAnsiTheme="minorHAnsi"/>
          <w:b/>
          <w:bCs/>
          <w:sz w:val="22"/>
          <w:szCs w:val="22"/>
        </w:rPr>
        <w:t>Awari – Software Development School</w:t>
      </w:r>
      <w:r w:rsidR="00FE531D" w:rsidRPr="00071B50">
        <w:rPr>
          <w:rFonts w:asciiTheme="minorHAnsi" w:hAnsiTheme="minorHAnsi"/>
          <w:b/>
          <w:smallCaps/>
          <w:sz w:val="22"/>
          <w:szCs w:val="20"/>
        </w:rPr>
        <w:tab/>
      </w:r>
      <w:r w:rsidR="0041726E" w:rsidRPr="00071B50">
        <w:rPr>
          <w:rFonts w:asciiTheme="minorHAnsi" w:hAnsiTheme="minorHAnsi"/>
          <w:sz w:val="22"/>
          <w:szCs w:val="20"/>
        </w:rPr>
        <w:t>Sao Paulo</w:t>
      </w:r>
      <w:r w:rsidR="00FE531D" w:rsidRPr="00071B50">
        <w:rPr>
          <w:rFonts w:asciiTheme="minorHAnsi" w:hAnsiTheme="minorHAnsi"/>
          <w:sz w:val="22"/>
          <w:szCs w:val="20"/>
        </w:rPr>
        <w:t xml:space="preserve">, </w:t>
      </w:r>
      <w:r w:rsidR="0041726E" w:rsidRPr="00071B50">
        <w:rPr>
          <w:rFonts w:asciiTheme="minorHAnsi" w:hAnsiTheme="minorHAnsi"/>
          <w:sz w:val="22"/>
          <w:szCs w:val="20"/>
        </w:rPr>
        <w:t>SP - Brazil</w:t>
      </w:r>
    </w:p>
    <w:p w14:paraId="223CADDD" w14:textId="5E0076BF" w:rsidR="000716E5" w:rsidRPr="00071B50" w:rsidRDefault="00E52843" w:rsidP="00E52843">
      <w:pPr>
        <w:tabs>
          <w:tab w:val="left" w:pos="1418"/>
          <w:tab w:val="right" w:pos="10503"/>
        </w:tabs>
        <w:rPr>
          <w:rFonts w:asciiTheme="minorHAnsi" w:hAnsiTheme="minorHAnsi"/>
          <w:sz w:val="22"/>
          <w:szCs w:val="20"/>
        </w:rPr>
      </w:pPr>
      <w:r w:rsidRPr="00071B50">
        <w:rPr>
          <w:rFonts w:asciiTheme="minorHAnsi" w:hAnsiTheme="minorHAnsi"/>
          <w:i/>
          <w:sz w:val="22"/>
          <w:szCs w:val="20"/>
        </w:rPr>
        <w:t>Full Stack Developer Bootcamp</w:t>
      </w:r>
      <w:r w:rsidR="00127528" w:rsidRPr="00071B50">
        <w:rPr>
          <w:rFonts w:asciiTheme="minorHAnsi" w:hAnsiTheme="minorHAnsi"/>
          <w:bCs/>
          <w:smallCaps/>
          <w:sz w:val="22"/>
          <w:szCs w:val="20"/>
        </w:rPr>
        <w:tab/>
      </w:r>
      <w:r w:rsidR="00F4282A" w:rsidRPr="00071B50">
        <w:rPr>
          <w:rFonts w:asciiTheme="minorHAnsi" w:hAnsiTheme="minorHAnsi"/>
          <w:bCs/>
          <w:smallCaps/>
          <w:sz w:val="22"/>
          <w:szCs w:val="20"/>
        </w:rPr>
        <w:t xml:space="preserve"> </w:t>
      </w:r>
      <w:r w:rsidR="00F4282A" w:rsidRPr="00071B50">
        <w:rPr>
          <w:rFonts w:asciiTheme="minorHAnsi" w:hAnsiTheme="minorHAnsi"/>
          <w:i/>
          <w:sz w:val="22"/>
          <w:szCs w:val="20"/>
        </w:rPr>
        <w:t xml:space="preserve">Jun </w:t>
      </w:r>
      <w:r w:rsidR="00E01571" w:rsidRPr="00071B50">
        <w:rPr>
          <w:rFonts w:asciiTheme="minorHAnsi" w:hAnsiTheme="minorHAnsi"/>
          <w:i/>
          <w:sz w:val="22"/>
          <w:szCs w:val="20"/>
        </w:rPr>
        <w:t>20</w:t>
      </w:r>
      <w:r w:rsidRPr="00071B50">
        <w:rPr>
          <w:rFonts w:asciiTheme="minorHAnsi" w:hAnsiTheme="minorHAnsi"/>
          <w:i/>
          <w:sz w:val="22"/>
          <w:szCs w:val="20"/>
        </w:rPr>
        <w:t>21</w:t>
      </w:r>
      <w:r w:rsidR="00127528" w:rsidRPr="00071B50">
        <w:rPr>
          <w:rFonts w:asciiTheme="minorHAnsi" w:hAnsiTheme="minorHAnsi"/>
          <w:i/>
          <w:sz w:val="22"/>
          <w:szCs w:val="20"/>
        </w:rPr>
        <w:t xml:space="preserve"> </w:t>
      </w:r>
      <w:r w:rsidR="00E01571" w:rsidRPr="00071B50">
        <w:rPr>
          <w:rFonts w:asciiTheme="minorHAnsi" w:hAnsiTheme="minorHAnsi"/>
          <w:i/>
          <w:sz w:val="22"/>
          <w:szCs w:val="20"/>
        </w:rPr>
        <w:t>–</w:t>
      </w:r>
      <w:r w:rsidR="00127528" w:rsidRPr="00071B50">
        <w:rPr>
          <w:rFonts w:asciiTheme="minorHAnsi" w:hAnsiTheme="minorHAnsi"/>
          <w:i/>
          <w:sz w:val="22"/>
          <w:szCs w:val="20"/>
        </w:rPr>
        <w:t xml:space="preserve"> </w:t>
      </w:r>
      <w:r w:rsidR="00F4282A" w:rsidRPr="00071B50">
        <w:rPr>
          <w:rFonts w:asciiTheme="minorHAnsi" w:hAnsiTheme="minorHAnsi"/>
          <w:i/>
          <w:sz w:val="22"/>
          <w:szCs w:val="20"/>
        </w:rPr>
        <w:t xml:space="preserve">Jul </w:t>
      </w:r>
      <w:r w:rsidR="00E01571" w:rsidRPr="00071B50">
        <w:rPr>
          <w:rFonts w:asciiTheme="minorHAnsi" w:hAnsiTheme="minorHAnsi"/>
          <w:i/>
          <w:sz w:val="22"/>
          <w:szCs w:val="20"/>
        </w:rPr>
        <w:t>20</w:t>
      </w:r>
      <w:r w:rsidRPr="00071B50">
        <w:rPr>
          <w:rFonts w:asciiTheme="minorHAnsi" w:hAnsiTheme="minorHAnsi"/>
          <w:i/>
          <w:sz w:val="22"/>
          <w:szCs w:val="20"/>
        </w:rPr>
        <w:t>22</w:t>
      </w:r>
    </w:p>
    <w:p w14:paraId="5B51E446" w14:textId="77777777" w:rsidR="00E52843" w:rsidRDefault="00E52843" w:rsidP="003831DE">
      <w:pPr>
        <w:rPr>
          <w:rFonts w:asciiTheme="minorHAnsi" w:hAnsiTheme="minorHAnsi"/>
          <w:sz w:val="16"/>
          <w:szCs w:val="16"/>
        </w:rPr>
      </w:pPr>
    </w:p>
    <w:p w14:paraId="4DB8B5BE" w14:textId="05634618" w:rsidR="0003569A" w:rsidRPr="00071B50" w:rsidRDefault="00037A42" w:rsidP="0003569A">
      <w:pPr>
        <w:tabs>
          <w:tab w:val="left" w:pos="1418"/>
          <w:tab w:val="right" w:pos="10503"/>
        </w:tabs>
        <w:rPr>
          <w:rFonts w:asciiTheme="minorHAnsi" w:hAnsiTheme="minorHAnsi"/>
          <w:sz w:val="22"/>
          <w:szCs w:val="20"/>
        </w:rPr>
      </w:pPr>
      <w:r w:rsidRPr="00037A42">
        <w:rPr>
          <w:rFonts w:asciiTheme="minorHAnsi" w:hAnsiTheme="minorHAnsi"/>
          <w:b/>
          <w:bCs/>
          <w:sz w:val="22"/>
          <w:szCs w:val="22"/>
        </w:rPr>
        <w:t>UTFPR - Federal University of Technology - Paraná</w:t>
      </w:r>
      <w:r w:rsidR="0003569A" w:rsidRPr="00071B50">
        <w:rPr>
          <w:rFonts w:asciiTheme="minorHAnsi" w:hAnsiTheme="minorHAnsi"/>
          <w:b/>
          <w:smallCaps/>
          <w:sz w:val="22"/>
          <w:szCs w:val="20"/>
        </w:rPr>
        <w:tab/>
      </w:r>
      <w:r>
        <w:rPr>
          <w:rFonts w:asciiTheme="minorHAnsi" w:hAnsiTheme="minorHAnsi"/>
          <w:sz w:val="22"/>
          <w:szCs w:val="20"/>
        </w:rPr>
        <w:t>Curitiba</w:t>
      </w:r>
      <w:r w:rsidR="0003569A" w:rsidRPr="00071B50">
        <w:rPr>
          <w:rFonts w:asciiTheme="minorHAnsi" w:hAnsiTheme="minorHAnsi"/>
          <w:sz w:val="22"/>
          <w:szCs w:val="20"/>
        </w:rPr>
        <w:t xml:space="preserve">, </w:t>
      </w:r>
      <w:r>
        <w:rPr>
          <w:rFonts w:asciiTheme="minorHAnsi" w:hAnsiTheme="minorHAnsi"/>
          <w:sz w:val="22"/>
          <w:szCs w:val="20"/>
        </w:rPr>
        <w:t>PR</w:t>
      </w:r>
      <w:r w:rsidR="0003569A" w:rsidRPr="00071B50">
        <w:rPr>
          <w:rFonts w:asciiTheme="minorHAnsi" w:hAnsiTheme="minorHAnsi"/>
          <w:sz w:val="22"/>
          <w:szCs w:val="20"/>
        </w:rPr>
        <w:t xml:space="preserve"> - Brazil</w:t>
      </w:r>
    </w:p>
    <w:p w14:paraId="422115E3" w14:textId="2DCEA007" w:rsidR="0003569A" w:rsidRPr="00071B50" w:rsidRDefault="0003569A" w:rsidP="0003569A">
      <w:pPr>
        <w:tabs>
          <w:tab w:val="left" w:pos="1418"/>
          <w:tab w:val="right" w:pos="10503"/>
        </w:tabs>
        <w:rPr>
          <w:rFonts w:asciiTheme="minorHAnsi" w:hAnsiTheme="minorHAnsi"/>
          <w:sz w:val="22"/>
          <w:szCs w:val="20"/>
        </w:rPr>
      </w:pPr>
      <w:r w:rsidRPr="00071B50">
        <w:rPr>
          <w:rFonts w:asciiTheme="minorHAnsi" w:hAnsiTheme="minorHAnsi"/>
          <w:i/>
          <w:sz w:val="22"/>
          <w:szCs w:val="20"/>
        </w:rPr>
        <w:t>Full Stack Developer Bootcamp</w:t>
      </w:r>
      <w:r w:rsidRPr="00071B50">
        <w:rPr>
          <w:rFonts w:asciiTheme="minorHAnsi" w:hAnsiTheme="minorHAnsi"/>
          <w:bCs/>
          <w:smallCaps/>
          <w:sz w:val="22"/>
          <w:szCs w:val="20"/>
        </w:rPr>
        <w:tab/>
        <w:t xml:space="preserve"> </w:t>
      </w:r>
      <w:r w:rsidRPr="00071B50">
        <w:rPr>
          <w:rFonts w:asciiTheme="minorHAnsi" w:hAnsiTheme="minorHAnsi"/>
          <w:i/>
          <w:sz w:val="22"/>
          <w:szCs w:val="20"/>
        </w:rPr>
        <w:t>Jun 20</w:t>
      </w:r>
      <w:r w:rsidR="00037A42">
        <w:rPr>
          <w:rFonts w:asciiTheme="minorHAnsi" w:hAnsiTheme="minorHAnsi"/>
          <w:i/>
          <w:sz w:val="22"/>
          <w:szCs w:val="20"/>
        </w:rPr>
        <w:t>04</w:t>
      </w:r>
      <w:r w:rsidRPr="00071B50">
        <w:rPr>
          <w:rFonts w:asciiTheme="minorHAnsi" w:hAnsiTheme="minorHAnsi"/>
          <w:i/>
          <w:sz w:val="22"/>
          <w:szCs w:val="20"/>
        </w:rPr>
        <w:t xml:space="preserve"> – Jul 20</w:t>
      </w:r>
      <w:r w:rsidR="00037A42">
        <w:rPr>
          <w:rFonts w:asciiTheme="minorHAnsi" w:hAnsiTheme="minorHAnsi"/>
          <w:i/>
          <w:sz w:val="22"/>
          <w:szCs w:val="20"/>
        </w:rPr>
        <w:t>09</w:t>
      </w:r>
    </w:p>
    <w:p w14:paraId="349EDE08" w14:textId="77777777" w:rsidR="0003569A" w:rsidRPr="00071B50" w:rsidRDefault="0003569A" w:rsidP="003831DE">
      <w:pPr>
        <w:rPr>
          <w:rFonts w:asciiTheme="minorHAnsi" w:hAnsiTheme="minorHAnsi"/>
          <w:sz w:val="16"/>
          <w:szCs w:val="16"/>
        </w:rPr>
      </w:pPr>
    </w:p>
    <w:p w14:paraId="0A7F1201" w14:textId="77777777" w:rsidR="005C2591" w:rsidRPr="006807B3" w:rsidRDefault="00A95685" w:rsidP="005C2591">
      <w:pPr>
        <w:pBdr>
          <w:bottom w:val="single" w:sz="6" w:space="1" w:color="auto"/>
        </w:pBdr>
        <w:rPr>
          <w:rFonts w:asciiTheme="minorHAnsi" w:hAnsiTheme="minorHAnsi"/>
          <w:b/>
          <w:bCs/>
        </w:rPr>
      </w:pPr>
      <w:r w:rsidRPr="006807B3">
        <w:rPr>
          <w:rFonts w:asciiTheme="minorHAnsi" w:hAnsiTheme="minorHAnsi"/>
          <w:b/>
          <w:bCs/>
        </w:rPr>
        <w:t>Additional</w:t>
      </w:r>
    </w:p>
    <w:p w14:paraId="47E26291" w14:textId="77777777" w:rsidR="005C2591" w:rsidRPr="00071B50" w:rsidRDefault="005C2591" w:rsidP="005C2591">
      <w:pPr>
        <w:tabs>
          <w:tab w:val="left" w:pos="1418"/>
          <w:tab w:val="right" w:pos="10503"/>
        </w:tabs>
        <w:rPr>
          <w:rFonts w:asciiTheme="minorHAnsi" w:hAnsiTheme="minorHAnsi"/>
          <w:sz w:val="10"/>
          <w:szCs w:val="10"/>
        </w:rPr>
      </w:pPr>
    </w:p>
    <w:p w14:paraId="4806A38A" w14:textId="145C2BD6" w:rsidR="00AF2A9B" w:rsidRPr="00071B50" w:rsidRDefault="00AF2A9B" w:rsidP="00AF2A9B">
      <w:pPr>
        <w:rPr>
          <w:rFonts w:asciiTheme="minorHAnsi" w:hAnsiTheme="minorHAnsi"/>
          <w:sz w:val="22"/>
          <w:szCs w:val="20"/>
        </w:rPr>
      </w:pPr>
      <w:r w:rsidRPr="00071B50">
        <w:rPr>
          <w:rFonts w:asciiTheme="minorHAnsi" w:hAnsiTheme="minorHAnsi"/>
          <w:b/>
          <w:sz w:val="22"/>
          <w:szCs w:val="20"/>
        </w:rPr>
        <w:t>Languages</w:t>
      </w:r>
      <w:r w:rsidRPr="00071B50">
        <w:rPr>
          <w:rFonts w:asciiTheme="minorHAnsi" w:hAnsiTheme="minorHAnsi"/>
          <w:sz w:val="22"/>
          <w:szCs w:val="20"/>
        </w:rPr>
        <w:t xml:space="preserve">: Fluent in </w:t>
      </w:r>
      <w:r w:rsidR="0090493E" w:rsidRPr="00071B50">
        <w:rPr>
          <w:rFonts w:asciiTheme="minorHAnsi" w:hAnsiTheme="minorHAnsi"/>
          <w:sz w:val="22"/>
          <w:szCs w:val="20"/>
        </w:rPr>
        <w:t>Portuguese</w:t>
      </w:r>
      <w:r w:rsidRPr="00071B50">
        <w:rPr>
          <w:rFonts w:asciiTheme="minorHAnsi" w:hAnsiTheme="minorHAnsi"/>
          <w:sz w:val="22"/>
          <w:szCs w:val="20"/>
        </w:rPr>
        <w:t xml:space="preserve">; Conversational proficiency in </w:t>
      </w:r>
      <w:r w:rsidR="0090493E" w:rsidRPr="00071B50">
        <w:rPr>
          <w:rFonts w:asciiTheme="minorHAnsi" w:hAnsiTheme="minorHAnsi"/>
          <w:sz w:val="22"/>
          <w:szCs w:val="20"/>
        </w:rPr>
        <w:t>English and Spanish.</w:t>
      </w:r>
    </w:p>
    <w:p w14:paraId="4DEF1FF1" w14:textId="221F9FE0" w:rsidR="00BC0B6F" w:rsidRPr="00071B50" w:rsidRDefault="0090493E" w:rsidP="00ED2011">
      <w:pPr>
        <w:rPr>
          <w:rFonts w:asciiTheme="minorHAnsi" w:hAnsiTheme="minorHAnsi"/>
          <w:sz w:val="22"/>
          <w:szCs w:val="20"/>
        </w:rPr>
      </w:pPr>
      <w:r w:rsidRPr="00071B50">
        <w:rPr>
          <w:rFonts w:asciiTheme="minorHAnsi" w:hAnsiTheme="minorHAnsi"/>
          <w:b/>
          <w:sz w:val="22"/>
          <w:szCs w:val="20"/>
        </w:rPr>
        <w:t>Activities</w:t>
      </w:r>
      <w:r w:rsidRPr="00071B50">
        <w:rPr>
          <w:rFonts w:asciiTheme="minorHAnsi" w:hAnsiTheme="minorHAnsi"/>
          <w:sz w:val="22"/>
          <w:szCs w:val="20"/>
        </w:rPr>
        <w:t>: Volunteered as Scoutmaster (20</w:t>
      </w:r>
      <w:r w:rsidR="006807B3">
        <w:rPr>
          <w:rFonts w:asciiTheme="minorHAnsi" w:hAnsiTheme="minorHAnsi"/>
          <w:sz w:val="22"/>
          <w:szCs w:val="20"/>
        </w:rPr>
        <w:t>23</w:t>
      </w:r>
      <w:r w:rsidRPr="00071B50">
        <w:rPr>
          <w:rFonts w:asciiTheme="minorHAnsi" w:hAnsiTheme="minorHAnsi"/>
          <w:sz w:val="22"/>
          <w:szCs w:val="20"/>
        </w:rPr>
        <w:t>-</w:t>
      </w:r>
      <w:r w:rsidR="006807B3">
        <w:rPr>
          <w:rFonts w:asciiTheme="minorHAnsi" w:hAnsiTheme="minorHAnsi"/>
          <w:sz w:val="22"/>
          <w:szCs w:val="20"/>
        </w:rPr>
        <w:t>present</w:t>
      </w:r>
      <w:r w:rsidRPr="00071B50">
        <w:rPr>
          <w:rFonts w:asciiTheme="minorHAnsi" w:hAnsiTheme="minorHAnsi"/>
          <w:sz w:val="22"/>
          <w:szCs w:val="20"/>
        </w:rPr>
        <w:t>) guiding and mentoring youth in activities that fostered personal development, practical skills, and community responsibility, contributing to the formation of responsible citizens engaged in the community.</w:t>
      </w:r>
    </w:p>
    <w:sectPr w:rsidR="00BC0B6F" w:rsidRPr="00071B50" w:rsidSect="00751F67">
      <w:headerReference w:type="even" r:id="rId11"/>
      <w:headerReference w:type="default" r:id="rId12"/>
      <w:footerReference w:type="even" r:id="rId13"/>
      <w:footerReference w:type="default" r:id="rId14"/>
      <w:headerReference w:type="first" r:id="rId15"/>
      <w:footerReference w:type="first" r:id="rId16"/>
      <w:pgSz w:w="11906" w:h="16838" w:code="9"/>
      <w:pgMar w:top="864" w:right="864" w:bottom="864"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8E95" w14:textId="77777777" w:rsidR="00E5367F" w:rsidRPr="00E618D9" w:rsidRDefault="00E5367F">
      <w:r w:rsidRPr="00E618D9">
        <w:separator/>
      </w:r>
    </w:p>
  </w:endnote>
  <w:endnote w:type="continuationSeparator" w:id="0">
    <w:p w14:paraId="54087FE2" w14:textId="77777777" w:rsidR="00E5367F" w:rsidRPr="00E618D9" w:rsidRDefault="00E5367F">
      <w:r w:rsidRPr="00E618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C40F" w14:textId="77777777" w:rsidR="00751F67" w:rsidRDefault="00751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DC62" w14:textId="77777777" w:rsidR="00751F67" w:rsidRDefault="00751F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4EC5" w14:textId="77777777" w:rsidR="00751F67" w:rsidRDefault="00751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DF96" w14:textId="77777777" w:rsidR="00E5367F" w:rsidRPr="00E618D9" w:rsidRDefault="00E5367F">
      <w:r w:rsidRPr="00E618D9">
        <w:separator/>
      </w:r>
    </w:p>
  </w:footnote>
  <w:footnote w:type="continuationSeparator" w:id="0">
    <w:p w14:paraId="1A63711C" w14:textId="77777777" w:rsidR="00E5367F" w:rsidRPr="00E618D9" w:rsidRDefault="00E5367F">
      <w:r w:rsidRPr="00E618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87CA" w14:textId="77777777" w:rsidR="00751F67" w:rsidRDefault="00751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2A48" w14:textId="77777777" w:rsidR="00751F67" w:rsidRDefault="00751F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1628" w14:textId="77777777" w:rsidR="00751F67" w:rsidRDefault="00751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3126"/>
    <w:multiLevelType w:val="multilevel"/>
    <w:tmpl w:val="FE8A7B70"/>
    <w:lvl w:ilvl="0">
      <w:start w:val="1"/>
      <w:numFmt w:val="bullet"/>
      <w:lvlText w:val=""/>
      <w:lvlJc w:val="left"/>
      <w:pPr>
        <w:ind w:left="425" w:hanging="141"/>
      </w:pPr>
      <w:rPr>
        <w:rFonts w:ascii="Symbol" w:hAnsi="Symbol" w:hint="default"/>
      </w:rPr>
    </w:lvl>
    <w:lvl w:ilvl="1">
      <w:start w:val="1"/>
      <w:numFmt w:val="bullet"/>
      <w:lvlText w:val="-"/>
      <w:lvlJc w:val="left"/>
      <w:pPr>
        <w:ind w:left="788" w:hanging="363"/>
      </w:pPr>
      <w:rPr>
        <w:rFonts w:ascii="Times New Roman" w:hAnsi="Times New Roman" w:cs="Times New Roman"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12B27921"/>
    <w:multiLevelType w:val="hybridMultilevel"/>
    <w:tmpl w:val="8288092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6CD596C"/>
    <w:multiLevelType w:val="hybridMultilevel"/>
    <w:tmpl w:val="C124250E"/>
    <w:lvl w:ilvl="0" w:tplc="04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62143B2"/>
    <w:multiLevelType w:val="hybridMultilevel"/>
    <w:tmpl w:val="AB54613C"/>
    <w:lvl w:ilvl="0" w:tplc="F04E719E">
      <w:start w:val="1"/>
      <w:numFmt w:val="bullet"/>
      <w:lvlText w:val=""/>
      <w:lvlJc w:val="left"/>
      <w:pPr>
        <w:tabs>
          <w:tab w:val="num" w:pos="432"/>
        </w:tabs>
        <w:ind w:left="432" w:hanging="288"/>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A229BE"/>
    <w:multiLevelType w:val="hybridMultilevel"/>
    <w:tmpl w:val="4FDC407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4EBC43AC"/>
    <w:multiLevelType w:val="hybridMultilevel"/>
    <w:tmpl w:val="E17E5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5326A5"/>
    <w:multiLevelType w:val="multilevel"/>
    <w:tmpl w:val="FE8A7B70"/>
    <w:lvl w:ilvl="0">
      <w:start w:val="1"/>
      <w:numFmt w:val="bullet"/>
      <w:lvlText w:val=""/>
      <w:lvlJc w:val="left"/>
      <w:pPr>
        <w:ind w:left="141" w:hanging="141"/>
      </w:pPr>
      <w:rPr>
        <w:rFonts w:ascii="Symbol" w:hAnsi="Symbol" w:hint="default"/>
      </w:rPr>
    </w:lvl>
    <w:lvl w:ilvl="1">
      <w:start w:val="1"/>
      <w:numFmt w:val="bullet"/>
      <w:lvlText w:val="-"/>
      <w:lvlJc w:val="left"/>
      <w:pPr>
        <w:ind w:left="504" w:hanging="363"/>
      </w:pPr>
      <w:rPr>
        <w:rFonts w:ascii="Times New Roman" w:hAnsi="Times New Roman" w:cs="Times New Roman"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7" w15:restartNumberingAfterBreak="0">
    <w:nsid w:val="55FF56DF"/>
    <w:multiLevelType w:val="hybridMultilevel"/>
    <w:tmpl w:val="C9984E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565A76D7"/>
    <w:multiLevelType w:val="hybridMultilevel"/>
    <w:tmpl w:val="C5CCCBB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584E6138"/>
    <w:multiLevelType w:val="hybridMultilevel"/>
    <w:tmpl w:val="EF86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CF63E0"/>
    <w:multiLevelType w:val="hybridMultilevel"/>
    <w:tmpl w:val="CC62610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F758CF"/>
    <w:multiLevelType w:val="hybridMultilevel"/>
    <w:tmpl w:val="0220D67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64EB453A"/>
    <w:multiLevelType w:val="hybridMultilevel"/>
    <w:tmpl w:val="19A41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0E1EE1"/>
    <w:multiLevelType w:val="hybridMultilevel"/>
    <w:tmpl w:val="C94E63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AA3F57"/>
    <w:multiLevelType w:val="hybridMultilevel"/>
    <w:tmpl w:val="79B6B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381E43"/>
    <w:multiLevelType w:val="hybridMultilevel"/>
    <w:tmpl w:val="494C3A08"/>
    <w:lvl w:ilvl="0" w:tplc="0416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8B01A9"/>
    <w:multiLevelType w:val="hybridMultilevel"/>
    <w:tmpl w:val="A710C3DA"/>
    <w:lvl w:ilvl="0" w:tplc="04090001">
      <w:start w:val="1"/>
      <w:numFmt w:val="bullet"/>
      <w:lvlText w:val=""/>
      <w:lvlJc w:val="left"/>
      <w:pPr>
        <w:ind w:left="360" w:hanging="360"/>
      </w:pPr>
      <w:rPr>
        <w:rFonts w:ascii="Symbol" w:hAnsi="Symbol" w:hint="default"/>
      </w:rPr>
    </w:lvl>
    <w:lvl w:ilvl="1" w:tplc="04160003">
      <w:start w:val="1"/>
      <w:numFmt w:val="bullet"/>
      <w:lvlText w:val="o"/>
      <w:lvlJc w:val="left"/>
      <w:pPr>
        <w:ind w:left="22" w:hanging="360"/>
      </w:pPr>
      <w:rPr>
        <w:rFonts w:ascii="Courier New" w:hAnsi="Courier New" w:cs="Courier New" w:hint="default"/>
      </w:rPr>
    </w:lvl>
    <w:lvl w:ilvl="2" w:tplc="04160005">
      <w:start w:val="1"/>
      <w:numFmt w:val="bullet"/>
      <w:lvlText w:val=""/>
      <w:lvlJc w:val="left"/>
      <w:pPr>
        <w:ind w:left="742" w:hanging="360"/>
      </w:pPr>
      <w:rPr>
        <w:rFonts w:ascii="Wingdings" w:hAnsi="Wingdings" w:hint="default"/>
      </w:rPr>
    </w:lvl>
    <w:lvl w:ilvl="3" w:tplc="04160001">
      <w:start w:val="1"/>
      <w:numFmt w:val="bullet"/>
      <w:lvlText w:val=""/>
      <w:lvlJc w:val="left"/>
      <w:pPr>
        <w:ind w:left="1462" w:hanging="360"/>
      </w:pPr>
      <w:rPr>
        <w:rFonts w:ascii="Symbol" w:hAnsi="Symbol" w:hint="default"/>
      </w:rPr>
    </w:lvl>
    <w:lvl w:ilvl="4" w:tplc="04160003" w:tentative="1">
      <w:start w:val="1"/>
      <w:numFmt w:val="bullet"/>
      <w:lvlText w:val="o"/>
      <w:lvlJc w:val="left"/>
      <w:pPr>
        <w:ind w:left="2182" w:hanging="360"/>
      </w:pPr>
      <w:rPr>
        <w:rFonts w:ascii="Courier New" w:hAnsi="Courier New" w:cs="Courier New" w:hint="default"/>
      </w:rPr>
    </w:lvl>
    <w:lvl w:ilvl="5" w:tplc="04160005" w:tentative="1">
      <w:start w:val="1"/>
      <w:numFmt w:val="bullet"/>
      <w:lvlText w:val=""/>
      <w:lvlJc w:val="left"/>
      <w:pPr>
        <w:ind w:left="2902" w:hanging="360"/>
      </w:pPr>
      <w:rPr>
        <w:rFonts w:ascii="Wingdings" w:hAnsi="Wingdings" w:hint="default"/>
      </w:rPr>
    </w:lvl>
    <w:lvl w:ilvl="6" w:tplc="04160001" w:tentative="1">
      <w:start w:val="1"/>
      <w:numFmt w:val="bullet"/>
      <w:lvlText w:val=""/>
      <w:lvlJc w:val="left"/>
      <w:pPr>
        <w:ind w:left="3622" w:hanging="360"/>
      </w:pPr>
      <w:rPr>
        <w:rFonts w:ascii="Symbol" w:hAnsi="Symbol" w:hint="default"/>
      </w:rPr>
    </w:lvl>
    <w:lvl w:ilvl="7" w:tplc="04160003" w:tentative="1">
      <w:start w:val="1"/>
      <w:numFmt w:val="bullet"/>
      <w:lvlText w:val="o"/>
      <w:lvlJc w:val="left"/>
      <w:pPr>
        <w:ind w:left="4342" w:hanging="360"/>
      </w:pPr>
      <w:rPr>
        <w:rFonts w:ascii="Courier New" w:hAnsi="Courier New" w:cs="Courier New" w:hint="default"/>
      </w:rPr>
    </w:lvl>
    <w:lvl w:ilvl="8" w:tplc="04160005" w:tentative="1">
      <w:start w:val="1"/>
      <w:numFmt w:val="bullet"/>
      <w:lvlText w:val=""/>
      <w:lvlJc w:val="left"/>
      <w:pPr>
        <w:ind w:left="5062" w:hanging="360"/>
      </w:pPr>
      <w:rPr>
        <w:rFonts w:ascii="Wingdings" w:hAnsi="Wingdings" w:hint="default"/>
      </w:rPr>
    </w:lvl>
  </w:abstractNum>
  <w:abstractNum w:abstractNumId="17" w15:restartNumberingAfterBreak="0">
    <w:nsid w:val="73891394"/>
    <w:multiLevelType w:val="hybridMultilevel"/>
    <w:tmpl w:val="CD720B7A"/>
    <w:lvl w:ilvl="0" w:tplc="656C46FE">
      <w:start w:val="201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0D01A6"/>
    <w:multiLevelType w:val="hybridMultilevel"/>
    <w:tmpl w:val="D7C2E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9022980">
    <w:abstractNumId w:val="3"/>
  </w:num>
  <w:num w:numId="2" w16cid:durableId="1346010759">
    <w:abstractNumId w:val="0"/>
  </w:num>
  <w:num w:numId="3" w16cid:durableId="1630740612">
    <w:abstractNumId w:val="10"/>
  </w:num>
  <w:num w:numId="4" w16cid:durableId="718632211">
    <w:abstractNumId w:val="2"/>
  </w:num>
  <w:num w:numId="5" w16cid:durableId="767699278">
    <w:abstractNumId w:val="17"/>
  </w:num>
  <w:num w:numId="6" w16cid:durableId="1475298013">
    <w:abstractNumId w:val="7"/>
  </w:num>
  <w:num w:numId="7" w16cid:durableId="315190094">
    <w:abstractNumId w:val="8"/>
  </w:num>
  <w:num w:numId="8" w16cid:durableId="744840128">
    <w:abstractNumId w:val="1"/>
  </w:num>
  <w:num w:numId="9" w16cid:durableId="178592071">
    <w:abstractNumId w:val="16"/>
  </w:num>
  <w:num w:numId="10" w16cid:durableId="977875749">
    <w:abstractNumId w:val="6"/>
  </w:num>
  <w:num w:numId="11" w16cid:durableId="910845869">
    <w:abstractNumId w:val="4"/>
  </w:num>
  <w:num w:numId="12" w16cid:durableId="2038501579">
    <w:abstractNumId w:val="11"/>
  </w:num>
  <w:num w:numId="13" w16cid:durableId="569273603">
    <w:abstractNumId w:val="13"/>
  </w:num>
  <w:num w:numId="14" w16cid:durableId="618922652">
    <w:abstractNumId w:val="5"/>
  </w:num>
  <w:num w:numId="15" w16cid:durableId="215314068">
    <w:abstractNumId w:val="12"/>
  </w:num>
  <w:num w:numId="16" w16cid:durableId="816724244">
    <w:abstractNumId w:val="14"/>
  </w:num>
  <w:num w:numId="17" w16cid:durableId="1340961214">
    <w:abstractNumId w:val="9"/>
  </w:num>
  <w:num w:numId="18" w16cid:durableId="131217084">
    <w:abstractNumId w:val="18"/>
  </w:num>
  <w:num w:numId="19" w16cid:durableId="1575627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1D"/>
    <w:rsid w:val="00003355"/>
    <w:rsid w:val="0003569A"/>
    <w:rsid w:val="00037A42"/>
    <w:rsid w:val="00061B63"/>
    <w:rsid w:val="000716E5"/>
    <w:rsid w:val="00071B50"/>
    <w:rsid w:val="00075C72"/>
    <w:rsid w:val="00096292"/>
    <w:rsid w:val="000C7A81"/>
    <w:rsid w:val="000C7CF0"/>
    <w:rsid w:val="001160C5"/>
    <w:rsid w:val="00116985"/>
    <w:rsid w:val="00116EC3"/>
    <w:rsid w:val="00127528"/>
    <w:rsid w:val="00154472"/>
    <w:rsid w:val="0017481E"/>
    <w:rsid w:val="00191286"/>
    <w:rsid w:val="001A4AAA"/>
    <w:rsid w:val="001B5EB7"/>
    <w:rsid w:val="001E3FC9"/>
    <w:rsid w:val="00220802"/>
    <w:rsid w:val="0023091B"/>
    <w:rsid w:val="002379D9"/>
    <w:rsid w:val="00251767"/>
    <w:rsid w:val="002F428B"/>
    <w:rsid w:val="00332393"/>
    <w:rsid w:val="00355E7E"/>
    <w:rsid w:val="003818EE"/>
    <w:rsid w:val="003831DE"/>
    <w:rsid w:val="003F34DF"/>
    <w:rsid w:val="0041036C"/>
    <w:rsid w:val="0041726E"/>
    <w:rsid w:val="004510A6"/>
    <w:rsid w:val="00451592"/>
    <w:rsid w:val="00460FAC"/>
    <w:rsid w:val="004C7F33"/>
    <w:rsid w:val="004E06FA"/>
    <w:rsid w:val="00500203"/>
    <w:rsid w:val="00515DF7"/>
    <w:rsid w:val="005753F7"/>
    <w:rsid w:val="005B5331"/>
    <w:rsid w:val="005C2591"/>
    <w:rsid w:val="005D7039"/>
    <w:rsid w:val="006133C5"/>
    <w:rsid w:val="00630C57"/>
    <w:rsid w:val="00652DC0"/>
    <w:rsid w:val="00670B72"/>
    <w:rsid w:val="006807B3"/>
    <w:rsid w:val="006B0ECE"/>
    <w:rsid w:val="0071228E"/>
    <w:rsid w:val="00734BA7"/>
    <w:rsid w:val="007401BD"/>
    <w:rsid w:val="00751F67"/>
    <w:rsid w:val="00780925"/>
    <w:rsid w:val="007D0344"/>
    <w:rsid w:val="007D389F"/>
    <w:rsid w:val="007D40F9"/>
    <w:rsid w:val="007D4DD0"/>
    <w:rsid w:val="0088024A"/>
    <w:rsid w:val="0088764A"/>
    <w:rsid w:val="008A2734"/>
    <w:rsid w:val="008F119F"/>
    <w:rsid w:val="0090493E"/>
    <w:rsid w:val="009328AC"/>
    <w:rsid w:val="00957CF1"/>
    <w:rsid w:val="009714B9"/>
    <w:rsid w:val="009D10BC"/>
    <w:rsid w:val="009D3898"/>
    <w:rsid w:val="009F06E9"/>
    <w:rsid w:val="00A0735A"/>
    <w:rsid w:val="00A41EC5"/>
    <w:rsid w:val="00A46355"/>
    <w:rsid w:val="00A95685"/>
    <w:rsid w:val="00AD537F"/>
    <w:rsid w:val="00AF2A9B"/>
    <w:rsid w:val="00AF54F3"/>
    <w:rsid w:val="00B1732B"/>
    <w:rsid w:val="00B43C23"/>
    <w:rsid w:val="00B51960"/>
    <w:rsid w:val="00B61730"/>
    <w:rsid w:val="00B949B3"/>
    <w:rsid w:val="00BC0B6F"/>
    <w:rsid w:val="00BC1D4E"/>
    <w:rsid w:val="00BF1F3A"/>
    <w:rsid w:val="00C52DEC"/>
    <w:rsid w:val="00C63D62"/>
    <w:rsid w:val="00C66F16"/>
    <w:rsid w:val="00C80790"/>
    <w:rsid w:val="00C80D48"/>
    <w:rsid w:val="00D27795"/>
    <w:rsid w:val="00D435E4"/>
    <w:rsid w:val="00D734BC"/>
    <w:rsid w:val="00D943BC"/>
    <w:rsid w:val="00DB7D33"/>
    <w:rsid w:val="00DC41A3"/>
    <w:rsid w:val="00DD33FA"/>
    <w:rsid w:val="00E01571"/>
    <w:rsid w:val="00E52843"/>
    <w:rsid w:val="00E5367F"/>
    <w:rsid w:val="00E56A98"/>
    <w:rsid w:val="00E618D9"/>
    <w:rsid w:val="00E847A2"/>
    <w:rsid w:val="00ED2011"/>
    <w:rsid w:val="00ED48B4"/>
    <w:rsid w:val="00ED71EB"/>
    <w:rsid w:val="00F00407"/>
    <w:rsid w:val="00F02F60"/>
    <w:rsid w:val="00F4282A"/>
    <w:rsid w:val="00F608E3"/>
    <w:rsid w:val="00F62B2E"/>
    <w:rsid w:val="00F67366"/>
    <w:rsid w:val="00F93F8E"/>
    <w:rsid w:val="00F943B7"/>
    <w:rsid w:val="00F954C9"/>
    <w:rsid w:val="00F96DD1"/>
    <w:rsid w:val="00FD4098"/>
    <w:rsid w:val="00FE53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B144"/>
  <w14:defaultImageDpi w14:val="32767"/>
  <w15:chartTrackingRefBased/>
  <w15:docId w15:val="{3631C121-E677-4127-AE46-CC1DA1BD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670B72"/>
    <w:rPr>
      <w:rFonts w:ascii="Times New Roman" w:eastAsia="Times New Roman" w:hAnsi="Times New Roman"/>
      <w:sz w:val="24"/>
      <w:szCs w:val="24"/>
      <w:lang w:val="en-B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E531D"/>
    <w:rPr>
      <w:color w:val="0000FF"/>
      <w:u w:val="single"/>
    </w:rPr>
  </w:style>
  <w:style w:type="character" w:styleId="UnresolvedMention">
    <w:name w:val="Unresolved Mention"/>
    <w:uiPriority w:val="47"/>
    <w:rsid w:val="00DC41A3"/>
    <w:rPr>
      <w:color w:val="605E5C"/>
      <w:shd w:val="clear" w:color="auto" w:fill="E1DFDD"/>
    </w:rPr>
  </w:style>
  <w:style w:type="character" w:styleId="FollowedHyperlink">
    <w:name w:val="FollowedHyperlink"/>
    <w:basedOn w:val="DefaultParagraphFont"/>
    <w:uiPriority w:val="99"/>
    <w:semiHidden/>
    <w:unhideWhenUsed/>
    <w:rsid w:val="00F00407"/>
    <w:rPr>
      <w:color w:val="96607D" w:themeColor="followedHyperlink"/>
      <w:u w:val="single"/>
    </w:rPr>
  </w:style>
  <w:style w:type="paragraph" w:styleId="Header">
    <w:name w:val="header"/>
    <w:basedOn w:val="Normal"/>
    <w:link w:val="HeaderChar"/>
    <w:uiPriority w:val="99"/>
    <w:unhideWhenUsed/>
    <w:rsid w:val="00751F67"/>
    <w:pPr>
      <w:tabs>
        <w:tab w:val="center" w:pos="4252"/>
        <w:tab w:val="right" w:pos="8504"/>
      </w:tabs>
    </w:pPr>
  </w:style>
  <w:style w:type="character" w:customStyle="1" w:styleId="HeaderChar">
    <w:name w:val="Header Char"/>
    <w:basedOn w:val="DefaultParagraphFont"/>
    <w:link w:val="Header"/>
    <w:uiPriority w:val="99"/>
    <w:rsid w:val="00751F6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751F67"/>
    <w:pPr>
      <w:tabs>
        <w:tab w:val="center" w:pos="4252"/>
        <w:tab w:val="right" w:pos="8504"/>
      </w:tabs>
    </w:pPr>
  </w:style>
  <w:style w:type="character" w:customStyle="1" w:styleId="FooterChar">
    <w:name w:val="Footer Char"/>
    <w:basedOn w:val="DefaultParagraphFont"/>
    <w:link w:val="Footer"/>
    <w:uiPriority w:val="99"/>
    <w:rsid w:val="00751F67"/>
    <w:rPr>
      <w:rFonts w:ascii="Times New Roman" w:eastAsia="Times New Roman" w:hAnsi="Times New Roman"/>
      <w:sz w:val="24"/>
      <w:szCs w:val="24"/>
      <w:lang w:val="en-US" w:eastAsia="en-US"/>
    </w:rPr>
  </w:style>
  <w:style w:type="character" w:customStyle="1" w:styleId="dot--se754">
    <w:name w:val="dot--se754"/>
    <w:basedOn w:val="DefaultParagraphFont"/>
    <w:rsid w:val="00670B72"/>
  </w:style>
  <w:style w:type="character" w:customStyle="1" w:styleId="li-text--sg8ym">
    <w:name w:val="li-text--sg8ym"/>
    <w:basedOn w:val="DefaultParagraphFont"/>
    <w:rsid w:val="00670B72"/>
  </w:style>
  <w:style w:type="paragraph" w:styleId="ListParagraph">
    <w:name w:val="List Paragraph"/>
    <w:basedOn w:val="Normal"/>
    <w:uiPriority w:val="72"/>
    <w:qFormat/>
    <w:rsid w:val="00670B72"/>
    <w:pPr>
      <w:ind w:left="720"/>
      <w:contextualSpacing/>
    </w:pPr>
  </w:style>
  <w:style w:type="character" w:customStyle="1" w:styleId="ng-star-inserted">
    <w:name w:val="ng-star-inserted"/>
    <w:basedOn w:val="DefaultParagraphFont"/>
    <w:rsid w:val="00F67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4781">
      <w:bodyDiv w:val="1"/>
      <w:marLeft w:val="0"/>
      <w:marRight w:val="0"/>
      <w:marTop w:val="0"/>
      <w:marBottom w:val="0"/>
      <w:divBdr>
        <w:top w:val="none" w:sz="0" w:space="0" w:color="auto"/>
        <w:left w:val="none" w:sz="0" w:space="0" w:color="auto"/>
        <w:bottom w:val="none" w:sz="0" w:space="0" w:color="auto"/>
        <w:right w:val="none" w:sz="0" w:space="0" w:color="auto"/>
      </w:divBdr>
    </w:div>
    <w:div w:id="325673116">
      <w:bodyDiv w:val="1"/>
      <w:marLeft w:val="0"/>
      <w:marRight w:val="0"/>
      <w:marTop w:val="0"/>
      <w:marBottom w:val="0"/>
      <w:divBdr>
        <w:top w:val="none" w:sz="0" w:space="0" w:color="auto"/>
        <w:left w:val="none" w:sz="0" w:space="0" w:color="auto"/>
        <w:bottom w:val="none" w:sz="0" w:space="0" w:color="auto"/>
        <w:right w:val="none" w:sz="0" w:space="0" w:color="auto"/>
      </w:divBdr>
    </w:div>
    <w:div w:id="735517885">
      <w:bodyDiv w:val="1"/>
      <w:marLeft w:val="0"/>
      <w:marRight w:val="0"/>
      <w:marTop w:val="0"/>
      <w:marBottom w:val="0"/>
      <w:divBdr>
        <w:top w:val="none" w:sz="0" w:space="0" w:color="auto"/>
        <w:left w:val="none" w:sz="0" w:space="0" w:color="auto"/>
        <w:bottom w:val="none" w:sz="0" w:space="0" w:color="auto"/>
        <w:right w:val="none" w:sz="0" w:space="0" w:color="auto"/>
      </w:divBdr>
    </w:div>
    <w:div w:id="987827897">
      <w:bodyDiv w:val="1"/>
      <w:marLeft w:val="0"/>
      <w:marRight w:val="0"/>
      <w:marTop w:val="0"/>
      <w:marBottom w:val="0"/>
      <w:divBdr>
        <w:top w:val="none" w:sz="0" w:space="0" w:color="auto"/>
        <w:left w:val="none" w:sz="0" w:space="0" w:color="auto"/>
        <w:bottom w:val="none" w:sz="0" w:space="0" w:color="auto"/>
        <w:right w:val="none" w:sz="0" w:space="0" w:color="auto"/>
      </w:divBdr>
      <w:divsChild>
        <w:div w:id="631446405">
          <w:marLeft w:val="0"/>
          <w:marRight w:val="0"/>
          <w:marTop w:val="0"/>
          <w:marBottom w:val="0"/>
          <w:divBdr>
            <w:top w:val="none" w:sz="0" w:space="0" w:color="auto"/>
            <w:left w:val="none" w:sz="0" w:space="0" w:color="auto"/>
            <w:bottom w:val="none" w:sz="0" w:space="0" w:color="auto"/>
            <w:right w:val="none" w:sz="0" w:space="0" w:color="auto"/>
          </w:divBdr>
          <w:divsChild>
            <w:div w:id="1664972699">
              <w:marLeft w:val="0"/>
              <w:marRight w:val="0"/>
              <w:marTop w:val="0"/>
              <w:marBottom w:val="0"/>
              <w:divBdr>
                <w:top w:val="none" w:sz="0" w:space="0" w:color="auto"/>
                <w:left w:val="none" w:sz="0" w:space="0" w:color="auto"/>
                <w:bottom w:val="none" w:sz="0" w:space="0" w:color="auto"/>
                <w:right w:val="none" w:sz="0" w:space="0" w:color="auto"/>
              </w:divBdr>
            </w:div>
          </w:divsChild>
        </w:div>
        <w:div w:id="88964074">
          <w:marLeft w:val="0"/>
          <w:marRight w:val="0"/>
          <w:marTop w:val="0"/>
          <w:marBottom w:val="0"/>
          <w:divBdr>
            <w:top w:val="none" w:sz="0" w:space="0" w:color="auto"/>
            <w:left w:val="none" w:sz="0" w:space="0" w:color="auto"/>
            <w:bottom w:val="none" w:sz="0" w:space="0" w:color="auto"/>
            <w:right w:val="none" w:sz="0" w:space="0" w:color="auto"/>
          </w:divBdr>
          <w:divsChild>
            <w:div w:id="1370227882">
              <w:marLeft w:val="0"/>
              <w:marRight w:val="0"/>
              <w:marTop w:val="0"/>
              <w:marBottom w:val="0"/>
              <w:divBdr>
                <w:top w:val="none" w:sz="0" w:space="0" w:color="auto"/>
                <w:left w:val="none" w:sz="0" w:space="0" w:color="auto"/>
                <w:bottom w:val="none" w:sz="0" w:space="0" w:color="auto"/>
                <w:right w:val="none" w:sz="0" w:space="0" w:color="auto"/>
              </w:divBdr>
            </w:div>
          </w:divsChild>
        </w:div>
        <w:div w:id="2069724126">
          <w:marLeft w:val="0"/>
          <w:marRight w:val="0"/>
          <w:marTop w:val="0"/>
          <w:marBottom w:val="0"/>
          <w:divBdr>
            <w:top w:val="none" w:sz="0" w:space="0" w:color="auto"/>
            <w:left w:val="none" w:sz="0" w:space="0" w:color="auto"/>
            <w:bottom w:val="none" w:sz="0" w:space="0" w:color="auto"/>
            <w:right w:val="none" w:sz="0" w:space="0" w:color="auto"/>
          </w:divBdr>
          <w:divsChild>
            <w:div w:id="1795753687">
              <w:marLeft w:val="0"/>
              <w:marRight w:val="0"/>
              <w:marTop w:val="0"/>
              <w:marBottom w:val="0"/>
              <w:divBdr>
                <w:top w:val="none" w:sz="0" w:space="0" w:color="auto"/>
                <w:left w:val="none" w:sz="0" w:space="0" w:color="auto"/>
                <w:bottom w:val="none" w:sz="0" w:space="0" w:color="auto"/>
                <w:right w:val="none" w:sz="0" w:space="0" w:color="auto"/>
              </w:divBdr>
            </w:div>
          </w:divsChild>
        </w:div>
        <w:div w:id="460730908">
          <w:marLeft w:val="0"/>
          <w:marRight w:val="0"/>
          <w:marTop w:val="0"/>
          <w:marBottom w:val="0"/>
          <w:divBdr>
            <w:top w:val="none" w:sz="0" w:space="0" w:color="auto"/>
            <w:left w:val="none" w:sz="0" w:space="0" w:color="auto"/>
            <w:bottom w:val="none" w:sz="0" w:space="0" w:color="auto"/>
            <w:right w:val="none" w:sz="0" w:space="0" w:color="auto"/>
          </w:divBdr>
          <w:divsChild>
            <w:div w:id="756948698">
              <w:marLeft w:val="0"/>
              <w:marRight w:val="0"/>
              <w:marTop w:val="0"/>
              <w:marBottom w:val="0"/>
              <w:divBdr>
                <w:top w:val="none" w:sz="0" w:space="0" w:color="auto"/>
                <w:left w:val="none" w:sz="0" w:space="0" w:color="auto"/>
                <w:bottom w:val="none" w:sz="0" w:space="0" w:color="auto"/>
                <w:right w:val="none" w:sz="0" w:space="0" w:color="auto"/>
              </w:divBdr>
            </w:div>
          </w:divsChild>
        </w:div>
        <w:div w:id="95101107">
          <w:marLeft w:val="0"/>
          <w:marRight w:val="0"/>
          <w:marTop w:val="0"/>
          <w:marBottom w:val="0"/>
          <w:divBdr>
            <w:top w:val="none" w:sz="0" w:space="0" w:color="auto"/>
            <w:left w:val="none" w:sz="0" w:space="0" w:color="auto"/>
            <w:bottom w:val="none" w:sz="0" w:space="0" w:color="auto"/>
            <w:right w:val="none" w:sz="0" w:space="0" w:color="auto"/>
          </w:divBdr>
          <w:divsChild>
            <w:div w:id="1650357676">
              <w:marLeft w:val="0"/>
              <w:marRight w:val="0"/>
              <w:marTop w:val="0"/>
              <w:marBottom w:val="0"/>
              <w:divBdr>
                <w:top w:val="none" w:sz="0" w:space="0" w:color="auto"/>
                <w:left w:val="none" w:sz="0" w:space="0" w:color="auto"/>
                <w:bottom w:val="none" w:sz="0" w:space="0" w:color="auto"/>
                <w:right w:val="none" w:sz="0" w:space="0" w:color="auto"/>
              </w:divBdr>
            </w:div>
          </w:divsChild>
        </w:div>
        <w:div w:id="1457213918">
          <w:marLeft w:val="0"/>
          <w:marRight w:val="0"/>
          <w:marTop w:val="0"/>
          <w:marBottom w:val="0"/>
          <w:divBdr>
            <w:top w:val="none" w:sz="0" w:space="0" w:color="auto"/>
            <w:left w:val="none" w:sz="0" w:space="0" w:color="auto"/>
            <w:bottom w:val="none" w:sz="0" w:space="0" w:color="auto"/>
            <w:right w:val="none" w:sz="0" w:space="0" w:color="auto"/>
          </w:divBdr>
          <w:divsChild>
            <w:div w:id="212040248">
              <w:marLeft w:val="0"/>
              <w:marRight w:val="0"/>
              <w:marTop w:val="0"/>
              <w:marBottom w:val="0"/>
              <w:divBdr>
                <w:top w:val="none" w:sz="0" w:space="0" w:color="auto"/>
                <w:left w:val="none" w:sz="0" w:space="0" w:color="auto"/>
                <w:bottom w:val="none" w:sz="0" w:space="0" w:color="auto"/>
                <w:right w:val="none" w:sz="0" w:space="0" w:color="auto"/>
              </w:divBdr>
            </w:div>
          </w:divsChild>
        </w:div>
        <w:div w:id="797531908">
          <w:marLeft w:val="0"/>
          <w:marRight w:val="0"/>
          <w:marTop w:val="0"/>
          <w:marBottom w:val="0"/>
          <w:divBdr>
            <w:top w:val="none" w:sz="0" w:space="0" w:color="auto"/>
            <w:left w:val="none" w:sz="0" w:space="0" w:color="auto"/>
            <w:bottom w:val="none" w:sz="0" w:space="0" w:color="auto"/>
            <w:right w:val="none" w:sz="0" w:space="0" w:color="auto"/>
          </w:divBdr>
          <w:divsChild>
            <w:div w:id="1467046376">
              <w:marLeft w:val="0"/>
              <w:marRight w:val="0"/>
              <w:marTop w:val="0"/>
              <w:marBottom w:val="0"/>
              <w:divBdr>
                <w:top w:val="none" w:sz="0" w:space="0" w:color="auto"/>
                <w:left w:val="none" w:sz="0" w:space="0" w:color="auto"/>
                <w:bottom w:val="none" w:sz="0" w:space="0" w:color="auto"/>
                <w:right w:val="none" w:sz="0" w:space="0" w:color="auto"/>
              </w:divBdr>
            </w:div>
          </w:divsChild>
        </w:div>
        <w:div w:id="1982224957">
          <w:marLeft w:val="0"/>
          <w:marRight w:val="0"/>
          <w:marTop w:val="0"/>
          <w:marBottom w:val="0"/>
          <w:divBdr>
            <w:top w:val="none" w:sz="0" w:space="0" w:color="auto"/>
            <w:left w:val="none" w:sz="0" w:space="0" w:color="auto"/>
            <w:bottom w:val="none" w:sz="0" w:space="0" w:color="auto"/>
            <w:right w:val="none" w:sz="0" w:space="0" w:color="auto"/>
          </w:divBdr>
          <w:divsChild>
            <w:div w:id="1031998424">
              <w:marLeft w:val="0"/>
              <w:marRight w:val="0"/>
              <w:marTop w:val="0"/>
              <w:marBottom w:val="0"/>
              <w:divBdr>
                <w:top w:val="none" w:sz="0" w:space="0" w:color="auto"/>
                <w:left w:val="none" w:sz="0" w:space="0" w:color="auto"/>
                <w:bottom w:val="none" w:sz="0" w:space="0" w:color="auto"/>
                <w:right w:val="none" w:sz="0" w:space="0" w:color="auto"/>
              </w:divBdr>
            </w:div>
          </w:divsChild>
        </w:div>
        <w:div w:id="1651402901">
          <w:marLeft w:val="0"/>
          <w:marRight w:val="0"/>
          <w:marTop w:val="0"/>
          <w:marBottom w:val="0"/>
          <w:divBdr>
            <w:top w:val="none" w:sz="0" w:space="0" w:color="auto"/>
            <w:left w:val="none" w:sz="0" w:space="0" w:color="auto"/>
            <w:bottom w:val="none" w:sz="0" w:space="0" w:color="auto"/>
            <w:right w:val="none" w:sz="0" w:space="0" w:color="auto"/>
          </w:divBdr>
          <w:divsChild>
            <w:div w:id="96296946">
              <w:marLeft w:val="0"/>
              <w:marRight w:val="0"/>
              <w:marTop w:val="0"/>
              <w:marBottom w:val="0"/>
              <w:divBdr>
                <w:top w:val="none" w:sz="0" w:space="0" w:color="auto"/>
                <w:left w:val="none" w:sz="0" w:space="0" w:color="auto"/>
                <w:bottom w:val="none" w:sz="0" w:space="0" w:color="auto"/>
                <w:right w:val="none" w:sz="0" w:space="0" w:color="auto"/>
              </w:divBdr>
            </w:div>
          </w:divsChild>
        </w:div>
        <w:div w:id="36666481">
          <w:marLeft w:val="0"/>
          <w:marRight w:val="0"/>
          <w:marTop w:val="0"/>
          <w:marBottom w:val="0"/>
          <w:divBdr>
            <w:top w:val="none" w:sz="0" w:space="0" w:color="auto"/>
            <w:left w:val="none" w:sz="0" w:space="0" w:color="auto"/>
            <w:bottom w:val="none" w:sz="0" w:space="0" w:color="auto"/>
            <w:right w:val="none" w:sz="0" w:space="0" w:color="auto"/>
          </w:divBdr>
          <w:divsChild>
            <w:div w:id="12276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6795">
      <w:bodyDiv w:val="1"/>
      <w:marLeft w:val="0"/>
      <w:marRight w:val="0"/>
      <w:marTop w:val="0"/>
      <w:marBottom w:val="0"/>
      <w:divBdr>
        <w:top w:val="none" w:sz="0" w:space="0" w:color="auto"/>
        <w:left w:val="none" w:sz="0" w:space="0" w:color="auto"/>
        <w:bottom w:val="none" w:sz="0" w:space="0" w:color="auto"/>
        <w:right w:val="none" w:sz="0" w:space="0" w:color="auto"/>
      </w:divBdr>
    </w:div>
    <w:div w:id="1446341364">
      <w:bodyDiv w:val="1"/>
      <w:marLeft w:val="0"/>
      <w:marRight w:val="0"/>
      <w:marTop w:val="0"/>
      <w:marBottom w:val="0"/>
      <w:divBdr>
        <w:top w:val="none" w:sz="0" w:space="0" w:color="auto"/>
        <w:left w:val="none" w:sz="0" w:space="0" w:color="auto"/>
        <w:bottom w:val="none" w:sz="0" w:space="0" w:color="auto"/>
        <w:right w:val="none" w:sz="0" w:space="0" w:color="auto"/>
      </w:divBdr>
    </w:div>
    <w:div w:id="1578125109">
      <w:bodyDiv w:val="1"/>
      <w:marLeft w:val="0"/>
      <w:marRight w:val="0"/>
      <w:marTop w:val="0"/>
      <w:marBottom w:val="0"/>
      <w:divBdr>
        <w:top w:val="none" w:sz="0" w:space="0" w:color="auto"/>
        <w:left w:val="none" w:sz="0" w:space="0" w:color="auto"/>
        <w:bottom w:val="none" w:sz="0" w:space="0" w:color="auto"/>
        <w:right w:val="none" w:sz="0" w:space="0" w:color="auto"/>
      </w:divBdr>
    </w:div>
    <w:div w:id="1609704724">
      <w:bodyDiv w:val="1"/>
      <w:marLeft w:val="0"/>
      <w:marRight w:val="0"/>
      <w:marTop w:val="0"/>
      <w:marBottom w:val="0"/>
      <w:divBdr>
        <w:top w:val="none" w:sz="0" w:space="0" w:color="auto"/>
        <w:left w:val="none" w:sz="0" w:space="0" w:color="auto"/>
        <w:bottom w:val="none" w:sz="0" w:space="0" w:color="auto"/>
        <w:right w:val="none" w:sz="0" w:space="0" w:color="auto"/>
      </w:divBdr>
    </w:div>
    <w:div w:id="1750880360">
      <w:bodyDiv w:val="1"/>
      <w:marLeft w:val="0"/>
      <w:marRight w:val="0"/>
      <w:marTop w:val="0"/>
      <w:marBottom w:val="0"/>
      <w:divBdr>
        <w:top w:val="none" w:sz="0" w:space="0" w:color="auto"/>
        <w:left w:val="none" w:sz="0" w:space="0" w:color="auto"/>
        <w:bottom w:val="none" w:sz="0" w:space="0" w:color="auto"/>
        <w:right w:val="none" w:sz="0" w:space="0" w:color="auto"/>
      </w:divBdr>
    </w:div>
    <w:div w:id="1840778154">
      <w:bodyDiv w:val="1"/>
      <w:marLeft w:val="0"/>
      <w:marRight w:val="0"/>
      <w:marTop w:val="0"/>
      <w:marBottom w:val="0"/>
      <w:divBdr>
        <w:top w:val="none" w:sz="0" w:space="0" w:color="auto"/>
        <w:left w:val="none" w:sz="0" w:space="0" w:color="auto"/>
        <w:bottom w:val="none" w:sz="0" w:space="0" w:color="auto"/>
        <w:right w:val="none" w:sz="0" w:space="0" w:color="auto"/>
      </w:divBdr>
    </w:div>
    <w:div w:id="2036885559">
      <w:bodyDiv w:val="1"/>
      <w:marLeft w:val="0"/>
      <w:marRight w:val="0"/>
      <w:marTop w:val="0"/>
      <w:marBottom w:val="0"/>
      <w:divBdr>
        <w:top w:val="none" w:sz="0" w:space="0" w:color="auto"/>
        <w:left w:val="none" w:sz="0" w:space="0" w:color="auto"/>
        <w:bottom w:val="none" w:sz="0" w:space="0" w:color="auto"/>
        <w:right w:val="none" w:sz="0" w:space="0" w:color="auto"/>
      </w:divBdr>
      <w:divsChild>
        <w:div w:id="1684740974">
          <w:marLeft w:val="0"/>
          <w:marRight w:val="0"/>
          <w:marTop w:val="0"/>
          <w:marBottom w:val="0"/>
          <w:divBdr>
            <w:top w:val="none" w:sz="0" w:space="0" w:color="auto"/>
            <w:left w:val="none" w:sz="0" w:space="0" w:color="auto"/>
            <w:bottom w:val="none" w:sz="0" w:space="0" w:color="auto"/>
            <w:right w:val="none" w:sz="0" w:space="0" w:color="auto"/>
          </w:divBdr>
          <w:divsChild>
            <w:div w:id="384642370">
              <w:marLeft w:val="0"/>
              <w:marRight w:val="0"/>
              <w:marTop w:val="0"/>
              <w:marBottom w:val="0"/>
              <w:divBdr>
                <w:top w:val="none" w:sz="0" w:space="0" w:color="auto"/>
                <w:left w:val="none" w:sz="0" w:space="0" w:color="auto"/>
                <w:bottom w:val="none" w:sz="0" w:space="0" w:color="auto"/>
                <w:right w:val="none" w:sz="0" w:space="0" w:color="auto"/>
              </w:divBdr>
            </w:div>
          </w:divsChild>
        </w:div>
        <w:div w:id="1104223892">
          <w:marLeft w:val="0"/>
          <w:marRight w:val="0"/>
          <w:marTop w:val="0"/>
          <w:marBottom w:val="0"/>
          <w:divBdr>
            <w:top w:val="none" w:sz="0" w:space="0" w:color="auto"/>
            <w:left w:val="none" w:sz="0" w:space="0" w:color="auto"/>
            <w:bottom w:val="none" w:sz="0" w:space="0" w:color="auto"/>
            <w:right w:val="none" w:sz="0" w:space="0" w:color="auto"/>
          </w:divBdr>
          <w:divsChild>
            <w:div w:id="1813213163">
              <w:marLeft w:val="0"/>
              <w:marRight w:val="0"/>
              <w:marTop w:val="0"/>
              <w:marBottom w:val="0"/>
              <w:divBdr>
                <w:top w:val="none" w:sz="0" w:space="0" w:color="auto"/>
                <w:left w:val="none" w:sz="0" w:space="0" w:color="auto"/>
                <w:bottom w:val="none" w:sz="0" w:space="0" w:color="auto"/>
                <w:right w:val="none" w:sz="0" w:space="0" w:color="auto"/>
              </w:divBdr>
            </w:div>
          </w:divsChild>
        </w:div>
        <w:div w:id="1984658680">
          <w:marLeft w:val="0"/>
          <w:marRight w:val="0"/>
          <w:marTop w:val="0"/>
          <w:marBottom w:val="0"/>
          <w:divBdr>
            <w:top w:val="none" w:sz="0" w:space="0" w:color="auto"/>
            <w:left w:val="none" w:sz="0" w:space="0" w:color="auto"/>
            <w:bottom w:val="none" w:sz="0" w:space="0" w:color="auto"/>
            <w:right w:val="none" w:sz="0" w:space="0" w:color="auto"/>
          </w:divBdr>
          <w:divsChild>
            <w:div w:id="738018358">
              <w:marLeft w:val="0"/>
              <w:marRight w:val="0"/>
              <w:marTop w:val="0"/>
              <w:marBottom w:val="0"/>
              <w:divBdr>
                <w:top w:val="none" w:sz="0" w:space="0" w:color="auto"/>
                <w:left w:val="none" w:sz="0" w:space="0" w:color="auto"/>
                <w:bottom w:val="none" w:sz="0" w:space="0" w:color="auto"/>
                <w:right w:val="none" w:sz="0" w:space="0" w:color="auto"/>
              </w:divBdr>
            </w:div>
          </w:divsChild>
        </w:div>
        <w:div w:id="152524536">
          <w:marLeft w:val="0"/>
          <w:marRight w:val="0"/>
          <w:marTop w:val="0"/>
          <w:marBottom w:val="0"/>
          <w:divBdr>
            <w:top w:val="none" w:sz="0" w:space="0" w:color="auto"/>
            <w:left w:val="none" w:sz="0" w:space="0" w:color="auto"/>
            <w:bottom w:val="none" w:sz="0" w:space="0" w:color="auto"/>
            <w:right w:val="none" w:sz="0" w:space="0" w:color="auto"/>
          </w:divBdr>
          <w:divsChild>
            <w:div w:id="1893535458">
              <w:marLeft w:val="0"/>
              <w:marRight w:val="0"/>
              <w:marTop w:val="0"/>
              <w:marBottom w:val="0"/>
              <w:divBdr>
                <w:top w:val="none" w:sz="0" w:space="0" w:color="auto"/>
                <w:left w:val="none" w:sz="0" w:space="0" w:color="auto"/>
                <w:bottom w:val="none" w:sz="0" w:space="0" w:color="auto"/>
                <w:right w:val="none" w:sz="0" w:space="0" w:color="auto"/>
              </w:divBdr>
            </w:div>
          </w:divsChild>
        </w:div>
        <w:div w:id="107706252">
          <w:marLeft w:val="0"/>
          <w:marRight w:val="0"/>
          <w:marTop w:val="0"/>
          <w:marBottom w:val="0"/>
          <w:divBdr>
            <w:top w:val="none" w:sz="0" w:space="0" w:color="auto"/>
            <w:left w:val="none" w:sz="0" w:space="0" w:color="auto"/>
            <w:bottom w:val="none" w:sz="0" w:space="0" w:color="auto"/>
            <w:right w:val="none" w:sz="0" w:space="0" w:color="auto"/>
          </w:divBdr>
          <w:divsChild>
            <w:div w:id="150760816">
              <w:marLeft w:val="0"/>
              <w:marRight w:val="0"/>
              <w:marTop w:val="0"/>
              <w:marBottom w:val="0"/>
              <w:divBdr>
                <w:top w:val="none" w:sz="0" w:space="0" w:color="auto"/>
                <w:left w:val="none" w:sz="0" w:space="0" w:color="auto"/>
                <w:bottom w:val="none" w:sz="0" w:space="0" w:color="auto"/>
                <w:right w:val="none" w:sz="0" w:space="0" w:color="auto"/>
              </w:divBdr>
            </w:div>
          </w:divsChild>
        </w:div>
        <w:div w:id="1739397368">
          <w:marLeft w:val="0"/>
          <w:marRight w:val="0"/>
          <w:marTop w:val="0"/>
          <w:marBottom w:val="0"/>
          <w:divBdr>
            <w:top w:val="none" w:sz="0" w:space="0" w:color="auto"/>
            <w:left w:val="none" w:sz="0" w:space="0" w:color="auto"/>
            <w:bottom w:val="none" w:sz="0" w:space="0" w:color="auto"/>
            <w:right w:val="none" w:sz="0" w:space="0" w:color="auto"/>
          </w:divBdr>
          <w:divsChild>
            <w:div w:id="16173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wagner-taiatell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taiatella@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wtaiatella" TargetMode="External"/><Relationship Id="rId4" Type="http://schemas.openxmlformats.org/officeDocument/2006/relationships/webSettings" Target="webSettings.xml"/><Relationship Id="rId9" Type="http://schemas.openxmlformats.org/officeDocument/2006/relationships/hyperlink" Target="https://wtaiatella.com.br/" TargetMode="Externa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1115</Words>
  <Characters>6361</Characters>
  <Application>Microsoft Office Word</Application>
  <DocSecurity>0</DocSecurity>
  <Lines>53</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7462</CharactersWithSpaces>
  <SharedDoc>false</SharedDoc>
  <HLinks>
    <vt:vector size="12" baseType="variant">
      <vt:variant>
        <vt:i4>4784157</vt:i4>
      </vt:variant>
      <vt:variant>
        <vt:i4>3</vt:i4>
      </vt:variant>
      <vt:variant>
        <vt:i4>0</vt:i4>
      </vt:variant>
      <vt:variant>
        <vt:i4>5</vt:i4>
      </vt:variant>
      <vt:variant>
        <vt:lpwstr>http://resumeworded.com/</vt:lpwstr>
      </vt:variant>
      <vt:variant>
        <vt:lpwstr/>
      </vt:variant>
      <vt:variant>
        <vt:i4>5963864</vt:i4>
      </vt:variant>
      <vt:variant>
        <vt:i4>0</vt:i4>
      </vt:variant>
      <vt:variant>
        <vt:i4>0</vt:i4>
      </vt:variant>
      <vt:variant>
        <vt:i4>5</vt:i4>
      </vt:variant>
      <vt:variant>
        <vt:lpwstr>https://resumeworded.com/targeted-resume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 Worded</dc:creator>
  <cp:keywords/>
  <dc:description/>
  <cp:lastModifiedBy>Wagner Elias Taiatella</cp:lastModifiedBy>
  <cp:revision>3</cp:revision>
  <cp:lastPrinted>2024-11-07T12:35:00Z</cp:lastPrinted>
  <dcterms:created xsi:type="dcterms:W3CDTF">2025-10-05T19:15:00Z</dcterms:created>
  <dcterms:modified xsi:type="dcterms:W3CDTF">2025-10-05T19:21:00Z</dcterms:modified>
</cp:coreProperties>
</file>