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E5695" w14:textId="14808F42" w:rsidR="0055456B" w:rsidRPr="0055456B" w:rsidRDefault="0055456B" w:rsidP="00C90165">
      <w:pPr>
        <w:spacing w:line="276" w:lineRule="auto"/>
        <w:jc w:val="both"/>
        <w:rPr>
          <w:sz w:val="32"/>
          <w:szCs w:val="32"/>
        </w:rPr>
      </w:pPr>
      <w:r w:rsidRPr="0055456B">
        <w:rPr>
          <w:sz w:val="32"/>
          <w:szCs w:val="32"/>
        </w:rPr>
        <w:t>CIDM 6341-01 Current issues in Cybersecurity</w:t>
      </w:r>
    </w:p>
    <w:p w14:paraId="2AE58BAC" w14:textId="360BDB06" w:rsidR="0026300B" w:rsidRPr="0055456B" w:rsidRDefault="0055456B" w:rsidP="00C90165">
      <w:pPr>
        <w:spacing w:line="276" w:lineRule="auto"/>
        <w:jc w:val="both"/>
        <w:rPr>
          <w:sz w:val="28"/>
          <w:szCs w:val="28"/>
        </w:rPr>
      </w:pPr>
      <w:r w:rsidRPr="0055456B">
        <w:rPr>
          <w:sz w:val="28"/>
          <w:szCs w:val="28"/>
        </w:rPr>
        <w:t>Mariam Adegbindin</w:t>
      </w:r>
    </w:p>
    <w:p w14:paraId="6F691CF6" w14:textId="7EECB421" w:rsidR="0055456B" w:rsidRDefault="0055456B" w:rsidP="00C90165">
      <w:pPr>
        <w:spacing w:line="276" w:lineRule="auto"/>
        <w:jc w:val="both"/>
        <w:rPr>
          <w:sz w:val="28"/>
          <w:szCs w:val="28"/>
        </w:rPr>
      </w:pPr>
      <w:r w:rsidRPr="0055456B">
        <w:rPr>
          <w:sz w:val="28"/>
          <w:szCs w:val="28"/>
        </w:rPr>
        <w:t>Buff I</w:t>
      </w:r>
      <w:r w:rsidR="00293F76">
        <w:rPr>
          <w:sz w:val="28"/>
          <w:szCs w:val="28"/>
        </w:rPr>
        <w:t>D</w:t>
      </w:r>
      <w:r w:rsidRPr="0055456B">
        <w:rPr>
          <w:sz w:val="28"/>
          <w:szCs w:val="28"/>
        </w:rPr>
        <w:t>: 1133249</w:t>
      </w:r>
    </w:p>
    <w:p w14:paraId="0E4C3EC7" w14:textId="77777777" w:rsidR="006161F0" w:rsidRDefault="006161F0" w:rsidP="00C90165">
      <w:pPr>
        <w:spacing w:line="276" w:lineRule="auto"/>
        <w:jc w:val="both"/>
        <w:rPr>
          <w:sz w:val="28"/>
          <w:szCs w:val="28"/>
        </w:rPr>
      </w:pPr>
    </w:p>
    <w:p w14:paraId="70AF780C" w14:textId="77777777" w:rsidR="006161F0" w:rsidRPr="0096082C" w:rsidRDefault="006161F0" w:rsidP="00C90165">
      <w:pPr>
        <w:spacing w:line="276" w:lineRule="auto"/>
        <w:jc w:val="both"/>
        <w:rPr>
          <w:sz w:val="28"/>
          <w:szCs w:val="28"/>
          <w:u w:val="single"/>
        </w:rPr>
      </w:pPr>
      <w:r w:rsidRPr="0096082C">
        <w:rPr>
          <w:sz w:val="28"/>
          <w:szCs w:val="28"/>
          <w:u w:val="single"/>
        </w:rPr>
        <w:t>Shields Up</w:t>
      </w:r>
    </w:p>
    <w:p w14:paraId="7B23A550" w14:textId="2F361957" w:rsidR="0055456B" w:rsidRPr="00962EC4" w:rsidRDefault="0055456B" w:rsidP="00C90165">
      <w:pPr>
        <w:spacing w:line="276" w:lineRule="auto"/>
        <w:jc w:val="both"/>
        <w:rPr>
          <w:b/>
          <w:bCs/>
          <w:sz w:val="28"/>
          <w:szCs w:val="28"/>
        </w:rPr>
      </w:pPr>
      <w:r w:rsidRPr="00962EC4">
        <w:rPr>
          <w:b/>
          <w:bCs/>
          <w:sz w:val="28"/>
          <w:szCs w:val="28"/>
        </w:rPr>
        <w:t xml:space="preserve">Question 1: </w:t>
      </w:r>
      <w:r w:rsidR="006161F0" w:rsidRPr="00962EC4">
        <w:rPr>
          <w:b/>
          <w:bCs/>
          <w:sz w:val="28"/>
          <w:szCs w:val="28"/>
        </w:rPr>
        <w:t>W</w:t>
      </w:r>
      <w:r w:rsidRPr="00962EC4">
        <w:rPr>
          <w:b/>
          <w:bCs/>
          <w:sz w:val="28"/>
          <w:szCs w:val="28"/>
        </w:rPr>
        <w:t>hat did you do?</w:t>
      </w:r>
    </w:p>
    <w:p w14:paraId="1F815220" w14:textId="0A23EA5A" w:rsidR="008C5F72" w:rsidRDefault="0038260F" w:rsidP="00C90165">
      <w:pPr>
        <w:spacing w:line="276" w:lineRule="auto"/>
        <w:jc w:val="both"/>
        <w:rPr>
          <w:sz w:val="28"/>
          <w:szCs w:val="28"/>
        </w:rPr>
      </w:pPr>
      <w:r>
        <w:rPr>
          <w:sz w:val="28"/>
          <w:szCs w:val="28"/>
        </w:rPr>
        <w:t>I</w:t>
      </w:r>
      <w:r w:rsidRPr="0038260F">
        <w:rPr>
          <w:sz w:val="28"/>
          <w:szCs w:val="28"/>
        </w:rPr>
        <w:t xml:space="preserve"> proceeded to download the file into their PC and subsequently stored it within the designated download directory. I</w:t>
      </w:r>
      <w:r>
        <w:rPr>
          <w:sz w:val="28"/>
          <w:szCs w:val="28"/>
        </w:rPr>
        <w:t xml:space="preserve"> then</w:t>
      </w:r>
      <w:r w:rsidRPr="0038260F">
        <w:rPr>
          <w:sz w:val="28"/>
          <w:szCs w:val="28"/>
        </w:rPr>
        <w:t xml:space="preserve"> proceeded to eliminate the file, causing it to be transferred to the recycling bin. I restored the file from the recycle bin, just to subsequently delete it once more, and ultimately eradicate it permanently from the recycle bin. </w:t>
      </w:r>
      <w:proofErr w:type="spellStart"/>
      <w:r w:rsidRPr="0038260F">
        <w:rPr>
          <w:sz w:val="28"/>
          <w:szCs w:val="28"/>
        </w:rPr>
        <w:t>Recuva</w:t>
      </w:r>
      <w:proofErr w:type="spellEnd"/>
      <w:r w:rsidRPr="0038260F">
        <w:rPr>
          <w:sz w:val="28"/>
          <w:szCs w:val="28"/>
        </w:rPr>
        <w:t xml:space="preserve"> is a software application that can be utilised to retrieve files that have been permanently deleted. Additionally, the CC cleanser can be employed to thoroughly eliminate files from the recycle bin, thus ensuring their permanent deletion from the system and preventing any possibility of recovery.</w:t>
      </w:r>
    </w:p>
    <w:p w14:paraId="50CDAA2D" w14:textId="77777777" w:rsidR="0038260F" w:rsidRPr="002E1B15" w:rsidRDefault="0038260F" w:rsidP="00C90165">
      <w:pPr>
        <w:spacing w:line="276" w:lineRule="auto"/>
        <w:jc w:val="both"/>
        <w:rPr>
          <w:sz w:val="28"/>
          <w:szCs w:val="28"/>
        </w:rPr>
      </w:pPr>
    </w:p>
    <w:p w14:paraId="08C2E94B" w14:textId="7598D74C" w:rsidR="008C5F72" w:rsidRPr="00962EC4" w:rsidRDefault="008C5F72" w:rsidP="00C90165">
      <w:pPr>
        <w:spacing w:line="276" w:lineRule="auto"/>
        <w:jc w:val="both"/>
        <w:rPr>
          <w:b/>
          <w:bCs/>
          <w:sz w:val="28"/>
          <w:szCs w:val="28"/>
        </w:rPr>
      </w:pPr>
      <w:r w:rsidRPr="00962EC4">
        <w:rPr>
          <w:b/>
          <w:bCs/>
          <w:sz w:val="28"/>
          <w:szCs w:val="28"/>
        </w:rPr>
        <w:t>Question 2: What were the results?</w:t>
      </w:r>
    </w:p>
    <w:p w14:paraId="786708FC" w14:textId="7590A7C2" w:rsidR="00885357" w:rsidRDefault="0038260F" w:rsidP="00C90165">
      <w:pPr>
        <w:spacing w:line="276" w:lineRule="auto"/>
        <w:jc w:val="both"/>
        <w:rPr>
          <w:sz w:val="28"/>
          <w:szCs w:val="28"/>
        </w:rPr>
      </w:pPr>
      <w:r w:rsidRPr="0038260F">
        <w:rPr>
          <w:sz w:val="28"/>
          <w:szCs w:val="28"/>
        </w:rPr>
        <w:t xml:space="preserve">Upon removing the file from the download folder, it was subsequently relocated to the recycle bin, and I was able to successfully restore it back to its original location in the download folder. However, on attempting to permanently delete a file from the recycle bin, I encountered an inability to restore the file using the </w:t>
      </w:r>
      <w:proofErr w:type="spellStart"/>
      <w:r w:rsidRPr="0038260F">
        <w:rPr>
          <w:sz w:val="28"/>
          <w:szCs w:val="28"/>
        </w:rPr>
        <w:t>Recuva</w:t>
      </w:r>
      <w:proofErr w:type="spellEnd"/>
      <w:r w:rsidRPr="0038260F">
        <w:rPr>
          <w:sz w:val="28"/>
          <w:szCs w:val="28"/>
        </w:rPr>
        <w:t xml:space="preserve"> application. The </w:t>
      </w:r>
      <w:proofErr w:type="spellStart"/>
      <w:r w:rsidRPr="0038260F">
        <w:rPr>
          <w:sz w:val="28"/>
          <w:szCs w:val="28"/>
        </w:rPr>
        <w:t>Recuva</w:t>
      </w:r>
      <w:proofErr w:type="spellEnd"/>
      <w:r w:rsidRPr="0038260F">
        <w:rPr>
          <w:sz w:val="28"/>
          <w:szCs w:val="28"/>
        </w:rPr>
        <w:t xml:space="preserve"> application was configured to do a comprehensive search across all file types within the computer system, encompassing all areas of the computer. Additionally, a separate search was initiated specifically targeting files that had been deleted from the recycle bin. Additionally, an attempt was made to locate the file within a designated place, namely the download folder.</w:t>
      </w:r>
      <w:r w:rsidR="00885357">
        <w:rPr>
          <w:noProof/>
          <w:sz w:val="28"/>
          <w:szCs w:val="28"/>
        </w:rPr>
        <w:drawing>
          <wp:inline distT="0" distB="0" distL="0" distR="0" wp14:anchorId="79AAA730" wp14:editId="0EE62D42">
            <wp:extent cx="5731510" cy="1690370"/>
            <wp:effectExtent l="0" t="0" r="0" b="0"/>
            <wp:docPr id="152267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70432" name="Picture 1522670432"/>
                    <pic:cNvPicPr/>
                  </pic:nvPicPr>
                  <pic:blipFill>
                    <a:blip r:embed="rId5">
                      <a:extLst>
                        <a:ext uri="{28A0092B-C50C-407E-A947-70E740481C1C}">
                          <a14:useLocalDpi xmlns:a14="http://schemas.microsoft.com/office/drawing/2010/main" val="0"/>
                        </a:ext>
                      </a:extLst>
                    </a:blip>
                    <a:stretch>
                      <a:fillRect/>
                    </a:stretch>
                  </pic:blipFill>
                  <pic:spPr>
                    <a:xfrm>
                      <a:off x="0" y="0"/>
                      <a:ext cx="5731510" cy="1690370"/>
                    </a:xfrm>
                    <a:prstGeom prst="rect">
                      <a:avLst/>
                    </a:prstGeom>
                  </pic:spPr>
                </pic:pic>
              </a:graphicData>
            </a:graphic>
          </wp:inline>
        </w:drawing>
      </w:r>
    </w:p>
    <w:p w14:paraId="2F38CDCB" w14:textId="402FB616" w:rsidR="00885357" w:rsidRPr="002E1B15" w:rsidRDefault="00885357" w:rsidP="00885357">
      <w:pPr>
        <w:spacing w:line="276" w:lineRule="auto"/>
        <w:jc w:val="center"/>
        <w:rPr>
          <w:sz w:val="28"/>
          <w:szCs w:val="28"/>
        </w:rPr>
      </w:pPr>
      <w:r>
        <w:rPr>
          <w:i/>
          <w:iCs/>
          <w:sz w:val="28"/>
          <w:szCs w:val="28"/>
        </w:rPr>
        <w:t>Files recovered after running “</w:t>
      </w:r>
      <w:proofErr w:type="spellStart"/>
      <w:proofErr w:type="gramStart"/>
      <w:r>
        <w:rPr>
          <w:i/>
          <w:iCs/>
          <w:sz w:val="28"/>
          <w:szCs w:val="28"/>
        </w:rPr>
        <w:t>Recuva</w:t>
      </w:r>
      <w:proofErr w:type="spellEnd"/>
      <w:r>
        <w:rPr>
          <w:i/>
          <w:iCs/>
          <w:sz w:val="28"/>
          <w:szCs w:val="28"/>
        </w:rPr>
        <w:t>”</w:t>
      </w:r>
      <w:proofErr w:type="gramEnd"/>
    </w:p>
    <w:p w14:paraId="37EB6CE4" w14:textId="77777777" w:rsidR="009317BB" w:rsidRDefault="009317BB" w:rsidP="00C90165">
      <w:pPr>
        <w:spacing w:line="276" w:lineRule="auto"/>
        <w:jc w:val="both"/>
        <w:rPr>
          <w:sz w:val="28"/>
          <w:szCs w:val="28"/>
        </w:rPr>
      </w:pPr>
    </w:p>
    <w:p w14:paraId="3D5023C8" w14:textId="5380B8E5" w:rsidR="00885357" w:rsidRDefault="0038260F" w:rsidP="00C90165">
      <w:pPr>
        <w:spacing w:line="276" w:lineRule="auto"/>
        <w:jc w:val="both"/>
        <w:rPr>
          <w:sz w:val="28"/>
          <w:szCs w:val="28"/>
        </w:rPr>
      </w:pPr>
      <w:r w:rsidRPr="0038260F">
        <w:rPr>
          <w:sz w:val="28"/>
          <w:szCs w:val="28"/>
        </w:rPr>
        <w:t xml:space="preserve">The findings consistently indicated the absence of the </w:t>
      </w:r>
      <w:proofErr w:type="spellStart"/>
      <w:r w:rsidRPr="0038260F">
        <w:rPr>
          <w:sz w:val="28"/>
          <w:szCs w:val="28"/>
        </w:rPr>
        <w:t>dilbert_security</w:t>
      </w:r>
      <w:proofErr w:type="spellEnd"/>
      <w:r w:rsidRPr="0038260F">
        <w:rPr>
          <w:sz w:val="28"/>
          <w:szCs w:val="28"/>
        </w:rPr>
        <w:t xml:space="preserve"> file, which had been removed. The outcomes obtained through the execution of </w:t>
      </w:r>
      <w:proofErr w:type="spellStart"/>
      <w:r w:rsidRPr="0038260F">
        <w:rPr>
          <w:sz w:val="28"/>
          <w:szCs w:val="28"/>
        </w:rPr>
        <w:t>Recuva</w:t>
      </w:r>
      <w:proofErr w:type="spellEnd"/>
      <w:r w:rsidRPr="0038260F">
        <w:rPr>
          <w:sz w:val="28"/>
          <w:szCs w:val="28"/>
        </w:rPr>
        <w:t xml:space="preserve"> software revealed a substantial number of files with timestamps dating back to the year 2022. </w:t>
      </w:r>
      <w:proofErr w:type="spellStart"/>
      <w:r w:rsidRPr="0038260F">
        <w:rPr>
          <w:sz w:val="28"/>
          <w:szCs w:val="28"/>
        </w:rPr>
        <w:t>Recuva</w:t>
      </w:r>
      <w:proofErr w:type="spellEnd"/>
      <w:r w:rsidRPr="0038260F">
        <w:rPr>
          <w:sz w:val="28"/>
          <w:szCs w:val="28"/>
        </w:rPr>
        <w:t xml:space="preserve"> categorises files into three distinct states: "Unrecoverable," denoted by a red colour, "Poor," indicated by a yellow colour, and "Excellent," represented by a green colour. I successfully retrieved files in all three states. However, the PNG file that was in an unrecoverable state remained inaccessible even after the recovery process. </w:t>
      </w:r>
      <w:r w:rsidR="00885357">
        <w:rPr>
          <w:noProof/>
          <w:sz w:val="28"/>
          <w:szCs w:val="28"/>
        </w:rPr>
        <w:drawing>
          <wp:inline distT="0" distB="0" distL="0" distR="0" wp14:anchorId="5C948CB0" wp14:editId="08DF148E">
            <wp:extent cx="5731510" cy="3343275"/>
            <wp:effectExtent l="0" t="0" r="0" b="0"/>
            <wp:docPr id="17015560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56059"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08EE82B0" w14:textId="21DD7314" w:rsidR="00885357" w:rsidRDefault="00885357" w:rsidP="00885357">
      <w:pPr>
        <w:spacing w:line="276" w:lineRule="auto"/>
        <w:jc w:val="center"/>
        <w:rPr>
          <w:i/>
          <w:iCs/>
          <w:sz w:val="28"/>
          <w:szCs w:val="28"/>
        </w:rPr>
      </w:pPr>
      <w:r w:rsidRPr="00885357">
        <w:rPr>
          <w:i/>
          <w:iCs/>
          <w:sz w:val="28"/>
          <w:szCs w:val="28"/>
        </w:rPr>
        <w:t xml:space="preserve">A file received with </w:t>
      </w:r>
      <w:proofErr w:type="spellStart"/>
      <w:r w:rsidRPr="00885357">
        <w:rPr>
          <w:i/>
          <w:iCs/>
          <w:sz w:val="28"/>
          <w:szCs w:val="28"/>
        </w:rPr>
        <w:t>Recuva</w:t>
      </w:r>
      <w:proofErr w:type="spellEnd"/>
      <w:r w:rsidRPr="00885357">
        <w:rPr>
          <w:i/>
          <w:iCs/>
          <w:sz w:val="28"/>
          <w:szCs w:val="28"/>
        </w:rPr>
        <w:t xml:space="preserve"> in an </w:t>
      </w:r>
      <w:r>
        <w:rPr>
          <w:i/>
          <w:iCs/>
          <w:sz w:val="28"/>
          <w:szCs w:val="28"/>
        </w:rPr>
        <w:t xml:space="preserve">“Unrecoverable </w:t>
      </w:r>
      <w:proofErr w:type="gramStart"/>
      <w:r>
        <w:rPr>
          <w:i/>
          <w:iCs/>
          <w:sz w:val="28"/>
          <w:szCs w:val="28"/>
        </w:rPr>
        <w:t>state”</w:t>
      </w:r>
      <w:proofErr w:type="gramEnd"/>
    </w:p>
    <w:p w14:paraId="2A480F12" w14:textId="77777777" w:rsidR="00885357" w:rsidRPr="00885357" w:rsidRDefault="00885357" w:rsidP="00885357">
      <w:pPr>
        <w:spacing w:line="276" w:lineRule="auto"/>
        <w:jc w:val="center"/>
        <w:rPr>
          <w:i/>
          <w:iCs/>
          <w:sz w:val="28"/>
          <w:szCs w:val="28"/>
        </w:rPr>
      </w:pPr>
    </w:p>
    <w:p w14:paraId="4CAFC480" w14:textId="60037264" w:rsidR="00885357" w:rsidRDefault="0038260F" w:rsidP="00C90165">
      <w:pPr>
        <w:spacing w:line="276" w:lineRule="auto"/>
        <w:jc w:val="both"/>
        <w:rPr>
          <w:sz w:val="28"/>
          <w:szCs w:val="28"/>
        </w:rPr>
      </w:pPr>
      <w:r w:rsidRPr="0038260F">
        <w:rPr>
          <w:sz w:val="28"/>
          <w:szCs w:val="28"/>
        </w:rPr>
        <w:t xml:space="preserve">The Word document, which was in a deteriorated condition as observed in </w:t>
      </w:r>
      <w:proofErr w:type="spellStart"/>
      <w:r w:rsidRPr="0038260F">
        <w:rPr>
          <w:sz w:val="28"/>
          <w:szCs w:val="28"/>
        </w:rPr>
        <w:t>Recuva</w:t>
      </w:r>
      <w:proofErr w:type="spellEnd"/>
      <w:r w:rsidRPr="0038260F">
        <w:rPr>
          <w:sz w:val="28"/>
          <w:szCs w:val="28"/>
        </w:rPr>
        <w:t xml:space="preserve">, was successfully opened. However, the content was fragmented and </w:t>
      </w:r>
      <w:r w:rsidRPr="0038260F">
        <w:rPr>
          <w:sz w:val="28"/>
          <w:szCs w:val="28"/>
        </w:rPr>
        <w:lastRenderedPageBreak/>
        <w:t>consisted primarily of characters rather than coherent words.</w:t>
      </w:r>
      <w:r w:rsidR="00885357">
        <w:rPr>
          <w:noProof/>
          <w:sz w:val="28"/>
          <w:szCs w:val="28"/>
        </w:rPr>
        <w:drawing>
          <wp:inline distT="0" distB="0" distL="0" distR="0" wp14:anchorId="557B7F73" wp14:editId="74AC3E35">
            <wp:extent cx="5731510" cy="2567305"/>
            <wp:effectExtent l="0" t="0" r="0" b="0"/>
            <wp:docPr id="2293203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0336"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67305"/>
                    </a:xfrm>
                    <a:prstGeom prst="rect">
                      <a:avLst/>
                    </a:prstGeom>
                  </pic:spPr>
                </pic:pic>
              </a:graphicData>
            </a:graphic>
          </wp:inline>
        </w:drawing>
      </w:r>
    </w:p>
    <w:p w14:paraId="3A6D85E0" w14:textId="2BCA51A6" w:rsidR="00885357" w:rsidRPr="00885357" w:rsidRDefault="00885357" w:rsidP="00885357">
      <w:pPr>
        <w:spacing w:line="276" w:lineRule="auto"/>
        <w:jc w:val="center"/>
        <w:rPr>
          <w:i/>
          <w:iCs/>
          <w:sz w:val="28"/>
          <w:szCs w:val="28"/>
        </w:rPr>
      </w:pPr>
      <w:r w:rsidRPr="00885357">
        <w:rPr>
          <w:i/>
          <w:iCs/>
          <w:sz w:val="28"/>
          <w:szCs w:val="28"/>
        </w:rPr>
        <w:t xml:space="preserve">A file received with </w:t>
      </w:r>
      <w:proofErr w:type="spellStart"/>
      <w:r w:rsidRPr="00885357">
        <w:rPr>
          <w:i/>
          <w:iCs/>
          <w:sz w:val="28"/>
          <w:szCs w:val="28"/>
        </w:rPr>
        <w:t>Recuva</w:t>
      </w:r>
      <w:proofErr w:type="spellEnd"/>
      <w:r w:rsidRPr="00885357">
        <w:rPr>
          <w:i/>
          <w:iCs/>
          <w:sz w:val="28"/>
          <w:szCs w:val="28"/>
        </w:rPr>
        <w:t xml:space="preserve"> in an </w:t>
      </w:r>
      <w:r>
        <w:rPr>
          <w:i/>
          <w:iCs/>
          <w:sz w:val="28"/>
          <w:szCs w:val="28"/>
        </w:rPr>
        <w:t>“</w:t>
      </w:r>
      <w:r>
        <w:rPr>
          <w:i/>
          <w:iCs/>
          <w:sz w:val="28"/>
          <w:szCs w:val="28"/>
        </w:rPr>
        <w:t>Poor</w:t>
      </w:r>
      <w:r>
        <w:rPr>
          <w:i/>
          <w:iCs/>
          <w:sz w:val="28"/>
          <w:szCs w:val="28"/>
        </w:rPr>
        <w:t xml:space="preserve"> </w:t>
      </w:r>
      <w:r w:rsidR="00FE4218">
        <w:rPr>
          <w:i/>
          <w:iCs/>
          <w:sz w:val="28"/>
          <w:szCs w:val="28"/>
        </w:rPr>
        <w:t>state”.</w:t>
      </w:r>
    </w:p>
    <w:p w14:paraId="7E8E76B9" w14:textId="77777777" w:rsidR="00885357" w:rsidRDefault="00885357" w:rsidP="00C90165">
      <w:pPr>
        <w:spacing w:line="276" w:lineRule="auto"/>
        <w:jc w:val="both"/>
        <w:rPr>
          <w:sz w:val="28"/>
          <w:szCs w:val="28"/>
        </w:rPr>
      </w:pPr>
    </w:p>
    <w:p w14:paraId="10E9039D" w14:textId="164B83ED" w:rsidR="00885357" w:rsidRDefault="0038260F" w:rsidP="00C90165">
      <w:pPr>
        <w:spacing w:line="276" w:lineRule="auto"/>
        <w:jc w:val="both"/>
        <w:rPr>
          <w:sz w:val="28"/>
          <w:szCs w:val="28"/>
        </w:rPr>
      </w:pPr>
      <w:r w:rsidRPr="0038260F">
        <w:rPr>
          <w:sz w:val="28"/>
          <w:szCs w:val="28"/>
        </w:rPr>
        <w:t>The recovered file, which was found to be in an optimal condition, was accessed and opened using Microsoft Word. However, the material appeared to lack coherence, potentially due to the inappropriate file format for opening it. Nevertheless, it was still possible to partially read and grasp the text, in contrast to another file containing characters instead of words.</w:t>
      </w:r>
      <w:r w:rsidR="00885357">
        <w:rPr>
          <w:noProof/>
          <w:sz w:val="28"/>
          <w:szCs w:val="28"/>
        </w:rPr>
        <w:drawing>
          <wp:inline distT="0" distB="0" distL="0" distR="0" wp14:anchorId="766C976D" wp14:editId="2CEE720C">
            <wp:extent cx="5731510" cy="3563620"/>
            <wp:effectExtent l="0" t="0" r="0" b="5080"/>
            <wp:docPr id="87343738" name="Picture 4" descr="A file received with Recuva in an Excellent sta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3738" name="Picture 4" descr="A file received with Recuva in an Excellent state&#10;"/>
                    <pic:cNvPicPr/>
                  </pic:nvPicPr>
                  <pic:blipFill>
                    <a:blip r:embed="rId8">
                      <a:extLst>
                        <a:ext uri="{28A0092B-C50C-407E-A947-70E740481C1C}">
                          <a14:useLocalDpi xmlns:a14="http://schemas.microsoft.com/office/drawing/2010/main" val="0"/>
                        </a:ext>
                      </a:extLst>
                    </a:blip>
                    <a:stretch>
                      <a:fillRect/>
                    </a:stretch>
                  </pic:blipFill>
                  <pic:spPr>
                    <a:xfrm>
                      <a:off x="0" y="0"/>
                      <a:ext cx="5731510" cy="3563620"/>
                    </a:xfrm>
                    <a:prstGeom prst="rect">
                      <a:avLst/>
                    </a:prstGeom>
                  </pic:spPr>
                </pic:pic>
              </a:graphicData>
            </a:graphic>
          </wp:inline>
        </w:drawing>
      </w:r>
    </w:p>
    <w:p w14:paraId="1E9380F2" w14:textId="5FBAF921" w:rsidR="00885357" w:rsidRPr="00885357" w:rsidRDefault="00885357" w:rsidP="00885357">
      <w:pPr>
        <w:spacing w:line="276" w:lineRule="auto"/>
        <w:jc w:val="center"/>
        <w:rPr>
          <w:i/>
          <w:iCs/>
          <w:sz w:val="28"/>
          <w:szCs w:val="28"/>
        </w:rPr>
      </w:pPr>
      <w:r w:rsidRPr="00885357">
        <w:rPr>
          <w:i/>
          <w:iCs/>
          <w:sz w:val="28"/>
          <w:szCs w:val="28"/>
        </w:rPr>
        <w:t xml:space="preserve">A file received with </w:t>
      </w:r>
      <w:proofErr w:type="spellStart"/>
      <w:r w:rsidRPr="00885357">
        <w:rPr>
          <w:i/>
          <w:iCs/>
          <w:sz w:val="28"/>
          <w:szCs w:val="28"/>
        </w:rPr>
        <w:t>Recuva</w:t>
      </w:r>
      <w:proofErr w:type="spellEnd"/>
      <w:r w:rsidRPr="00885357">
        <w:rPr>
          <w:i/>
          <w:iCs/>
          <w:sz w:val="28"/>
          <w:szCs w:val="28"/>
        </w:rPr>
        <w:t xml:space="preserve"> in an </w:t>
      </w:r>
      <w:r>
        <w:rPr>
          <w:i/>
          <w:iCs/>
          <w:sz w:val="28"/>
          <w:szCs w:val="28"/>
        </w:rPr>
        <w:t>“</w:t>
      </w:r>
      <w:r>
        <w:rPr>
          <w:i/>
          <w:iCs/>
          <w:sz w:val="28"/>
          <w:szCs w:val="28"/>
        </w:rPr>
        <w:t>Excellent</w:t>
      </w:r>
      <w:r>
        <w:rPr>
          <w:i/>
          <w:iCs/>
          <w:sz w:val="28"/>
          <w:szCs w:val="28"/>
        </w:rPr>
        <w:t xml:space="preserve"> </w:t>
      </w:r>
      <w:r w:rsidR="00FE4218">
        <w:rPr>
          <w:i/>
          <w:iCs/>
          <w:sz w:val="28"/>
          <w:szCs w:val="28"/>
        </w:rPr>
        <w:t>state”.</w:t>
      </w:r>
    </w:p>
    <w:p w14:paraId="0A3E9980" w14:textId="77777777" w:rsidR="00885357" w:rsidRDefault="00885357" w:rsidP="00C90165">
      <w:pPr>
        <w:spacing w:line="276" w:lineRule="auto"/>
        <w:jc w:val="both"/>
        <w:rPr>
          <w:sz w:val="28"/>
          <w:szCs w:val="28"/>
        </w:rPr>
      </w:pPr>
    </w:p>
    <w:p w14:paraId="49273830" w14:textId="77777777" w:rsidR="0038260F" w:rsidRDefault="0038260F" w:rsidP="002B792A">
      <w:pPr>
        <w:spacing w:line="276" w:lineRule="auto"/>
        <w:jc w:val="both"/>
        <w:rPr>
          <w:sz w:val="28"/>
          <w:szCs w:val="28"/>
        </w:rPr>
      </w:pPr>
      <w:r w:rsidRPr="0038260F">
        <w:rPr>
          <w:sz w:val="28"/>
          <w:szCs w:val="28"/>
        </w:rPr>
        <w:lastRenderedPageBreak/>
        <w:t xml:space="preserve">Upon executing the </w:t>
      </w:r>
      <w:proofErr w:type="spellStart"/>
      <w:r w:rsidRPr="0038260F">
        <w:rPr>
          <w:sz w:val="28"/>
          <w:szCs w:val="28"/>
        </w:rPr>
        <w:t>ccleaner</w:t>
      </w:r>
      <w:proofErr w:type="spellEnd"/>
      <w:r w:rsidRPr="0038260F">
        <w:rPr>
          <w:sz w:val="28"/>
          <w:szCs w:val="28"/>
        </w:rPr>
        <w:t xml:space="preserve"> tool on the recycle bin, the </w:t>
      </w:r>
      <w:proofErr w:type="spellStart"/>
      <w:r w:rsidRPr="0038260F">
        <w:rPr>
          <w:sz w:val="28"/>
          <w:szCs w:val="28"/>
        </w:rPr>
        <w:t>Recuva</w:t>
      </w:r>
      <w:proofErr w:type="spellEnd"/>
      <w:r w:rsidRPr="0038260F">
        <w:rPr>
          <w:sz w:val="28"/>
          <w:szCs w:val="28"/>
        </w:rPr>
        <w:t xml:space="preserve"> software failed to retrieve the deleted files.</w:t>
      </w:r>
    </w:p>
    <w:p w14:paraId="17A2E6C7" w14:textId="77777777" w:rsidR="0038260F" w:rsidRDefault="0038260F" w:rsidP="002B792A">
      <w:pPr>
        <w:spacing w:line="276" w:lineRule="auto"/>
        <w:jc w:val="both"/>
        <w:rPr>
          <w:sz w:val="28"/>
          <w:szCs w:val="28"/>
        </w:rPr>
      </w:pPr>
    </w:p>
    <w:p w14:paraId="217216B6" w14:textId="00A36694" w:rsidR="00767518" w:rsidRDefault="009317BB" w:rsidP="002B792A">
      <w:pPr>
        <w:spacing w:line="276" w:lineRule="auto"/>
        <w:jc w:val="both"/>
        <w:rPr>
          <w:b/>
          <w:bCs/>
          <w:sz w:val="28"/>
          <w:szCs w:val="28"/>
        </w:rPr>
      </w:pPr>
      <w:r w:rsidRPr="00962EC4">
        <w:rPr>
          <w:b/>
          <w:bCs/>
          <w:sz w:val="28"/>
          <w:szCs w:val="28"/>
        </w:rPr>
        <w:t>Question 3: What did you learn?</w:t>
      </w:r>
    </w:p>
    <w:p w14:paraId="318BDC2E" w14:textId="0907FE3C" w:rsidR="002B792A" w:rsidRDefault="002B792A" w:rsidP="002B792A">
      <w:pPr>
        <w:spacing w:line="276" w:lineRule="auto"/>
        <w:jc w:val="both"/>
        <w:rPr>
          <w:sz w:val="28"/>
          <w:szCs w:val="28"/>
        </w:rPr>
      </w:pPr>
      <w:r w:rsidRPr="002B792A">
        <w:rPr>
          <w:sz w:val="28"/>
          <w:szCs w:val="28"/>
        </w:rPr>
        <w:t>When a file is deleted, the operating system designates the region on the hard disc drive (HDD) where the data is stored as accessible, and then eliminates it from the hierarchical file system. The magnetic data remains stored on the disc; however, the method to retrieve the data has been eradicated from the operating system.</w:t>
      </w:r>
      <w:r>
        <w:rPr>
          <w:sz w:val="28"/>
          <w:szCs w:val="28"/>
        </w:rPr>
        <w:t xml:space="preserve"> </w:t>
      </w:r>
      <w:r w:rsidRPr="002B792A">
        <w:rPr>
          <w:sz w:val="28"/>
          <w:szCs w:val="28"/>
        </w:rPr>
        <w:t xml:space="preserve">Data retrieval programmes such as </w:t>
      </w:r>
      <w:proofErr w:type="spellStart"/>
      <w:r w:rsidRPr="002B792A">
        <w:rPr>
          <w:sz w:val="28"/>
          <w:szCs w:val="28"/>
        </w:rPr>
        <w:t>Recuva</w:t>
      </w:r>
      <w:proofErr w:type="spellEnd"/>
      <w:r w:rsidRPr="002B792A">
        <w:rPr>
          <w:sz w:val="28"/>
          <w:szCs w:val="28"/>
        </w:rPr>
        <w:t xml:space="preserve">, developed by Piriform, </w:t>
      </w:r>
      <w:r w:rsidRPr="002B792A">
        <w:rPr>
          <w:sz w:val="28"/>
          <w:szCs w:val="28"/>
        </w:rPr>
        <w:t>can recover</w:t>
      </w:r>
      <w:r w:rsidRPr="002B792A">
        <w:rPr>
          <w:sz w:val="28"/>
          <w:szCs w:val="28"/>
        </w:rPr>
        <w:t xml:space="preserve"> deleted files by doing a thorough scan of the disc to identify magnetised parts. These applications </w:t>
      </w:r>
      <w:proofErr w:type="gramStart"/>
      <w:r w:rsidRPr="002B792A">
        <w:rPr>
          <w:sz w:val="28"/>
          <w:szCs w:val="28"/>
        </w:rPr>
        <w:t>make an effort</w:t>
      </w:r>
      <w:proofErr w:type="gramEnd"/>
      <w:r w:rsidRPr="002B792A">
        <w:rPr>
          <w:sz w:val="28"/>
          <w:szCs w:val="28"/>
        </w:rPr>
        <w:t xml:space="preserve"> to reconstruct lost files, even if only a portion of the file can be restored. Despite the incomplete restoration, the recoverable data can still be successfully accessed and read.</w:t>
      </w:r>
    </w:p>
    <w:p w14:paraId="29811050" w14:textId="77777777" w:rsidR="002B792A" w:rsidRDefault="002B792A" w:rsidP="002B792A">
      <w:pPr>
        <w:spacing w:line="276" w:lineRule="auto"/>
        <w:jc w:val="both"/>
        <w:rPr>
          <w:sz w:val="28"/>
          <w:szCs w:val="28"/>
        </w:rPr>
      </w:pPr>
    </w:p>
    <w:p w14:paraId="6D33B63B" w14:textId="6AA27207" w:rsidR="002B792A" w:rsidRPr="002B792A" w:rsidRDefault="004A7742" w:rsidP="004A7742">
      <w:pPr>
        <w:spacing w:line="276" w:lineRule="auto"/>
        <w:jc w:val="both"/>
        <w:rPr>
          <w:sz w:val="28"/>
          <w:szCs w:val="28"/>
        </w:rPr>
      </w:pPr>
      <w:r w:rsidRPr="004A7742">
        <w:rPr>
          <w:sz w:val="28"/>
          <w:szCs w:val="28"/>
        </w:rPr>
        <w:t xml:space="preserve">These tools can provide significant advantages to enterprises seeking to securely erase files through the utilisation of the </w:t>
      </w:r>
      <w:r>
        <w:rPr>
          <w:sz w:val="28"/>
          <w:szCs w:val="28"/>
        </w:rPr>
        <w:t>c</w:t>
      </w:r>
      <w:r w:rsidRPr="004A7742">
        <w:rPr>
          <w:sz w:val="28"/>
          <w:szCs w:val="28"/>
        </w:rPr>
        <w:t xml:space="preserve">leaner, as well as to those aiming to retrieve inadvertently deleted files by employing </w:t>
      </w:r>
      <w:proofErr w:type="spellStart"/>
      <w:r w:rsidRPr="004A7742">
        <w:rPr>
          <w:sz w:val="28"/>
          <w:szCs w:val="28"/>
        </w:rPr>
        <w:t>recuva</w:t>
      </w:r>
      <w:proofErr w:type="spellEnd"/>
      <w:r w:rsidRPr="004A7742">
        <w:rPr>
          <w:sz w:val="28"/>
          <w:szCs w:val="28"/>
        </w:rPr>
        <w:t>. The efficacy of this technology in permanently eradicating unrecoverable sensitive information would vary depending on the company and its specific industry.</w:t>
      </w:r>
    </w:p>
    <w:sectPr w:rsidR="002B792A" w:rsidRPr="002B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6B"/>
    <w:rsid w:val="0026300B"/>
    <w:rsid w:val="00293F76"/>
    <w:rsid w:val="002B792A"/>
    <w:rsid w:val="002E1B15"/>
    <w:rsid w:val="00317840"/>
    <w:rsid w:val="00327483"/>
    <w:rsid w:val="0038260F"/>
    <w:rsid w:val="00421987"/>
    <w:rsid w:val="004A7742"/>
    <w:rsid w:val="004E3960"/>
    <w:rsid w:val="0055456B"/>
    <w:rsid w:val="006161F0"/>
    <w:rsid w:val="0063006D"/>
    <w:rsid w:val="00661A9C"/>
    <w:rsid w:val="006D42A0"/>
    <w:rsid w:val="00767518"/>
    <w:rsid w:val="007E7659"/>
    <w:rsid w:val="0082317B"/>
    <w:rsid w:val="00885357"/>
    <w:rsid w:val="008C5F72"/>
    <w:rsid w:val="008D3CE2"/>
    <w:rsid w:val="009317BB"/>
    <w:rsid w:val="0096082C"/>
    <w:rsid w:val="00962EC4"/>
    <w:rsid w:val="00AC0FEA"/>
    <w:rsid w:val="00C04ED4"/>
    <w:rsid w:val="00C36A9C"/>
    <w:rsid w:val="00C90165"/>
    <w:rsid w:val="00E07F33"/>
    <w:rsid w:val="00E35C51"/>
    <w:rsid w:val="00FB0236"/>
    <w:rsid w:val="00FC2645"/>
    <w:rsid w:val="00FE4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818368"/>
  <w15:chartTrackingRefBased/>
  <w15:docId w15:val="{4CF0C3A8-9866-2C45-B190-8FBB0403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518"/>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518"/>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styleId="Bibliography">
    <w:name w:val="Bibliography"/>
    <w:basedOn w:val="Normal"/>
    <w:next w:val="Normal"/>
    <w:uiPriority w:val="37"/>
    <w:unhideWhenUsed/>
    <w:rsid w:val="00767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90002">
      <w:bodyDiv w:val="1"/>
      <w:marLeft w:val="0"/>
      <w:marRight w:val="0"/>
      <w:marTop w:val="0"/>
      <w:marBottom w:val="0"/>
      <w:divBdr>
        <w:top w:val="none" w:sz="0" w:space="0" w:color="auto"/>
        <w:left w:val="none" w:sz="0" w:space="0" w:color="auto"/>
        <w:bottom w:val="none" w:sz="0" w:space="0" w:color="auto"/>
        <w:right w:val="none" w:sz="0" w:space="0" w:color="auto"/>
      </w:divBdr>
    </w:div>
    <w:div w:id="452988669">
      <w:bodyDiv w:val="1"/>
      <w:marLeft w:val="0"/>
      <w:marRight w:val="0"/>
      <w:marTop w:val="0"/>
      <w:marBottom w:val="0"/>
      <w:divBdr>
        <w:top w:val="none" w:sz="0" w:space="0" w:color="auto"/>
        <w:left w:val="none" w:sz="0" w:space="0" w:color="auto"/>
        <w:bottom w:val="none" w:sz="0" w:space="0" w:color="auto"/>
        <w:right w:val="none" w:sz="0" w:space="0" w:color="auto"/>
      </w:divBdr>
    </w:div>
    <w:div w:id="1407066628">
      <w:bodyDiv w:val="1"/>
      <w:marLeft w:val="0"/>
      <w:marRight w:val="0"/>
      <w:marTop w:val="0"/>
      <w:marBottom w:val="0"/>
      <w:divBdr>
        <w:top w:val="none" w:sz="0" w:space="0" w:color="auto"/>
        <w:left w:val="none" w:sz="0" w:space="0" w:color="auto"/>
        <w:bottom w:val="none" w:sz="0" w:space="0" w:color="auto"/>
        <w:right w:val="none" w:sz="0" w:space="0" w:color="auto"/>
      </w:divBdr>
    </w:div>
    <w:div w:id="1534533007">
      <w:bodyDiv w:val="1"/>
      <w:marLeft w:val="0"/>
      <w:marRight w:val="0"/>
      <w:marTop w:val="0"/>
      <w:marBottom w:val="0"/>
      <w:divBdr>
        <w:top w:val="none" w:sz="0" w:space="0" w:color="auto"/>
        <w:left w:val="none" w:sz="0" w:space="0" w:color="auto"/>
        <w:bottom w:val="none" w:sz="0" w:space="0" w:color="auto"/>
        <w:right w:val="none" w:sz="0" w:space="0" w:color="auto"/>
      </w:divBdr>
    </w:div>
    <w:div w:id="1625963421">
      <w:bodyDiv w:val="1"/>
      <w:marLeft w:val="0"/>
      <w:marRight w:val="0"/>
      <w:marTop w:val="0"/>
      <w:marBottom w:val="0"/>
      <w:divBdr>
        <w:top w:val="none" w:sz="0" w:space="0" w:color="auto"/>
        <w:left w:val="none" w:sz="0" w:space="0" w:color="auto"/>
        <w:bottom w:val="none" w:sz="0" w:space="0" w:color="auto"/>
        <w:right w:val="none" w:sz="0" w:space="0" w:color="auto"/>
      </w:divBdr>
    </w:div>
    <w:div w:id="1797602820">
      <w:bodyDiv w:val="1"/>
      <w:marLeft w:val="0"/>
      <w:marRight w:val="0"/>
      <w:marTop w:val="0"/>
      <w:marBottom w:val="0"/>
      <w:divBdr>
        <w:top w:val="none" w:sz="0" w:space="0" w:color="auto"/>
        <w:left w:val="none" w:sz="0" w:space="0" w:color="auto"/>
        <w:bottom w:val="none" w:sz="0" w:space="0" w:color="auto"/>
        <w:right w:val="none" w:sz="0" w:space="0" w:color="auto"/>
      </w:divBdr>
    </w:div>
    <w:div w:id="1857115033">
      <w:bodyDiv w:val="1"/>
      <w:marLeft w:val="0"/>
      <w:marRight w:val="0"/>
      <w:marTop w:val="0"/>
      <w:marBottom w:val="0"/>
      <w:divBdr>
        <w:top w:val="none" w:sz="0" w:space="0" w:color="auto"/>
        <w:left w:val="none" w:sz="0" w:space="0" w:color="auto"/>
        <w:bottom w:val="none" w:sz="0" w:space="0" w:color="auto"/>
        <w:right w:val="none" w:sz="0" w:space="0" w:color="auto"/>
      </w:divBdr>
    </w:div>
    <w:div w:id="2090030546">
      <w:bodyDiv w:val="1"/>
      <w:marLeft w:val="0"/>
      <w:marRight w:val="0"/>
      <w:marTop w:val="0"/>
      <w:marBottom w:val="0"/>
      <w:divBdr>
        <w:top w:val="none" w:sz="0" w:space="0" w:color="auto"/>
        <w:left w:val="none" w:sz="0" w:space="0" w:color="auto"/>
        <w:bottom w:val="none" w:sz="0" w:space="0" w:color="auto"/>
        <w:right w:val="none" w:sz="0" w:space="0" w:color="auto"/>
      </w:divBdr>
    </w:div>
    <w:div w:id="210167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b:Tag>
    <b:SourceType>InternetSite</b:SourceType>
    <b:Guid>{12FA8C56-4264-9647-981E-2B822CCC462E}</b:Guid>
    <b:Author>
      <b:Author>
        <b:NameList>
          <b:Person>
            <b:Last>Hunt</b:Last>
            <b:First>Troy</b:First>
          </b:Person>
        </b:NameList>
      </b:Author>
    </b:Author>
    <b:Title>Have i been pwned</b:Title>
    <b:InternetSiteTitle>Have i been pwned</b:InternetSiteTitle>
    <b:URL>https://haveibeenpwned.com/</b:URL>
    <b:RefOrder>1</b:RefOrder>
  </b:Source>
  <b:Source>
    <b:Tag>Gib20</b:Tag>
    <b:SourceType>InternetSite</b:SourceType>
    <b:Guid>{2F29DE03-7496-C34C-B9CA-ED09E48CAC28}</b:Guid>
    <b:Author>
      <b:Author>
        <b:Corporate>Gibson reasearch corporation </b:Corporate>
      </b:Author>
    </b:Author>
    <b:Title>Shields Up</b:Title>
    <b:InternetSiteTitle>A Gibson research corporation website</b:InternetSiteTitle>
    <b:URL>https://www.grc.com/x/ne.dll?bh0bkyd2</b:URL>
    <b:Year>2020</b:Year>
    <b:RefOrder>2</b:RefOrder>
  </b:Source>
  <b:Source>
    <b:Tag>SSL23</b:Tag>
    <b:SourceType>InternetSite</b:SourceType>
    <b:Guid>{B273499F-8C14-E940-B186-862CEBFFB85B}</b:Guid>
    <b:Author>
      <b:Author>
        <b:Corporate>SSL Dragon</b:Corporate>
      </b:Author>
    </b:Author>
    <b:Title>What is HTTPS 443 and how to open it?</b:Title>
    <b:InternetSiteTitle>A SSL Dragon blog</b:InternetSiteTitle>
    <b:URL>https://www.ssldragon.com/blog/https-port-443/</b:URL>
    <b:Year>2014 - 2023</b:Year>
    <b:RefOrder>3</b:RefOrder>
  </b:Source>
</b:Sources>
</file>

<file path=customXml/itemProps1.xml><?xml version="1.0" encoding="utf-8"?>
<ds:datastoreItem xmlns:ds="http://schemas.openxmlformats.org/officeDocument/2006/customXml" ds:itemID="{BB0C6C04-AAA0-CE48-81FA-DB1F7EEE8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Adegbindin</dc:creator>
  <cp:keywords/>
  <dc:description/>
  <cp:lastModifiedBy>Mariam Adegbindin</cp:lastModifiedBy>
  <cp:revision>3</cp:revision>
  <dcterms:created xsi:type="dcterms:W3CDTF">2023-09-20T04:58:00Z</dcterms:created>
  <dcterms:modified xsi:type="dcterms:W3CDTF">2023-09-20T05:10:00Z</dcterms:modified>
</cp:coreProperties>
</file>