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ABED" w14:textId="77777777"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I need to do an IT audit for the Dean of graduate school office. what will be the purpose pf this audit, the possible outcome, the scope, the audit procedure that will guide my audit plan</w:t>
      </w:r>
    </w:p>
    <w:p w14:paraId="62846495"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purpose of an IT audit for the Dean of graduate school office is to evaluate the effectiveness of the organization's IT systems, processes, and controls, and to identify any areas where improvements can be made to better support the organization's goals and objectives. The outcome of the audit will be a report that identifies any weaknesses, risks, or areas of non-compliance in the IT systems and processes, as well as recommendations for improvements and corrective actions.</w:t>
      </w:r>
    </w:p>
    <w:p w14:paraId="0C139EE5"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scope of the IT audit should cover all relevant IT systems, processes, and controls within the Dean of graduate school office, including but not limited to:</w:t>
      </w:r>
    </w:p>
    <w:p w14:paraId="67C366D8"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Information security policies and procedures</w:t>
      </w:r>
    </w:p>
    <w:p w14:paraId="4E4D5A63"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Access controls and user management</w:t>
      </w:r>
    </w:p>
    <w:p w14:paraId="089173B7"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Network infrastructure and data communication</w:t>
      </w:r>
    </w:p>
    <w:p w14:paraId="4F10EE99"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Backup and disaster recovery procedures</w:t>
      </w:r>
    </w:p>
    <w:p w14:paraId="579E497C"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Software and hardware inventory management</w:t>
      </w:r>
    </w:p>
    <w:p w14:paraId="6E75F515"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System maintenance and patch management</w:t>
      </w:r>
    </w:p>
    <w:p w14:paraId="3E481B11"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IT governance and risk management practices</w:t>
      </w:r>
    </w:p>
    <w:p w14:paraId="6F433F81" w14:textId="77777777" w:rsidR="00252644" w:rsidRPr="00252644" w:rsidRDefault="00252644" w:rsidP="0025264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Compliance with relevant regulations and standards</w:t>
      </w:r>
    </w:p>
    <w:p w14:paraId="01E81A06"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audit procedure should guide the auditor in conducting a comprehensive and systematic review of the IT systems and processes. Some of the key steps in the audit procedure may include:</w:t>
      </w:r>
    </w:p>
    <w:p w14:paraId="403B09DC"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Conducting interviews with key stakeholders, including IT staff, management, and end-users, to understand their roles and responsibilities, and to identify any areas of concern or potential risk.</w:t>
      </w:r>
    </w:p>
    <w:p w14:paraId="33F600CF"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Performing a review of documentation, such as policies, procedures, system configurations, and logs, to assess compliance with relevant regulations and standards.</w:t>
      </w:r>
    </w:p>
    <w:p w14:paraId="7F89E567"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Conducting vulnerability scans and penetration testing to identify any security vulnerabilities or weaknesses in the IT systems.</w:t>
      </w:r>
    </w:p>
    <w:p w14:paraId="6832A94F"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Analyzing data and system logs to identify any anomalies or suspicious activity.</w:t>
      </w:r>
    </w:p>
    <w:p w14:paraId="7A963681"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Reviewing the organization's backup and disaster recovery procedures to ensure that they are adequate to protect against data loss or system downtime.</w:t>
      </w:r>
    </w:p>
    <w:p w14:paraId="6FB5E7E6"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Assessing the effectiveness of user access controls and user management procedures to prevent unauthorized access to sensitive data.</w:t>
      </w:r>
    </w:p>
    <w:p w14:paraId="308E5845"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Reviewing software and hardware inventory management procedures to ensure that all assets are accounted for and properly managed.</w:t>
      </w:r>
    </w:p>
    <w:p w14:paraId="5FDD1054" w14:textId="77777777" w:rsidR="00252644" w:rsidRPr="00252644" w:rsidRDefault="00252644" w:rsidP="0025264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Assessing the organization's IT governance and risk management practices to ensure that they are adequate to manage IT risks effectively.</w:t>
      </w:r>
    </w:p>
    <w:p w14:paraId="3EC8485F"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By following a comprehensive audit procedure, the auditor can identify any weaknesses or gaps in the IT systems and processes and provide recommendations for improvement to the Dean of graduate school office.</w:t>
      </w:r>
    </w:p>
    <w:p w14:paraId="248D46E5" w14:textId="2873261B"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338D2C" wp14:editId="70452A42">
                <wp:extent cx="307975" cy="307975"/>
                <wp:effectExtent l="0" t="0" r="0" b="0"/>
                <wp:docPr id="15520515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070C4" id="Rectangle 1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9BB96F8" wp14:editId="2640DE60">
                <wp:extent cx="307975" cy="307975"/>
                <wp:effectExtent l="0" t="0" r="0" b="0"/>
                <wp:docPr id="392238265" name="Rectangle 9"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F1750" id="Rectangle 9"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p>
    <w:p w14:paraId="5AE5859F" w14:textId="77777777"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lastRenderedPageBreak/>
        <w:t>What will be the outcome of audit plan on backup and disaster recovery procedure at the associate dean of graduate program personal office</w:t>
      </w:r>
    </w:p>
    <w:p w14:paraId="32441B13"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outcome of an audit plan on backup and disaster recovery procedure at the associate dean of graduate program personal office will depend on the findings of the audit. The purpose of the audit will be to evaluate the effectiveness of the organization's backup and disaster recovery procedures, and to identify any areas where improvements can be made to better protect the organization's data and systems.</w:t>
      </w:r>
    </w:p>
    <w:p w14:paraId="79CF7A78"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If the audit finds that the backup and disaster recovery procedures are effective, then the outcome of the audit plan may be a report that confirms this and recommends that the organization continue with its current procedures.</w:t>
      </w:r>
    </w:p>
    <w:p w14:paraId="279A543E"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However, if the audit identifies weaknesses or gaps in the backup and disaster recovery procedures, the outcome of the audit plan may include recommendations for improvements and corrective actions. For example, the audit may identify that the backup procedures are not performed regularly or are not tested for effectiveness, or that the organization lacks a comprehensive disaster recovery plan. In such cases, the outcome of the audit plan may include recommendations for the organization to implement new or improved backup and disaster recovery procedures, to establish a disaster recovery plan, and to provide training for staff on these procedures.</w:t>
      </w:r>
    </w:p>
    <w:p w14:paraId="669E91BB"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Overall, the outcome of an audit plan on backup and disaster recovery procedure at the associate dean of graduate program personal office should be a report that provides an assessment of the current backup and disaster recovery procedures, identifies any weaknesses or areas for improvement, and provides recommendations for how the organization can improve its backup and disaster recovery procedures to better protect its data and systems.</w:t>
      </w:r>
    </w:p>
    <w:p w14:paraId="6C49B083" w14:textId="2BEB9ADD"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C9B7498" wp14:editId="751E7140">
                <wp:extent cx="307975" cy="307975"/>
                <wp:effectExtent l="0" t="0" r="0" b="0"/>
                <wp:docPr id="95735833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FFD6F" id="Rectangle 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2D4D685" wp14:editId="0B65D3FA">
                <wp:extent cx="307975" cy="307975"/>
                <wp:effectExtent l="0" t="0" r="0" b="0"/>
                <wp:docPr id="982660704" name="Rectangle 7"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2A2B1" id="Rectangle 7"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p>
    <w:p w14:paraId="62057BE9" w14:textId="77777777"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 xml:space="preserve">what will be the scope of the audit </w:t>
      </w:r>
    </w:p>
    <w:p w14:paraId="076F9043"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scope of the audit of the backup and disaster recovery procedure at the associate dean of graduate program personal office should cover all relevant aspects of the organization's backup and disaster recovery procedures. This may include, but not limited to:</w:t>
      </w:r>
    </w:p>
    <w:p w14:paraId="5DFDFC0E" w14:textId="77777777" w:rsidR="00252644" w:rsidRPr="00252644" w:rsidRDefault="00252644" w:rsidP="0025264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Backup procedures: The auditor should review the backup procedures in place, including the frequency and method of backups, the location of backups, and the security measures in place to protect backups.</w:t>
      </w:r>
    </w:p>
    <w:p w14:paraId="73BB9B3F" w14:textId="77777777" w:rsidR="00252644" w:rsidRPr="00252644" w:rsidRDefault="00252644" w:rsidP="0025264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Disaster recovery plan: The auditor should assess whether the organization has a disaster recovery plan in place, including procedures for responding to different types of disasters and the roles and responsibilities of staff during a disaster.</w:t>
      </w:r>
    </w:p>
    <w:p w14:paraId="7F3FAAE1" w14:textId="77777777" w:rsidR="00252644" w:rsidRPr="00252644" w:rsidRDefault="00252644" w:rsidP="0025264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Data recovery procedures: The auditor should assess the organization's procedures for recovering data in the event of a disaster, including the process for restoring backups, the time required for restoration, and the testing of data recovery procedures.</w:t>
      </w:r>
    </w:p>
    <w:p w14:paraId="488B88A0" w14:textId="77777777" w:rsidR="00252644" w:rsidRPr="00252644" w:rsidRDefault="00252644" w:rsidP="0025264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Physical security measures: The auditor should assess the physical security measures in place to protect backup media and equipment, such as fire suppression systems, climate control, and access controls.</w:t>
      </w:r>
    </w:p>
    <w:p w14:paraId="2C054AF4" w14:textId="77777777" w:rsidR="00252644" w:rsidRPr="00252644" w:rsidRDefault="00252644" w:rsidP="0025264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lastRenderedPageBreak/>
        <w:t>IT infrastructure: The auditor should assess the organization's IT infrastructure, including servers, storage, and network connectivity, to identify any areas where improvements may be needed to ensure effective backup and disaster recovery.</w:t>
      </w:r>
    </w:p>
    <w:p w14:paraId="62192A89" w14:textId="77777777" w:rsidR="00252644" w:rsidRPr="00252644" w:rsidRDefault="00252644" w:rsidP="0025264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Training and awareness: The auditor should assess the training and awareness programs in place for staff to ensure that they understand their roles and responsibilities in backup and disaster recovery, and are familiar with the procedures to follow in the event of a disaster.</w:t>
      </w:r>
    </w:p>
    <w:p w14:paraId="7A81B6F0"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By covering all these areas, the audit scope will provide a comprehensive assessment of the organization's backup and disaster recovery procedures, identifying any weaknesses, gaps, or areas for improvement, and making recommendations for improvement where necessary.</w:t>
      </w:r>
    </w:p>
    <w:p w14:paraId="5D5407FA" w14:textId="0369046A"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A3663FD" wp14:editId="5B7DC7DB">
                <wp:extent cx="307975" cy="307975"/>
                <wp:effectExtent l="0" t="0" r="0" b="0"/>
                <wp:docPr id="180275203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1EDA9" id="Rectangle 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3A6B92C" wp14:editId="48D50DAB">
                <wp:extent cx="307975" cy="307975"/>
                <wp:effectExtent l="0" t="0" r="0" b="0"/>
                <wp:docPr id="686015227" name="Rectangle 5"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DD1A2" id="Rectangle 5"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p>
    <w:p w14:paraId="7BC2E625" w14:textId="77777777"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what will be the audit procedure</w:t>
      </w:r>
    </w:p>
    <w:p w14:paraId="7F0421F5"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audit procedure for the backup and disaster recovery procedure at the associate dean of graduate program personal office should follow a comprehensive and systematic approach. Some of the key steps in the audit procedure may include:</w:t>
      </w:r>
    </w:p>
    <w:p w14:paraId="5C97B268" w14:textId="77777777" w:rsidR="00252644" w:rsidRPr="00252644" w:rsidRDefault="00252644" w:rsidP="0025264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Planning: The auditor should develop a detailed audit plan that outlines the scope, objectives, and methodology of the audit. This plan should be reviewed and approved by the relevant stakeholders before proceeding with the audit.</w:t>
      </w:r>
    </w:p>
    <w:p w14:paraId="42A42A1B" w14:textId="77777777" w:rsidR="00252644" w:rsidRPr="00252644" w:rsidRDefault="00252644" w:rsidP="0025264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Data Collection: The auditor should collect relevant data related to the backup and disaster recovery procedures, including policy and procedure documents, backup schedules, disaster recovery plans, and other relevant documentation. The auditor should also conduct interviews with key personnel to gather information about the procedures and how they are implemented.</w:t>
      </w:r>
    </w:p>
    <w:p w14:paraId="2EF01DFC" w14:textId="77777777" w:rsidR="00252644" w:rsidRPr="00252644" w:rsidRDefault="00252644" w:rsidP="0025264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Evaluation: The auditor should evaluate the effectiveness of the backup and disaster recovery procedures in place, including the adequacy of backup and recovery procedures, the security of backup media and equipment, the physical security measures in place, the IT infrastructure, and the training and awareness programs.</w:t>
      </w:r>
    </w:p>
    <w:p w14:paraId="4CBB0DA9" w14:textId="77777777" w:rsidR="00252644" w:rsidRPr="00252644" w:rsidRDefault="00252644" w:rsidP="0025264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Testing: The auditor should conduct testing of the backup and disaster recovery procedures to determine their effectiveness. This may include testing the backup and recovery procedures, testing the disaster recovery plan, and testing the data recovery procedures.</w:t>
      </w:r>
    </w:p>
    <w:p w14:paraId="3F07E051" w14:textId="77777777" w:rsidR="00252644" w:rsidRPr="00252644" w:rsidRDefault="00252644" w:rsidP="0025264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Reporting: The auditor should prepare a report that summarizes the findings of the audit, including any weaknesses or gaps in the backup and disaster recovery procedures, as well as any areas of non-compliance with relevant regulations and standards. The report should also include recommendations for improvement, including specific actions that should be taken to address the weaknesses identified.</w:t>
      </w:r>
    </w:p>
    <w:p w14:paraId="2C3547B0" w14:textId="77777777" w:rsidR="00252644" w:rsidRPr="00252644" w:rsidRDefault="00252644" w:rsidP="0025264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Follow-up: The auditor should follow up on the implementation of the recommendations made in the audit report to ensure that the organization has taken appropriate action to address the weaknesses identified.</w:t>
      </w:r>
    </w:p>
    <w:p w14:paraId="130BF0A0"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By following a comprehensive audit procedure, the auditor can provide a detailed assessment of the backup and disaster recovery procedures in place, identify any weaknesses or gaps, and provide recommendations for improvement that will help the organization to better protect its data and systems.</w:t>
      </w:r>
    </w:p>
    <w:p w14:paraId="4C1ADAC1" w14:textId="0156E443"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bdr w:val="none" w:sz="0" w:space="0" w:color="auto" w:frame="1"/>
          <w14:ligatures w14:val="none"/>
        </w:rPr>
        <w:lastRenderedPageBreak/>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1ACC23" wp14:editId="7E68461E">
                <wp:extent cx="307975" cy="307975"/>
                <wp:effectExtent l="0" t="0" r="0" b="0"/>
                <wp:docPr id="277137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33983"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5163DFF" wp14:editId="048F5D78">
                <wp:extent cx="307975" cy="307975"/>
                <wp:effectExtent l="0" t="0" r="0" b="0"/>
                <wp:docPr id="1163296463" name="Rectangle 3"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9C491" id="Rectangle 3"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p>
    <w:p w14:paraId="3D46F388" w14:textId="77777777"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based on the audit plan for backup, data recovery and disaster recovery for the office of the associate dean of graduate business programs what will be expected for the following. Audit Plan: Items and Observations Auditor: Date: Item # Description Expected Findings/pass criteria Observations Pass (Yes/No)</w:t>
      </w:r>
    </w:p>
    <w:p w14:paraId="65F984F1"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As an AI language model, I do not have access to the specific details of the backup, data recovery, and disaster recovery audit plan for the office of the associate dean of graduate business programs. However, I can provide a general format of what could be expected for the following items and observations:</w:t>
      </w:r>
    </w:p>
    <w:p w14:paraId="306DF7E7"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Audit Plan: Backup, Data Recovery, and Disaster Recovery</w:t>
      </w:r>
    </w:p>
    <w:p w14:paraId="05CC3768"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Auditor: [Insert Name] Date: [Insert Date]</w:t>
      </w:r>
    </w:p>
    <w:p w14:paraId="06764622"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Item # Description Expected Findings/Pass Criteria Observations Pass (Yes/No)</w:t>
      </w:r>
    </w:p>
    <w:p w14:paraId="026D466B" w14:textId="77777777" w:rsidR="00252644" w:rsidRPr="00252644" w:rsidRDefault="00252644" w:rsidP="0025264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Backup Procedures</w:t>
      </w:r>
    </w:p>
    <w:p w14:paraId="353335F6" w14:textId="77777777" w:rsidR="00252644" w:rsidRPr="00252644" w:rsidRDefault="00252644" w:rsidP="0025264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Frequency and method of backups</w:t>
      </w:r>
    </w:p>
    <w:p w14:paraId="08A9F5F7" w14:textId="77777777" w:rsidR="00252644" w:rsidRPr="00252644" w:rsidRDefault="00252644" w:rsidP="0025264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Location of backups</w:t>
      </w:r>
    </w:p>
    <w:p w14:paraId="7B4DB5CE" w14:textId="77777777" w:rsidR="00252644" w:rsidRPr="00252644" w:rsidRDefault="00252644" w:rsidP="0025264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Security measures in place to protect backups</w:t>
      </w:r>
    </w:p>
    <w:p w14:paraId="6F449F10" w14:textId="77777777" w:rsidR="00252644" w:rsidRPr="00252644" w:rsidRDefault="00252644" w:rsidP="00252644">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Disaster Recovery Plan</w:t>
      </w:r>
    </w:p>
    <w:p w14:paraId="36971323" w14:textId="77777777" w:rsidR="00252644" w:rsidRPr="00252644" w:rsidRDefault="00252644" w:rsidP="00252644">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Procedures for responding to different types of disasters</w:t>
      </w:r>
    </w:p>
    <w:p w14:paraId="5CC5F5F6" w14:textId="77777777" w:rsidR="00252644" w:rsidRPr="00252644" w:rsidRDefault="00252644" w:rsidP="00252644">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Roles and responsibilities of staff during a disaster</w:t>
      </w:r>
    </w:p>
    <w:p w14:paraId="3179CCD0" w14:textId="77777777" w:rsidR="00252644" w:rsidRPr="00252644" w:rsidRDefault="00252644" w:rsidP="0025264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Data Recovery Procedures</w:t>
      </w:r>
    </w:p>
    <w:p w14:paraId="28B3175D" w14:textId="77777777" w:rsidR="00252644" w:rsidRPr="00252644" w:rsidRDefault="00252644" w:rsidP="0025264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Process for restoring backups</w:t>
      </w:r>
    </w:p>
    <w:p w14:paraId="79940F6B" w14:textId="77777777" w:rsidR="00252644" w:rsidRPr="00252644" w:rsidRDefault="00252644" w:rsidP="0025264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Time required for restoration</w:t>
      </w:r>
    </w:p>
    <w:p w14:paraId="40206465" w14:textId="77777777" w:rsidR="00252644" w:rsidRPr="00252644" w:rsidRDefault="00252644" w:rsidP="0025264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Testing of data recovery procedures</w:t>
      </w:r>
    </w:p>
    <w:p w14:paraId="35B85F84" w14:textId="77777777" w:rsidR="00252644" w:rsidRPr="00252644" w:rsidRDefault="00252644" w:rsidP="00252644">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Physical Security Measures</w:t>
      </w:r>
    </w:p>
    <w:p w14:paraId="7D352936" w14:textId="77777777" w:rsidR="00252644" w:rsidRPr="00252644" w:rsidRDefault="00252644" w:rsidP="00252644">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Fire suppression systems</w:t>
      </w:r>
    </w:p>
    <w:p w14:paraId="7B7AE9C9" w14:textId="77777777" w:rsidR="00252644" w:rsidRPr="00252644" w:rsidRDefault="00252644" w:rsidP="00252644">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Climate control</w:t>
      </w:r>
    </w:p>
    <w:p w14:paraId="3567B6E3" w14:textId="77777777" w:rsidR="00252644" w:rsidRPr="00252644" w:rsidRDefault="00252644" w:rsidP="00252644">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Access controls</w:t>
      </w:r>
    </w:p>
    <w:p w14:paraId="66DFE779" w14:textId="77777777" w:rsidR="00252644" w:rsidRPr="00252644" w:rsidRDefault="00252644" w:rsidP="00252644">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IT Infrastructure</w:t>
      </w:r>
    </w:p>
    <w:p w14:paraId="36BFF1F6" w14:textId="77777777" w:rsidR="00252644" w:rsidRPr="00252644" w:rsidRDefault="00252644" w:rsidP="00252644">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Servers</w:t>
      </w:r>
    </w:p>
    <w:p w14:paraId="7CB23E82" w14:textId="77777777" w:rsidR="00252644" w:rsidRPr="00252644" w:rsidRDefault="00252644" w:rsidP="00252644">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Storage</w:t>
      </w:r>
    </w:p>
    <w:p w14:paraId="5D1500C1" w14:textId="77777777" w:rsidR="00252644" w:rsidRPr="00252644" w:rsidRDefault="00252644" w:rsidP="00252644">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Network connectivity</w:t>
      </w:r>
    </w:p>
    <w:p w14:paraId="09CACBF3" w14:textId="77777777" w:rsidR="00252644" w:rsidRPr="00252644" w:rsidRDefault="00252644" w:rsidP="00252644">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Training and Awareness</w:t>
      </w:r>
    </w:p>
    <w:p w14:paraId="43FEE8F7" w14:textId="77777777" w:rsidR="00252644" w:rsidRPr="00252644" w:rsidRDefault="00252644" w:rsidP="00252644">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Training programs for staff</w:t>
      </w:r>
    </w:p>
    <w:p w14:paraId="253C34B5" w14:textId="77777777" w:rsidR="00252644" w:rsidRPr="00252644" w:rsidRDefault="00252644" w:rsidP="00252644">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Awareness programs for staff</w:t>
      </w:r>
    </w:p>
    <w:p w14:paraId="11BEC997"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Expected Findings/Pass Criteria: For each item, the expected findings or pass criteria should be defined. This will vary depending on the specific requirements of the organization and relevant regulations and standards.</w:t>
      </w:r>
    </w:p>
    <w:p w14:paraId="5F48646B"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Observations: The auditor should document observations related to each item, including any strengths or weaknesses in the procedures or infrastructure.</w:t>
      </w:r>
    </w:p>
    <w:p w14:paraId="77415068"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lastRenderedPageBreak/>
        <w:t>Pass (Yes/No): For each item, the auditor should determine whether the expected findings or pass criteria have been met. If the criteria have been met, the item should be marked as "pass". If the criteria have not been met, the item should be marked as "no".</w:t>
      </w:r>
    </w:p>
    <w:p w14:paraId="1FB6A96F"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By documenting the expected findings, observations, and pass/fail criteria for each item, the audit plan can be used as a reference during the audit to ensure that all relevant areas are covered and evaluated against established criteria.</w:t>
      </w:r>
    </w:p>
    <w:p w14:paraId="3D8EC058" w14:textId="039AEE29"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1552CF8" wp14:editId="544203DC">
                <wp:extent cx="307975" cy="307975"/>
                <wp:effectExtent l="0" t="0" r="0" b="0"/>
                <wp:docPr id="148224717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0A9F2"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r w:rsidRPr="00252644">
        <w:rPr>
          <w:rFonts w:ascii="Segoe UI" w:eastAsia="Times New Roman" w:hAnsi="Segoe UI" w:cs="Segoe UI"/>
          <w:kern w:val="0"/>
          <w:sz w:val="21"/>
          <w:szCs w:val="21"/>
          <w:bdr w:val="none" w:sz="0" w:space="0" w:color="auto" w:frame="1"/>
          <w14:ligatures w14:val="none"/>
        </w:rPr>
        <w:fldChar w:fldCharType="begin"/>
      </w:r>
      <w:r w:rsidRPr="00252644">
        <w:rPr>
          <w:rFonts w:ascii="Segoe UI" w:eastAsia="Times New Roman" w:hAnsi="Segoe UI" w:cs="Segoe UI"/>
          <w:kern w:val="0"/>
          <w:sz w:val="21"/>
          <w:szCs w:val="21"/>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Segoe UI" w:eastAsia="Times New Roman" w:hAnsi="Segoe UI" w:cs="Segoe UI"/>
          <w:kern w:val="0"/>
          <w:sz w:val="21"/>
          <w:szCs w:val="21"/>
          <w:bdr w:val="none" w:sz="0" w:space="0" w:color="auto" w:frame="1"/>
          <w14:ligatures w14:val="none"/>
        </w:rPr>
        <w:fldChar w:fldCharType="separate"/>
      </w:r>
      <w:r w:rsidRPr="0025264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BAAC497" wp14:editId="4AA2A2DD">
                <wp:extent cx="307975" cy="307975"/>
                <wp:effectExtent l="0" t="0" r="0" b="0"/>
                <wp:docPr id="143291086" name="Rectangle 1"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A0E63" id="Rectangle 1"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Segoe UI" w:eastAsia="Times New Roman" w:hAnsi="Segoe UI" w:cs="Segoe UI"/>
          <w:kern w:val="0"/>
          <w:sz w:val="21"/>
          <w:szCs w:val="21"/>
          <w:bdr w:val="none" w:sz="0" w:space="0" w:color="auto" w:frame="1"/>
          <w14:ligatures w14:val="none"/>
        </w:rPr>
        <w:fldChar w:fldCharType="end"/>
      </w:r>
    </w:p>
    <w:p w14:paraId="2875D293" w14:textId="77777777" w:rsidR="00252644" w:rsidRPr="00252644" w:rsidRDefault="00252644" w:rsidP="00252644">
      <w:pPr>
        <w:shd w:val="clear" w:color="auto" w:fill="343541"/>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what is the pass criteria for methods and frequency of backups in an associate dean office</w:t>
      </w:r>
    </w:p>
    <w:p w14:paraId="4B1C2CBD"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pass criteria for methods and frequency of backups in an associate dean office will depend on the specific requirements and policies of the organization, as well as any relevant regulations and standards. However, some general pass criteria that could be considered include:</w:t>
      </w:r>
    </w:p>
    <w:p w14:paraId="12ED389D" w14:textId="77777777" w:rsidR="00252644" w:rsidRPr="00252644" w:rsidRDefault="00252644" w:rsidP="00252644">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Adequate frequency of backups: Backups should be performed with a frequency that ensures critical data is protected in case of data loss or corruption. This frequency should be based on the data recovery objectives of the organization.</w:t>
      </w:r>
    </w:p>
    <w:p w14:paraId="31A18C5E" w14:textId="77777777" w:rsidR="00252644" w:rsidRPr="00252644" w:rsidRDefault="00252644" w:rsidP="00252644">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Adequate method of backups: The method of backup should be reliable and efficient, and should be able to capture all critical data. This may involve the use of different backup technologies, such as tape backup, disk backup, or cloud backup.</w:t>
      </w:r>
    </w:p>
    <w:p w14:paraId="1D92C7DE" w14:textId="77777777" w:rsidR="00252644" w:rsidRPr="00252644" w:rsidRDefault="00252644" w:rsidP="00252644">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Verification of backups: Backups should be regularly verified to ensure that they are complete and accurate. This may involve checking the integrity of backup media or performing test restores to confirm that the backup data can be recovered.</w:t>
      </w:r>
    </w:p>
    <w:p w14:paraId="230A61B2" w14:textId="77777777" w:rsidR="00252644" w:rsidRPr="00252644" w:rsidRDefault="00252644" w:rsidP="00252644">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Secure storage of backups: Backups should be stored in a secure location that is protected from physical and environmental hazards, as well as unauthorized access. This may involve the use of secure storage facilities or encryption of backup data.</w:t>
      </w:r>
    </w:p>
    <w:p w14:paraId="6052BF88" w14:textId="77777777" w:rsidR="00252644" w:rsidRPr="00252644" w:rsidRDefault="00252644" w:rsidP="00252644">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Backup retention period: The retention period for backups should be defined and should be based on the organization's data recovery objectives, regulatory requirements, and legal obligations.</w:t>
      </w:r>
    </w:p>
    <w:p w14:paraId="618AA463"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252644">
        <w:rPr>
          <w:rFonts w:ascii="Segoe UI" w:eastAsia="Times New Roman" w:hAnsi="Segoe UI" w:cs="Segoe UI"/>
          <w:kern w:val="0"/>
          <w:sz w:val="21"/>
          <w:szCs w:val="21"/>
          <w14:ligatures w14:val="none"/>
        </w:rPr>
        <w:t>The specific pass criteria for methods and frequency of backups will depend on the particular circumstances and policies of the associate dean office. The auditor should review the organization's backup policies and procedures to identify the specific criteria that are relevant to the audit, and evaluate whether the organization's backup practices meet those criteria.</w:t>
      </w:r>
    </w:p>
    <w:p w14:paraId="1F0A1A29" w14:textId="7A1BDE4F" w:rsidR="00252644" w:rsidRDefault="00252644"/>
    <w:p w14:paraId="1A2C8033" w14:textId="383EF5FA" w:rsidR="00252644" w:rsidRDefault="00252644"/>
    <w:p w14:paraId="3E199E01"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jc w:val="center"/>
        <w:outlineLvl w:val="0"/>
        <w:rPr>
          <w:rFonts w:ascii="Segoe UI" w:eastAsia="Times New Roman" w:hAnsi="Segoe UI" w:cs="Segoe UI"/>
          <w:kern w:val="36"/>
          <w:sz w:val="48"/>
          <w:szCs w:val="48"/>
          <w14:ligatures w14:val="none"/>
        </w:rPr>
      </w:pPr>
      <w:r w:rsidRPr="00252644">
        <w:rPr>
          <w:rFonts w:ascii="Segoe UI" w:eastAsia="Times New Roman" w:hAnsi="Segoe UI" w:cs="Segoe UI"/>
          <w:kern w:val="36"/>
          <w:sz w:val="48"/>
          <w:szCs w:val="48"/>
          <w14:ligatures w14:val="none"/>
        </w:rPr>
        <w:t>Backup Location Criteria.</w:t>
      </w:r>
    </w:p>
    <w:p w14:paraId="77CF4F59" w14:textId="31268340"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1B46DB10" wp14:editId="26233EA2">
                <wp:extent cx="307975" cy="307975"/>
                <wp:effectExtent l="0" t="0" r="0" b="0"/>
                <wp:docPr id="297746839"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D10C1" id="Rectangle 3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084EC61D" wp14:editId="46B5BA87">
                <wp:extent cx="307975" cy="307975"/>
                <wp:effectExtent l="0" t="0" r="0" b="0"/>
                <wp:docPr id="208646517" name="Rectangle 29"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97460" id="Rectangle 29"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6723F201"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location of backups in an associate dean office</w:t>
      </w:r>
    </w:p>
    <w:p w14:paraId="6908071F"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As an AI language model, I cannot provide a specific answer to your question since the pass criteria for the location of backups in an associate dean's office may vary depending on several factors such as the specific organization's policies, the type of backups being used, and the industry standards.</w:t>
      </w:r>
    </w:p>
    <w:p w14:paraId="74062CA4"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lastRenderedPageBreak/>
        <w:t>However, in general, the location of backups should meet the following criteria:</w:t>
      </w:r>
    </w:p>
    <w:p w14:paraId="2BEB7D80" w14:textId="77777777" w:rsidR="00252644" w:rsidRPr="00252644" w:rsidRDefault="00252644" w:rsidP="00252644">
      <w:pPr>
        <w:numPr>
          <w:ilvl w:val="0"/>
          <w:numId w:val="1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Security: The location should be secure to protect the backups from theft, unauthorized access, or damage due to natural disasters such as floods or fires.</w:t>
      </w:r>
    </w:p>
    <w:p w14:paraId="043A5CF6" w14:textId="77777777" w:rsidR="00252644" w:rsidRPr="00252644" w:rsidRDefault="00252644" w:rsidP="00252644">
      <w:pPr>
        <w:numPr>
          <w:ilvl w:val="0"/>
          <w:numId w:val="1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Accessibility: The location should be easily accessible to authorized personnel who need to retrieve the backups quickly in case of a data loss event.</w:t>
      </w:r>
    </w:p>
    <w:p w14:paraId="4E0D0B74" w14:textId="77777777" w:rsidR="00252644" w:rsidRPr="00252644" w:rsidRDefault="00252644" w:rsidP="00252644">
      <w:pPr>
        <w:numPr>
          <w:ilvl w:val="0"/>
          <w:numId w:val="1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Redundancy: The backups should be stored in multiple locations to ensure redundancy and prevent a single point of failure.</w:t>
      </w:r>
    </w:p>
    <w:p w14:paraId="657D42EC" w14:textId="77777777" w:rsidR="00252644" w:rsidRPr="00252644" w:rsidRDefault="00252644" w:rsidP="00252644">
      <w:pPr>
        <w:numPr>
          <w:ilvl w:val="0"/>
          <w:numId w:val="1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location should comply with any applicable regulations or standards for data protection, retention, and storage.</w:t>
      </w:r>
    </w:p>
    <w:p w14:paraId="117D3326"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recovery field to determine the best location and pass criteria for backups in an associate dean's office.</w:t>
      </w:r>
    </w:p>
    <w:p w14:paraId="0B20035D" w14:textId="5285EB65"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5112FD15" wp14:editId="4EEF6F19">
                <wp:extent cx="307975" cy="307975"/>
                <wp:effectExtent l="0" t="0" r="0" b="0"/>
                <wp:docPr id="102923619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1381E" id="Rectangle 2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6083F175" wp14:editId="546172CA">
                <wp:extent cx="307975" cy="307975"/>
                <wp:effectExtent l="0" t="0" r="0" b="0"/>
                <wp:docPr id="618345424" name="Rectangle 27"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BED92" id="Rectangle 27"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662DAFFE"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security measures in place to protect backups in an associate dean office</w:t>
      </w:r>
    </w:p>
    <w:p w14:paraId="01C59FBC"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The pass criteria for security measures in place to protect backups in an associate dean's office may vary depending on several factors such as the organization's policies, the type of backups being used, and the industry standards. However, in general, the following criteria are commonly used:</w:t>
      </w:r>
    </w:p>
    <w:p w14:paraId="158D9776" w14:textId="77777777" w:rsidR="00252644" w:rsidRPr="00252644" w:rsidRDefault="00252644" w:rsidP="00252644">
      <w:pPr>
        <w:numPr>
          <w:ilvl w:val="0"/>
          <w:numId w:val="1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Physical security: The backups should be stored in a secure location, such as a locked cabinet, safe, or data center, to prevent unauthorized access or theft.</w:t>
      </w:r>
    </w:p>
    <w:p w14:paraId="73F84B21" w14:textId="77777777" w:rsidR="00252644" w:rsidRPr="00252644" w:rsidRDefault="00252644" w:rsidP="00252644">
      <w:pPr>
        <w:numPr>
          <w:ilvl w:val="0"/>
          <w:numId w:val="1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Access control: Access to the backup storage location should be restricted to authorized personnel only, and the access control mechanisms such as biometric authentication, passwords, or smart cards should be used to ensure only authorized individuals can access the backups.</w:t>
      </w:r>
    </w:p>
    <w:p w14:paraId="176729DA" w14:textId="77777777" w:rsidR="00252644" w:rsidRPr="00252644" w:rsidRDefault="00252644" w:rsidP="00252644">
      <w:pPr>
        <w:numPr>
          <w:ilvl w:val="0"/>
          <w:numId w:val="1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Encryption: The backups should be encrypted using strong encryption algorithms to protect them from unauthorized access or data breaches.</w:t>
      </w:r>
    </w:p>
    <w:p w14:paraId="6BBD4338" w14:textId="77777777" w:rsidR="00252644" w:rsidRPr="00252644" w:rsidRDefault="00252644" w:rsidP="00252644">
      <w:pPr>
        <w:numPr>
          <w:ilvl w:val="0"/>
          <w:numId w:val="1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Redundancy: The backups should be stored in multiple locations to ensure redundancy and prevent a single point of failure.</w:t>
      </w:r>
    </w:p>
    <w:p w14:paraId="56C8AFEE" w14:textId="77777777" w:rsidR="00252644" w:rsidRPr="00252644" w:rsidRDefault="00252644" w:rsidP="00252644">
      <w:pPr>
        <w:numPr>
          <w:ilvl w:val="0"/>
          <w:numId w:val="1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Testing and verification: Regular testing and verification of backup data and security measures should be conducted to ensure the effectiveness of security measures in place.</w:t>
      </w:r>
    </w:p>
    <w:p w14:paraId="6C122F93" w14:textId="77777777" w:rsidR="00252644" w:rsidRPr="00252644" w:rsidRDefault="00252644" w:rsidP="00252644">
      <w:pPr>
        <w:numPr>
          <w:ilvl w:val="0"/>
          <w:numId w:val="19"/>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security measures should comply with any applicable regulations or standards for data protection and storage.</w:t>
      </w:r>
    </w:p>
    <w:p w14:paraId="10B80CBF"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recovery field to determine the best security measures and pass criteria for backups in an associate dean's office.</w:t>
      </w:r>
    </w:p>
    <w:p w14:paraId="7FCDB60D" w14:textId="20B0EB09"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40D305BF" wp14:editId="06630B30">
                <wp:extent cx="307975" cy="307975"/>
                <wp:effectExtent l="0" t="0" r="0" b="0"/>
                <wp:docPr id="161338148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454A0" id="Rectangle 2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7A904DF8" wp14:editId="01C45CDD">
                <wp:extent cx="307975" cy="307975"/>
                <wp:effectExtent l="0" t="0" r="0" b="0"/>
                <wp:docPr id="51363628" name="Rectangle 25"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40DAE" id="Rectangle 25"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11CE198B"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process of restoring backups in an associate dean office</w:t>
      </w:r>
    </w:p>
    <w:p w14:paraId="2AB6B70C"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lastRenderedPageBreak/>
        <w:t>The pass criteria for the process of restoring backups in an associate dean's office may vary depending on several factors such as the organization's policies, the type of backups being used, and the industry standards. However, in general, the following criteria are commonly used:</w:t>
      </w:r>
    </w:p>
    <w:p w14:paraId="3E992120" w14:textId="77777777" w:rsidR="00252644" w:rsidRPr="00252644" w:rsidRDefault="00252644" w:rsidP="00252644">
      <w:pPr>
        <w:numPr>
          <w:ilvl w:val="0"/>
          <w:numId w:val="2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Availability: The backups should be easily accessible and available for restoration when needed.</w:t>
      </w:r>
    </w:p>
    <w:p w14:paraId="13989355" w14:textId="77777777" w:rsidR="00252644" w:rsidRPr="00252644" w:rsidRDefault="00252644" w:rsidP="00252644">
      <w:pPr>
        <w:numPr>
          <w:ilvl w:val="0"/>
          <w:numId w:val="2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Reliability: The restoration process should be reliable and restore the data accurately, without any data loss or corruption.</w:t>
      </w:r>
    </w:p>
    <w:p w14:paraId="5F58DB06" w14:textId="77777777" w:rsidR="00252644" w:rsidRPr="00252644" w:rsidRDefault="00252644" w:rsidP="00252644">
      <w:pPr>
        <w:numPr>
          <w:ilvl w:val="0"/>
          <w:numId w:val="2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Time to restore: The time required to restore the data should be within an acceptable limit and should not cause significant downtime or disruption to the organization's operations.</w:t>
      </w:r>
    </w:p>
    <w:p w14:paraId="6ED76964" w14:textId="77777777" w:rsidR="00252644" w:rsidRPr="00252644" w:rsidRDefault="00252644" w:rsidP="00252644">
      <w:pPr>
        <w:numPr>
          <w:ilvl w:val="0"/>
          <w:numId w:val="2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Validation: The restored data should be validated to ensure that it is accurate and complete.</w:t>
      </w:r>
    </w:p>
    <w:p w14:paraId="58F316F7" w14:textId="77777777" w:rsidR="00252644" w:rsidRPr="00252644" w:rsidRDefault="00252644" w:rsidP="00252644">
      <w:pPr>
        <w:numPr>
          <w:ilvl w:val="0"/>
          <w:numId w:val="2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restoration process should comply with any applicable regulations or standards for data protection and storage.</w:t>
      </w:r>
    </w:p>
    <w:p w14:paraId="00C4E278" w14:textId="77777777" w:rsidR="00252644" w:rsidRPr="00252644" w:rsidRDefault="00252644" w:rsidP="00252644">
      <w:pPr>
        <w:numPr>
          <w:ilvl w:val="0"/>
          <w:numId w:val="20"/>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Testing: Regular testing of the restoration process should be conducted to ensure its effectiveness and identify any potential issues.</w:t>
      </w:r>
    </w:p>
    <w:p w14:paraId="1C30B5D1"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recovery field to determine the best process and pass criteria for restoring backups in an associate dean's office.</w:t>
      </w:r>
    </w:p>
    <w:p w14:paraId="13BBCA74" w14:textId="4173D356"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0D0C1E47" wp14:editId="06673BF5">
                <wp:extent cx="307975" cy="307975"/>
                <wp:effectExtent l="0" t="0" r="0" b="0"/>
                <wp:docPr id="1940120813"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07EB9" id="Rectangle 2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24F254F3" wp14:editId="4A3E1490">
                <wp:extent cx="307975" cy="307975"/>
                <wp:effectExtent l="0" t="0" r="0" b="0"/>
                <wp:docPr id="534342956" name="Rectangle 23"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3589D" id="Rectangle 23"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2652739C"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time required for backups restoration in an associate dean office</w:t>
      </w:r>
    </w:p>
    <w:p w14:paraId="4429F0FD"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The pass criteria for the time required for backups restoration in an associate dean's office may vary depending on several factors such as the organization's policies, the type of backups being used, and the industry standards. However, in general, the following criteria are commonly used:</w:t>
      </w:r>
    </w:p>
    <w:p w14:paraId="180EFCC8" w14:textId="77777777" w:rsidR="00252644" w:rsidRPr="00252644" w:rsidRDefault="00252644" w:rsidP="00252644">
      <w:pPr>
        <w:numPr>
          <w:ilvl w:val="0"/>
          <w:numId w:val="2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Recovery time objective (RTO): RTO is the time within which the organization should be able to restore its data after a disaster. The RTO should be defined based on the criticality of the data and the organization's business requirements.</w:t>
      </w:r>
    </w:p>
    <w:p w14:paraId="12043ECE" w14:textId="77777777" w:rsidR="00252644" w:rsidRPr="00252644" w:rsidRDefault="00252644" w:rsidP="00252644">
      <w:pPr>
        <w:numPr>
          <w:ilvl w:val="0"/>
          <w:numId w:val="2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Recovery point objective (RPO): RPO is the point in time to which the data should be restored after a disaster. The RPO should be defined based on the criticality of the data and the organization's business requirements.</w:t>
      </w:r>
    </w:p>
    <w:p w14:paraId="47EA1683" w14:textId="77777777" w:rsidR="00252644" w:rsidRPr="00252644" w:rsidRDefault="00252644" w:rsidP="00252644">
      <w:pPr>
        <w:numPr>
          <w:ilvl w:val="0"/>
          <w:numId w:val="2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Downtime: The time required for restoring the backups should not cause significant downtime or disruption to the organization's operations.</w:t>
      </w:r>
    </w:p>
    <w:p w14:paraId="7A6E89D6" w14:textId="77777777" w:rsidR="00252644" w:rsidRPr="00252644" w:rsidRDefault="00252644" w:rsidP="00252644">
      <w:pPr>
        <w:numPr>
          <w:ilvl w:val="0"/>
          <w:numId w:val="2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Speed of backup system: The speed of the backup system should be sufficient to meet the RTO and RPO requirements.</w:t>
      </w:r>
    </w:p>
    <w:p w14:paraId="7DAAC64F" w14:textId="77777777" w:rsidR="00252644" w:rsidRPr="00252644" w:rsidRDefault="00252644" w:rsidP="00252644">
      <w:pPr>
        <w:numPr>
          <w:ilvl w:val="0"/>
          <w:numId w:val="2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Backup frequency: The frequency of backups should be defined based on the criticality of the data and the organization's business requirements.</w:t>
      </w:r>
    </w:p>
    <w:p w14:paraId="1B86B060" w14:textId="77777777" w:rsidR="00252644" w:rsidRPr="00252644" w:rsidRDefault="00252644" w:rsidP="00252644">
      <w:pPr>
        <w:numPr>
          <w:ilvl w:val="0"/>
          <w:numId w:val="2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Scalability: The backup system should be scalable to accommodate the organization's growth and changing backup requirements.</w:t>
      </w:r>
    </w:p>
    <w:p w14:paraId="1929071A"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recovery field to determine the best time required for backups restoration and pass criteria for an associate dean's office.</w:t>
      </w:r>
    </w:p>
    <w:p w14:paraId="56023B13" w14:textId="6EEBBBB6"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lastRenderedPageBreak/>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7FB1A8DE" wp14:editId="58C73FE9">
                <wp:extent cx="307975" cy="307975"/>
                <wp:effectExtent l="0" t="0" r="0" b="0"/>
                <wp:docPr id="45986237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0F6B5" id="Rectangle 2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5DA84E7F" wp14:editId="2C750F56">
                <wp:extent cx="307975" cy="307975"/>
                <wp:effectExtent l="0" t="0" r="0" b="0"/>
                <wp:docPr id="891158174" name="Rectangle 21"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6CB51" id="Rectangle 21"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2EA11E72"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testing of data recovery procedures in an associate dean office</w:t>
      </w:r>
    </w:p>
    <w:p w14:paraId="7619CD62"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The pass criteria for testing of data recovery procedures in an associate dean's office may vary depending on several factors such as the organization's policies, the type of backups being used, and the industry standards. However, in general, the following criteria are commonly used:</w:t>
      </w:r>
    </w:p>
    <w:p w14:paraId="56E91DDD" w14:textId="77777777" w:rsidR="00252644" w:rsidRPr="00252644" w:rsidRDefault="00252644" w:rsidP="00252644">
      <w:pPr>
        <w:numPr>
          <w:ilvl w:val="0"/>
          <w:numId w:val="2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Frequency: The testing of data recovery procedures should be conducted regularly, at least once a year or whenever significant changes are made to the backup system.</w:t>
      </w:r>
    </w:p>
    <w:p w14:paraId="482B8B77" w14:textId="77777777" w:rsidR="00252644" w:rsidRPr="00252644" w:rsidRDefault="00252644" w:rsidP="00252644">
      <w:pPr>
        <w:numPr>
          <w:ilvl w:val="0"/>
          <w:numId w:val="2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Test scenarios: The test scenarios should be designed to simulate various disaster scenarios, such as hardware failure, data corruption, or natural disasters.</w:t>
      </w:r>
    </w:p>
    <w:p w14:paraId="49922873" w14:textId="77777777" w:rsidR="00252644" w:rsidRPr="00252644" w:rsidRDefault="00252644" w:rsidP="00252644">
      <w:pPr>
        <w:numPr>
          <w:ilvl w:val="0"/>
          <w:numId w:val="2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Test data: The test data used for the recovery procedures should be representative of the organization's actual data, and the restored data should be verified for accuracy.</w:t>
      </w:r>
    </w:p>
    <w:p w14:paraId="0726A3EA" w14:textId="77777777" w:rsidR="00252644" w:rsidRPr="00252644" w:rsidRDefault="00252644" w:rsidP="00252644">
      <w:pPr>
        <w:numPr>
          <w:ilvl w:val="0"/>
          <w:numId w:val="2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Test environment: The test environment should be separate from the production environment to avoid any disruption to ongoing operations.</w:t>
      </w:r>
    </w:p>
    <w:p w14:paraId="706AFD34" w14:textId="77777777" w:rsidR="00252644" w:rsidRPr="00252644" w:rsidRDefault="00252644" w:rsidP="00252644">
      <w:pPr>
        <w:numPr>
          <w:ilvl w:val="0"/>
          <w:numId w:val="2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Documentation: The testing process and results should be well-documented, including any issues encountered and the steps taken to resolve them.</w:t>
      </w:r>
    </w:p>
    <w:p w14:paraId="5380B2BE" w14:textId="77777777" w:rsidR="00252644" w:rsidRPr="00252644" w:rsidRDefault="00252644" w:rsidP="00252644">
      <w:pPr>
        <w:numPr>
          <w:ilvl w:val="0"/>
          <w:numId w:val="2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Corrective actions: Any issues identified during the testing should be addressed promptly, and corrective actions should be taken to improve the backup and recovery procedures.</w:t>
      </w:r>
    </w:p>
    <w:p w14:paraId="0B5610CC" w14:textId="77777777" w:rsidR="00252644" w:rsidRPr="00252644" w:rsidRDefault="00252644" w:rsidP="00252644">
      <w:pPr>
        <w:numPr>
          <w:ilvl w:val="0"/>
          <w:numId w:val="2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testing of data recovery procedures should comply with any applicable regulations or standards for data protection and storage.</w:t>
      </w:r>
    </w:p>
    <w:p w14:paraId="7FCF198E"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recovery field to determine the best pass criteria for testing data recovery procedures in an associate dean's office.</w:t>
      </w:r>
    </w:p>
    <w:p w14:paraId="4714464F" w14:textId="003B6BA3"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1CD85619" wp14:editId="2513B60A">
                <wp:extent cx="307975" cy="307975"/>
                <wp:effectExtent l="0" t="0" r="0" b="0"/>
                <wp:docPr id="1366188769"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8F818" id="Rectangle 2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326BCF81" wp14:editId="4F7E94D7">
                <wp:extent cx="307975" cy="307975"/>
                <wp:effectExtent l="0" t="0" r="0" b="0"/>
                <wp:docPr id="1959638642" name="Rectangle 19"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99BB8" id="Rectangle 19"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6FDA29ED"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fire suppression systems of backups in an associate dean office</w:t>
      </w:r>
    </w:p>
    <w:p w14:paraId="1F875226"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The pass criteria for fire suppression systems of backups in an associate dean's office may vary depending on several factors such as the organization's policies, the type of backups being used, and the industry standards. However, in general, the following criteria are commonly used:</w:t>
      </w:r>
    </w:p>
    <w:p w14:paraId="256748C2" w14:textId="77777777" w:rsidR="00252644" w:rsidRPr="00252644" w:rsidRDefault="00252644" w:rsidP="00252644">
      <w:pPr>
        <w:numPr>
          <w:ilvl w:val="0"/>
          <w:numId w:val="2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Effectiveness: The fire suppression system should be designed to quickly and effectively suppress a fire in the backup storage area, preventing damage to the backups.</w:t>
      </w:r>
    </w:p>
    <w:p w14:paraId="065F02DC" w14:textId="77777777" w:rsidR="00252644" w:rsidRPr="00252644" w:rsidRDefault="00252644" w:rsidP="00252644">
      <w:pPr>
        <w:numPr>
          <w:ilvl w:val="0"/>
          <w:numId w:val="2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Reliability: The fire suppression system should be reliable, and its components should be regularly maintained and tested.</w:t>
      </w:r>
    </w:p>
    <w:p w14:paraId="05FD773C" w14:textId="77777777" w:rsidR="00252644" w:rsidRPr="00252644" w:rsidRDefault="00252644" w:rsidP="00252644">
      <w:pPr>
        <w:numPr>
          <w:ilvl w:val="0"/>
          <w:numId w:val="2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Coverage: The fire suppression system should cover the entire backup storage area and any other areas where backups are stored.</w:t>
      </w:r>
    </w:p>
    <w:p w14:paraId="67D3ECF2" w14:textId="77777777" w:rsidR="00252644" w:rsidRPr="00252644" w:rsidRDefault="00252644" w:rsidP="00252644">
      <w:pPr>
        <w:numPr>
          <w:ilvl w:val="0"/>
          <w:numId w:val="2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fire suppression system should comply with any applicable regulations or standards for fire protection and suppression.</w:t>
      </w:r>
    </w:p>
    <w:p w14:paraId="4835E9F0" w14:textId="77777777" w:rsidR="00252644" w:rsidRPr="00252644" w:rsidRDefault="00252644" w:rsidP="00252644">
      <w:pPr>
        <w:numPr>
          <w:ilvl w:val="0"/>
          <w:numId w:val="2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Redundancy: The fire suppression system should have redundant components, such as multiple fire extinguishers or multiple fire suppression agents, to ensure its effectiveness.</w:t>
      </w:r>
    </w:p>
    <w:p w14:paraId="575C76DA" w14:textId="77777777" w:rsidR="00252644" w:rsidRPr="00252644" w:rsidRDefault="00252644" w:rsidP="00252644">
      <w:pPr>
        <w:numPr>
          <w:ilvl w:val="0"/>
          <w:numId w:val="2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Documentation: The fire suppression system should be well-documented, including any maintenance or testing performed, and any issues identified and resolved.</w:t>
      </w:r>
    </w:p>
    <w:p w14:paraId="11485ACC" w14:textId="77777777" w:rsidR="00252644" w:rsidRPr="00252644" w:rsidRDefault="00252644" w:rsidP="00252644">
      <w:pPr>
        <w:numPr>
          <w:ilvl w:val="0"/>
          <w:numId w:val="2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Training: Staff members responsible for the backup storage area should be trained on the use of the fire suppression system and the appropriate procedures to follow in case of a fire.</w:t>
      </w:r>
    </w:p>
    <w:p w14:paraId="1FCFF02B"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lastRenderedPageBreak/>
        <w:t>It is recommended to consult with the organization's IT department or a professional in the fire suppression and protection field to determine the best pass criteria for fire suppression systems of backups in an associate dean's office.</w:t>
      </w:r>
    </w:p>
    <w:p w14:paraId="073D73F9" w14:textId="06DA5D34"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6D045A35" wp14:editId="59C8C92B">
                <wp:extent cx="307975" cy="307975"/>
                <wp:effectExtent l="0" t="0" r="0" b="0"/>
                <wp:docPr id="190998216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98333" id="Rectangle 1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5B0594FE" wp14:editId="4C3F68E0">
                <wp:extent cx="307975" cy="307975"/>
                <wp:effectExtent l="0" t="0" r="0" b="0"/>
                <wp:docPr id="620277996" name="Rectangle 17"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BD9B5" id="Rectangle 17"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5B96BC78"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climate control of backups in an associate dean office</w:t>
      </w:r>
    </w:p>
    <w:p w14:paraId="40C93D75"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The pass criteria for climate control of backups in an associate dean's office may vary depending on several factors such as the organization's policies, the type of backups being used, and the industry standards. However, in general, the following criteria are commonly used:</w:t>
      </w:r>
    </w:p>
    <w:p w14:paraId="034780A2" w14:textId="77777777" w:rsidR="00252644" w:rsidRPr="00252644" w:rsidRDefault="00252644" w:rsidP="00252644">
      <w:pPr>
        <w:numPr>
          <w:ilvl w:val="0"/>
          <w:numId w:val="2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Temperature control: The temperature in the backup storage area should be maintained within a range of 60-80°F (15.5-27°C) to prevent damage to the backups.</w:t>
      </w:r>
    </w:p>
    <w:p w14:paraId="691E7322" w14:textId="77777777" w:rsidR="00252644" w:rsidRPr="00252644" w:rsidRDefault="00252644" w:rsidP="00252644">
      <w:pPr>
        <w:numPr>
          <w:ilvl w:val="0"/>
          <w:numId w:val="2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Humidity control: The humidity in the backup storage area should be maintained within a range of 40-60% to prevent damage to the backups.</w:t>
      </w:r>
    </w:p>
    <w:p w14:paraId="5033C69B" w14:textId="77777777" w:rsidR="00252644" w:rsidRPr="00252644" w:rsidRDefault="00252644" w:rsidP="00252644">
      <w:pPr>
        <w:numPr>
          <w:ilvl w:val="0"/>
          <w:numId w:val="2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Air quality: The backup storage area should have good air quality, with proper ventilation and filtration to prevent the buildup of dust, dirt, or other contaminants that could damage the backups.</w:t>
      </w:r>
    </w:p>
    <w:p w14:paraId="6D56FE53" w14:textId="77777777" w:rsidR="00252644" w:rsidRPr="00252644" w:rsidRDefault="00252644" w:rsidP="00252644">
      <w:pPr>
        <w:numPr>
          <w:ilvl w:val="0"/>
          <w:numId w:val="2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Redundancy: The climate control system should have redundant components, such as backup air conditioning units, to ensure its effectiveness.</w:t>
      </w:r>
    </w:p>
    <w:p w14:paraId="3D67A413" w14:textId="77777777" w:rsidR="00252644" w:rsidRPr="00252644" w:rsidRDefault="00252644" w:rsidP="00252644">
      <w:pPr>
        <w:numPr>
          <w:ilvl w:val="0"/>
          <w:numId w:val="2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Monitoring: The temperature and humidity levels in the backup storage area should be regularly monitored, and any issues should be promptly addressed.</w:t>
      </w:r>
    </w:p>
    <w:p w14:paraId="4C0E325C" w14:textId="77777777" w:rsidR="00252644" w:rsidRPr="00252644" w:rsidRDefault="00252644" w:rsidP="00252644">
      <w:pPr>
        <w:numPr>
          <w:ilvl w:val="0"/>
          <w:numId w:val="2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Documentation: The climate control system should be well-documented, including any maintenance or testing performed, and any issues identified and resolved.</w:t>
      </w:r>
    </w:p>
    <w:p w14:paraId="57AEDBDF" w14:textId="77777777" w:rsidR="00252644" w:rsidRPr="00252644" w:rsidRDefault="00252644" w:rsidP="00252644">
      <w:pPr>
        <w:numPr>
          <w:ilvl w:val="0"/>
          <w:numId w:val="2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climate control system should comply with any applicable regulations or standards for environmental control of data storage.</w:t>
      </w:r>
    </w:p>
    <w:p w14:paraId="6A35DBCA"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storage field to determine the best pass criteria for climate control of backups in an associate dean's office.</w:t>
      </w:r>
    </w:p>
    <w:p w14:paraId="2F3DD629" w14:textId="18BE2AD8"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0031CA4A" wp14:editId="561FB060">
                <wp:extent cx="307975" cy="307975"/>
                <wp:effectExtent l="0" t="0" r="0" b="0"/>
                <wp:docPr id="80107585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FA2E0" id="Rectangle 1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112A2F95" wp14:editId="0205357C">
                <wp:extent cx="307975" cy="307975"/>
                <wp:effectExtent l="0" t="0" r="0" b="0"/>
                <wp:docPr id="1610452168" name="Rectangle 15"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D2596" id="Rectangle 15"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724DAD72"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access controls of backups in an associate dean office</w:t>
      </w:r>
    </w:p>
    <w:p w14:paraId="2903E45A"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The pass criteria for access controls of backups in an associate dean's office may vary depending on several factors such as the organization's policies, the type of backups being used, and the industry standards. However, in general, the following criteria are commonly used:</w:t>
      </w:r>
    </w:p>
    <w:p w14:paraId="155C26F1" w14:textId="77777777" w:rsidR="00252644" w:rsidRPr="00252644" w:rsidRDefault="00252644" w:rsidP="00252644">
      <w:pPr>
        <w:numPr>
          <w:ilvl w:val="0"/>
          <w:numId w:val="2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Authentication: Access to the backup storage area should require authentication, such as a password, smart card, or biometric identification, to ensure that only authorized personnel can access the backups.</w:t>
      </w:r>
    </w:p>
    <w:p w14:paraId="0B4EA1A7" w14:textId="77777777" w:rsidR="00252644" w:rsidRPr="00252644" w:rsidRDefault="00252644" w:rsidP="00252644">
      <w:pPr>
        <w:numPr>
          <w:ilvl w:val="0"/>
          <w:numId w:val="2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Authorization: Access to the backup storage area should be restricted to only those personnel who have a legitimate need for it, based on their job responsibilities and level of clearance.</w:t>
      </w:r>
    </w:p>
    <w:p w14:paraId="629C3CB0" w14:textId="77777777" w:rsidR="00252644" w:rsidRPr="00252644" w:rsidRDefault="00252644" w:rsidP="00252644">
      <w:pPr>
        <w:numPr>
          <w:ilvl w:val="0"/>
          <w:numId w:val="2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Physical security: The backup storage area should be physically secured, with measures such as locked doors, surveillance cameras, and alarm systems to prevent unauthorized access.</w:t>
      </w:r>
    </w:p>
    <w:p w14:paraId="1ED10E8C" w14:textId="77777777" w:rsidR="00252644" w:rsidRPr="00252644" w:rsidRDefault="00252644" w:rsidP="00252644">
      <w:pPr>
        <w:numPr>
          <w:ilvl w:val="0"/>
          <w:numId w:val="2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lastRenderedPageBreak/>
        <w:t>Logging: Access to the backup storage area should be logged, including the identity of the personnel accessing the backups, the date and time of access, and the actions performed.</w:t>
      </w:r>
    </w:p>
    <w:p w14:paraId="5527C5D5" w14:textId="77777777" w:rsidR="00252644" w:rsidRPr="00252644" w:rsidRDefault="00252644" w:rsidP="00252644">
      <w:pPr>
        <w:numPr>
          <w:ilvl w:val="0"/>
          <w:numId w:val="2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Monitoring: The backup storage area should be regularly monitored for any suspicious activity, such as unauthorized access attempts.</w:t>
      </w:r>
    </w:p>
    <w:p w14:paraId="71DD6653" w14:textId="77777777" w:rsidR="00252644" w:rsidRPr="00252644" w:rsidRDefault="00252644" w:rsidP="00252644">
      <w:pPr>
        <w:numPr>
          <w:ilvl w:val="0"/>
          <w:numId w:val="2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Training: Staff members responsible for the backup storage area should receive training on the proper use of access controls and the appropriate procedures to follow in case of a security breach.</w:t>
      </w:r>
    </w:p>
    <w:p w14:paraId="55AB7836" w14:textId="77777777" w:rsidR="00252644" w:rsidRPr="00252644" w:rsidRDefault="00252644" w:rsidP="00252644">
      <w:pPr>
        <w:numPr>
          <w:ilvl w:val="0"/>
          <w:numId w:val="2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access controls should comply with any applicable regulations or standards for data protection and storage.</w:t>
      </w:r>
    </w:p>
    <w:p w14:paraId="2E2F8569"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storage field to determine the best pass criteria for access controls of backups in an associate dean's office.</w:t>
      </w:r>
    </w:p>
    <w:p w14:paraId="701DE628" w14:textId="027CC8A3"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1A703189" wp14:editId="27BC6BB5">
                <wp:extent cx="307975" cy="307975"/>
                <wp:effectExtent l="0" t="0" r="0" b="0"/>
                <wp:docPr id="112786580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C57FA" id="Rectangle 1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5D2924C6" wp14:editId="145D36FB">
                <wp:extent cx="307975" cy="307975"/>
                <wp:effectExtent l="0" t="0" r="0" b="0"/>
                <wp:docPr id="322712335" name="Rectangle 13"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25C91" id="Rectangle 13"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461384A4"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training programs for staff responsible for backups in an associate dean office</w:t>
      </w:r>
    </w:p>
    <w:p w14:paraId="75D46802"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The pass criteria for training programs for staff responsible for backups in an associate dean's office may vary depending on several factors such as the organization's policies, the type of backups being used, and the industry standards. However, in general, the following criteria are commonly used:</w:t>
      </w:r>
    </w:p>
    <w:p w14:paraId="70A70C29" w14:textId="77777777" w:rsidR="00252644" w:rsidRPr="00252644" w:rsidRDefault="00252644" w:rsidP="00252644">
      <w:pPr>
        <w:numPr>
          <w:ilvl w:val="0"/>
          <w:numId w:val="2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Coverage: The training program should cover all aspects of backup management, including backup procedures, storage, restoration, and testing.</w:t>
      </w:r>
    </w:p>
    <w:p w14:paraId="538A6F6A" w14:textId="77777777" w:rsidR="00252644" w:rsidRPr="00252644" w:rsidRDefault="00252644" w:rsidP="00252644">
      <w:pPr>
        <w:numPr>
          <w:ilvl w:val="0"/>
          <w:numId w:val="2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Relevance: The training program should be relevant to the staff members' job responsibilities and the organization's backup policies.</w:t>
      </w:r>
    </w:p>
    <w:p w14:paraId="00E10C5B" w14:textId="77777777" w:rsidR="00252644" w:rsidRPr="00252644" w:rsidRDefault="00252644" w:rsidP="00252644">
      <w:pPr>
        <w:numPr>
          <w:ilvl w:val="0"/>
          <w:numId w:val="2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Quality: The training program should be of high quality, using appropriate training methods and materials, such as hands-on exercises, simulations, and online modules.</w:t>
      </w:r>
    </w:p>
    <w:p w14:paraId="54A3A02D" w14:textId="77777777" w:rsidR="00252644" w:rsidRPr="00252644" w:rsidRDefault="00252644" w:rsidP="00252644">
      <w:pPr>
        <w:numPr>
          <w:ilvl w:val="0"/>
          <w:numId w:val="2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Frequency: The training program should be conducted regularly, such as annually or whenever there are significant changes in backup policies or procedures.</w:t>
      </w:r>
    </w:p>
    <w:p w14:paraId="2444C321" w14:textId="77777777" w:rsidR="00252644" w:rsidRPr="00252644" w:rsidRDefault="00252644" w:rsidP="00252644">
      <w:pPr>
        <w:numPr>
          <w:ilvl w:val="0"/>
          <w:numId w:val="2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Evaluation: The training program should include evaluations to measure the effectiveness of the training, such as knowledge tests or practical assessments.</w:t>
      </w:r>
    </w:p>
    <w:p w14:paraId="7CFE93B0" w14:textId="77777777" w:rsidR="00252644" w:rsidRPr="00252644" w:rsidRDefault="00252644" w:rsidP="00252644">
      <w:pPr>
        <w:numPr>
          <w:ilvl w:val="0"/>
          <w:numId w:val="2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Documentation: The training program should be well-documented, including training materials, attendance records, and evaluations.</w:t>
      </w:r>
    </w:p>
    <w:p w14:paraId="4D74CAD0" w14:textId="77777777" w:rsidR="00252644" w:rsidRPr="00252644" w:rsidRDefault="00252644" w:rsidP="00252644">
      <w:pPr>
        <w:numPr>
          <w:ilvl w:val="0"/>
          <w:numId w:val="2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Compliance: The training program should comply with any applicable regulations or standards for data protection and storage.</w:t>
      </w:r>
    </w:p>
    <w:p w14:paraId="14955B6A"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It is recommended to consult with the organization's IT department or a professional in the data backup and storage field to determine the best pass criteria for training programs for staff responsible for backups in an associate dean's office.</w:t>
      </w:r>
    </w:p>
    <w:p w14:paraId="40E0C0C8" w14:textId="3557B9E1"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"data:image/svg+xml,%3csvg%20xmlns=%27http://www.w3.org/2000/svg%27%20version=%271.1%27%20width=%2730%27%20height=%2730%27/%3e"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0E74A152" wp14:editId="3CE4ECA8">
                <wp:extent cx="307975" cy="307975"/>
                <wp:effectExtent l="0" t="0" r="0" b="0"/>
                <wp:docPr id="93355516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7661C" id="Rectangle 1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r w:rsidRPr="00252644">
        <w:rPr>
          <w:rFonts w:ascii="Times New Roman" w:eastAsia="Times New Roman" w:hAnsi="Times New Roman" w:cs="Times New Roman"/>
          <w:kern w:val="0"/>
          <w:bdr w:val="none" w:sz="0" w:space="0" w:color="auto" w:frame="1"/>
          <w14:ligatures w14:val="none"/>
        </w:rPr>
        <w:fldChar w:fldCharType="begin"/>
      </w:r>
      <w:r w:rsidRPr="00252644">
        <w:rPr>
          <w:rFonts w:ascii="Times New Roman" w:eastAsia="Times New Roman" w:hAnsi="Times New Roman" w:cs="Times New Roman"/>
          <w:kern w:val="0"/>
          <w:bdr w:val="none" w:sz="0" w:space="0" w:color="auto" w:frame="1"/>
          <w14:ligatures w14:val="none"/>
        </w:rPr>
        <w:instrText xml:space="preserve"> INCLUDEPICTURE "https://chat.openai.com/_next/image?url=https%3A%2F%2Fs.gravatar.com%2Favatar%2Ff016324b3cbd446c29c0563ad69d30d7%3Fs%3D480%26r%3Dpg%26d%3Dhttps%253A%252F%252Fcdn.auth0.com%252Favatars%252Fcb.png&amp;w=64&amp;q=75" \* MERGEFORMATINET </w:instrText>
      </w:r>
      <w:r w:rsidRPr="00252644">
        <w:rPr>
          <w:rFonts w:ascii="Times New Roman" w:eastAsia="Times New Roman" w:hAnsi="Times New Roman" w:cs="Times New Roman"/>
          <w:kern w:val="0"/>
          <w:bdr w:val="none" w:sz="0" w:space="0" w:color="auto" w:frame="1"/>
          <w14:ligatures w14:val="none"/>
        </w:rPr>
        <w:fldChar w:fldCharType="separate"/>
      </w:r>
      <w:r w:rsidRPr="00252644">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14:anchorId="2B5D873B" wp14:editId="38790103">
                <wp:extent cx="307975" cy="307975"/>
                <wp:effectExtent l="0" t="0" r="0" b="0"/>
                <wp:docPr id="1341477188" name="Rectangle 11" descr="cbarachel@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CFF78" id="Rectangle 11" o:spid="_x0000_s1026" alt="cbarachel@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252644">
        <w:rPr>
          <w:rFonts w:ascii="Times New Roman" w:eastAsia="Times New Roman" w:hAnsi="Times New Roman" w:cs="Times New Roman"/>
          <w:kern w:val="0"/>
          <w:bdr w:val="none" w:sz="0" w:space="0" w:color="auto" w:frame="1"/>
          <w14:ligatures w14:val="none"/>
        </w:rPr>
        <w:fldChar w:fldCharType="end"/>
      </w:r>
    </w:p>
    <w:p w14:paraId="0950993E" w14:textId="77777777" w:rsidR="00252644" w:rsidRPr="00252644" w:rsidRDefault="00252644" w:rsidP="00252644">
      <w:pP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what is the pass criteria for awareness programs for staff responsible for backups in an associate dean office</w:t>
      </w:r>
    </w:p>
    <w:p w14:paraId="7413982B" w14:textId="77777777" w:rsidR="00252644" w:rsidRPr="00252644" w:rsidRDefault="00252644" w:rsidP="0025264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 xml:space="preserve">The pass criteria for awareness programs for staff responsible for backups in an associate dean's office may vary depending on several factors such as the organization's policies, the type of </w:t>
      </w:r>
      <w:r w:rsidRPr="00252644">
        <w:rPr>
          <w:rFonts w:ascii="Times New Roman" w:eastAsia="Times New Roman" w:hAnsi="Times New Roman" w:cs="Times New Roman"/>
          <w:kern w:val="0"/>
          <w14:ligatures w14:val="none"/>
        </w:rPr>
        <w:lastRenderedPageBreak/>
        <w:t>backups being used, and the industry standards. However, in general, the following criteria are commonly used:</w:t>
      </w:r>
    </w:p>
    <w:p w14:paraId="2EC18FC0" w14:textId="77777777" w:rsidR="00252644" w:rsidRPr="00252644" w:rsidRDefault="00252644" w:rsidP="00252644">
      <w:pPr>
        <w:numPr>
          <w:ilvl w:val="0"/>
          <w:numId w:val="2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Coverage: The awareness program should cover all aspects of backup management, including the importance of backups, the consequences of data loss, and the organization's backup policies and procedures.</w:t>
      </w:r>
    </w:p>
    <w:p w14:paraId="52B48267" w14:textId="77777777" w:rsidR="00252644" w:rsidRPr="00252644" w:rsidRDefault="00252644" w:rsidP="00252644">
      <w:pPr>
        <w:numPr>
          <w:ilvl w:val="0"/>
          <w:numId w:val="2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Relevance: The awareness program should be relevant to the staff members' job responsibilities and the organization's backup policies.</w:t>
      </w:r>
    </w:p>
    <w:p w14:paraId="71FB9875" w14:textId="77777777" w:rsidR="00252644" w:rsidRPr="00252644" w:rsidRDefault="00252644" w:rsidP="00252644">
      <w:pPr>
        <w:numPr>
          <w:ilvl w:val="0"/>
          <w:numId w:val="2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Quality: The awareness program should be of high quality, using appropriate training methods and materials, such as presentations, videos, and handouts.</w:t>
      </w:r>
    </w:p>
    <w:p w14:paraId="5C14C80C" w14:textId="77777777" w:rsidR="00252644" w:rsidRPr="00252644" w:rsidRDefault="00252644" w:rsidP="00252644">
      <w:pPr>
        <w:numPr>
          <w:ilvl w:val="0"/>
          <w:numId w:val="2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kern w:val="0"/>
          <w14:ligatures w14:val="none"/>
        </w:rPr>
      </w:pPr>
      <w:r w:rsidRPr="00252644">
        <w:rPr>
          <w:rFonts w:ascii="Times New Roman" w:eastAsia="Times New Roman" w:hAnsi="Times New Roman" w:cs="Times New Roman"/>
          <w:kern w:val="0"/>
          <w14:ligatures w14:val="none"/>
        </w:rPr>
        <w:t>Frequency: The awareness program should be conducted regularly, such as annually or whenever there are significant changes in backup policies or procedures.</w:t>
      </w:r>
    </w:p>
    <w:p w14:paraId="626F3C4E" w14:textId="77777777" w:rsidR="00252644" w:rsidRDefault="00252644"/>
    <w:sectPr w:rsidR="0025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945"/>
    <w:multiLevelType w:val="multilevel"/>
    <w:tmpl w:val="E34C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1913"/>
    <w:multiLevelType w:val="multilevel"/>
    <w:tmpl w:val="657C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F1B48"/>
    <w:multiLevelType w:val="multilevel"/>
    <w:tmpl w:val="8982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B5D2B"/>
    <w:multiLevelType w:val="multilevel"/>
    <w:tmpl w:val="0424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119BF"/>
    <w:multiLevelType w:val="multilevel"/>
    <w:tmpl w:val="D132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B7468"/>
    <w:multiLevelType w:val="multilevel"/>
    <w:tmpl w:val="1CE6F9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84045"/>
    <w:multiLevelType w:val="multilevel"/>
    <w:tmpl w:val="A560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67023"/>
    <w:multiLevelType w:val="multilevel"/>
    <w:tmpl w:val="8F1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F4BBA"/>
    <w:multiLevelType w:val="multilevel"/>
    <w:tmpl w:val="A17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DA66B3"/>
    <w:multiLevelType w:val="multilevel"/>
    <w:tmpl w:val="3C143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96861"/>
    <w:multiLevelType w:val="multilevel"/>
    <w:tmpl w:val="1BA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31074"/>
    <w:multiLevelType w:val="multilevel"/>
    <w:tmpl w:val="D7C67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B542A"/>
    <w:multiLevelType w:val="multilevel"/>
    <w:tmpl w:val="473C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8060A"/>
    <w:multiLevelType w:val="multilevel"/>
    <w:tmpl w:val="DB68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B15F0"/>
    <w:multiLevelType w:val="multilevel"/>
    <w:tmpl w:val="7972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A12BF"/>
    <w:multiLevelType w:val="multilevel"/>
    <w:tmpl w:val="94E4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114BE"/>
    <w:multiLevelType w:val="multilevel"/>
    <w:tmpl w:val="D72890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40158"/>
    <w:multiLevelType w:val="multilevel"/>
    <w:tmpl w:val="66AE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94536"/>
    <w:multiLevelType w:val="multilevel"/>
    <w:tmpl w:val="CA6A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17D59"/>
    <w:multiLevelType w:val="multilevel"/>
    <w:tmpl w:val="398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7743F3"/>
    <w:multiLevelType w:val="multilevel"/>
    <w:tmpl w:val="1D16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162753"/>
    <w:multiLevelType w:val="multilevel"/>
    <w:tmpl w:val="AED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DB07FB"/>
    <w:multiLevelType w:val="multilevel"/>
    <w:tmpl w:val="90D24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E55C09"/>
    <w:multiLevelType w:val="multilevel"/>
    <w:tmpl w:val="3E4A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66015"/>
    <w:multiLevelType w:val="multilevel"/>
    <w:tmpl w:val="7E82D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C23A8"/>
    <w:multiLevelType w:val="multilevel"/>
    <w:tmpl w:val="3796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E503A"/>
    <w:multiLevelType w:val="multilevel"/>
    <w:tmpl w:val="F2F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038349">
    <w:abstractNumId w:val="20"/>
  </w:num>
  <w:num w:numId="2" w16cid:durableId="2044819214">
    <w:abstractNumId w:val="13"/>
  </w:num>
  <w:num w:numId="3" w16cid:durableId="897133138">
    <w:abstractNumId w:val="2"/>
  </w:num>
  <w:num w:numId="4" w16cid:durableId="1358045176">
    <w:abstractNumId w:val="0"/>
  </w:num>
  <w:num w:numId="5" w16cid:durableId="638340756">
    <w:abstractNumId w:val="12"/>
  </w:num>
  <w:num w:numId="6" w16cid:durableId="1553924340">
    <w:abstractNumId w:val="19"/>
  </w:num>
  <w:num w:numId="7" w16cid:durableId="1102342947">
    <w:abstractNumId w:val="9"/>
  </w:num>
  <w:num w:numId="8" w16cid:durableId="1697846608">
    <w:abstractNumId w:val="21"/>
  </w:num>
  <w:num w:numId="9" w16cid:durableId="1288774773">
    <w:abstractNumId w:val="24"/>
  </w:num>
  <w:num w:numId="10" w16cid:durableId="1145120294">
    <w:abstractNumId w:val="10"/>
  </w:num>
  <w:num w:numId="11" w16cid:durableId="1017125068">
    <w:abstractNumId w:val="16"/>
  </w:num>
  <w:num w:numId="12" w16cid:durableId="1861816437">
    <w:abstractNumId w:val="1"/>
  </w:num>
  <w:num w:numId="13" w16cid:durableId="386684591">
    <w:abstractNumId w:val="5"/>
  </w:num>
  <w:num w:numId="14" w16cid:durableId="992835649">
    <w:abstractNumId w:val="26"/>
  </w:num>
  <w:num w:numId="15" w16cid:durableId="645166916">
    <w:abstractNumId w:val="11"/>
  </w:num>
  <w:num w:numId="16" w16cid:durableId="1351905592">
    <w:abstractNumId w:val="8"/>
  </w:num>
  <w:num w:numId="17" w16cid:durableId="1047409366">
    <w:abstractNumId w:val="6"/>
  </w:num>
  <w:num w:numId="18" w16cid:durableId="1564682804">
    <w:abstractNumId w:val="15"/>
  </w:num>
  <w:num w:numId="19" w16cid:durableId="992443500">
    <w:abstractNumId w:val="7"/>
  </w:num>
  <w:num w:numId="20" w16cid:durableId="258367093">
    <w:abstractNumId w:val="14"/>
  </w:num>
  <w:num w:numId="21" w16cid:durableId="1719746700">
    <w:abstractNumId w:val="25"/>
  </w:num>
  <w:num w:numId="22" w16cid:durableId="1852329093">
    <w:abstractNumId w:val="4"/>
  </w:num>
  <w:num w:numId="23" w16cid:durableId="1479956391">
    <w:abstractNumId w:val="22"/>
  </w:num>
  <w:num w:numId="24" w16cid:durableId="1523127611">
    <w:abstractNumId w:val="18"/>
  </w:num>
  <w:num w:numId="25" w16cid:durableId="503933849">
    <w:abstractNumId w:val="17"/>
  </w:num>
  <w:num w:numId="26" w16cid:durableId="345519396">
    <w:abstractNumId w:val="3"/>
  </w:num>
  <w:num w:numId="27" w16cid:durableId="15675667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25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08DC8"/>
  <w15:chartTrackingRefBased/>
  <w15:docId w15:val="{81338D6E-545B-1748-9874-76D21DE0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64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64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5264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534">
      <w:bodyDiv w:val="1"/>
      <w:marLeft w:val="0"/>
      <w:marRight w:val="0"/>
      <w:marTop w:val="0"/>
      <w:marBottom w:val="0"/>
      <w:divBdr>
        <w:top w:val="none" w:sz="0" w:space="0" w:color="auto"/>
        <w:left w:val="none" w:sz="0" w:space="0" w:color="auto"/>
        <w:bottom w:val="none" w:sz="0" w:space="0" w:color="auto"/>
        <w:right w:val="none" w:sz="0" w:space="0" w:color="auto"/>
      </w:divBdr>
      <w:divsChild>
        <w:div w:id="1216038817">
          <w:marLeft w:val="0"/>
          <w:marRight w:val="0"/>
          <w:marTop w:val="0"/>
          <w:marBottom w:val="0"/>
          <w:divBdr>
            <w:top w:val="single" w:sz="2" w:space="0" w:color="auto"/>
            <w:left w:val="single" w:sz="2" w:space="0" w:color="auto"/>
            <w:bottom w:val="single" w:sz="6" w:space="0" w:color="auto"/>
            <w:right w:val="single" w:sz="2" w:space="0" w:color="auto"/>
          </w:divBdr>
        </w:div>
        <w:div w:id="130639019">
          <w:marLeft w:val="0"/>
          <w:marRight w:val="0"/>
          <w:marTop w:val="0"/>
          <w:marBottom w:val="0"/>
          <w:divBdr>
            <w:top w:val="single" w:sz="2" w:space="0" w:color="D9D9E3"/>
            <w:left w:val="single" w:sz="2" w:space="0" w:color="D9D9E3"/>
            <w:bottom w:val="single" w:sz="2" w:space="0" w:color="D9D9E3"/>
            <w:right w:val="single" w:sz="2" w:space="0" w:color="D9D9E3"/>
          </w:divBdr>
          <w:divsChild>
            <w:div w:id="636491731">
              <w:marLeft w:val="0"/>
              <w:marRight w:val="0"/>
              <w:marTop w:val="0"/>
              <w:marBottom w:val="0"/>
              <w:divBdr>
                <w:top w:val="single" w:sz="2" w:space="0" w:color="D9D9E3"/>
                <w:left w:val="single" w:sz="2" w:space="0" w:color="D9D9E3"/>
                <w:bottom w:val="single" w:sz="2" w:space="0" w:color="D9D9E3"/>
                <w:right w:val="single" w:sz="2" w:space="0" w:color="D9D9E3"/>
              </w:divBdr>
              <w:divsChild>
                <w:div w:id="1394542216">
                  <w:marLeft w:val="0"/>
                  <w:marRight w:val="0"/>
                  <w:marTop w:val="0"/>
                  <w:marBottom w:val="0"/>
                  <w:divBdr>
                    <w:top w:val="single" w:sz="2" w:space="0" w:color="D9D9E3"/>
                    <w:left w:val="single" w:sz="2" w:space="0" w:color="D9D9E3"/>
                    <w:bottom w:val="single" w:sz="2" w:space="0" w:color="D9D9E3"/>
                    <w:right w:val="single" w:sz="2" w:space="0" w:color="D9D9E3"/>
                  </w:divBdr>
                  <w:divsChild>
                    <w:div w:id="2069841146">
                      <w:marLeft w:val="0"/>
                      <w:marRight w:val="0"/>
                      <w:marTop w:val="0"/>
                      <w:marBottom w:val="0"/>
                      <w:divBdr>
                        <w:top w:val="single" w:sz="2" w:space="0" w:color="D9D9E3"/>
                        <w:left w:val="single" w:sz="2" w:space="0" w:color="D9D9E3"/>
                        <w:bottom w:val="single" w:sz="2" w:space="0" w:color="D9D9E3"/>
                        <w:right w:val="single" w:sz="2" w:space="0" w:color="D9D9E3"/>
                      </w:divBdr>
                      <w:divsChild>
                        <w:div w:id="1706443749">
                          <w:marLeft w:val="0"/>
                          <w:marRight w:val="0"/>
                          <w:marTop w:val="0"/>
                          <w:marBottom w:val="0"/>
                          <w:divBdr>
                            <w:top w:val="single" w:sz="2" w:space="0" w:color="auto"/>
                            <w:left w:val="single" w:sz="2" w:space="0" w:color="auto"/>
                            <w:bottom w:val="single" w:sz="6" w:space="0" w:color="auto"/>
                            <w:right w:val="single" w:sz="2" w:space="0" w:color="auto"/>
                          </w:divBdr>
                          <w:divsChild>
                            <w:div w:id="700663235">
                              <w:marLeft w:val="0"/>
                              <w:marRight w:val="0"/>
                              <w:marTop w:val="100"/>
                              <w:marBottom w:val="100"/>
                              <w:divBdr>
                                <w:top w:val="single" w:sz="2" w:space="0" w:color="D9D9E3"/>
                                <w:left w:val="single" w:sz="2" w:space="0" w:color="D9D9E3"/>
                                <w:bottom w:val="single" w:sz="2" w:space="0" w:color="D9D9E3"/>
                                <w:right w:val="single" w:sz="2" w:space="0" w:color="D9D9E3"/>
                              </w:divBdr>
                              <w:divsChild>
                                <w:div w:id="475102792">
                                  <w:marLeft w:val="0"/>
                                  <w:marRight w:val="0"/>
                                  <w:marTop w:val="0"/>
                                  <w:marBottom w:val="0"/>
                                  <w:divBdr>
                                    <w:top w:val="single" w:sz="2" w:space="0" w:color="D9D9E3"/>
                                    <w:left w:val="single" w:sz="2" w:space="0" w:color="D9D9E3"/>
                                    <w:bottom w:val="single" w:sz="2" w:space="0" w:color="D9D9E3"/>
                                    <w:right w:val="single" w:sz="2" w:space="0" w:color="D9D9E3"/>
                                  </w:divBdr>
                                  <w:divsChild>
                                    <w:div w:id="24171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960998">
                                  <w:marLeft w:val="0"/>
                                  <w:marRight w:val="0"/>
                                  <w:marTop w:val="0"/>
                                  <w:marBottom w:val="0"/>
                                  <w:divBdr>
                                    <w:top w:val="single" w:sz="2" w:space="0" w:color="D9D9E3"/>
                                    <w:left w:val="single" w:sz="2" w:space="0" w:color="D9D9E3"/>
                                    <w:bottom w:val="single" w:sz="2" w:space="0" w:color="D9D9E3"/>
                                    <w:right w:val="single" w:sz="2" w:space="0" w:color="D9D9E3"/>
                                  </w:divBdr>
                                  <w:divsChild>
                                    <w:div w:id="1113592559">
                                      <w:marLeft w:val="0"/>
                                      <w:marRight w:val="0"/>
                                      <w:marTop w:val="0"/>
                                      <w:marBottom w:val="0"/>
                                      <w:divBdr>
                                        <w:top w:val="single" w:sz="2" w:space="0" w:color="D9D9E3"/>
                                        <w:left w:val="single" w:sz="2" w:space="0" w:color="D9D9E3"/>
                                        <w:bottom w:val="single" w:sz="2" w:space="0" w:color="D9D9E3"/>
                                        <w:right w:val="single" w:sz="2" w:space="0" w:color="D9D9E3"/>
                                      </w:divBdr>
                                      <w:divsChild>
                                        <w:div w:id="129637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249303">
                          <w:marLeft w:val="0"/>
                          <w:marRight w:val="0"/>
                          <w:marTop w:val="0"/>
                          <w:marBottom w:val="0"/>
                          <w:divBdr>
                            <w:top w:val="single" w:sz="2" w:space="0" w:color="auto"/>
                            <w:left w:val="single" w:sz="2" w:space="0" w:color="auto"/>
                            <w:bottom w:val="single" w:sz="6" w:space="0" w:color="auto"/>
                            <w:right w:val="single" w:sz="2" w:space="0" w:color="auto"/>
                          </w:divBdr>
                          <w:divsChild>
                            <w:div w:id="174634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325473565">
                                  <w:marLeft w:val="0"/>
                                  <w:marRight w:val="0"/>
                                  <w:marTop w:val="0"/>
                                  <w:marBottom w:val="0"/>
                                  <w:divBdr>
                                    <w:top w:val="single" w:sz="2" w:space="0" w:color="D9D9E3"/>
                                    <w:left w:val="single" w:sz="2" w:space="0" w:color="D9D9E3"/>
                                    <w:bottom w:val="single" w:sz="2" w:space="0" w:color="D9D9E3"/>
                                    <w:right w:val="single" w:sz="2" w:space="0" w:color="D9D9E3"/>
                                  </w:divBdr>
                                  <w:divsChild>
                                    <w:div w:id="175000865">
                                      <w:marLeft w:val="0"/>
                                      <w:marRight w:val="0"/>
                                      <w:marTop w:val="0"/>
                                      <w:marBottom w:val="0"/>
                                      <w:divBdr>
                                        <w:top w:val="single" w:sz="2" w:space="0" w:color="D9D9E3"/>
                                        <w:left w:val="single" w:sz="2" w:space="0" w:color="D9D9E3"/>
                                        <w:bottom w:val="single" w:sz="2" w:space="0" w:color="D9D9E3"/>
                                        <w:right w:val="single" w:sz="2" w:space="0" w:color="D9D9E3"/>
                                      </w:divBdr>
                                      <w:divsChild>
                                        <w:div w:id="1544710765">
                                          <w:marLeft w:val="0"/>
                                          <w:marRight w:val="0"/>
                                          <w:marTop w:val="0"/>
                                          <w:marBottom w:val="0"/>
                                          <w:divBdr>
                                            <w:top w:val="single" w:sz="2" w:space="0" w:color="D9D9E3"/>
                                            <w:left w:val="single" w:sz="2" w:space="0" w:color="D9D9E3"/>
                                            <w:bottom w:val="single" w:sz="2" w:space="0" w:color="D9D9E3"/>
                                            <w:right w:val="single" w:sz="2" w:space="0" w:color="D9D9E3"/>
                                          </w:divBdr>
                                          <w:divsChild>
                                            <w:div w:id="80774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098302">
                          <w:marLeft w:val="0"/>
                          <w:marRight w:val="0"/>
                          <w:marTop w:val="0"/>
                          <w:marBottom w:val="0"/>
                          <w:divBdr>
                            <w:top w:val="single" w:sz="2" w:space="0" w:color="auto"/>
                            <w:left w:val="single" w:sz="2" w:space="0" w:color="auto"/>
                            <w:bottom w:val="single" w:sz="6" w:space="0" w:color="auto"/>
                            <w:right w:val="single" w:sz="2" w:space="0" w:color="auto"/>
                          </w:divBdr>
                          <w:divsChild>
                            <w:div w:id="1216819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4903">
                                  <w:marLeft w:val="0"/>
                                  <w:marRight w:val="0"/>
                                  <w:marTop w:val="0"/>
                                  <w:marBottom w:val="0"/>
                                  <w:divBdr>
                                    <w:top w:val="single" w:sz="2" w:space="0" w:color="D9D9E3"/>
                                    <w:left w:val="single" w:sz="2" w:space="0" w:color="D9D9E3"/>
                                    <w:bottom w:val="single" w:sz="2" w:space="0" w:color="D9D9E3"/>
                                    <w:right w:val="single" w:sz="2" w:space="0" w:color="D9D9E3"/>
                                  </w:divBdr>
                                  <w:divsChild>
                                    <w:div w:id="156363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9161917">
                                  <w:marLeft w:val="0"/>
                                  <w:marRight w:val="0"/>
                                  <w:marTop w:val="0"/>
                                  <w:marBottom w:val="0"/>
                                  <w:divBdr>
                                    <w:top w:val="single" w:sz="2" w:space="0" w:color="D9D9E3"/>
                                    <w:left w:val="single" w:sz="2" w:space="0" w:color="D9D9E3"/>
                                    <w:bottom w:val="single" w:sz="2" w:space="0" w:color="D9D9E3"/>
                                    <w:right w:val="single" w:sz="2" w:space="0" w:color="D9D9E3"/>
                                  </w:divBdr>
                                  <w:divsChild>
                                    <w:div w:id="472717467">
                                      <w:marLeft w:val="0"/>
                                      <w:marRight w:val="0"/>
                                      <w:marTop w:val="0"/>
                                      <w:marBottom w:val="0"/>
                                      <w:divBdr>
                                        <w:top w:val="single" w:sz="2" w:space="0" w:color="D9D9E3"/>
                                        <w:left w:val="single" w:sz="2" w:space="0" w:color="D9D9E3"/>
                                        <w:bottom w:val="single" w:sz="2" w:space="0" w:color="D9D9E3"/>
                                        <w:right w:val="single" w:sz="2" w:space="0" w:color="D9D9E3"/>
                                      </w:divBdr>
                                      <w:divsChild>
                                        <w:div w:id="193574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560017">
                          <w:marLeft w:val="0"/>
                          <w:marRight w:val="0"/>
                          <w:marTop w:val="0"/>
                          <w:marBottom w:val="0"/>
                          <w:divBdr>
                            <w:top w:val="single" w:sz="2" w:space="0" w:color="auto"/>
                            <w:left w:val="single" w:sz="2" w:space="0" w:color="auto"/>
                            <w:bottom w:val="single" w:sz="6" w:space="0" w:color="auto"/>
                            <w:right w:val="single" w:sz="2" w:space="0" w:color="auto"/>
                          </w:divBdr>
                          <w:divsChild>
                            <w:div w:id="155199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293165">
                                  <w:marLeft w:val="0"/>
                                  <w:marRight w:val="0"/>
                                  <w:marTop w:val="0"/>
                                  <w:marBottom w:val="0"/>
                                  <w:divBdr>
                                    <w:top w:val="single" w:sz="2" w:space="0" w:color="D9D9E3"/>
                                    <w:left w:val="single" w:sz="2" w:space="0" w:color="D9D9E3"/>
                                    <w:bottom w:val="single" w:sz="2" w:space="0" w:color="D9D9E3"/>
                                    <w:right w:val="single" w:sz="2" w:space="0" w:color="D9D9E3"/>
                                  </w:divBdr>
                                  <w:divsChild>
                                    <w:div w:id="1892376215">
                                      <w:marLeft w:val="0"/>
                                      <w:marRight w:val="0"/>
                                      <w:marTop w:val="0"/>
                                      <w:marBottom w:val="0"/>
                                      <w:divBdr>
                                        <w:top w:val="single" w:sz="2" w:space="0" w:color="D9D9E3"/>
                                        <w:left w:val="single" w:sz="2" w:space="0" w:color="D9D9E3"/>
                                        <w:bottom w:val="single" w:sz="2" w:space="0" w:color="D9D9E3"/>
                                        <w:right w:val="single" w:sz="2" w:space="0" w:color="D9D9E3"/>
                                      </w:divBdr>
                                      <w:divsChild>
                                        <w:div w:id="1445226926">
                                          <w:marLeft w:val="0"/>
                                          <w:marRight w:val="0"/>
                                          <w:marTop w:val="0"/>
                                          <w:marBottom w:val="0"/>
                                          <w:divBdr>
                                            <w:top w:val="single" w:sz="2" w:space="0" w:color="D9D9E3"/>
                                            <w:left w:val="single" w:sz="2" w:space="0" w:color="D9D9E3"/>
                                            <w:bottom w:val="single" w:sz="2" w:space="0" w:color="D9D9E3"/>
                                            <w:right w:val="single" w:sz="2" w:space="0" w:color="D9D9E3"/>
                                          </w:divBdr>
                                          <w:divsChild>
                                            <w:div w:id="138039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667719">
                          <w:marLeft w:val="0"/>
                          <w:marRight w:val="0"/>
                          <w:marTop w:val="0"/>
                          <w:marBottom w:val="0"/>
                          <w:divBdr>
                            <w:top w:val="single" w:sz="2" w:space="0" w:color="auto"/>
                            <w:left w:val="single" w:sz="2" w:space="0" w:color="auto"/>
                            <w:bottom w:val="single" w:sz="6" w:space="0" w:color="auto"/>
                            <w:right w:val="single" w:sz="2" w:space="0" w:color="auto"/>
                          </w:divBdr>
                          <w:divsChild>
                            <w:div w:id="34618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37766">
                                  <w:marLeft w:val="0"/>
                                  <w:marRight w:val="0"/>
                                  <w:marTop w:val="0"/>
                                  <w:marBottom w:val="0"/>
                                  <w:divBdr>
                                    <w:top w:val="single" w:sz="2" w:space="0" w:color="D9D9E3"/>
                                    <w:left w:val="single" w:sz="2" w:space="0" w:color="D9D9E3"/>
                                    <w:bottom w:val="single" w:sz="2" w:space="0" w:color="D9D9E3"/>
                                    <w:right w:val="single" w:sz="2" w:space="0" w:color="D9D9E3"/>
                                  </w:divBdr>
                                  <w:divsChild>
                                    <w:div w:id="79733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3936">
                                  <w:marLeft w:val="0"/>
                                  <w:marRight w:val="0"/>
                                  <w:marTop w:val="0"/>
                                  <w:marBottom w:val="0"/>
                                  <w:divBdr>
                                    <w:top w:val="single" w:sz="2" w:space="0" w:color="D9D9E3"/>
                                    <w:left w:val="single" w:sz="2" w:space="0" w:color="D9D9E3"/>
                                    <w:bottom w:val="single" w:sz="2" w:space="0" w:color="D9D9E3"/>
                                    <w:right w:val="single" w:sz="2" w:space="0" w:color="D9D9E3"/>
                                  </w:divBdr>
                                  <w:divsChild>
                                    <w:div w:id="690842817">
                                      <w:marLeft w:val="0"/>
                                      <w:marRight w:val="0"/>
                                      <w:marTop w:val="0"/>
                                      <w:marBottom w:val="0"/>
                                      <w:divBdr>
                                        <w:top w:val="single" w:sz="2" w:space="0" w:color="D9D9E3"/>
                                        <w:left w:val="single" w:sz="2" w:space="0" w:color="D9D9E3"/>
                                        <w:bottom w:val="single" w:sz="2" w:space="0" w:color="D9D9E3"/>
                                        <w:right w:val="single" w:sz="2" w:space="0" w:color="D9D9E3"/>
                                      </w:divBdr>
                                      <w:divsChild>
                                        <w:div w:id="115456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256427">
                          <w:marLeft w:val="0"/>
                          <w:marRight w:val="0"/>
                          <w:marTop w:val="0"/>
                          <w:marBottom w:val="0"/>
                          <w:divBdr>
                            <w:top w:val="single" w:sz="2" w:space="0" w:color="auto"/>
                            <w:left w:val="single" w:sz="2" w:space="0" w:color="auto"/>
                            <w:bottom w:val="single" w:sz="6" w:space="0" w:color="auto"/>
                            <w:right w:val="single" w:sz="2" w:space="0" w:color="auto"/>
                          </w:divBdr>
                          <w:divsChild>
                            <w:div w:id="2386348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436198">
                                  <w:marLeft w:val="0"/>
                                  <w:marRight w:val="0"/>
                                  <w:marTop w:val="0"/>
                                  <w:marBottom w:val="0"/>
                                  <w:divBdr>
                                    <w:top w:val="single" w:sz="2" w:space="0" w:color="D9D9E3"/>
                                    <w:left w:val="single" w:sz="2" w:space="0" w:color="D9D9E3"/>
                                    <w:bottom w:val="single" w:sz="2" w:space="0" w:color="D9D9E3"/>
                                    <w:right w:val="single" w:sz="2" w:space="0" w:color="D9D9E3"/>
                                  </w:divBdr>
                                  <w:divsChild>
                                    <w:div w:id="1220823262">
                                      <w:marLeft w:val="0"/>
                                      <w:marRight w:val="0"/>
                                      <w:marTop w:val="0"/>
                                      <w:marBottom w:val="0"/>
                                      <w:divBdr>
                                        <w:top w:val="single" w:sz="2" w:space="0" w:color="D9D9E3"/>
                                        <w:left w:val="single" w:sz="2" w:space="0" w:color="D9D9E3"/>
                                        <w:bottom w:val="single" w:sz="2" w:space="0" w:color="D9D9E3"/>
                                        <w:right w:val="single" w:sz="2" w:space="0" w:color="D9D9E3"/>
                                      </w:divBdr>
                                      <w:divsChild>
                                        <w:div w:id="1768036782">
                                          <w:marLeft w:val="0"/>
                                          <w:marRight w:val="0"/>
                                          <w:marTop w:val="0"/>
                                          <w:marBottom w:val="0"/>
                                          <w:divBdr>
                                            <w:top w:val="single" w:sz="2" w:space="0" w:color="D9D9E3"/>
                                            <w:left w:val="single" w:sz="2" w:space="0" w:color="D9D9E3"/>
                                            <w:bottom w:val="single" w:sz="2" w:space="0" w:color="D9D9E3"/>
                                            <w:right w:val="single" w:sz="2" w:space="0" w:color="D9D9E3"/>
                                          </w:divBdr>
                                          <w:divsChild>
                                            <w:div w:id="69646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4984048">
                          <w:marLeft w:val="0"/>
                          <w:marRight w:val="0"/>
                          <w:marTop w:val="0"/>
                          <w:marBottom w:val="0"/>
                          <w:divBdr>
                            <w:top w:val="single" w:sz="2" w:space="0" w:color="auto"/>
                            <w:left w:val="single" w:sz="2" w:space="0" w:color="auto"/>
                            <w:bottom w:val="single" w:sz="6" w:space="0" w:color="auto"/>
                            <w:right w:val="single" w:sz="2" w:space="0" w:color="auto"/>
                          </w:divBdr>
                          <w:divsChild>
                            <w:div w:id="1678773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095567">
                                  <w:marLeft w:val="0"/>
                                  <w:marRight w:val="0"/>
                                  <w:marTop w:val="0"/>
                                  <w:marBottom w:val="0"/>
                                  <w:divBdr>
                                    <w:top w:val="single" w:sz="2" w:space="0" w:color="D9D9E3"/>
                                    <w:left w:val="single" w:sz="2" w:space="0" w:color="D9D9E3"/>
                                    <w:bottom w:val="single" w:sz="2" w:space="0" w:color="D9D9E3"/>
                                    <w:right w:val="single" w:sz="2" w:space="0" w:color="D9D9E3"/>
                                  </w:divBdr>
                                  <w:divsChild>
                                    <w:div w:id="47730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039316">
                                  <w:marLeft w:val="0"/>
                                  <w:marRight w:val="0"/>
                                  <w:marTop w:val="0"/>
                                  <w:marBottom w:val="0"/>
                                  <w:divBdr>
                                    <w:top w:val="single" w:sz="2" w:space="0" w:color="D9D9E3"/>
                                    <w:left w:val="single" w:sz="2" w:space="0" w:color="D9D9E3"/>
                                    <w:bottom w:val="single" w:sz="2" w:space="0" w:color="D9D9E3"/>
                                    <w:right w:val="single" w:sz="2" w:space="0" w:color="D9D9E3"/>
                                  </w:divBdr>
                                  <w:divsChild>
                                    <w:div w:id="1643150049">
                                      <w:marLeft w:val="0"/>
                                      <w:marRight w:val="0"/>
                                      <w:marTop w:val="0"/>
                                      <w:marBottom w:val="0"/>
                                      <w:divBdr>
                                        <w:top w:val="single" w:sz="2" w:space="0" w:color="D9D9E3"/>
                                        <w:left w:val="single" w:sz="2" w:space="0" w:color="D9D9E3"/>
                                        <w:bottom w:val="single" w:sz="2" w:space="0" w:color="D9D9E3"/>
                                        <w:right w:val="single" w:sz="2" w:space="0" w:color="D9D9E3"/>
                                      </w:divBdr>
                                      <w:divsChild>
                                        <w:div w:id="164176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626846">
                          <w:marLeft w:val="0"/>
                          <w:marRight w:val="0"/>
                          <w:marTop w:val="0"/>
                          <w:marBottom w:val="0"/>
                          <w:divBdr>
                            <w:top w:val="single" w:sz="2" w:space="0" w:color="auto"/>
                            <w:left w:val="single" w:sz="2" w:space="0" w:color="auto"/>
                            <w:bottom w:val="single" w:sz="6" w:space="0" w:color="auto"/>
                            <w:right w:val="single" w:sz="2" w:space="0" w:color="auto"/>
                          </w:divBdr>
                          <w:divsChild>
                            <w:div w:id="176962751">
                              <w:marLeft w:val="0"/>
                              <w:marRight w:val="0"/>
                              <w:marTop w:val="100"/>
                              <w:marBottom w:val="100"/>
                              <w:divBdr>
                                <w:top w:val="single" w:sz="2" w:space="0" w:color="D9D9E3"/>
                                <w:left w:val="single" w:sz="2" w:space="0" w:color="D9D9E3"/>
                                <w:bottom w:val="single" w:sz="2" w:space="0" w:color="D9D9E3"/>
                                <w:right w:val="single" w:sz="2" w:space="0" w:color="D9D9E3"/>
                              </w:divBdr>
                              <w:divsChild>
                                <w:div w:id="368383445">
                                  <w:marLeft w:val="0"/>
                                  <w:marRight w:val="0"/>
                                  <w:marTop w:val="0"/>
                                  <w:marBottom w:val="0"/>
                                  <w:divBdr>
                                    <w:top w:val="single" w:sz="2" w:space="0" w:color="D9D9E3"/>
                                    <w:left w:val="single" w:sz="2" w:space="0" w:color="D9D9E3"/>
                                    <w:bottom w:val="single" w:sz="2" w:space="0" w:color="D9D9E3"/>
                                    <w:right w:val="single" w:sz="2" w:space="0" w:color="D9D9E3"/>
                                  </w:divBdr>
                                  <w:divsChild>
                                    <w:div w:id="1599215108">
                                      <w:marLeft w:val="0"/>
                                      <w:marRight w:val="0"/>
                                      <w:marTop w:val="0"/>
                                      <w:marBottom w:val="0"/>
                                      <w:divBdr>
                                        <w:top w:val="single" w:sz="2" w:space="0" w:color="D9D9E3"/>
                                        <w:left w:val="single" w:sz="2" w:space="0" w:color="D9D9E3"/>
                                        <w:bottom w:val="single" w:sz="2" w:space="0" w:color="D9D9E3"/>
                                        <w:right w:val="single" w:sz="2" w:space="0" w:color="D9D9E3"/>
                                      </w:divBdr>
                                      <w:divsChild>
                                        <w:div w:id="1249850371">
                                          <w:marLeft w:val="0"/>
                                          <w:marRight w:val="0"/>
                                          <w:marTop w:val="0"/>
                                          <w:marBottom w:val="0"/>
                                          <w:divBdr>
                                            <w:top w:val="single" w:sz="2" w:space="0" w:color="D9D9E3"/>
                                            <w:left w:val="single" w:sz="2" w:space="0" w:color="D9D9E3"/>
                                            <w:bottom w:val="single" w:sz="2" w:space="0" w:color="D9D9E3"/>
                                            <w:right w:val="single" w:sz="2" w:space="0" w:color="D9D9E3"/>
                                          </w:divBdr>
                                          <w:divsChild>
                                            <w:div w:id="150361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783518">
                          <w:marLeft w:val="0"/>
                          <w:marRight w:val="0"/>
                          <w:marTop w:val="0"/>
                          <w:marBottom w:val="0"/>
                          <w:divBdr>
                            <w:top w:val="single" w:sz="2" w:space="0" w:color="auto"/>
                            <w:left w:val="single" w:sz="2" w:space="0" w:color="auto"/>
                            <w:bottom w:val="single" w:sz="6" w:space="0" w:color="auto"/>
                            <w:right w:val="single" w:sz="2" w:space="0" w:color="auto"/>
                          </w:divBdr>
                          <w:divsChild>
                            <w:div w:id="128149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468025">
                                  <w:marLeft w:val="0"/>
                                  <w:marRight w:val="0"/>
                                  <w:marTop w:val="0"/>
                                  <w:marBottom w:val="0"/>
                                  <w:divBdr>
                                    <w:top w:val="single" w:sz="2" w:space="0" w:color="D9D9E3"/>
                                    <w:left w:val="single" w:sz="2" w:space="0" w:color="D9D9E3"/>
                                    <w:bottom w:val="single" w:sz="2" w:space="0" w:color="D9D9E3"/>
                                    <w:right w:val="single" w:sz="2" w:space="0" w:color="D9D9E3"/>
                                  </w:divBdr>
                                  <w:divsChild>
                                    <w:div w:id="25775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720886">
                                  <w:marLeft w:val="0"/>
                                  <w:marRight w:val="0"/>
                                  <w:marTop w:val="0"/>
                                  <w:marBottom w:val="0"/>
                                  <w:divBdr>
                                    <w:top w:val="single" w:sz="2" w:space="0" w:color="D9D9E3"/>
                                    <w:left w:val="single" w:sz="2" w:space="0" w:color="D9D9E3"/>
                                    <w:bottom w:val="single" w:sz="2" w:space="0" w:color="D9D9E3"/>
                                    <w:right w:val="single" w:sz="2" w:space="0" w:color="D9D9E3"/>
                                  </w:divBdr>
                                  <w:divsChild>
                                    <w:div w:id="1819806726">
                                      <w:marLeft w:val="0"/>
                                      <w:marRight w:val="0"/>
                                      <w:marTop w:val="0"/>
                                      <w:marBottom w:val="0"/>
                                      <w:divBdr>
                                        <w:top w:val="single" w:sz="2" w:space="0" w:color="D9D9E3"/>
                                        <w:left w:val="single" w:sz="2" w:space="0" w:color="D9D9E3"/>
                                        <w:bottom w:val="single" w:sz="2" w:space="0" w:color="D9D9E3"/>
                                        <w:right w:val="single" w:sz="2" w:space="0" w:color="D9D9E3"/>
                                      </w:divBdr>
                                      <w:divsChild>
                                        <w:div w:id="213217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8796480">
                          <w:marLeft w:val="0"/>
                          <w:marRight w:val="0"/>
                          <w:marTop w:val="0"/>
                          <w:marBottom w:val="0"/>
                          <w:divBdr>
                            <w:top w:val="single" w:sz="2" w:space="0" w:color="auto"/>
                            <w:left w:val="single" w:sz="2" w:space="0" w:color="auto"/>
                            <w:bottom w:val="single" w:sz="6" w:space="0" w:color="auto"/>
                            <w:right w:val="single" w:sz="2" w:space="0" w:color="auto"/>
                          </w:divBdr>
                          <w:divsChild>
                            <w:div w:id="124860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813343">
                                  <w:marLeft w:val="0"/>
                                  <w:marRight w:val="0"/>
                                  <w:marTop w:val="0"/>
                                  <w:marBottom w:val="0"/>
                                  <w:divBdr>
                                    <w:top w:val="single" w:sz="2" w:space="0" w:color="D9D9E3"/>
                                    <w:left w:val="single" w:sz="2" w:space="0" w:color="D9D9E3"/>
                                    <w:bottom w:val="single" w:sz="2" w:space="0" w:color="D9D9E3"/>
                                    <w:right w:val="single" w:sz="2" w:space="0" w:color="D9D9E3"/>
                                  </w:divBdr>
                                  <w:divsChild>
                                    <w:div w:id="1535195950">
                                      <w:marLeft w:val="0"/>
                                      <w:marRight w:val="0"/>
                                      <w:marTop w:val="0"/>
                                      <w:marBottom w:val="0"/>
                                      <w:divBdr>
                                        <w:top w:val="single" w:sz="2" w:space="0" w:color="D9D9E3"/>
                                        <w:left w:val="single" w:sz="2" w:space="0" w:color="D9D9E3"/>
                                        <w:bottom w:val="single" w:sz="2" w:space="0" w:color="D9D9E3"/>
                                        <w:right w:val="single" w:sz="2" w:space="0" w:color="D9D9E3"/>
                                      </w:divBdr>
                                      <w:divsChild>
                                        <w:div w:id="872881036">
                                          <w:marLeft w:val="0"/>
                                          <w:marRight w:val="0"/>
                                          <w:marTop w:val="0"/>
                                          <w:marBottom w:val="0"/>
                                          <w:divBdr>
                                            <w:top w:val="single" w:sz="2" w:space="0" w:color="D9D9E3"/>
                                            <w:left w:val="single" w:sz="2" w:space="0" w:color="D9D9E3"/>
                                            <w:bottom w:val="single" w:sz="2" w:space="0" w:color="D9D9E3"/>
                                            <w:right w:val="single" w:sz="2" w:space="0" w:color="D9D9E3"/>
                                          </w:divBdr>
                                          <w:divsChild>
                                            <w:div w:id="100574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7360153">
                          <w:marLeft w:val="0"/>
                          <w:marRight w:val="0"/>
                          <w:marTop w:val="0"/>
                          <w:marBottom w:val="0"/>
                          <w:divBdr>
                            <w:top w:val="single" w:sz="2" w:space="0" w:color="auto"/>
                            <w:left w:val="single" w:sz="2" w:space="0" w:color="auto"/>
                            <w:bottom w:val="single" w:sz="6" w:space="0" w:color="auto"/>
                            <w:right w:val="single" w:sz="2" w:space="0" w:color="auto"/>
                          </w:divBdr>
                          <w:divsChild>
                            <w:div w:id="2002539233">
                              <w:marLeft w:val="0"/>
                              <w:marRight w:val="0"/>
                              <w:marTop w:val="100"/>
                              <w:marBottom w:val="100"/>
                              <w:divBdr>
                                <w:top w:val="single" w:sz="2" w:space="0" w:color="D9D9E3"/>
                                <w:left w:val="single" w:sz="2" w:space="0" w:color="D9D9E3"/>
                                <w:bottom w:val="single" w:sz="2" w:space="0" w:color="D9D9E3"/>
                                <w:right w:val="single" w:sz="2" w:space="0" w:color="D9D9E3"/>
                              </w:divBdr>
                              <w:divsChild>
                                <w:div w:id="697704210">
                                  <w:marLeft w:val="0"/>
                                  <w:marRight w:val="0"/>
                                  <w:marTop w:val="0"/>
                                  <w:marBottom w:val="0"/>
                                  <w:divBdr>
                                    <w:top w:val="single" w:sz="2" w:space="0" w:color="D9D9E3"/>
                                    <w:left w:val="single" w:sz="2" w:space="0" w:color="D9D9E3"/>
                                    <w:bottom w:val="single" w:sz="2" w:space="0" w:color="D9D9E3"/>
                                    <w:right w:val="single" w:sz="2" w:space="0" w:color="D9D9E3"/>
                                  </w:divBdr>
                                  <w:divsChild>
                                    <w:div w:id="140240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1893904">
                                  <w:marLeft w:val="0"/>
                                  <w:marRight w:val="0"/>
                                  <w:marTop w:val="0"/>
                                  <w:marBottom w:val="0"/>
                                  <w:divBdr>
                                    <w:top w:val="single" w:sz="2" w:space="0" w:color="D9D9E3"/>
                                    <w:left w:val="single" w:sz="2" w:space="0" w:color="D9D9E3"/>
                                    <w:bottom w:val="single" w:sz="2" w:space="0" w:color="D9D9E3"/>
                                    <w:right w:val="single" w:sz="2" w:space="0" w:color="D9D9E3"/>
                                  </w:divBdr>
                                  <w:divsChild>
                                    <w:div w:id="163597030">
                                      <w:marLeft w:val="0"/>
                                      <w:marRight w:val="0"/>
                                      <w:marTop w:val="0"/>
                                      <w:marBottom w:val="0"/>
                                      <w:divBdr>
                                        <w:top w:val="single" w:sz="2" w:space="0" w:color="D9D9E3"/>
                                        <w:left w:val="single" w:sz="2" w:space="0" w:color="D9D9E3"/>
                                        <w:bottom w:val="single" w:sz="2" w:space="0" w:color="D9D9E3"/>
                                        <w:right w:val="single" w:sz="2" w:space="0" w:color="D9D9E3"/>
                                      </w:divBdr>
                                      <w:divsChild>
                                        <w:div w:id="2394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37629">
                          <w:marLeft w:val="0"/>
                          <w:marRight w:val="0"/>
                          <w:marTop w:val="0"/>
                          <w:marBottom w:val="0"/>
                          <w:divBdr>
                            <w:top w:val="single" w:sz="2" w:space="0" w:color="auto"/>
                            <w:left w:val="single" w:sz="2" w:space="0" w:color="auto"/>
                            <w:bottom w:val="single" w:sz="6" w:space="0" w:color="auto"/>
                            <w:right w:val="single" w:sz="2" w:space="0" w:color="auto"/>
                          </w:divBdr>
                          <w:divsChild>
                            <w:div w:id="1294025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986045">
                                  <w:marLeft w:val="0"/>
                                  <w:marRight w:val="0"/>
                                  <w:marTop w:val="0"/>
                                  <w:marBottom w:val="0"/>
                                  <w:divBdr>
                                    <w:top w:val="single" w:sz="2" w:space="0" w:color="D9D9E3"/>
                                    <w:left w:val="single" w:sz="2" w:space="0" w:color="D9D9E3"/>
                                    <w:bottom w:val="single" w:sz="2" w:space="0" w:color="D9D9E3"/>
                                    <w:right w:val="single" w:sz="2" w:space="0" w:color="D9D9E3"/>
                                  </w:divBdr>
                                  <w:divsChild>
                                    <w:div w:id="320231029">
                                      <w:marLeft w:val="0"/>
                                      <w:marRight w:val="0"/>
                                      <w:marTop w:val="0"/>
                                      <w:marBottom w:val="0"/>
                                      <w:divBdr>
                                        <w:top w:val="single" w:sz="2" w:space="0" w:color="D9D9E3"/>
                                        <w:left w:val="single" w:sz="2" w:space="0" w:color="D9D9E3"/>
                                        <w:bottom w:val="single" w:sz="2" w:space="0" w:color="D9D9E3"/>
                                        <w:right w:val="single" w:sz="2" w:space="0" w:color="D9D9E3"/>
                                      </w:divBdr>
                                      <w:divsChild>
                                        <w:div w:id="481431283">
                                          <w:marLeft w:val="0"/>
                                          <w:marRight w:val="0"/>
                                          <w:marTop w:val="0"/>
                                          <w:marBottom w:val="0"/>
                                          <w:divBdr>
                                            <w:top w:val="single" w:sz="2" w:space="0" w:color="D9D9E3"/>
                                            <w:left w:val="single" w:sz="2" w:space="0" w:color="D9D9E3"/>
                                            <w:bottom w:val="single" w:sz="2" w:space="0" w:color="D9D9E3"/>
                                            <w:right w:val="single" w:sz="2" w:space="0" w:color="D9D9E3"/>
                                          </w:divBdr>
                                          <w:divsChild>
                                            <w:div w:id="48674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813694">
                          <w:marLeft w:val="0"/>
                          <w:marRight w:val="0"/>
                          <w:marTop w:val="0"/>
                          <w:marBottom w:val="0"/>
                          <w:divBdr>
                            <w:top w:val="single" w:sz="2" w:space="0" w:color="auto"/>
                            <w:left w:val="single" w:sz="2" w:space="0" w:color="auto"/>
                            <w:bottom w:val="single" w:sz="6" w:space="0" w:color="auto"/>
                            <w:right w:val="single" w:sz="2" w:space="0" w:color="auto"/>
                          </w:divBdr>
                          <w:divsChild>
                            <w:div w:id="120745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555087">
                                  <w:marLeft w:val="0"/>
                                  <w:marRight w:val="0"/>
                                  <w:marTop w:val="0"/>
                                  <w:marBottom w:val="0"/>
                                  <w:divBdr>
                                    <w:top w:val="single" w:sz="2" w:space="0" w:color="D9D9E3"/>
                                    <w:left w:val="single" w:sz="2" w:space="0" w:color="D9D9E3"/>
                                    <w:bottom w:val="single" w:sz="2" w:space="0" w:color="D9D9E3"/>
                                    <w:right w:val="single" w:sz="2" w:space="0" w:color="D9D9E3"/>
                                  </w:divBdr>
                                  <w:divsChild>
                                    <w:div w:id="142796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03693">
                                  <w:marLeft w:val="0"/>
                                  <w:marRight w:val="0"/>
                                  <w:marTop w:val="0"/>
                                  <w:marBottom w:val="0"/>
                                  <w:divBdr>
                                    <w:top w:val="single" w:sz="2" w:space="0" w:color="D9D9E3"/>
                                    <w:left w:val="single" w:sz="2" w:space="0" w:color="D9D9E3"/>
                                    <w:bottom w:val="single" w:sz="2" w:space="0" w:color="D9D9E3"/>
                                    <w:right w:val="single" w:sz="2" w:space="0" w:color="D9D9E3"/>
                                  </w:divBdr>
                                  <w:divsChild>
                                    <w:div w:id="141195209">
                                      <w:marLeft w:val="0"/>
                                      <w:marRight w:val="0"/>
                                      <w:marTop w:val="0"/>
                                      <w:marBottom w:val="0"/>
                                      <w:divBdr>
                                        <w:top w:val="single" w:sz="2" w:space="0" w:color="D9D9E3"/>
                                        <w:left w:val="single" w:sz="2" w:space="0" w:color="D9D9E3"/>
                                        <w:bottom w:val="single" w:sz="2" w:space="0" w:color="D9D9E3"/>
                                        <w:right w:val="single" w:sz="2" w:space="0" w:color="D9D9E3"/>
                                      </w:divBdr>
                                      <w:divsChild>
                                        <w:div w:id="124009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53641">
                          <w:marLeft w:val="0"/>
                          <w:marRight w:val="0"/>
                          <w:marTop w:val="0"/>
                          <w:marBottom w:val="0"/>
                          <w:divBdr>
                            <w:top w:val="single" w:sz="2" w:space="0" w:color="auto"/>
                            <w:left w:val="single" w:sz="2" w:space="0" w:color="auto"/>
                            <w:bottom w:val="single" w:sz="6" w:space="0" w:color="auto"/>
                            <w:right w:val="single" w:sz="2" w:space="0" w:color="auto"/>
                          </w:divBdr>
                          <w:divsChild>
                            <w:div w:id="1920365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08919">
                                  <w:marLeft w:val="0"/>
                                  <w:marRight w:val="0"/>
                                  <w:marTop w:val="0"/>
                                  <w:marBottom w:val="0"/>
                                  <w:divBdr>
                                    <w:top w:val="single" w:sz="2" w:space="0" w:color="D9D9E3"/>
                                    <w:left w:val="single" w:sz="2" w:space="0" w:color="D9D9E3"/>
                                    <w:bottom w:val="single" w:sz="2" w:space="0" w:color="D9D9E3"/>
                                    <w:right w:val="single" w:sz="2" w:space="0" w:color="D9D9E3"/>
                                  </w:divBdr>
                                  <w:divsChild>
                                    <w:div w:id="1510831451">
                                      <w:marLeft w:val="0"/>
                                      <w:marRight w:val="0"/>
                                      <w:marTop w:val="0"/>
                                      <w:marBottom w:val="0"/>
                                      <w:divBdr>
                                        <w:top w:val="single" w:sz="2" w:space="0" w:color="D9D9E3"/>
                                        <w:left w:val="single" w:sz="2" w:space="0" w:color="D9D9E3"/>
                                        <w:bottom w:val="single" w:sz="2" w:space="0" w:color="D9D9E3"/>
                                        <w:right w:val="single" w:sz="2" w:space="0" w:color="D9D9E3"/>
                                      </w:divBdr>
                                      <w:divsChild>
                                        <w:div w:id="484127583">
                                          <w:marLeft w:val="0"/>
                                          <w:marRight w:val="0"/>
                                          <w:marTop w:val="0"/>
                                          <w:marBottom w:val="0"/>
                                          <w:divBdr>
                                            <w:top w:val="single" w:sz="2" w:space="0" w:color="D9D9E3"/>
                                            <w:left w:val="single" w:sz="2" w:space="0" w:color="D9D9E3"/>
                                            <w:bottom w:val="single" w:sz="2" w:space="0" w:color="D9D9E3"/>
                                            <w:right w:val="single" w:sz="2" w:space="0" w:color="D9D9E3"/>
                                          </w:divBdr>
                                          <w:divsChild>
                                            <w:div w:id="210299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3499669">
                          <w:marLeft w:val="0"/>
                          <w:marRight w:val="0"/>
                          <w:marTop w:val="0"/>
                          <w:marBottom w:val="0"/>
                          <w:divBdr>
                            <w:top w:val="single" w:sz="2" w:space="0" w:color="auto"/>
                            <w:left w:val="single" w:sz="2" w:space="0" w:color="auto"/>
                            <w:bottom w:val="single" w:sz="6" w:space="0" w:color="auto"/>
                            <w:right w:val="single" w:sz="2" w:space="0" w:color="auto"/>
                          </w:divBdr>
                          <w:divsChild>
                            <w:div w:id="998073674">
                              <w:marLeft w:val="0"/>
                              <w:marRight w:val="0"/>
                              <w:marTop w:val="100"/>
                              <w:marBottom w:val="100"/>
                              <w:divBdr>
                                <w:top w:val="single" w:sz="2" w:space="0" w:color="D9D9E3"/>
                                <w:left w:val="single" w:sz="2" w:space="0" w:color="D9D9E3"/>
                                <w:bottom w:val="single" w:sz="2" w:space="0" w:color="D9D9E3"/>
                                <w:right w:val="single" w:sz="2" w:space="0" w:color="D9D9E3"/>
                              </w:divBdr>
                              <w:divsChild>
                                <w:div w:id="390151715">
                                  <w:marLeft w:val="0"/>
                                  <w:marRight w:val="0"/>
                                  <w:marTop w:val="0"/>
                                  <w:marBottom w:val="0"/>
                                  <w:divBdr>
                                    <w:top w:val="single" w:sz="2" w:space="0" w:color="D9D9E3"/>
                                    <w:left w:val="single" w:sz="2" w:space="0" w:color="D9D9E3"/>
                                    <w:bottom w:val="single" w:sz="2" w:space="0" w:color="D9D9E3"/>
                                    <w:right w:val="single" w:sz="2" w:space="0" w:color="D9D9E3"/>
                                  </w:divBdr>
                                  <w:divsChild>
                                    <w:div w:id="1697727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682921">
                                  <w:marLeft w:val="0"/>
                                  <w:marRight w:val="0"/>
                                  <w:marTop w:val="0"/>
                                  <w:marBottom w:val="0"/>
                                  <w:divBdr>
                                    <w:top w:val="single" w:sz="2" w:space="0" w:color="D9D9E3"/>
                                    <w:left w:val="single" w:sz="2" w:space="0" w:color="D9D9E3"/>
                                    <w:bottom w:val="single" w:sz="2" w:space="0" w:color="D9D9E3"/>
                                    <w:right w:val="single" w:sz="2" w:space="0" w:color="D9D9E3"/>
                                  </w:divBdr>
                                  <w:divsChild>
                                    <w:div w:id="8146321">
                                      <w:marLeft w:val="0"/>
                                      <w:marRight w:val="0"/>
                                      <w:marTop w:val="0"/>
                                      <w:marBottom w:val="0"/>
                                      <w:divBdr>
                                        <w:top w:val="single" w:sz="2" w:space="0" w:color="D9D9E3"/>
                                        <w:left w:val="single" w:sz="2" w:space="0" w:color="D9D9E3"/>
                                        <w:bottom w:val="single" w:sz="2" w:space="0" w:color="D9D9E3"/>
                                        <w:right w:val="single" w:sz="2" w:space="0" w:color="D9D9E3"/>
                                      </w:divBdr>
                                      <w:divsChild>
                                        <w:div w:id="154652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561397">
                          <w:marLeft w:val="0"/>
                          <w:marRight w:val="0"/>
                          <w:marTop w:val="0"/>
                          <w:marBottom w:val="0"/>
                          <w:divBdr>
                            <w:top w:val="single" w:sz="2" w:space="0" w:color="auto"/>
                            <w:left w:val="single" w:sz="2" w:space="0" w:color="auto"/>
                            <w:bottom w:val="single" w:sz="6" w:space="0" w:color="auto"/>
                            <w:right w:val="single" w:sz="2" w:space="0" w:color="auto"/>
                          </w:divBdr>
                          <w:divsChild>
                            <w:div w:id="208876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685368">
                                  <w:marLeft w:val="0"/>
                                  <w:marRight w:val="0"/>
                                  <w:marTop w:val="0"/>
                                  <w:marBottom w:val="0"/>
                                  <w:divBdr>
                                    <w:top w:val="single" w:sz="2" w:space="0" w:color="D9D9E3"/>
                                    <w:left w:val="single" w:sz="2" w:space="0" w:color="D9D9E3"/>
                                    <w:bottom w:val="single" w:sz="2" w:space="0" w:color="D9D9E3"/>
                                    <w:right w:val="single" w:sz="2" w:space="0" w:color="D9D9E3"/>
                                  </w:divBdr>
                                  <w:divsChild>
                                    <w:div w:id="145628144">
                                      <w:marLeft w:val="0"/>
                                      <w:marRight w:val="0"/>
                                      <w:marTop w:val="0"/>
                                      <w:marBottom w:val="0"/>
                                      <w:divBdr>
                                        <w:top w:val="single" w:sz="2" w:space="0" w:color="D9D9E3"/>
                                        <w:left w:val="single" w:sz="2" w:space="0" w:color="D9D9E3"/>
                                        <w:bottom w:val="single" w:sz="2" w:space="0" w:color="D9D9E3"/>
                                        <w:right w:val="single" w:sz="2" w:space="0" w:color="D9D9E3"/>
                                      </w:divBdr>
                                      <w:divsChild>
                                        <w:div w:id="303851614">
                                          <w:marLeft w:val="0"/>
                                          <w:marRight w:val="0"/>
                                          <w:marTop w:val="0"/>
                                          <w:marBottom w:val="0"/>
                                          <w:divBdr>
                                            <w:top w:val="single" w:sz="2" w:space="0" w:color="D9D9E3"/>
                                            <w:left w:val="single" w:sz="2" w:space="0" w:color="D9D9E3"/>
                                            <w:bottom w:val="single" w:sz="2" w:space="0" w:color="D9D9E3"/>
                                            <w:right w:val="single" w:sz="2" w:space="0" w:color="D9D9E3"/>
                                          </w:divBdr>
                                          <w:divsChild>
                                            <w:div w:id="192441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188213">
                          <w:marLeft w:val="0"/>
                          <w:marRight w:val="0"/>
                          <w:marTop w:val="0"/>
                          <w:marBottom w:val="0"/>
                          <w:divBdr>
                            <w:top w:val="single" w:sz="2" w:space="0" w:color="auto"/>
                            <w:left w:val="single" w:sz="2" w:space="0" w:color="auto"/>
                            <w:bottom w:val="single" w:sz="6" w:space="0" w:color="auto"/>
                            <w:right w:val="single" w:sz="2" w:space="0" w:color="auto"/>
                          </w:divBdr>
                          <w:divsChild>
                            <w:div w:id="160688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846423">
                                  <w:marLeft w:val="0"/>
                                  <w:marRight w:val="0"/>
                                  <w:marTop w:val="0"/>
                                  <w:marBottom w:val="0"/>
                                  <w:divBdr>
                                    <w:top w:val="single" w:sz="2" w:space="0" w:color="D9D9E3"/>
                                    <w:left w:val="single" w:sz="2" w:space="0" w:color="D9D9E3"/>
                                    <w:bottom w:val="single" w:sz="2" w:space="0" w:color="D9D9E3"/>
                                    <w:right w:val="single" w:sz="2" w:space="0" w:color="D9D9E3"/>
                                  </w:divBdr>
                                  <w:divsChild>
                                    <w:div w:id="66101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929592">
                                  <w:marLeft w:val="0"/>
                                  <w:marRight w:val="0"/>
                                  <w:marTop w:val="0"/>
                                  <w:marBottom w:val="0"/>
                                  <w:divBdr>
                                    <w:top w:val="single" w:sz="2" w:space="0" w:color="D9D9E3"/>
                                    <w:left w:val="single" w:sz="2" w:space="0" w:color="D9D9E3"/>
                                    <w:bottom w:val="single" w:sz="2" w:space="0" w:color="D9D9E3"/>
                                    <w:right w:val="single" w:sz="2" w:space="0" w:color="D9D9E3"/>
                                  </w:divBdr>
                                  <w:divsChild>
                                    <w:div w:id="1589343886">
                                      <w:marLeft w:val="0"/>
                                      <w:marRight w:val="0"/>
                                      <w:marTop w:val="0"/>
                                      <w:marBottom w:val="0"/>
                                      <w:divBdr>
                                        <w:top w:val="single" w:sz="2" w:space="0" w:color="D9D9E3"/>
                                        <w:left w:val="single" w:sz="2" w:space="0" w:color="D9D9E3"/>
                                        <w:bottom w:val="single" w:sz="2" w:space="0" w:color="D9D9E3"/>
                                        <w:right w:val="single" w:sz="2" w:space="0" w:color="D9D9E3"/>
                                      </w:divBdr>
                                      <w:divsChild>
                                        <w:div w:id="76056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5980">
                          <w:marLeft w:val="0"/>
                          <w:marRight w:val="0"/>
                          <w:marTop w:val="0"/>
                          <w:marBottom w:val="0"/>
                          <w:divBdr>
                            <w:top w:val="single" w:sz="2" w:space="0" w:color="auto"/>
                            <w:left w:val="single" w:sz="2" w:space="0" w:color="auto"/>
                            <w:bottom w:val="single" w:sz="6" w:space="0" w:color="auto"/>
                            <w:right w:val="single" w:sz="2" w:space="0" w:color="auto"/>
                          </w:divBdr>
                          <w:divsChild>
                            <w:div w:id="37022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693846601">
                                  <w:marLeft w:val="0"/>
                                  <w:marRight w:val="0"/>
                                  <w:marTop w:val="0"/>
                                  <w:marBottom w:val="0"/>
                                  <w:divBdr>
                                    <w:top w:val="single" w:sz="2" w:space="0" w:color="D9D9E3"/>
                                    <w:left w:val="single" w:sz="2" w:space="0" w:color="D9D9E3"/>
                                    <w:bottom w:val="single" w:sz="2" w:space="0" w:color="D9D9E3"/>
                                    <w:right w:val="single" w:sz="2" w:space="0" w:color="D9D9E3"/>
                                  </w:divBdr>
                                  <w:divsChild>
                                    <w:div w:id="162816198">
                                      <w:marLeft w:val="0"/>
                                      <w:marRight w:val="0"/>
                                      <w:marTop w:val="0"/>
                                      <w:marBottom w:val="0"/>
                                      <w:divBdr>
                                        <w:top w:val="single" w:sz="2" w:space="0" w:color="D9D9E3"/>
                                        <w:left w:val="single" w:sz="2" w:space="0" w:color="D9D9E3"/>
                                        <w:bottom w:val="single" w:sz="2" w:space="0" w:color="D9D9E3"/>
                                        <w:right w:val="single" w:sz="2" w:space="0" w:color="D9D9E3"/>
                                      </w:divBdr>
                                      <w:divsChild>
                                        <w:div w:id="247423410">
                                          <w:marLeft w:val="0"/>
                                          <w:marRight w:val="0"/>
                                          <w:marTop w:val="0"/>
                                          <w:marBottom w:val="0"/>
                                          <w:divBdr>
                                            <w:top w:val="single" w:sz="2" w:space="0" w:color="D9D9E3"/>
                                            <w:left w:val="single" w:sz="2" w:space="0" w:color="D9D9E3"/>
                                            <w:bottom w:val="single" w:sz="2" w:space="0" w:color="D9D9E3"/>
                                            <w:right w:val="single" w:sz="2" w:space="0" w:color="D9D9E3"/>
                                          </w:divBdr>
                                          <w:divsChild>
                                            <w:div w:id="752119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1832989">
                          <w:marLeft w:val="0"/>
                          <w:marRight w:val="0"/>
                          <w:marTop w:val="0"/>
                          <w:marBottom w:val="0"/>
                          <w:divBdr>
                            <w:top w:val="single" w:sz="2" w:space="0" w:color="auto"/>
                            <w:left w:val="single" w:sz="2" w:space="0" w:color="auto"/>
                            <w:bottom w:val="single" w:sz="6" w:space="0" w:color="auto"/>
                            <w:right w:val="single" w:sz="2" w:space="0" w:color="auto"/>
                          </w:divBdr>
                          <w:divsChild>
                            <w:div w:id="289364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728785">
                                  <w:marLeft w:val="0"/>
                                  <w:marRight w:val="0"/>
                                  <w:marTop w:val="0"/>
                                  <w:marBottom w:val="0"/>
                                  <w:divBdr>
                                    <w:top w:val="single" w:sz="2" w:space="0" w:color="D9D9E3"/>
                                    <w:left w:val="single" w:sz="2" w:space="0" w:color="D9D9E3"/>
                                    <w:bottom w:val="single" w:sz="2" w:space="0" w:color="D9D9E3"/>
                                    <w:right w:val="single" w:sz="2" w:space="0" w:color="D9D9E3"/>
                                  </w:divBdr>
                                  <w:divsChild>
                                    <w:div w:id="111732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911423">
                                  <w:marLeft w:val="0"/>
                                  <w:marRight w:val="0"/>
                                  <w:marTop w:val="0"/>
                                  <w:marBottom w:val="0"/>
                                  <w:divBdr>
                                    <w:top w:val="single" w:sz="2" w:space="0" w:color="D9D9E3"/>
                                    <w:left w:val="single" w:sz="2" w:space="0" w:color="D9D9E3"/>
                                    <w:bottom w:val="single" w:sz="2" w:space="0" w:color="D9D9E3"/>
                                    <w:right w:val="single" w:sz="2" w:space="0" w:color="D9D9E3"/>
                                  </w:divBdr>
                                  <w:divsChild>
                                    <w:div w:id="1535340076">
                                      <w:marLeft w:val="0"/>
                                      <w:marRight w:val="0"/>
                                      <w:marTop w:val="0"/>
                                      <w:marBottom w:val="0"/>
                                      <w:divBdr>
                                        <w:top w:val="single" w:sz="2" w:space="0" w:color="D9D9E3"/>
                                        <w:left w:val="single" w:sz="2" w:space="0" w:color="D9D9E3"/>
                                        <w:bottom w:val="single" w:sz="2" w:space="0" w:color="D9D9E3"/>
                                        <w:right w:val="single" w:sz="2" w:space="0" w:color="D9D9E3"/>
                                      </w:divBdr>
                                      <w:divsChild>
                                        <w:div w:id="136278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385366">
                          <w:marLeft w:val="0"/>
                          <w:marRight w:val="0"/>
                          <w:marTop w:val="0"/>
                          <w:marBottom w:val="0"/>
                          <w:divBdr>
                            <w:top w:val="single" w:sz="2" w:space="0" w:color="auto"/>
                            <w:left w:val="single" w:sz="2" w:space="0" w:color="auto"/>
                            <w:bottom w:val="single" w:sz="6" w:space="0" w:color="auto"/>
                            <w:right w:val="single" w:sz="2" w:space="0" w:color="auto"/>
                          </w:divBdr>
                          <w:divsChild>
                            <w:div w:id="3684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763491">
                                  <w:marLeft w:val="0"/>
                                  <w:marRight w:val="0"/>
                                  <w:marTop w:val="0"/>
                                  <w:marBottom w:val="0"/>
                                  <w:divBdr>
                                    <w:top w:val="single" w:sz="2" w:space="0" w:color="D9D9E3"/>
                                    <w:left w:val="single" w:sz="2" w:space="0" w:color="D9D9E3"/>
                                    <w:bottom w:val="single" w:sz="2" w:space="0" w:color="D9D9E3"/>
                                    <w:right w:val="single" w:sz="2" w:space="0" w:color="D9D9E3"/>
                                  </w:divBdr>
                                  <w:divsChild>
                                    <w:div w:id="1367680763">
                                      <w:marLeft w:val="0"/>
                                      <w:marRight w:val="0"/>
                                      <w:marTop w:val="0"/>
                                      <w:marBottom w:val="0"/>
                                      <w:divBdr>
                                        <w:top w:val="single" w:sz="2" w:space="0" w:color="D9D9E3"/>
                                        <w:left w:val="single" w:sz="2" w:space="0" w:color="D9D9E3"/>
                                        <w:bottom w:val="single" w:sz="2" w:space="0" w:color="D9D9E3"/>
                                        <w:right w:val="single" w:sz="2" w:space="0" w:color="D9D9E3"/>
                                      </w:divBdr>
                                      <w:divsChild>
                                        <w:div w:id="1676959352">
                                          <w:marLeft w:val="0"/>
                                          <w:marRight w:val="0"/>
                                          <w:marTop w:val="0"/>
                                          <w:marBottom w:val="0"/>
                                          <w:divBdr>
                                            <w:top w:val="single" w:sz="2" w:space="0" w:color="D9D9E3"/>
                                            <w:left w:val="single" w:sz="2" w:space="0" w:color="D9D9E3"/>
                                            <w:bottom w:val="single" w:sz="2" w:space="0" w:color="D9D9E3"/>
                                            <w:right w:val="single" w:sz="2" w:space="0" w:color="D9D9E3"/>
                                          </w:divBdr>
                                          <w:divsChild>
                                            <w:div w:id="82563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4855450">
      <w:bodyDiv w:val="1"/>
      <w:marLeft w:val="0"/>
      <w:marRight w:val="0"/>
      <w:marTop w:val="0"/>
      <w:marBottom w:val="0"/>
      <w:divBdr>
        <w:top w:val="none" w:sz="0" w:space="0" w:color="auto"/>
        <w:left w:val="none" w:sz="0" w:space="0" w:color="auto"/>
        <w:bottom w:val="none" w:sz="0" w:space="0" w:color="auto"/>
        <w:right w:val="none" w:sz="0" w:space="0" w:color="auto"/>
      </w:divBdr>
      <w:divsChild>
        <w:div w:id="1915160715">
          <w:marLeft w:val="0"/>
          <w:marRight w:val="0"/>
          <w:marTop w:val="0"/>
          <w:marBottom w:val="0"/>
          <w:divBdr>
            <w:top w:val="single" w:sz="2" w:space="0" w:color="auto"/>
            <w:left w:val="single" w:sz="2" w:space="0" w:color="auto"/>
            <w:bottom w:val="single" w:sz="6" w:space="0" w:color="auto"/>
            <w:right w:val="single" w:sz="2" w:space="0" w:color="auto"/>
          </w:divBdr>
          <w:divsChild>
            <w:div w:id="47896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4311">
                  <w:marLeft w:val="0"/>
                  <w:marRight w:val="0"/>
                  <w:marTop w:val="0"/>
                  <w:marBottom w:val="0"/>
                  <w:divBdr>
                    <w:top w:val="single" w:sz="2" w:space="0" w:color="D9D9E3"/>
                    <w:left w:val="single" w:sz="2" w:space="0" w:color="D9D9E3"/>
                    <w:bottom w:val="single" w:sz="2" w:space="0" w:color="D9D9E3"/>
                    <w:right w:val="single" w:sz="2" w:space="0" w:color="D9D9E3"/>
                  </w:divBdr>
                  <w:divsChild>
                    <w:div w:id="2053070251">
                      <w:marLeft w:val="0"/>
                      <w:marRight w:val="0"/>
                      <w:marTop w:val="0"/>
                      <w:marBottom w:val="0"/>
                      <w:divBdr>
                        <w:top w:val="single" w:sz="2" w:space="0" w:color="D9D9E3"/>
                        <w:left w:val="single" w:sz="2" w:space="0" w:color="D9D9E3"/>
                        <w:bottom w:val="single" w:sz="2" w:space="0" w:color="D9D9E3"/>
                        <w:right w:val="single" w:sz="2" w:space="0" w:color="D9D9E3"/>
                      </w:divBdr>
                      <w:divsChild>
                        <w:div w:id="131787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1526821">
          <w:marLeft w:val="0"/>
          <w:marRight w:val="0"/>
          <w:marTop w:val="0"/>
          <w:marBottom w:val="0"/>
          <w:divBdr>
            <w:top w:val="single" w:sz="2" w:space="0" w:color="auto"/>
            <w:left w:val="single" w:sz="2" w:space="0" w:color="auto"/>
            <w:bottom w:val="single" w:sz="6" w:space="0" w:color="auto"/>
            <w:right w:val="single" w:sz="2" w:space="0" w:color="auto"/>
          </w:divBdr>
          <w:divsChild>
            <w:div w:id="55882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265887473">
                  <w:marLeft w:val="0"/>
                  <w:marRight w:val="0"/>
                  <w:marTop w:val="0"/>
                  <w:marBottom w:val="0"/>
                  <w:divBdr>
                    <w:top w:val="single" w:sz="2" w:space="0" w:color="D9D9E3"/>
                    <w:left w:val="single" w:sz="2" w:space="0" w:color="D9D9E3"/>
                    <w:bottom w:val="single" w:sz="2" w:space="0" w:color="D9D9E3"/>
                    <w:right w:val="single" w:sz="2" w:space="0" w:color="D9D9E3"/>
                  </w:divBdr>
                  <w:divsChild>
                    <w:div w:id="1235776494">
                      <w:marLeft w:val="0"/>
                      <w:marRight w:val="0"/>
                      <w:marTop w:val="0"/>
                      <w:marBottom w:val="0"/>
                      <w:divBdr>
                        <w:top w:val="single" w:sz="2" w:space="0" w:color="D9D9E3"/>
                        <w:left w:val="single" w:sz="2" w:space="0" w:color="D9D9E3"/>
                        <w:bottom w:val="single" w:sz="2" w:space="0" w:color="D9D9E3"/>
                        <w:right w:val="single" w:sz="2" w:space="0" w:color="D9D9E3"/>
                      </w:divBdr>
                      <w:divsChild>
                        <w:div w:id="1339960955">
                          <w:marLeft w:val="0"/>
                          <w:marRight w:val="0"/>
                          <w:marTop w:val="0"/>
                          <w:marBottom w:val="0"/>
                          <w:divBdr>
                            <w:top w:val="single" w:sz="2" w:space="0" w:color="D9D9E3"/>
                            <w:left w:val="single" w:sz="2" w:space="0" w:color="D9D9E3"/>
                            <w:bottom w:val="single" w:sz="2" w:space="0" w:color="D9D9E3"/>
                            <w:right w:val="single" w:sz="2" w:space="0" w:color="D9D9E3"/>
                          </w:divBdr>
                          <w:divsChild>
                            <w:div w:id="206945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5317523">
          <w:marLeft w:val="0"/>
          <w:marRight w:val="0"/>
          <w:marTop w:val="0"/>
          <w:marBottom w:val="0"/>
          <w:divBdr>
            <w:top w:val="single" w:sz="2" w:space="0" w:color="auto"/>
            <w:left w:val="single" w:sz="2" w:space="0" w:color="auto"/>
            <w:bottom w:val="single" w:sz="6" w:space="0" w:color="auto"/>
            <w:right w:val="single" w:sz="2" w:space="0" w:color="auto"/>
          </w:divBdr>
          <w:divsChild>
            <w:div w:id="1275284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239743">
                  <w:marLeft w:val="0"/>
                  <w:marRight w:val="0"/>
                  <w:marTop w:val="0"/>
                  <w:marBottom w:val="0"/>
                  <w:divBdr>
                    <w:top w:val="single" w:sz="2" w:space="0" w:color="D9D9E3"/>
                    <w:left w:val="single" w:sz="2" w:space="0" w:color="D9D9E3"/>
                    <w:bottom w:val="single" w:sz="2" w:space="0" w:color="D9D9E3"/>
                    <w:right w:val="single" w:sz="2" w:space="0" w:color="D9D9E3"/>
                  </w:divBdr>
                  <w:divsChild>
                    <w:div w:id="42592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744017">
                  <w:marLeft w:val="0"/>
                  <w:marRight w:val="0"/>
                  <w:marTop w:val="0"/>
                  <w:marBottom w:val="0"/>
                  <w:divBdr>
                    <w:top w:val="single" w:sz="2" w:space="0" w:color="D9D9E3"/>
                    <w:left w:val="single" w:sz="2" w:space="0" w:color="D9D9E3"/>
                    <w:bottom w:val="single" w:sz="2" w:space="0" w:color="D9D9E3"/>
                    <w:right w:val="single" w:sz="2" w:space="0" w:color="D9D9E3"/>
                  </w:divBdr>
                  <w:divsChild>
                    <w:div w:id="776369541">
                      <w:marLeft w:val="0"/>
                      <w:marRight w:val="0"/>
                      <w:marTop w:val="0"/>
                      <w:marBottom w:val="0"/>
                      <w:divBdr>
                        <w:top w:val="single" w:sz="2" w:space="0" w:color="D9D9E3"/>
                        <w:left w:val="single" w:sz="2" w:space="0" w:color="D9D9E3"/>
                        <w:bottom w:val="single" w:sz="2" w:space="0" w:color="D9D9E3"/>
                        <w:right w:val="single" w:sz="2" w:space="0" w:color="D9D9E3"/>
                      </w:divBdr>
                      <w:divsChild>
                        <w:div w:id="194117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9831252">
          <w:marLeft w:val="0"/>
          <w:marRight w:val="0"/>
          <w:marTop w:val="0"/>
          <w:marBottom w:val="0"/>
          <w:divBdr>
            <w:top w:val="single" w:sz="2" w:space="0" w:color="auto"/>
            <w:left w:val="single" w:sz="2" w:space="0" w:color="auto"/>
            <w:bottom w:val="single" w:sz="6" w:space="0" w:color="auto"/>
            <w:right w:val="single" w:sz="2" w:space="0" w:color="auto"/>
          </w:divBdr>
          <w:divsChild>
            <w:div w:id="48034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57439">
                  <w:marLeft w:val="0"/>
                  <w:marRight w:val="0"/>
                  <w:marTop w:val="0"/>
                  <w:marBottom w:val="0"/>
                  <w:divBdr>
                    <w:top w:val="single" w:sz="2" w:space="0" w:color="D9D9E3"/>
                    <w:left w:val="single" w:sz="2" w:space="0" w:color="D9D9E3"/>
                    <w:bottom w:val="single" w:sz="2" w:space="0" w:color="D9D9E3"/>
                    <w:right w:val="single" w:sz="2" w:space="0" w:color="D9D9E3"/>
                  </w:divBdr>
                  <w:divsChild>
                    <w:div w:id="34162654">
                      <w:marLeft w:val="0"/>
                      <w:marRight w:val="0"/>
                      <w:marTop w:val="0"/>
                      <w:marBottom w:val="0"/>
                      <w:divBdr>
                        <w:top w:val="single" w:sz="2" w:space="0" w:color="D9D9E3"/>
                        <w:left w:val="single" w:sz="2" w:space="0" w:color="D9D9E3"/>
                        <w:bottom w:val="single" w:sz="2" w:space="0" w:color="D9D9E3"/>
                        <w:right w:val="single" w:sz="2" w:space="0" w:color="D9D9E3"/>
                      </w:divBdr>
                      <w:divsChild>
                        <w:div w:id="1956714137">
                          <w:marLeft w:val="0"/>
                          <w:marRight w:val="0"/>
                          <w:marTop w:val="0"/>
                          <w:marBottom w:val="0"/>
                          <w:divBdr>
                            <w:top w:val="single" w:sz="2" w:space="0" w:color="D9D9E3"/>
                            <w:left w:val="single" w:sz="2" w:space="0" w:color="D9D9E3"/>
                            <w:bottom w:val="single" w:sz="2" w:space="0" w:color="D9D9E3"/>
                            <w:right w:val="single" w:sz="2" w:space="0" w:color="D9D9E3"/>
                          </w:divBdr>
                          <w:divsChild>
                            <w:div w:id="177282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529858">
          <w:marLeft w:val="0"/>
          <w:marRight w:val="0"/>
          <w:marTop w:val="0"/>
          <w:marBottom w:val="0"/>
          <w:divBdr>
            <w:top w:val="single" w:sz="2" w:space="0" w:color="auto"/>
            <w:left w:val="single" w:sz="2" w:space="0" w:color="auto"/>
            <w:bottom w:val="single" w:sz="6" w:space="0" w:color="auto"/>
            <w:right w:val="single" w:sz="2" w:space="0" w:color="auto"/>
          </w:divBdr>
          <w:divsChild>
            <w:div w:id="168959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651641771">
                  <w:marLeft w:val="0"/>
                  <w:marRight w:val="0"/>
                  <w:marTop w:val="0"/>
                  <w:marBottom w:val="0"/>
                  <w:divBdr>
                    <w:top w:val="single" w:sz="2" w:space="0" w:color="D9D9E3"/>
                    <w:left w:val="single" w:sz="2" w:space="0" w:color="D9D9E3"/>
                    <w:bottom w:val="single" w:sz="2" w:space="0" w:color="D9D9E3"/>
                    <w:right w:val="single" w:sz="2" w:space="0" w:color="D9D9E3"/>
                  </w:divBdr>
                  <w:divsChild>
                    <w:div w:id="212036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809076">
                  <w:marLeft w:val="0"/>
                  <w:marRight w:val="0"/>
                  <w:marTop w:val="0"/>
                  <w:marBottom w:val="0"/>
                  <w:divBdr>
                    <w:top w:val="single" w:sz="2" w:space="0" w:color="D9D9E3"/>
                    <w:left w:val="single" w:sz="2" w:space="0" w:color="D9D9E3"/>
                    <w:bottom w:val="single" w:sz="2" w:space="0" w:color="D9D9E3"/>
                    <w:right w:val="single" w:sz="2" w:space="0" w:color="D9D9E3"/>
                  </w:divBdr>
                  <w:divsChild>
                    <w:div w:id="1767073761">
                      <w:marLeft w:val="0"/>
                      <w:marRight w:val="0"/>
                      <w:marTop w:val="0"/>
                      <w:marBottom w:val="0"/>
                      <w:divBdr>
                        <w:top w:val="single" w:sz="2" w:space="0" w:color="D9D9E3"/>
                        <w:left w:val="single" w:sz="2" w:space="0" w:color="D9D9E3"/>
                        <w:bottom w:val="single" w:sz="2" w:space="0" w:color="D9D9E3"/>
                        <w:right w:val="single" w:sz="2" w:space="0" w:color="D9D9E3"/>
                      </w:divBdr>
                      <w:divsChild>
                        <w:div w:id="1542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828001">
          <w:marLeft w:val="0"/>
          <w:marRight w:val="0"/>
          <w:marTop w:val="0"/>
          <w:marBottom w:val="0"/>
          <w:divBdr>
            <w:top w:val="single" w:sz="2" w:space="0" w:color="auto"/>
            <w:left w:val="single" w:sz="2" w:space="0" w:color="auto"/>
            <w:bottom w:val="single" w:sz="6" w:space="0" w:color="auto"/>
            <w:right w:val="single" w:sz="2" w:space="0" w:color="auto"/>
          </w:divBdr>
          <w:divsChild>
            <w:div w:id="1057975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115032">
                  <w:marLeft w:val="0"/>
                  <w:marRight w:val="0"/>
                  <w:marTop w:val="0"/>
                  <w:marBottom w:val="0"/>
                  <w:divBdr>
                    <w:top w:val="single" w:sz="2" w:space="0" w:color="D9D9E3"/>
                    <w:left w:val="single" w:sz="2" w:space="0" w:color="D9D9E3"/>
                    <w:bottom w:val="single" w:sz="2" w:space="0" w:color="D9D9E3"/>
                    <w:right w:val="single" w:sz="2" w:space="0" w:color="D9D9E3"/>
                  </w:divBdr>
                  <w:divsChild>
                    <w:div w:id="1521747107">
                      <w:marLeft w:val="0"/>
                      <w:marRight w:val="0"/>
                      <w:marTop w:val="0"/>
                      <w:marBottom w:val="0"/>
                      <w:divBdr>
                        <w:top w:val="single" w:sz="2" w:space="0" w:color="D9D9E3"/>
                        <w:left w:val="single" w:sz="2" w:space="0" w:color="D9D9E3"/>
                        <w:bottom w:val="single" w:sz="2" w:space="0" w:color="D9D9E3"/>
                        <w:right w:val="single" w:sz="2" w:space="0" w:color="D9D9E3"/>
                      </w:divBdr>
                      <w:divsChild>
                        <w:div w:id="581989119">
                          <w:marLeft w:val="0"/>
                          <w:marRight w:val="0"/>
                          <w:marTop w:val="0"/>
                          <w:marBottom w:val="0"/>
                          <w:divBdr>
                            <w:top w:val="single" w:sz="2" w:space="0" w:color="D9D9E3"/>
                            <w:left w:val="single" w:sz="2" w:space="0" w:color="D9D9E3"/>
                            <w:bottom w:val="single" w:sz="2" w:space="0" w:color="D9D9E3"/>
                            <w:right w:val="single" w:sz="2" w:space="0" w:color="D9D9E3"/>
                          </w:divBdr>
                          <w:divsChild>
                            <w:div w:id="38668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9855128">
          <w:marLeft w:val="0"/>
          <w:marRight w:val="0"/>
          <w:marTop w:val="0"/>
          <w:marBottom w:val="0"/>
          <w:divBdr>
            <w:top w:val="single" w:sz="2" w:space="0" w:color="auto"/>
            <w:left w:val="single" w:sz="2" w:space="0" w:color="auto"/>
            <w:bottom w:val="single" w:sz="6" w:space="0" w:color="auto"/>
            <w:right w:val="single" w:sz="2" w:space="0" w:color="auto"/>
          </w:divBdr>
          <w:divsChild>
            <w:div w:id="175859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09932">
                  <w:marLeft w:val="0"/>
                  <w:marRight w:val="0"/>
                  <w:marTop w:val="0"/>
                  <w:marBottom w:val="0"/>
                  <w:divBdr>
                    <w:top w:val="single" w:sz="2" w:space="0" w:color="D9D9E3"/>
                    <w:left w:val="single" w:sz="2" w:space="0" w:color="D9D9E3"/>
                    <w:bottom w:val="single" w:sz="2" w:space="0" w:color="D9D9E3"/>
                    <w:right w:val="single" w:sz="2" w:space="0" w:color="D9D9E3"/>
                  </w:divBdr>
                  <w:divsChild>
                    <w:div w:id="212411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01592">
                  <w:marLeft w:val="0"/>
                  <w:marRight w:val="0"/>
                  <w:marTop w:val="0"/>
                  <w:marBottom w:val="0"/>
                  <w:divBdr>
                    <w:top w:val="single" w:sz="2" w:space="0" w:color="D9D9E3"/>
                    <w:left w:val="single" w:sz="2" w:space="0" w:color="D9D9E3"/>
                    <w:bottom w:val="single" w:sz="2" w:space="0" w:color="D9D9E3"/>
                    <w:right w:val="single" w:sz="2" w:space="0" w:color="D9D9E3"/>
                  </w:divBdr>
                  <w:divsChild>
                    <w:div w:id="746264714">
                      <w:marLeft w:val="0"/>
                      <w:marRight w:val="0"/>
                      <w:marTop w:val="0"/>
                      <w:marBottom w:val="0"/>
                      <w:divBdr>
                        <w:top w:val="single" w:sz="2" w:space="0" w:color="D9D9E3"/>
                        <w:left w:val="single" w:sz="2" w:space="0" w:color="D9D9E3"/>
                        <w:bottom w:val="single" w:sz="2" w:space="0" w:color="D9D9E3"/>
                        <w:right w:val="single" w:sz="2" w:space="0" w:color="D9D9E3"/>
                      </w:divBdr>
                      <w:divsChild>
                        <w:div w:id="35593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56657">
          <w:marLeft w:val="0"/>
          <w:marRight w:val="0"/>
          <w:marTop w:val="0"/>
          <w:marBottom w:val="0"/>
          <w:divBdr>
            <w:top w:val="single" w:sz="2" w:space="0" w:color="auto"/>
            <w:left w:val="single" w:sz="2" w:space="0" w:color="auto"/>
            <w:bottom w:val="single" w:sz="6" w:space="0" w:color="auto"/>
            <w:right w:val="single" w:sz="2" w:space="0" w:color="auto"/>
          </w:divBdr>
          <w:divsChild>
            <w:div w:id="350836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07501">
                  <w:marLeft w:val="0"/>
                  <w:marRight w:val="0"/>
                  <w:marTop w:val="0"/>
                  <w:marBottom w:val="0"/>
                  <w:divBdr>
                    <w:top w:val="single" w:sz="2" w:space="0" w:color="D9D9E3"/>
                    <w:left w:val="single" w:sz="2" w:space="0" w:color="D9D9E3"/>
                    <w:bottom w:val="single" w:sz="2" w:space="0" w:color="D9D9E3"/>
                    <w:right w:val="single" w:sz="2" w:space="0" w:color="D9D9E3"/>
                  </w:divBdr>
                  <w:divsChild>
                    <w:div w:id="19816495">
                      <w:marLeft w:val="0"/>
                      <w:marRight w:val="0"/>
                      <w:marTop w:val="0"/>
                      <w:marBottom w:val="0"/>
                      <w:divBdr>
                        <w:top w:val="single" w:sz="2" w:space="0" w:color="D9D9E3"/>
                        <w:left w:val="single" w:sz="2" w:space="0" w:color="D9D9E3"/>
                        <w:bottom w:val="single" w:sz="2" w:space="0" w:color="D9D9E3"/>
                        <w:right w:val="single" w:sz="2" w:space="0" w:color="D9D9E3"/>
                      </w:divBdr>
                      <w:divsChild>
                        <w:div w:id="1337152574">
                          <w:marLeft w:val="0"/>
                          <w:marRight w:val="0"/>
                          <w:marTop w:val="0"/>
                          <w:marBottom w:val="0"/>
                          <w:divBdr>
                            <w:top w:val="single" w:sz="2" w:space="0" w:color="D9D9E3"/>
                            <w:left w:val="single" w:sz="2" w:space="0" w:color="D9D9E3"/>
                            <w:bottom w:val="single" w:sz="2" w:space="0" w:color="D9D9E3"/>
                            <w:right w:val="single" w:sz="2" w:space="0" w:color="D9D9E3"/>
                          </w:divBdr>
                          <w:divsChild>
                            <w:div w:id="15947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196158">
          <w:marLeft w:val="0"/>
          <w:marRight w:val="0"/>
          <w:marTop w:val="0"/>
          <w:marBottom w:val="0"/>
          <w:divBdr>
            <w:top w:val="single" w:sz="2" w:space="0" w:color="auto"/>
            <w:left w:val="single" w:sz="2" w:space="0" w:color="auto"/>
            <w:bottom w:val="single" w:sz="6" w:space="0" w:color="auto"/>
            <w:right w:val="single" w:sz="2" w:space="0" w:color="auto"/>
          </w:divBdr>
          <w:divsChild>
            <w:div w:id="1582987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488780">
                  <w:marLeft w:val="0"/>
                  <w:marRight w:val="0"/>
                  <w:marTop w:val="0"/>
                  <w:marBottom w:val="0"/>
                  <w:divBdr>
                    <w:top w:val="single" w:sz="2" w:space="0" w:color="D9D9E3"/>
                    <w:left w:val="single" w:sz="2" w:space="0" w:color="D9D9E3"/>
                    <w:bottom w:val="single" w:sz="2" w:space="0" w:color="D9D9E3"/>
                    <w:right w:val="single" w:sz="2" w:space="0" w:color="D9D9E3"/>
                  </w:divBdr>
                  <w:divsChild>
                    <w:div w:id="70182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90788">
                  <w:marLeft w:val="0"/>
                  <w:marRight w:val="0"/>
                  <w:marTop w:val="0"/>
                  <w:marBottom w:val="0"/>
                  <w:divBdr>
                    <w:top w:val="single" w:sz="2" w:space="0" w:color="D9D9E3"/>
                    <w:left w:val="single" w:sz="2" w:space="0" w:color="D9D9E3"/>
                    <w:bottom w:val="single" w:sz="2" w:space="0" w:color="D9D9E3"/>
                    <w:right w:val="single" w:sz="2" w:space="0" w:color="D9D9E3"/>
                  </w:divBdr>
                  <w:divsChild>
                    <w:div w:id="1058630066">
                      <w:marLeft w:val="0"/>
                      <w:marRight w:val="0"/>
                      <w:marTop w:val="0"/>
                      <w:marBottom w:val="0"/>
                      <w:divBdr>
                        <w:top w:val="single" w:sz="2" w:space="0" w:color="D9D9E3"/>
                        <w:left w:val="single" w:sz="2" w:space="0" w:color="D9D9E3"/>
                        <w:bottom w:val="single" w:sz="2" w:space="0" w:color="D9D9E3"/>
                        <w:right w:val="single" w:sz="2" w:space="0" w:color="D9D9E3"/>
                      </w:divBdr>
                      <w:divsChild>
                        <w:div w:id="28300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7417269">
          <w:marLeft w:val="0"/>
          <w:marRight w:val="0"/>
          <w:marTop w:val="0"/>
          <w:marBottom w:val="0"/>
          <w:divBdr>
            <w:top w:val="single" w:sz="2" w:space="0" w:color="auto"/>
            <w:left w:val="single" w:sz="2" w:space="0" w:color="auto"/>
            <w:bottom w:val="single" w:sz="6" w:space="0" w:color="auto"/>
            <w:right w:val="single" w:sz="2" w:space="0" w:color="auto"/>
          </w:divBdr>
          <w:divsChild>
            <w:div w:id="951013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988631">
                  <w:marLeft w:val="0"/>
                  <w:marRight w:val="0"/>
                  <w:marTop w:val="0"/>
                  <w:marBottom w:val="0"/>
                  <w:divBdr>
                    <w:top w:val="single" w:sz="2" w:space="0" w:color="D9D9E3"/>
                    <w:left w:val="single" w:sz="2" w:space="0" w:color="D9D9E3"/>
                    <w:bottom w:val="single" w:sz="2" w:space="0" w:color="D9D9E3"/>
                    <w:right w:val="single" w:sz="2" w:space="0" w:color="D9D9E3"/>
                  </w:divBdr>
                  <w:divsChild>
                    <w:div w:id="908074165">
                      <w:marLeft w:val="0"/>
                      <w:marRight w:val="0"/>
                      <w:marTop w:val="0"/>
                      <w:marBottom w:val="0"/>
                      <w:divBdr>
                        <w:top w:val="single" w:sz="2" w:space="0" w:color="D9D9E3"/>
                        <w:left w:val="single" w:sz="2" w:space="0" w:color="D9D9E3"/>
                        <w:bottom w:val="single" w:sz="2" w:space="0" w:color="D9D9E3"/>
                        <w:right w:val="single" w:sz="2" w:space="0" w:color="D9D9E3"/>
                      </w:divBdr>
                      <w:divsChild>
                        <w:div w:id="358749050">
                          <w:marLeft w:val="0"/>
                          <w:marRight w:val="0"/>
                          <w:marTop w:val="0"/>
                          <w:marBottom w:val="0"/>
                          <w:divBdr>
                            <w:top w:val="single" w:sz="2" w:space="0" w:color="D9D9E3"/>
                            <w:left w:val="single" w:sz="2" w:space="0" w:color="D9D9E3"/>
                            <w:bottom w:val="single" w:sz="2" w:space="0" w:color="D9D9E3"/>
                            <w:right w:val="single" w:sz="2" w:space="0" w:color="D9D9E3"/>
                          </w:divBdr>
                          <w:divsChild>
                            <w:div w:id="185402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853332">
          <w:marLeft w:val="0"/>
          <w:marRight w:val="0"/>
          <w:marTop w:val="0"/>
          <w:marBottom w:val="0"/>
          <w:divBdr>
            <w:top w:val="single" w:sz="2" w:space="0" w:color="auto"/>
            <w:left w:val="single" w:sz="2" w:space="0" w:color="auto"/>
            <w:bottom w:val="single" w:sz="6" w:space="0" w:color="auto"/>
            <w:right w:val="single" w:sz="2" w:space="0" w:color="auto"/>
          </w:divBdr>
          <w:divsChild>
            <w:div w:id="467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24089">
                  <w:marLeft w:val="0"/>
                  <w:marRight w:val="0"/>
                  <w:marTop w:val="0"/>
                  <w:marBottom w:val="0"/>
                  <w:divBdr>
                    <w:top w:val="single" w:sz="2" w:space="0" w:color="D9D9E3"/>
                    <w:left w:val="single" w:sz="2" w:space="0" w:color="D9D9E3"/>
                    <w:bottom w:val="single" w:sz="2" w:space="0" w:color="D9D9E3"/>
                    <w:right w:val="single" w:sz="2" w:space="0" w:color="D9D9E3"/>
                  </w:divBdr>
                  <w:divsChild>
                    <w:div w:id="93219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360570">
                  <w:marLeft w:val="0"/>
                  <w:marRight w:val="0"/>
                  <w:marTop w:val="0"/>
                  <w:marBottom w:val="0"/>
                  <w:divBdr>
                    <w:top w:val="single" w:sz="2" w:space="0" w:color="D9D9E3"/>
                    <w:left w:val="single" w:sz="2" w:space="0" w:color="D9D9E3"/>
                    <w:bottom w:val="single" w:sz="2" w:space="0" w:color="D9D9E3"/>
                    <w:right w:val="single" w:sz="2" w:space="0" w:color="D9D9E3"/>
                  </w:divBdr>
                  <w:divsChild>
                    <w:div w:id="583220002">
                      <w:marLeft w:val="0"/>
                      <w:marRight w:val="0"/>
                      <w:marTop w:val="0"/>
                      <w:marBottom w:val="0"/>
                      <w:divBdr>
                        <w:top w:val="single" w:sz="2" w:space="0" w:color="D9D9E3"/>
                        <w:left w:val="single" w:sz="2" w:space="0" w:color="D9D9E3"/>
                        <w:bottom w:val="single" w:sz="2" w:space="0" w:color="D9D9E3"/>
                        <w:right w:val="single" w:sz="2" w:space="0" w:color="D9D9E3"/>
                      </w:divBdr>
                      <w:divsChild>
                        <w:div w:id="16995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628365">
          <w:marLeft w:val="0"/>
          <w:marRight w:val="0"/>
          <w:marTop w:val="0"/>
          <w:marBottom w:val="0"/>
          <w:divBdr>
            <w:top w:val="single" w:sz="2" w:space="0" w:color="auto"/>
            <w:left w:val="single" w:sz="2" w:space="0" w:color="auto"/>
            <w:bottom w:val="single" w:sz="6" w:space="0" w:color="auto"/>
            <w:right w:val="single" w:sz="2" w:space="0" w:color="auto"/>
          </w:divBdr>
          <w:divsChild>
            <w:div w:id="1916208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8207">
                  <w:marLeft w:val="0"/>
                  <w:marRight w:val="0"/>
                  <w:marTop w:val="0"/>
                  <w:marBottom w:val="0"/>
                  <w:divBdr>
                    <w:top w:val="single" w:sz="2" w:space="0" w:color="D9D9E3"/>
                    <w:left w:val="single" w:sz="2" w:space="0" w:color="D9D9E3"/>
                    <w:bottom w:val="single" w:sz="2" w:space="0" w:color="D9D9E3"/>
                    <w:right w:val="single" w:sz="2" w:space="0" w:color="D9D9E3"/>
                  </w:divBdr>
                  <w:divsChild>
                    <w:div w:id="2115317820">
                      <w:marLeft w:val="0"/>
                      <w:marRight w:val="0"/>
                      <w:marTop w:val="0"/>
                      <w:marBottom w:val="0"/>
                      <w:divBdr>
                        <w:top w:val="single" w:sz="2" w:space="0" w:color="D9D9E3"/>
                        <w:left w:val="single" w:sz="2" w:space="0" w:color="D9D9E3"/>
                        <w:bottom w:val="single" w:sz="2" w:space="0" w:color="D9D9E3"/>
                        <w:right w:val="single" w:sz="2" w:space="0" w:color="D9D9E3"/>
                      </w:divBdr>
                      <w:divsChild>
                        <w:div w:id="1925645866">
                          <w:marLeft w:val="0"/>
                          <w:marRight w:val="0"/>
                          <w:marTop w:val="0"/>
                          <w:marBottom w:val="0"/>
                          <w:divBdr>
                            <w:top w:val="single" w:sz="2" w:space="0" w:color="D9D9E3"/>
                            <w:left w:val="single" w:sz="2" w:space="0" w:color="D9D9E3"/>
                            <w:bottom w:val="single" w:sz="2" w:space="0" w:color="D9D9E3"/>
                            <w:right w:val="single" w:sz="2" w:space="0" w:color="D9D9E3"/>
                          </w:divBdr>
                          <w:divsChild>
                            <w:div w:id="115163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5182</Words>
  <Characters>29542</Characters>
  <Application>Microsoft Office Word</Application>
  <DocSecurity>0</DocSecurity>
  <Lines>246</Lines>
  <Paragraphs>69</Paragraphs>
  <ScaleCrop>false</ScaleCrop>
  <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Aniekwena</dc:creator>
  <cp:keywords/>
  <dc:description/>
  <cp:lastModifiedBy>Chidinma Aniekwena</cp:lastModifiedBy>
  <cp:revision>1</cp:revision>
  <dcterms:created xsi:type="dcterms:W3CDTF">2023-04-13T00:35:00Z</dcterms:created>
  <dcterms:modified xsi:type="dcterms:W3CDTF">2023-04-13T01:35:00Z</dcterms:modified>
</cp:coreProperties>
</file>