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2D8" w:rsidRDefault="004020F5" w:rsidP="00C343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</w:t>
      </w:r>
      <w:r w:rsidR="00CD3399">
        <w:rPr>
          <w:rFonts w:ascii="Times New Roman" w:hAnsi="Times New Roman" w:cs="Times New Roman"/>
          <w:sz w:val="24"/>
          <w:szCs w:val="24"/>
        </w:rPr>
        <w:t xml:space="preserve"> read in, clean (Holland </w:t>
      </w:r>
      <w:r w:rsidR="0097748A">
        <w:rPr>
          <w:rFonts w:ascii="Times New Roman" w:hAnsi="Times New Roman" w:cs="Times New Roman"/>
          <w:sz w:val="24"/>
          <w:szCs w:val="24"/>
        </w:rPr>
        <w:t>and unemployed).  Then partitioned and</w:t>
      </w:r>
      <w:r w:rsidR="00CD3399">
        <w:rPr>
          <w:rFonts w:ascii="Times New Roman" w:hAnsi="Times New Roman" w:cs="Times New Roman"/>
          <w:sz w:val="24"/>
          <w:szCs w:val="24"/>
        </w:rPr>
        <w:t xml:space="preserve"> modeled.  </w:t>
      </w:r>
      <w:r w:rsidR="0097748A">
        <w:rPr>
          <w:rFonts w:ascii="Times New Roman" w:hAnsi="Times New Roman" w:cs="Times New Roman"/>
          <w:sz w:val="24"/>
          <w:szCs w:val="24"/>
        </w:rPr>
        <w:t>GLM, lasso (variations), RF compared by ROC.  Cutoff found.  Misclassification on testing.  Final with all data.</w:t>
      </w:r>
    </w:p>
    <w:p w:rsidR="00CD3399" w:rsidRDefault="00CD3399" w:rsidP="00C343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D3399" w:rsidRDefault="00CD3399" w:rsidP="00C343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902"/>
        <w:gridCol w:w="1105"/>
        <w:gridCol w:w="961"/>
        <w:gridCol w:w="548"/>
        <w:gridCol w:w="457"/>
        <w:gridCol w:w="824"/>
        <w:gridCol w:w="1027"/>
        <w:gridCol w:w="788"/>
        <w:gridCol w:w="847"/>
        <w:gridCol w:w="722"/>
      </w:tblGrid>
      <w:tr w:rsidR="00890292" w:rsidTr="00E268A8">
        <w:tc>
          <w:tcPr>
            <w:tcW w:w="4675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890292" w:rsidRPr="00E268A8" w:rsidRDefault="00890292" w:rsidP="0089029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8A8">
              <w:rPr>
                <w:rFonts w:ascii="Times New Roman" w:hAnsi="Times New Roman" w:cs="Times New Roman"/>
                <w:sz w:val="24"/>
                <w:szCs w:val="24"/>
              </w:rPr>
              <w:t>Parameters and Estimates</w:t>
            </w:r>
          </w:p>
        </w:tc>
        <w:tc>
          <w:tcPr>
            <w:tcW w:w="4675" w:type="dxa"/>
            <w:gridSpan w:val="6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890292" w:rsidRPr="00CB0DE2" w:rsidRDefault="00890292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</w:tr>
      <w:tr w:rsidR="00890292" w:rsidTr="00E268A8">
        <w:tc>
          <w:tcPr>
            <w:tcW w:w="4675" w:type="dxa"/>
            <w:gridSpan w:val="5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890292" w:rsidRPr="00CB0DE2" w:rsidRDefault="00890292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5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90292" w:rsidRPr="00CB0DE2" w:rsidRDefault="00890292" w:rsidP="00195A6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-3.19</w:t>
            </w:r>
          </w:p>
        </w:tc>
      </w:tr>
      <w:tr w:rsidR="00E268A8" w:rsidTr="00E268A8">
        <w:tc>
          <w:tcPr>
            <w:tcW w:w="2061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F2F2F2" w:themeColor="background1" w:themeShade="F2"/>
            </w:tcBorders>
            <w:shd w:val="clear" w:color="auto" w:fill="D0CECE" w:themeFill="background2" w:themeFillShade="E6"/>
            <w:vAlign w:val="center"/>
          </w:tcPr>
          <w:p w:rsidR="00CB0DE2" w:rsidRPr="00CB0DE2" w:rsidRDefault="00CB0DE2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Marital Status</w:t>
            </w:r>
          </w:p>
        </w:tc>
        <w:tc>
          <w:tcPr>
            <w:tcW w:w="6566" w:type="dxa"/>
            <w:gridSpan w:val="8"/>
            <w:tcBorders>
              <w:top w:val="single" w:sz="12" w:space="0" w:color="auto"/>
              <w:bottom w:val="single" w:sz="2" w:space="0" w:color="F2F2F2" w:themeColor="background1" w:themeShade="F2"/>
            </w:tcBorders>
            <w:shd w:val="clear" w:color="auto" w:fill="D0CECE" w:themeFill="background2" w:themeFillShade="E6"/>
            <w:vAlign w:val="center"/>
          </w:tcPr>
          <w:p w:rsidR="00CB0DE2" w:rsidRPr="00CB0DE2" w:rsidRDefault="00CB0DE2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Occupation</w:t>
            </w:r>
          </w:p>
        </w:tc>
        <w:tc>
          <w:tcPr>
            <w:tcW w:w="723" w:type="dxa"/>
            <w:tcBorders>
              <w:top w:val="single" w:sz="12" w:space="0" w:color="auto"/>
              <w:bottom w:val="single" w:sz="2" w:space="0" w:color="F2F2F2" w:themeColor="background1" w:themeShade="F2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CB0DE2" w:rsidRPr="00CB0DE2" w:rsidRDefault="00CB0DE2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Sex</w:t>
            </w:r>
          </w:p>
        </w:tc>
      </w:tr>
      <w:tr w:rsidR="00E268A8" w:rsidTr="00E268A8">
        <w:tc>
          <w:tcPr>
            <w:tcW w:w="1157" w:type="dxa"/>
            <w:tcBorders>
              <w:top w:val="single" w:sz="2" w:space="0" w:color="F2F2F2" w:themeColor="background1" w:themeShade="F2"/>
              <w:left w:val="single" w:sz="12" w:space="0" w:color="auto"/>
              <w:bottom w:val="single" w:sz="2" w:space="0" w:color="F2F2F2" w:themeColor="background1" w:themeShade="F2"/>
              <w:right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CB0DE2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Married-Civ-Spouse</w:t>
            </w:r>
          </w:p>
        </w:tc>
        <w:tc>
          <w:tcPr>
            <w:tcW w:w="904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CB0DE2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Never Married</w:t>
            </w:r>
          </w:p>
        </w:tc>
        <w:tc>
          <w:tcPr>
            <w:tcW w:w="1105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  <w:right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CB0DE2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Exec-managerial</w:t>
            </w:r>
          </w:p>
        </w:tc>
        <w:tc>
          <w:tcPr>
            <w:tcW w:w="961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2" w:space="0" w:color="F2F2F2" w:themeColor="background1" w:themeShade="F2"/>
              <w:right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CB0DE2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Farming-fishing</w:t>
            </w:r>
          </w:p>
        </w:tc>
        <w:tc>
          <w:tcPr>
            <w:tcW w:w="1005" w:type="dxa"/>
            <w:gridSpan w:val="2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2" w:space="0" w:color="F2F2F2" w:themeColor="background1" w:themeShade="F2"/>
              <w:right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CB0DE2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Handlers-cleaners</w:t>
            </w:r>
          </w:p>
        </w:tc>
        <w:tc>
          <w:tcPr>
            <w:tcW w:w="826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2" w:space="0" w:color="F2F2F2" w:themeColor="background1" w:themeShade="F2"/>
              <w:right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CB0DE2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Other-service</w:t>
            </w:r>
          </w:p>
        </w:tc>
        <w:tc>
          <w:tcPr>
            <w:tcW w:w="1027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2" w:space="0" w:color="F2F2F2" w:themeColor="background1" w:themeShade="F2"/>
              <w:right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CB0DE2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Prof-specialty</w:t>
            </w:r>
          </w:p>
        </w:tc>
        <w:tc>
          <w:tcPr>
            <w:tcW w:w="794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2" w:space="0" w:color="F2F2F2" w:themeColor="background1" w:themeShade="F2"/>
              <w:right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CB0DE2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Sales</w:t>
            </w:r>
          </w:p>
        </w:tc>
        <w:tc>
          <w:tcPr>
            <w:tcW w:w="848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CB0DE2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Tech-support</w:t>
            </w:r>
          </w:p>
        </w:tc>
        <w:tc>
          <w:tcPr>
            <w:tcW w:w="72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CB0DE2" w:rsidRPr="00CB0DE2" w:rsidRDefault="00CB0DE2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Male</w:t>
            </w:r>
          </w:p>
        </w:tc>
      </w:tr>
      <w:tr w:rsidR="00E268A8" w:rsidTr="002A3711">
        <w:tc>
          <w:tcPr>
            <w:tcW w:w="1157" w:type="dxa"/>
            <w:tcBorders>
              <w:top w:val="single" w:sz="2" w:space="0" w:color="F2F2F2" w:themeColor="background1" w:themeShade="F2"/>
              <w:left w:val="single" w:sz="12" w:space="0" w:color="auto"/>
              <w:bottom w:val="single" w:sz="12" w:space="0" w:color="auto"/>
              <w:right w:val="single" w:sz="2" w:space="0" w:color="F2F2F2" w:themeColor="background1" w:themeShade="F2"/>
            </w:tcBorders>
            <w:vAlign w:val="center"/>
          </w:tcPr>
          <w:p w:rsidR="00CB0DE2" w:rsidRPr="00CB0DE2" w:rsidRDefault="00CB0DE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1.79</w:t>
            </w:r>
          </w:p>
        </w:tc>
        <w:tc>
          <w:tcPr>
            <w:tcW w:w="904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12" w:space="0" w:color="auto"/>
            </w:tcBorders>
            <w:vAlign w:val="center"/>
          </w:tcPr>
          <w:p w:rsidR="00CB0DE2" w:rsidRPr="00CB0DE2" w:rsidRDefault="00CB0DE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-0.44</w:t>
            </w:r>
          </w:p>
        </w:tc>
        <w:tc>
          <w:tcPr>
            <w:tcW w:w="1105" w:type="dxa"/>
            <w:tcBorders>
              <w:top w:val="single" w:sz="2" w:space="0" w:color="F2F2F2" w:themeColor="background1" w:themeShade="F2"/>
              <w:bottom w:val="single" w:sz="12" w:space="0" w:color="auto"/>
              <w:right w:val="single" w:sz="2" w:space="0" w:color="F2F2F2" w:themeColor="background1" w:themeShade="F2"/>
            </w:tcBorders>
            <w:vAlign w:val="center"/>
          </w:tcPr>
          <w:p w:rsidR="00CB0DE2" w:rsidRPr="00CB0DE2" w:rsidRDefault="00CB0DE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0.84</w:t>
            </w:r>
          </w:p>
        </w:tc>
        <w:tc>
          <w:tcPr>
            <w:tcW w:w="961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12" w:space="0" w:color="auto"/>
              <w:right w:val="single" w:sz="2" w:space="0" w:color="F2F2F2" w:themeColor="background1" w:themeShade="F2"/>
            </w:tcBorders>
            <w:vAlign w:val="center"/>
          </w:tcPr>
          <w:p w:rsidR="00CB0DE2" w:rsidRPr="00CB0DE2" w:rsidRDefault="00CB0DE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-0.94</w:t>
            </w:r>
          </w:p>
        </w:tc>
        <w:tc>
          <w:tcPr>
            <w:tcW w:w="1005" w:type="dxa"/>
            <w:gridSpan w:val="2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12" w:space="0" w:color="auto"/>
              <w:right w:val="single" w:sz="2" w:space="0" w:color="F2F2F2" w:themeColor="background1" w:themeShade="F2"/>
            </w:tcBorders>
            <w:vAlign w:val="center"/>
          </w:tcPr>
          <w:p w:rsidR="00CB0DE2" w:rsidRPr="00CB0DE2" w:rsidRDefault="00CB0DE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-0.63</w:t>
            </w:r>
          </w:p>
        </w:tc>
        <w:tc>
          <w:tcPr>
            <w:tcW w:w="826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12" w:space="0" w:color="auto"/>
              <w:right w:val="single" w:sz="2" w:space="0" w:color="F2F2F2" w:themeColor="background1" w:themeShade="F2"/>
            </w:tcBorders>
            <w:vAlign w:val="center"/>
          </w:tcPr>
          <w:p w:rsidR="00CB0DE2" w:rsidRPr="00CB0DE2" w:rsidRDefault="00CB0DE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-0.86</w:t>
            </w:r>
          </w:p>
        </w:tc>
        <w:tc>
          <w:tcPr>
            <w:tcW w:w="1027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12" w:space="0" w:color="auto"/>
              <w:right w:val="single" w:sz="2" w:space="0" w:color="F2F2F2" w:themeColor="background1" w:themeShade="F2"/>
            </w:tcBorders>
            <w:vAlign w:val="center"/>
          </w:tcPr>
          <w:p w:rsidR="00CB0DE2" w:rsidRPr="00CB0DE2" w:rsidRDefault="00CB0DE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794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12" w:space="0" w:color="auto"/>
              <w:right w:val="single" w:sz="2" w:space="0" w:color="F2F2F2" w:themeColor="background1" w:themeShade="F2"/>
            </w:tcBorders>
            <w:vAlign w:val="center"/>
          </w:tcPr>
          <w:p w:rsidR="00CB0DE2" w:rsidRPr="00CB0DE2" w:rsidRDefault="00CB0DE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848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12" w:space="0" w:color="auto"/>
            </w:tcBorders>
            <w:vAlign w:val="center"/>
          </w:tcPr>
          <w:p w:rsidR="00CB0DE2" w:rsidRPr="00CB0DE2" w:rsidRDefault="00CB0DE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B0DE2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723" w:type="dxa"/>
            <w:tcBorders>
              <w:top w:val="single" w:sz="2" w:space="0" w:color="F2F2F2" w:themeColor="background1" w:themeShade="F2"/>
              <w:bottom w:val="single" w:sz="12" w:space="0" w:color="auto"/>
              <w:right w:val="single" w:sz="12" w:space="0" w:color="auto"/>
            </w:tcBorders>
            <w:vAlign w:val="center"/>
          </w:tcPr>
          <w:p w:rsidR="00CB0DE2" w:rsidRPr="00CB0DE2" w:rsidRDefault="0089029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</w:tr>
      <w:tr w:rsidR="004417DD" w:rsidTr="002A3711">
        <w:tc>
          <w:tcPr>
            <w:tcW w:w="2061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F2F2F2" w:themeColor="background1" w:themeShade="F2"/>
            </w:tcBorders>
            <w:shd w:val="clear" w:color="auto" w:fill="D0CECE" w:themeFill="background2" w:themeFillShade="E6"/>
            <w:vAlign w:val="center"/>
          </w:tcPr>
          <w:p w:rsidR="004417DD" w:rsidRPr="00CB0DE2" w:rsidRDefault="004417DD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Relationship</w:t>
            </w:r>
          </w:p>
        </w:tc>
        <w:tc>
          <w:tcPr>
            <w:tcW w:w="3071" w:type="dxa"/>
            <w:gridSpan w:val="4"/>
            <w:tcBorders>
              <w:top w:val="single" w:sz="12" w:space="0" w:color="auto"/>
              <w:bottom w:val="single" w:sz="2" w:space="0" w:color="F2F2F2" w:themeColor="background1" w:themeShade="F2"/>
            </w:tcBorders>
            <w:shd w:val="clear" w:color="auto" w:fill="D0CECE" w:themeFill="background2" w:themeFillShade="E6"/>
            <w:vAlign w:val="center"/>
          </w:tcPr>
          <w:p w:rsidR="004417DD" w:rsidRPr="00CB0DE2" w:rsidRDefault="004417DD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</w:p>
        </w:tc>
        <w:tc>
          <w:tcPr>
            <w:tcW w:w="826" w:type="dxa"/>
            <w:tcBorders>
              <w:top w:val="single" w:sz="12" w:space="0" w:color="auto"/>
              <w:bottom w:val="single" w:sz="2" w:space="0" w:color="F2F2F2" w:themeColor="background1" w:themeShade="F2"/>
            </w:tcBorders>
            <w:shd w:val="clear" w:color="auto" w:fill="D0CECE" w:themeFill="background2" w:themeFillShade="E6"/>
            <w:vAlign w:val="center"/>
          </w:tcPr>
          <w:p w:rsidR="004417DD" w:rsidRPr="00CB0DE2" w:rsidRDefault="004417DD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1027" w:type="dxa"/>
            <w:tcBorders>
              <w:top w:val="single" w:sz="12" w:space="0" w:color="auto"/>
              <w:bottom w:val="single" w:sz="2" w:space="0" w:color="F2F2F2" w:themeColor="background1" w:themeShade="F2"/>
            </w:tcBorders>
            <w:shd w:val="clear" w:color="auto" w:fill="D0CECE" w:themeFill="background2" w:themeFillShade="E6"/>
            <w:vAlign w:val="center"/>
          </w:tcPr>
          <w:p w:rsidR="004417DD" w:rsidRPr="00CB0DE2" w:rsidRDefault="004417DD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Education</w:t>
            </w:r>
          </w:p>
        </w:tc>
        <w:tc>
          <w:tcPr>
            <w:tcW w:w="1642" w:type="dxa"/>
            <w:gridSpan w:val="2"/>
            <w:tcBorders>
              <w:top w:val="single" w:sz="12" w:space="0" w:color="auto"/>
              <w:bottom w:val="single" w:sz="12" w:space="0" w:color="F2F2F2" w:themeColor="background1" w:themeShade="F2"/>
            </w:tcBorders>
            <w:shd w:val="clear" w:color="auto" w:fill="D0CECE" w:themeFill="background2" w:themeFillShade="E6"/>
            <w:vAlign w:val="center"/>
          </w:tcPr>
          <w:p w:rsidR="004417DD" w:rsidRPr="00CB0DE2" w:rsidRDefault="004417DD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Capital</w:t>
            </w:r>
          </w:p>
        </w:tc>
        <w:tc>
          <w:tcPr>
            <w:tcW w:w="723" w:type="dxa"/>
            <w:tcBorders>
              <w:top w:val="single" w:sz="12" w:space="0" w:color="auto"/>
              <w:bottom w:val="single" w:sz="12" w:space="0" w:color="F2F2F2" w:themeColor="background1" w:themeShade="F2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4417DD" w:rsidRPr="00CB0DE2" w:rsidRDefault="004417DD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Hours</w:t>
            </w:r>
          </w:p>
        </w:tc>
      </w:tr>
      <w:tr w:rsidR="00E268A8" w:rsidTr="002A3711">
        <w:tc>
          <w:tcPr>
            <w:tcW w:w="1157" w:type="dxa"/>
            <w:tcBorders>
              <w:top w:val="single" w:sz="2" w:space="0" w:color="F2F2F2" w:themeColor="background1" w:themeShade="F2"/>
              <w:left w:val="single" w:sz="12" w:space="0" w:color="auto"/>
              <w:bottom w:val="single" w:sz="2" w:space="0" w:color="F2F2F2" w:themeColor="background1" w:themeShade="F2"/>
              <w:right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123219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Own-child</w:t>
            </w:r>
          </w:p>
        </w:tc>
        <w:tc>
          <w:tcPr>
            <w:tcW w:w="904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123219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Wife</w:t>
            </w:r>
          </w:p>
        </w:tc>
        <w:tc>
          <w:tcPr>
            <w:tcW w:w="1105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  <w:right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123219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Federal-gov</w:t>
            </w:r>
          </w:p>
        </w:tc>
        <w:tc>
          <w:tcPr>
            <w:tcW w:w="961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2" w:space="0" w:color="F2F2F2" w:themeColor="background1" w:themeShade="F2"/>
              <w:right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123219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Self-emp-inc</w:t>
            </w:r>
          </w:p>
        </w:tc>
        <w:tc>
          <w:tcPr>
            <w:tcW w:w="1005" w:type="dxa"/>
            <w:gridSpan w:val="2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123219" w:rsidRDefault="00123219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Self</w:t>
            </w:r>
            <w:r w:rsidRPr="00123219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</w:t>
            </w:r>
            <w:r w:rsidRPr="00973BBD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  <w:p w:rsidR="00CB0DE2" w:rsidRPr="00CB0DE2" w:rsidRDefault="00123219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not-inc</w:t>
            </w:r>
          </w:p>
        </w:tc>
        <w:tc>
          <w:tcPr>
            <w:tcW w:w="826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4417DD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Years</w:t>
            </w:r>
          </w:p>
        </w:tc>
        <w:tc>
          <w:tcPr>
            <w:tcW w:w="1027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4417DD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</w:t>
            </w:r>
          </w:p>
        </w:tc>
        <w:tc>
          <w:tcPr>
            <w:tcW w:w="794" w:type="dxa"/>
            <w:tcBorders>
              <w:top w:val="single" w:sz="12" w:space="0" w:color="F2F2F2" w:themeColor="background1" w:themeShade="F2"/>
              <w:bottom w:val="single" w:sz="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4417DD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Loss</w:t>
            </w:r>
          </w:p>
        </w:tc>
        <w:tc>
          <w:tcPr>
            <w:tcW w:w="848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2" w:space="0" w:color="F2F2F2" w:themeColor="background1" w:themeShade="F2"/>
            </w:tcBorders>
            <w:shd w:val="clear" w:color="auto" w:fill="E7E6E6" w:themeFill="background2"/>
            <w:vAlign w:val="center"/>
          </w:tcPr>
          <w:p w:rsidR="00CB0DE2" w:rsidRPr="00CB0DE2" w:rsidRDefault="004417DD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Gain</w:t>
            </w:r>
          </w:p>
        </w:tc>
        <w:tc>
          <w:tcPr>
            <w:tcW w:w="723" w:type="dxa"/>
            <w:tcBorders>
              <w:top w:val="single" w:sz="12" w:space="0" w:color="F2F2F2" w:themeColor="background1" w:themeShade="F2"/>
              <w:bottom w:val="single" w:sz="2" w:space="0" w:color="F2F2F2" w:themeColor="background1" w:themeShade="F2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CB0DE2" w:rsidRPr="00CB0DE2" w:rsidRDefault="004417DD" w:rsidP="0089029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week</w:t>
            </w:r>
          </w:p>
        </w:tc>
      </w:tr>
      <w:tr w:rsidR="00E268A8" w:rsidTr="00E268A8">
        <w:tc>
          <w:tcPr>
            <w:tcW w:w="1157" w:type="dxa"/>
            <w:tcBorders>
              <w:top w:val="single" w:sz="2" w:space="0" w:color="F2F2F2" w:themeColor="background1" w:themeShade="F2"/>
              <w:left w:val="single" w:sz="12" w:space="0" w:color="auto"/>
              <w:bottom w:val="single" w:sz="12" w:space="0" w:color="auto"/>
              <w:right w:val="single" w:sz="2" w:space="0" w:color="F2F2F2" w:themeColor="background1" w:themeShade="F2"/>
            </w:tcBorders>
            <w:vAlign w:val="center"/>
          </w:tcPr>
          <w:p w:rsidR="00CB0DE2" w:rsidRPr="00CB0DE2" w:rsidRDefault="00123219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-0.99</w:t>
            </w:r>
          </w:p>
        </w:tc>
        <w:tc>
          <w:tcPr>
            <w:tcW w:w="904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12" w:space="0" w:color="auto"/>
            </w:tcBorders>
            <w:vAlign w:val="center"/>
          </w:tcPr>
          <w:p w:rsidR="00CB0DE2" w:rsidRPr="00CB0DE2" w:rsidRDefault="00123219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1105" w:type="dxa"/>
            <w:tcBorders>
              <w:top w:val="single" w:sz="2" w:space="0" w:color="F2F2F2" w:themeColor="background1" w:themeShade="F2"/>
              <w:bottom w:val="single" w:sz="12" w:space="0" w:color="auto"/>
              <w:right w:val="single" w:sz="2" w:space="0" w:color="F2F2F2" w:themeColor="background1" w:themeShade="F2"/>
            </w:tcBorders>
            <w:vAlign w:val="center"/>
          </w:tcPr>
          <w:p w:rsidR="00CB0DE2" w:rsidRPr="00CB0DE2" w:rsidRDefault="00FD3A8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961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12" w:space="0" w:color="auto"/>
              <w:right w:val="single" w:sz="2" w:space="0" w:color="F2F2F2" w:themeColor="background1" w:themeShade="F2"/>
            </w:tcBorders>
            <w:vAlign w:val="center"/>
          </w:tcPr>
          <w:p w:rsidR="00CB0DE2" w:rsidRPr="00CB0DE2" w:rsidRDefault="00FD3A8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1005" w:type="dxa"/>
            <w:gridSpan w:val="2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12" w:space="0" w:color="auto"/>
            </w:tcBorders>
            <w:vAlign w:val="center"/>
          </w:tcPr>
          <w:p w:rsidR="00CB0DE2" w:rsidRPr="00CB0DE2" w:rsidRDefault="00FD3A8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-0.46</w:t>
            </w:r>
          </w:p>
        </w:tc>
        <w:tc>
          <w:tcPr>
            <w:tcW w:w="826" w:type="dxa"/>
            <w:tcBorders>
              <w:top w:val="single" w:sz="2" w:space="0" w:color="F2F2F2" w:themeColor="background1" w:themeShade="F2"/>
              <w:bottom w:val="single" w:sz="12" w:space="0" w:color="auto"/>
            </w:tcBorders>
            <w:vAlign w:val="center"/>
          </w:tcPr>
          <w:p w:rsidR="00CB0DE2" w:rsidRPr="00CB0DE2" w:rsidRDefault="00FD3A8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1027" w:type="dxa"/>
            <w:tcBorders>
              <w:top w:val="single" w:sz="2" w:space="0" w:color="F2F2F2" w:themeColor="background1" w:themeShade="F2"/>
              <w:bottom w:val="single" w:sz="12" w:space="0" w:color="auto"/>
            </w:tcBorders>
            <w:vAlign w:val="center"/>
          </w:tcPr>
          <w:p w:rsidR="00CB0DE2" w:rsidRPr="00CB0DE2" w:rsidRDefault="00FD3A8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0.72</w:t>
            </w:r>
          </w:p>
        </w:tc>
        <w:tc>
          <w:tcPr>
            <w:tcW w:w="794" w:type="dxa"/>
            <w:tcBorders>
              <w:top w:val="single" w:sz="2" w:space="0" w:color="F2F2F2" w:themeColor="background1" w:themeShade="F2"/>
              <w:bottom w:val="single" w:sz="12" w:space="0" w:color="auto"/>
              <w:right w:val="single" w:sz="2" w:space="0" w:color="F2F2F2" w:themeColor="background1" w:themeShade="F2"/>
            </w:tcBorders>
            <w:vAlign w:val="center"/>
          </w:tcPr>
          <w:p w:rsidR="00CB0DE2" w:rsidRPr="00CB0DE2" w:rsidRDefault="00FD3A8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848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12" w:space="0" w:color="auto"/>
            </w:tcBorders>
            <w:vAlign w:val="center"/>
          </w:tcPr>
          <w:p w:rsidR="00CB0DE2" w:rsidRPr="00CB0DE2" w:rsidRDefault="00FD3A8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2.35</w:t>
            </w:r>
          </w:p>
        </w:tc>
        <w:tc>
          <w:tcPr>
            <w:tcW w:w="723" w:type="dxa"/>
            <w:tcBorders>
              <w:top w:val="single" w:sz="2" w:space="0" w:color="F2F2F2" w:themeColor="background1" w:themeShade="F2"/>
              <w:bottom w:val="single" w:sz="12" w:space="0" w:color="auto"/>
              <w:right w:val="single" w:sz="12" w:space="0" w:color="auto"/>
            </w:tcBorders>
            <w:vAlign w:val="center"/>
          </w:tcPr>
          <w:p w:rsidR="00CB0DE2" w:rsidRPr="00CB0DE2" w:rsidRDefault="00FD3A82" w:rsidP="00890292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</w:tr>
    </w:tbl>
    <w:p w:rsidR="003F12D8" w:rsidRDefault="003F12D8" w:rsidP="00C343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B65C9" w:rsidRDefault="000B65C9" w:rsidP="00C343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 showing an important relationship</w:t>
      </w:r>
      <w:bookmarkStart w:id="0" w:name="_GoBack"/>
      <w:bookmarkEnd w:id="0"/>
    </w:p>
    <w:p w:rsidR="00DE0F97" w:rsidRPr="003F12D8" w:rsidRDefault="00233FE0" w:rsidP="00C343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60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ucationPlo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F97" w:rsidRPr="003F12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893" w:rsidRDefault="00B26893" w:rsidP="00EA1725">
      <w:pPr>
        <w:spacing w:after="0" w:line="240" w:lineRule="auto"/>
      </w:pPr>
      <w:r>
        <w:separator/>
      </w:r>
    </w:p>
  </w:endnote>
  <w:endnote w:type="continuationSeparator" w:id="0">
    <w:p w:rsidR="00B26893" w:rsidRDefault="00B26893" w:rsidP="00EA1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893" w:rsidRDefault="00B26893" w:rsidP="00EA1725">
      <w:pPr>
        <w:spacing w:after="0" w:line="240" w:lineRule="auto"/>
      </w:pPr>
      <w:r>
        <w:separator/>
      </w:r>
    </w:p>
  </w:footnote>
  <w:footnote w:type="continuationSeparator" w:id="0">
    <w:p w:rsidR="00B26893" w:rsidRDefault="00B26893" w:rsidP="00EA1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725" w:rsidRDefault="00EA1725" w:rsidP="00EA1725">
    <w:pPr>
      <w:spacing w:line="240" w:lineRule="auto"/>
      <w:contextualSpacing/>
      <w:rPr>
        <w:rFonts w:ascii="Times New Roman" w:hAnsi="Times New Roman" w:cs="Times New Roman"/>
        <w:sz w:val="24"/>
        <w:szCs w:val="24"/>
      </w:rPr>
    </w:pPr>
    <w:r w:rsidRPr="003F12D8">
      <w:rPr>
        <w:rFonts w:ascii="Times New Roman" w:hAnsi="Times New Roman" w:cs="Times New Roman"/>
        <w:sz w:val="24"/>
        <w:szCs w:val="24"/>
      </w:rPr>
      <w:t>Tyler Bradley</w:t>
    </w:r>
  </w:p>
  <w:p w:rsidR="00EA1725" w:rsidRPr="003F12D8" w:rsidRDefault="00EA1725" w:rsidP="00EA1725">
    <w:pPr>
      <w:spacing w:line="240" w:lineRule="auto"/>
      <w:contextualSpacing/>
      <w:rPr>
        <w:rFonts w:ascii="Times New Roman" w:hAnsi="Times New Roman" w:cs="Times New Roman"/>
        <w:sz w:val="24"/>
        <w:szCs w:val="24"/>
      </w:rPr>
    </w:pPr>
    <w:r w:rsidRPr="003F12D8">
      <w:rPr>
        <w:rFonts w:ascii="Times New Roman" w:hAnsi="Times New Roman" w:cs="Times New Roman"/>
        <w:sz w:val="24"/>
        <w:szCs w:val="24"/>
      </w:rPr>
      <w:t>Methodology and Results of Exercise 01</w:t>
    </w:r>
    <w:r>
      <w:rPr>
        <w:rFonts w:ascii="Times New Roman" w:hAnsi="Times New Roman" w:cs="Times New Roman"/>
        <w:sz w:val="24"/>
        <w:szCs w:val="24"/>
      </w:rPr>
      <w:t xml:space="preserve"> - </w:t>
    </w:r>
    <w:r w:rsidRPr="003F12D8">
      <w:rPr>
        <w:rFonts w:ascii="Times New Roman" w:hAnsi="Times New Roman" w:cs="Times New Roman"/>
        <w:sz w:val="24"/>
        <w:szCs w:val="24"/>
      </w:rPr>
      <w:t>RTI</w:t>
    </w:r>
  </w:p>
  <w:p w:rsidR="00EA1725" w:rsidRPr="00EA1725" w:rsidRDefault="00EA1725" w:rsidP="00EA1725">
    <w:pPr>
      <w:spacing w:line="240" w:lineRule="auto"/>
      <w:contextualSpacing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02/10/2015</w:t>
    </w:r>
  </w:p>
  <w:p w:rsidR="00EA1725" w:rsidRDefault="00EA17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58"/>
    <w:rsid w:val="00074458"/>
    <w:rsid w:val="000B65C9"/>
    <w:rsid w:val="00123219"/>
    <w:rsid w:val="00195A62"/>
    <w:rsid w:val="00233FE0"/>
    <w:rsid w:val="002A3711"/>
    <w:rsid w:val="003F12D8"/>
    <w:rsid w:val="004020F5"/>
    <w:rsid w:val="004417DD"/>
    <w:rsid w:val="004525F4"/>
    <w:rsid w:val="006366DF"/>
    <w:rsid w:val="006F0460"/>
    <w:rsid w:val="00820BB3"/>
    <w:rsid w:val="00890292"/>
    <w:rsid w:val="00964D11"/>
    <w:rsid w:val="00973BBD"/>
    <w:rsid w:val="0097748A"/>
    <w:rsid w:val="00A746B6"/>
    <w:rsid w:val="00B26893"/>
    <w:rsid w:val="00B87CA7"/>
    <w:rsid w:val="00BA5242"/>
    <w:rsid w:val="00C343F3"/>
    <w:rsid w:val="00CB0DE2"/>
    <w:rsid w:val="00CD3399"/>
    <w:rsid w:val="00DE0F97"/>
    <w:rsid w:val="00E268A8"/>
    <w:rsid w:val="00E60CB9"/>
    <w:rsid w:val="00EA1725"/>
    <w:rsid w:val="00F040B3"/>
    <w:rsid w:val="00FD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A579C-AE44-460D-906F-DE88746F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725"/>
  </w:style>
  <w:style w:type="paragraph" w:styleId="Footer">
    <w:name w:val="footer"/>
    <w:basedOn w:val="Normal"/>
    <w:link w:val="FooterChar"/>
    <w:uiPriority w:val="99"/>
    <w:unhideWhenUsed/>
    <w:rsid w:val="00EA1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24</cp:revision>
  <dcterms:created xsi:type="dcterms:W3CDTF">2015-02-09T18:23:00Z</dcterms:created>
  <dcterms:modified xsi:type="dcterms:W3CDTF">2015-02-09T22:19:00Z</dcterms:modified>
</cp:coreProperties>
</file>