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5588" w14:textId="77777777" w:rsidR="00F6279A" w:rsidRPr="00407B90" w:rsidRDefault="00000000">
      <w:pPr>
        <w:jc w:val="center"/>
        <w:rPr>
          <w:rFonts w:ascii="Times New Roman" w:hAnsi="Times New Roman" w:cs="Times New Roman"/>
          <w:color w:val="262626" w:themeColor="text1" w:themeTint="D9"/>
        </w:rPr>
      </w:pPr>
      <w:r w:rsidRPr="00407B90">
        <w:rPr>
          <w:rFonts w:ascii="Times New Roman" w:hAnsi="Times New Roman" w:cs="Times New Roman"/>
          <w:b/>
          <w:color w:val="262626" w:themeColor="text1" w:themeTint="D9"/>
          <w:sz w:val="54"/>
        </w:rPr>
        <w:t>DATA STORYTELLING</w:t>
      </w:r>
    </w:p>
    <w:p w14:paraId="7D7DFD4C" w14:textId="641ED91E" w:rsidR="00F6279A" w:rsidRPr="00407B90" w:rsidRDefault="00000000">
      <w:pPr>
        <w:jc w:val="center"/>
        <w:rPr>
          <w:rFonts w:ascii="Times New Roman" w:hAnsi="Times New Roman" w:cs="Times New Roman"/>
          <w:color w:val="262626" w:themeColor="text1" w:themeTint="D9"/>
        </w:rPr>
      </w:pPr>
      <w:r w:rsidRPr="00407B90">
        <w:rPr>
          <w:rFonts w:ascii="Times New Roman" w:hAnsi="Times New Roman" w:cs="Times New Roman"/>
          <w:color w:val="262626" w:themeColor="text1" w:themeTint="D9"/>
          <w:sz w:val="30"/>
        </w:rPr>
        <w:t>Sample Superstore</w:t>
      </w:r>
      <w:r w:rsidR="00407B90">
        <w:rPr>
          <w:rFonts w:ascii="Times New Roman" w:hAnsi="Times New Roman" w:cs="Times New Roman"/>
          <w:color w:val="262626" w:themeColor="text1" w:themeTint="D9"/>
          <w:sz w:val="30"/>
        </w:rPr>
        <w:t xml:space="preserve"> Dataset</w:t>
      </w:r>
    </w:p>
    <w:p w14:paraId="5F1B6891" w14:textId="77777777" w:rsidR="00F6279A" w:rsidRPr="00407B90" w:rsidRDefault="00000000">
      <w:pPr>
        <w:pStyle w:val="Heading1"/>
        <w:rPr>
          <w:rFonts w:ascii="Times New Roman" w:hAnsi="Times New Roman" w:cs="Times New Roman"/>
          <w:color w:val="262626" w:themeColor="text1" w:themeTint="D9"/>
          <w:lang w:val="sv-SE"/>
        </w:rPr>
      </w:pPr>
      <w:r w:rsidRPr="00407B90">
        <w:rPr>
          <w:rFonts w:ascii="Times New Roman" w:hAnsi="Times New Roman" w:cs="Times New Roman"/>
          <w:color w:val="262626" w:themeColor="text1" w:themeTint="D9"/>
          <w:lang w:val="sv-SE"/>
        </w:rPr>
        <w:t>1. Context</w:t>
      </w:r>
    </w:p>
    <w:p w14:paraId="39877CF6" w14:textId="77777777" w:rsidR="00F6279A" w:rsidRPr="00407B90" w:rsidRDefault="00000000">
      <w:pPr>
        <w:rPr>
          <w:rFonts w:ascii="Times New Roman" w:hAnsi="Times New Roman" w:cs="Times New Roman"/>
          <w:color w:val="262626" w:themeColor="text1" w:themeTint="D9"/>
          <w:sz w:val="24"/>
          <w:szCs w:val="24"/>
          <w:lang w:val="sv-SE"/>
        </w:rPr>
      </w:pPr>
      <w:r w:rsidRPr="00407B90">
        <w:rPr>
          <w:rFonts w:ascii="Times New Roman" w:hAnsi="Times New Roman" w:cs="Times New Roman"/>
          <w:color w:val="262626" w:themeColor="text1" w:themeTint="D9"/>
          <w:sz w:val="24"/>
          <w:szCs w:val="24"/>
          <w:lang w:val="sv-SE"/>
        </w:rPr>
        <w:t>Di Sample Superstore ada beberapa kategori produk dengan hasil penjualan dan keuntungan yang berbeda-beda. Di bagian ini, kita fokus melihat apakah penjualan Furniture sudah memberikan keuntungan yang cukup.</w:t>
      </w:r>
    </w:p>
    <w:p w14:paraId="1DD1ADA1" w14:textId="77777777" w:rsidR="00F6279A" w:rsidRPr="00407B90" w:rsidRDefault="00000000">
      <w:pPr>
        <w:pStyle w:val="Heading1"/>
        <w:rPr>
          <w:rFonts w:ascii="Times New Roman" w:hAnsi="Times New Roman" w:cs="Times New Roman"/>
          <w:color w:val="262626" w:themeColor="text1" w:themeTint="D9"/>
          <w:lang w:val="sv-SE"/>
        </w:rPr>
      </w:pPr>
      <w:r w:rsidRPr="00407B90">
        <w:rPr>
          <w:rFonts w:ascii="Times New Roman" w:hAnsi="Times New Roman" w:cs="Times New Roman"/>
          <w:color w:val="262626" w:themeColor="text1" w:themeTint="D9"/>
          <w:lang w:val="sv-SE"/>
        </w:rPr>
        <w:t>2. Situation</w:t>
      </w:r>
    </w:p>
    <w:p w14:paraId="0FFEBF2D" w14:textId="0B4D24A5" w:rsidR="00F6279A" w:rsidRPr="00407B90" w:rsidRDefault="00407B9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lang w:val="sv-SE"/>
        </w:rPr>
        <w:t>Jika</w:t>
      </w:r>
      <w:r w:rsidR="00000000" w:rsidRPr="00407B90">
        <w:rPr>
          <w:rFonts w:ascii="Times New Roman" w:hAnsi="Times New Roman" w:cs="Times New Roman"/>
          <w:color w:val="262626" w:themeColor="text1" w:themeTint="D9"/>
          <w:sz w:val="24"/>
          <w:szCs w:val="24"/>
          <w:lang w:val="sv-SE"/>
        </w:rPr>
        <w:t xml:space="preserve"> dilihat dari Sales, Furniture sebenarnya punya angka yang cukup besar, yaitu sekitar $742 ribu. </w:t>
      </w:r>
      <w:r w:rsidR="00000000" w:rsidRPr="00407B90">
        <w:rPr>
          <w:rFonts w:ascii="Times New Roman" w:hAnsi="Times New Roman" w:cs="Times New Roman"/>
          <w:color w:val="262626" w:themeColor="text1" w:themeTint="D9"/>
          <w:sz w:val="24"/>
          <w:szCs w:val="24"/>
        </w:rPr>
        <w:t xml:space="preserve">Sekilas, </w:t>
      </w:r>
      <w:proofErr w:type="spellStart"/>
      <w:r w:rsidR="00000000" w:rsidRPr="00407B90">
        <w:rPr>
          <w:rFonts w:ascii="Times New Roman" w:hAnsi="Times New Roman" w:cs="Times New Roman"/>
          <w:color w:val="262626" w:themeColor="text1" w:themeTint="D9"/>
          <w:sz w:val="24"/>
          <w:szCs w:val="24"/>
        </w:rPr>
        <w:t>kondisi</w:t>
      </w:r>
      <w:proofErr w:type="spellEnd"/>
      <w:r w:rsidR="00000000" w:rsidRPr="00407B90">
        <w:rPr>
          <w:rFonts w:ascii="Times New Roman" w:hAnsi="Times New Roman" w:cs="Times New Roman"/>
          <w:color w:val="262626" w:themeColor="text1" w:themeTint="D9"/>
          <w:sz w:val="24"/>
          <w:szCs w:val="24"/>
        </w:rPr>
        <w:t xml:space="preserve"> </w:t>
      </w:r>
      <w:proofErr w:type="spellStart"/>
      <w:r w:rsidR="00000000" w:rsidRPr="00407B90">
        <w:rPr>
          <w:rFonts w:ascii="Times New Roman" w:hAnsi="Times New Roman" w:cs="Times New Roman"/>
          <w:color w:val="262626" w:themeColor="text1" w:themeTint="D9"/>
          <w:sz w:val="24"/>
          <w:szCs w:val="24"/>
        </w:rPr>
        <w:t>ini</w:t>
      </w:r>
      <w:proofErr w:type="spellEnd"/>
      <w:r w:rsidR="00000000" w:rsidRPr="00407B90">
        <w:rPr>
          <w:rFonts w:ascii="Times New Roman" w:hAnsi="Times New Roman" w:cs="Times New Roman"/>
          <w:color w:val="262626" w:themeColor="text1" w:themeTint="D9"/>
          <w:sz w:val="24"/>
          <w:szCs w:val="24"/>
        </w:rPr>
        <w:t xml:space="preserve"> </w:t>
      </w:r>
      <w:proofErr w:type="spellStart"/>
      <w:r w:rsidR="00000000" w:rsidRPr="00407B90">
        <w:rPr>
          <w:rFonts w:ascii="Times New Roman" w:hAnsi="Times New Roman" w:cs="Times New Roman"/>
          <w:color w:val="262626" w:themeColor="text1" w:themeTint="D9"/>
          <w:sz w:val="24"/>
          <w:szCs w:val="24"/>
        </w:rPr>
        <w:t>terlihat</w:t>
      </w:r>
      <w:proofErr w:type="spellEnd"/>
      <w:r w:rsidR="00000000" w:rsidRPr="00407B90">
        <w:rPr>
          <w:rFonts w:ascii="Times New Roman" w:hAnsi="Times New Roman" w:cs="Times New Roman"/>
          <w:color w:val="262626" w:themeColor="text1" w:themeTint="D9"/>
          <w:sz w:val="24"/>
          <w:szCs w:val="24"/>
        </w:rPr>
        <w:t xml:space="preserve"> cukup baik.</w:t>
      </w:r>
    </w:p>
    <w:p w14:paraId="3AF8D1FA" w14:textId="77777777" w:rsidR="00F6279A" w:rsidRPr="00407B90" w:rsidRDefault="00000000">
      <w:pPr>
        <w:pStyle w:val="Heading1"/>
        <w:rPr>
          <w:rFonts w:ascii="Times New Roman" w:hAnsi="Times New Roman" w:cs="Times New Roman"/>
          <w:color w:val="262626" w:themeColor="text1" w:themeTint="D9"/>
        </w:rPr>
      </w:pPr>
      <w:r w:rsidRPr="00407B90">
        <w:rPr>
          <w:rFonts w:ascii="Times New Roman" w:hAnsi="Times New Roman" w:cs="Times New Roman"/>
          <w:color w:val="262626" w:themeColor="text1" w:themeTint="D9"/>
        </w:rPr>
        <w:t>3. Complication</w:t>
      </w:r>
    </w:p>
    <w:p w14:paraId="769C393C"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Tapi setelah Profit ikut dilihat, hasilnya jadi berbeda. Furniture hanya menghasilkan Profit sekitar $18,45 ribu. Artinya, profit margin-nya cuma sekitar 2,49%, jauh lebih rendah dibanding Technology dan Office Supplies yang berada di sekitar 17%.</w:t>
      </w:r>
    </w:p>
    <w:p w14:paraId="624CB5B2" w14:textId="77777777" w:rsidR="00F6279A" w:rsidRPr="00407B90" w:rsidRDefault="00000000">
      <w:pPr>
        <w:pStyle w:val="Heading1"/>
        <w:rPr>
          <w:rFonts w:ascii="Times New Roman" w:hAnsi="Times New Roman" w:cs="Times New Roman"/>
          <w:color w:val="262626" w:themeColor="text1" w:themeTint="D9"/>
        </w:rPr>
      </w:pPr>
      <w:r w:rsidRPr="00407B90">
        <w:rPr>
          <w:rFonts w:ascii="Times New Roman" w:hAnsi="Times New Roman" w:cs="Times New Roman"/>
          <w:color w:val="262626" w:themeColor="text1" w:themeTint="D9"/>
        </w:rPr>
        <w:t>4. Evidence</w:t>
      </w:r>
    </w:p>
    <w:p w14:paraId="33E35418" w14:textId="77777777" w:rsidR="00F6279A" w:rsidRPr="00407B90" w:rsidRDefault="00000000">
      <w:pPr>
        <w:rPr>
          <w:rFonts w:ascii="Times New Roman" w:hAnsi="Times New Roman" w:cs="Times New Roman"/>
          <w:color w:val="262626" w:themeColor="text1" w:themeTint="D9"/>
          <w:lang w:val="sv-SE"/>
        </w:rPr>
      </w:pPr>
      <w:r w:rsidRPr="00407B90">
        <w:rPr>
          <w:rFonts w:ascii="Times New Roman" w:hAnsi="Times New Roman" w:cs="Times New Roman"/>
          <w:color w:val="262626" w:themeColor="text1" w:themeTint="D9"/>
          <w:sz w:val="24"/>
          <w:szCs w:val="24"/>
        </w:rPr>
        <w:t xml:space="preserve">Kita kemudian coba melihat Furniture lebih detail sampai ke sub-category. </w:t>
      </w:r>
      <w:r w:rsidRPr="00407B90">
        <w:rPr>
          <w:rFonts w:ascii="Times New Roman" w:hAnsi="Times New Roman" w:cs="Times New Roman"/>
          <w:color w:val="262626" w:themeColor="text1" w:themeTint="D9"/>
          <w:sz w:val="24"/>
          <w:szCs w:val="24"/>
          <w:lang w:val="sv-SE"/>
        </w:rPr>
        <w:t>Dari sini, Tables cukup menonjol karena justru menghasilkan Profit negatif.</w:t>
      </w:r>
    </w:p>
    <w:tbl>
      <w:tblPr>
        <w:tblStyle w:val="TableGrid"/>
        <w:tblW w:w="0" w:type="auto"/>
        <w:tblLook w:val="04A0" w:firstRow="1" w:lastRow="0" w:firstColumn="1" w:lastColumn="0" w:noHBand="0" w:noVBand="1"/>
      </w:tblPr>
      <w:tblGrid>
        <w:gridCol w:w="3312"/>
        <w:gridCol w:w="3312"/>
        <w:gridCol w:w="3312"/>
      </w:tblGrid>
      <w:tr w:rsidR="00F6279A" w:rsidRPr="00407B90" w14:paraId="10D3EC02" w14:textId="77777777">
        <w:tc>
          <w:tcPr>
            <w:tcW w:w="3312" w:type="dxa"/>
            <w:shd w:val="clear" w:color="auto" w:fill="EAF4F4"/>
          </w:tcPr>
          <w:p w14:paraId="331DDBCF"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b/>
                <w:color w:val="262626" w:themeColor="text1" w:themeTint="D9"/>
                <w:sz w:val="24"/>
                <w:szCs w:val="24"/>
              </w:rPr>
              <w:t xml:space="preserve">Yang </w:t>
            </w:r>
            <w:proofErr w:type="spellStart"/>
            <w:r w:rsidRPr="00407B90">
              <w:rPr>
                <w:rFonts w:ascii="Times New Roman" w:hAnsi="Times New Roman" w:cs="Times New Roman"/>
                <w:b/>
                <w:color w:val="262626" w:themeColor="text1" w:themeTint="D9"/>
                <w:sz w:val="24"/>
                <w:szCs w:val="24"/>
              </w:rPr>
              <w:t>dilihat</w:t>
            </w:r>
            <w:proofErr w:type="spellEnd"/>
          </w:p>
        </w:tc>
        <w:tc>
          <w:tcPr>
            <w:tcW w:w="3312" w:type="dxa"/>
            <w:shd w:val="clear" w:color="auto" w:fill="EAF4F4"/>
          </w:tcPr>
          <w:p w14:paraId="1B866BCB"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b/>
                <w:color w:val="262626" w:themeColor="text1" w:themeTint="D9"/>
                <w:sz w:val="24"/>
                <w:szCs w:val="24"/>
              </w:rPr>
              <w:t>Furniture</w:t>
            </w:r>
          </w:p>
        </w:tc>
        <w:tc>
          <w:tcPr>
            <w:tcW w:w="3312" w:type="dxa"/>
            <w:shd w:val="clear" w:color="auto" w:fill="EAF4F4"/>
          </w:tcPr>
          <w:p w14:paraId="0EE20B30"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b/>
                <w:color w:val="262626" w:themeColor="text1" w:themeTint="D9"/>
                <w:sz w:val="24"/>
                <w:szCs w:val="24"/>
              </w:rPr>
              <w:t>Tables</w:t>
            </w:r>
          </w:p>
        </w:tc>
      </w:tr>
      <w:tr w:rsidR="00F6279A" w:rsidRPr="00407B90" w14:paraId="4C1F6297" w14:textId="77777777">
        <w:tc>
          <w:tcPr>
            <w:tcW w:w="3312" w:type="dxa"/>
          </w:tcPr>
          <w:p w14:paraId="2D11CBB7"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Profit</w:t>
            </w:r>
          </w:p>
        </w:tc>
        <w:tc>
          <w:tcPr>
            <w:tcW w:w="3312" w:type="dxa"/>
          </w:tcPr>
          <w:p w14:paraId="1EC0EDCB"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 $18,45K</w:t>
            </w:r>
          </w:p>
        </w:tc>
        <w:tc>
          <w:tcPr>
            <w:tcW w:w="3312" w:type="dxa"/>
          </w:tcPr>
          <w:p w14:paraId="6A6F5511"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 -$17,73K</w:t>
            </w:r>
          </w:p>
        </w:tc>
      </w:tr>
      <w:tr w:rsidR="00F6279A" w:rsidRPr="00407B90" w14:paraId="25285CA0" w14:textId="77777777">
        <w:tc>
          <w:tcPr>
            <w:tcW w:w="3312" w:type="dxa"/>
          </w:tcPr>
          <w:p w14:paraId="6B160688"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Profit Margin</w:t>
            </w:r>
          </w:p>
        </w:tc>
        <w:tc>
          <w:tcPr>
            <w:tcW w:w="3312" w:type="dxa"/>
          </w:tcPr>
          <w:p w14:paraId="47057AC7"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 2,49%</w:t>
            </w:r>
          </w:p>
        </w:tc>
        <w:tc>
          <w:tcPr>
            <w:tcW w:w="3312" w:type="dxa"/>
          </w:tcPr>
          <w:p w14:paraId="3844095F"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 -8,56%</w:t>
            </w:r>
          </w:p>
        </w:tc>
      </w:tr>
      <w:tr w:rsidR="00F6279A" w:rsidRPr="00407B90" w14:paraId="2BF66673" w14:textId="77777777">
        <w:tc>
          <w:tcPr>
            <w:tcW w:w="3312" w:type="dxa"/>
          </w:tcPr>
          <w:p w14:paraId="18763B2C"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Average Discount</w:t>
            </w:r>
          </w:p>
        </w:tc>
        <w:tc>
          <w:tcPr>
            <w:tcW w:w="3312" w:type="dxa"/>
          </w:tcPr>
          <w:p w14:paraId="0AC8C0AF"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w:t>
            </w:r>
          </w:p>
        </w:tc>
        <w:tc>
          <w:tcPr>
            <w:tcW w:w="3312" w:type="dxa"/>
          </w:tcPr>
          <w:p w14:paraId="5294A7CE"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 26,13%</w:t>
            </w:r>
          </w:p>
        </w:tc>
      </w:tr>
    </w:tbl>
    <w:p w14:paraId="672B480D" w14:textId="77777777" w:rsidR="00407B90" w:rsidRDefault="00407B90">
      <w:pPr>
        <w:rPr>
          <w:rFonts w:ascii="Times New Roman" w:hAnsi="Times New Roman" w:cs="Times New Roman"/>
          <w:color w:val="262626" w:themeColor="text1" w:themeTint="D9"/>
          <w:sz w:val="24"/>
          <w:szCs w:val="24"/>
        </w:rPr>
      </w:pPr>
    </w:p>
    <w:p w14:paraId="26C510BC" w14:textId="10E2C84F"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 xml:space="preserve">Jadi, </w:t>
      </w:r>
      <w:proofErr w:type="spellStart"/>
      <w:r w:rsidRPr="00407B90">
        <w:rPr>
          <w:rFonts w:ascii="Times New Roman" w:hAnsi="Times New Roman" w:cs="Times New Roman"/>
          <w:color w:val="262626" w:themeColor="text1" w:themeTint="D9"/>
          <w:sz w:val="24"/>
          <w:szCs w:val="24"/>
        </w:rPr>
        <w:t>walaupun</w:t>
      </w:r>
      <w:proofErr w:type="spellEnd"/>
      <w:r w:rsidRPr="00407B90">
        <w:rPr>
          <w:rFonts w:ascii="Times New Roman" w:hAnsi="Times New Roman" w:cs="Times New Roman"/>
          <w:color w:val="262626" w:themeColor="text1" w:themeTint="D9"/>
          <w:sz w:val="24"/>
          <w:szCs w:val="24"/>
        </w:rPr>
        <w:t xml:space="preserve"> Furniture </w:t>
      </w:r>
      <w:proofErr w:type="spellStart"/>
      <w:r w:rsidRPr="00407B90">
        <w:rPr>
          <w:rFonts w:ascii="Times New Roman" w:hAnsi="Times New Roman" w:cs="Times New Roman"/>
          <w:color w:val="262626" w:themeColor="text1" w:themeTint="D9"/>
          <w:sz w:val="24"/>
          <w:szCs w:val="24"/>
        </w:rPr>
        <w:t>secara</w:t>
      </w:r>
      <w:proofErr w:type="spellEnd"/>
      <w:r w:rsidRPr="00407B90">
        <w:rPr>
          <w:rFonts w:ascii="Times New Roman" w:hAnsi="Times New Roman" w:cs="Times New Roman"/>
          <w:color w:val="262626" w:themeColor="text1" w:themeTint="D9"/>
          <w:sz w:val="24"/>
          <w:szCs w:val="24"/>
        </w:rPr>
        <w:t xml:space="preserve"> </w:t>
      </w:r>
      <w:proofErr w:type="spellStart"/>
      <w:r w:rsidRPr="00407B90">
        <w:rPr>
          <w:rFonts w:ascii="Times New Roman" w:hAnsi="Times New Roman" w:cs="Times New Roman"/>
          <w:color w:val="262626" w:themeColor="text1" w:themeTint="D9"/>
          <w:sz w:val="24"/>
          <w:szCs w:val="24"/>
        </w:rPr>
        <w:t>keseluruhan</w:t>
      </w:r>
      <w:proofErr w:type="spellEnd"/>
      <w:r w:rsidRPr="00407B90">
        <w:rPr>
          <w:rFonts w:ascii="Times New Roman" w:hAnsi="Times New Roman" w:cs="Times New Roman"/>
          <w:color w:val="262626" w:themeColor="text1" w:themeTint="D9"/>
          <w:sz w:val="24"/>
          <w:szCs w:val="24"/>
        </w:rPr>
        <w:t xml:space="preserve"> masih untung, ada bagian di dalamnya yang justru mengalami kerugian.</w:t>
      </w:r>
    </w:p>
    <w:p w14:paraId="711FD6A8" w14:textId="77777777" w:rsidR="00F6279A" w:rsidRPr="00407B90" w:rsidRDefault="00000000">
      <w:pPr>
        <w:pStyle w:val="Heading1"/>
        <w:rPr>
          <w:rFonts w:ascii="Times New Roman" w:hAnsi="Times New Roman" w:cs="Times New Roman"/>
          <w:color w:val="262626" w:themeColor="text1" w:themeTint="D9"/>
        </w:rPr>
      </w:pPr>
      <w:r w:rsidRPr="00407B90">
        <w:rPr>
          <w:rFonts w:ascii="Times New Roman" w:hAnsi="Times New Roman" w:cs="Times New Roman"/>
          <w:color w:val="262626" w:themeColor="text1" w:themeTint="D9"/>
        </w:rPr>
        <w:t>5. Insight</w:t>
      </w:r>
    </w:p>
    <w:p w14:paraId="6D7AED7B" w14:textId="77777777" w:rsidR="00F6279A" w:rsidRPr="00407B90" w:rsidRDefault="00000000">
      <w:pPr>
        <w:rPr>
          <w:rFonts w:ascii="Times New Roman" w:hAnsi="Times New Roman" w:cs="Times New Roman"/>
          <w:color w:val="262626" w:themeColor="text1" w:themeTint="D9"/>
          <w:sz w:val="24"/>
          <w:szCs w:val="24"/>
          <w:lang w:val="sv-SE"/>
        </w:rPr>
      </w:pPr>
      <w:r w:rsidRPr="00407B90">
        <w:rPr>
          <w:rFonts w:ascii="Times New Roman" w:hAnsi="Times New Roman" w:cs="Times New Roman"/>
          <w:color w:val="262626" w:themeColor="text1" w:themeTint="D9"/>
          <w:sz w:val="24"/>
          <w:szCs w:val="24"/>
        </w:rPr>
        <w:t xml:space="preserve">Dari sini kita bisa melihat bahwa masalahnya bukan cuma soal banyak atau sedikitnya Sales. </w:t>
      </w:r>
      <w:r w:rsidRPr="00407B90">
        <w:rPr>
          <w:rFonts w:ascii="Times New Roman" w:hAnsi="Times New Roman" w:cs="Times New Roman"/>
          <w:color w:val="262626" w:themeColor="text1" w:themeTint="D9"/>
          <w:sz w:val="24"/>
          <w:szCs w:val="24"/>
          <w:lang w:val="sv-SE"/>
        </w:rPr>
        <w:t>Yang perlu diperhatikan adalah apakah penjualan tersebut benar-benar menghasilkan keuntungan.</w:t>
      </w:r>
    </w:p>
    <w:p w14:paraId="1FF56AAB" w14:textId="77777777" w:rsidR="00F6279A" w:rsidRPr="00407B90" w:rsidRDefault="00000000">
      <w:pPr>
        <w:rPr>
          <w:rFonts w:ascii="Times New Roman" w:hAnsi="Times New Roman" w:cs="Times New Roman"/>
          <w:color w:val="262626" w:themeColor="text1" w:themeTint="D9"/>
          <w:sz w:val="24"/>
          <w:szCs w:val="24"/>
          <w:lang w:val="sv-SE"/>
        </w:rPr>
      </w:pPr>
      <w:r w:rsidRPr="00407B90">
        <w:rPr>
          <w:rFonts w:ascii="Times New Roman" w:hAnsi="Times New Roman" w:cs="Times New Roman"/>
          <w:color w:val="262626" w:themeColor="text1" w:themeTint="D9"/>
          <w:sz w:val="24"/>
          <w:szCs w:val="24"/>
          <w:lang w:val="sv-SE"/>
        </w:rPr>
        <w:t>Tables menjadi bagian yang paling perlu dicek lebih lanjut. Discount Tables yang sekitar 26,13% juga menarik untuk diperiksa, terutama bersama data harga dan biaya. Tapi dari data yang ada sekarang, kita belum bisa bilang discount adalah penyebab pasti kerugian.</w:t>
      </w:r>
    </w:p>
    <w:p w14:paraId="2509D3A7" w14:textId="77777777" w:rsidR="00F6279A" w:rsidRPr="00407B90" w:rsidRDefault="00000000">
      <w:pPr>
        <w:pStyle w:val="Heading1"/>
        <w:rPr>
          <w:rFonts w:ascii="Times New Roman" w:hAnsi="Times New Roman" w:cs="Times New Roman"/>
          <w:color w:val="262626" w:themeColor="text1" w:themeTint="D9"/>
          <w:lang w:val="sv-SE"/>
        </w:rPr>
      </w:pPr>
      <w:r w:rsidRPr="00407B90">
        <w:rPr>
          <w:rFonts w:ascii="Times New Roman" w:hAnsi="Times New Roman" w:cs="Times New Roman"/>
          <w:color w:val="262626" w:themeColor="text1" w:themeTint="D9"/>
          <w:lang w:val="sv-SE"/>
        </w:rPr>
        <w:lastRenderedPageBreak/>
        <w:t>6. Recommendation</w:t>
      </w:r>
    </w:p>
    <w:p w14:paraId="0509639F" w14:textId="77777777" w:rsidR="00F6279A" w:rsidRPr="00407B90" w:rsidRDefault="00000000">
      <w:pPr>
        <w:rPr>
          <w:rFonts w:ascii="Times New Roman" w:hAnsi="Times New Roman" w:cs="Times New Roman"/>
          <w:color w:val="262626" w:themeColor="text1" w:themeTint="D9"/>
          <w:sz w:val="24"/>
          <w:szCs w:val="24"/>
          <w:lang w:val="sv-SE"/>
        </w:rPr>
      </w:pPr>
      <w:r w:rsidRPr="00407B90">
        <w:rPr>
          <w:rFonts w:ascii="Times New Roman" w:hAnsi="Times New Roman" w:cs="Times New Roman"/>
          <w:color w:val="262626" w:themeColor="text1" w:themeTint="D9"/>
          <w:sz w:val="24"/>
          <w:szCs w:val="24"/>
          <w:lang w:val="sv-SE"/>
        </w:rPr>
        <w:t>Beberapa langkah yang bisa dilakukan:</w:t>
      </w:r>
    </w:p>
    <w:p w14:paraId="543F75D8" w14:textId="77777777" w:rsidR="00F6279A" w:rsidRPr="00407B90" w:rsidRDefault="00000000">
      <w:pPr>
        <w:pStyle w:val="ListBullet"/>
        <w:rPr>
          <w:rFonts w:ascii="Times New Roman" w:hAnsi="Times New Roman" w:cs="Times New Roman"/>
          <w:color w:val="262626" w:themeColor="text1" w:themeTint="D9"/>
          <w:sz w:val="24"/>
          <w:szCs w:val="24"/>
          <w:lang w:val="sv-SE"/>
        </w:rPr>
      </w:pPr>
      <w:r w:rsidRPr="00407B90">
        <w:rPr>
          <w:rFonts w:ascii="Times New Roman" w:hAnsi="Times New Roman" w:cs="Times New Roman"/>
          <w:color w:val="262626" w:themeColor="text1" w:themeTint="D9"/>
          <w:sz w:val="24"/>
          <w:szCs w:val="24"/>
          <w:lang w:val="sv-SE"/>
        </w:rPr>
        <w:t>Cek produk-produk Tables satu per satu dan lihat mana yang paling banyak mengalami kerugian.</w:t>
      </w:r>
    </w:p>
    <w:p w14:paraId="2198CA52" w14:textId="77777777" w:rsidR="00F6279A" w:rsidRPr="00407B90" w:rsidRDefault="00000000">
      <w:pPr>
        <w:pStyle w:val="ListBullet"/>
        <w:rPr>
          <w:rFonts w:ascii="Times New Roman" w:hAnsi="Times New Roman" w:cs="Times New Roman"/>
          <w:color w:val="262626" w:themeColor="text1" w:themeTint="D9"/>
          <w:sz w:val="24"/>
          <w:szCs w:val="24"/>
        </w:rPr>
      </w:pPr>
      <w:proofErr w:type="spellStart"/>
      <w:r w:rsidRPr="00407B90">
        <w:rPr>
          <w:rFonts w:ascii="Times New Roman" w:hAnsi="Times New Roman" w:cs="Times New Roman"/>
          <w:color w:val="262626" w:themeColor="text1" w:themeTint="D9"/>
          <w:sz w:val="24"/>
          <w:szCs w:val="24"/>
        </w:rPr>
        <w:t>Bandingkan</w:t>
      </w:r>
      <w:proofErr w:type="spellEnd"/>
      <w:r w:rsidRPr="00407B90">
        <w:rPr>
          <w:rFonts w:ascii="Times New Roman" w:hAnsi="Times New Roman" w:cs="Times New Roman"/>
          <w:color w:val="262626" w:themeColor="text1" w:themeTint="D9"/>
          <w:sz w:val="24"/>
          <w:szCs w:val="24"/>
        </w:rPr>
        <w:t xml:space="preserve"> </w:t>
      </w:r>
      <w:proofErr w:type="spellStart"/>
      <w:r w:rsidRPr="00407B90">
        <w:rPr>
          <w:rFonts w:ascii="Times New Roman" w:hAnsi="Times New Roman" w:cs="Times New Roman"/>
          <w:color w:val="262626" w:themeColor="text1" w:themeTint="D9"/>
          <w:sz w:val="24"/>
          <w:szCs w:val="24"/>
        </w:rPr>
        <w:t>harga</w:t>
      </w:r>
      <w:proofErr w:type="spellEnd"/>
      <w:r w:rsidRPr="00407B90">
        <w:rPr>
          <w:rFonts w:ascii="Times New Roman" w:hAnsi="Times New Roman" w:cs="Times New Roman"/>
          <w:color w:val="262626" w:themeColor="text1" w:themeTint="D9"/>
          <w:sz w:val="24"/>
          <w:szCs w:val="24"/>
        </w:rPr>
        <w:t xml:space="preserve"> </w:t>
      </w:r>
      <w:proofErr w:type="spellStart"/>
      <w:r w:rsidRPr="00407B90">
        <w:rPr>
          <w:rFonts w:ascii="Times New Roman" w:hAnsi="Times New Roman" w:cs="Times New Roman"/>
          <w:color w:val="262626" w:themeColor="text1" w:themeTint="D9"/>
          <w:sz w:val="24"/>
          <w:szCs w:val="24"/>
        </w:rPr>
        <w:t>jual</w:t>
      </w:r>
      <w:proofErr w:type="spellEnd"/>
      <w:r w:rsidRPr="00407B90">
        <w:rPr>
          <w:rFonts w:ascii="Times New Roman" w:hAnsi="Times New Roman" w:cs="Times New Roman"/>
          <w:color w:val="262626" w:themeColor="text1" w:themeTint="D9"/>
          <w:sz w:val="24"/>
          <w:szCs w:val="24"/>
        </w:rPr>
        <w:t>, discount, dan cost untuk produk-produk tersebut.</w:t>
      </w:r>
    </w:p>
    <w:p w14:paraId="7D966003" w14:textId="77777777" w:rsidR="00F6279A" w:rsidRPr="00407B90" w:rsidRDefault="00000000">
      <w:pPr>
        <w:pStyle w:val="ListBullet"/>
        <w:rPr>
          <w:rFonts w:ascii="Times New Roman" w:hAnsi="Times New Roman" w:cs="Times New Roman"/>
          <w:color w:val="262626" w:themeColor="text1" w:themeTint="D9"/>
          <w:sz w:val="24"/>
          <w:szCs w:val="24"/>
          <w:lang w:val="sv-SE"/>
        </w:rPr>
      </w:pPr>
      <w:r w:rsidRPr="00407B90">
        <w:rPr>
          <w:rFonts w:ascii="Times New Roman" w:hAnsi="Times New Roman" w:cs="Times New Roman"/>
          <w:color w:val="262626" w:themeColor="text1" w:themeTint="D9"/>
          <w:sz w:val="24"/>
          <w:szCs w:val="24"/>
          <w:lang w:val="sv-SE"/>
        </w:rPr>
        <w:t>Evaluasi kembali discount yang diberikan pada produk dengan margin rendah.</w:t>
      </w:r>
    </w:p>
    <w:p w14:paraId="0CEE4416" w14:textId="77777777" w:rsidR="00F6279A" w:rsidRPr="00407B90" w:rsidRDefault="00000000">
      <w:pPr>
        <w:pStyle w:val="ListBullet"/>
        <w:rPr>
          <w:rFonts w:ascii="Times New Roman" w:hAnsi="Times New Roman" w:cs="Times New Roman"/>
          <w:color w:val="262626" w:themeColor="text1" w:themeTint="D9"/>
          <w:sz w:val="24"/>
          <w:szCs w:val="24"/>
          <w:lang w:val="sv-SE"/>
        </w:rPr>
      </w:pPr>
      <w:r w:rsidRPr="00407B90">
        <w:rPr>
          <w:rFonts w:ascii="Times New Roman" w:hAnsi="Times New Roman" w:cs="Times New Roman"/>
          <w:color w:val="262626" w:themeColor="text1" w:themeTint="D9"/>
          <w:sz w:val="24"/>
          <w:szCs w:val="24"/>
          <w:lang w:val="sv-SE"/>
        </w:rPr>
        <w:t>Saat mengevaluasi promo, jangan hanya melihat kenaikan Sales, tetapi lihat juga Profit.</w:t>
      </w:r>
    </w:p>
    <w:p w14:paraId="2BB6B02C" w14:textId="77777777" w:rsidR="00F6279A" w:rsidRPr="00407B90" w:rsidRDefault="00000000">
      <w:pPr>
        <w:pStyle w:val="Heading1"/>
        <w:rPr>
          <w:rFonts w:ascii="Times New Roman" w:hAnsi="Times New Roman" w:cs="Times New Roman"/>
          <w:color w:val="262626" w:themeColor="text1" w:themeTint="D9"/>
          <w:lang w:val="sv-SE"/>
        </w:rPr>
      </w:pPr>
      <w:r w:rsidRPr="00407B90">
        <w:rPr>
          <w:rFonts w:ascii="Times New Roman" w:hAnsi="Times New Roman" w:cs="Times New Roman"/>
          <w:color w:val="262626" w:themeColor="text1" w:themeTint="D9"/>
          <w:lang w:val="sv-SE"/>
        </w:rPr>
        <w:t>7. Resolution</w:t>
      </w:r>
    </w:p>
    <w:p w14:paraId="1A9159F5" w14:textId="77777777" w:rsidR="00F6279A" w:rsidRPr="00407B90" w:rsidRDefault="00000000">
      <w:pPr>
        <w:rPr>
          <w:rFonts w:ascii="Times New Roman" w:hAnsi="Times New Roman" w:cs="Times New Roman"/>
          <w:color w:val="262626" w:themeColor="text1" w:themeTint="D9"/>
          <w:sz w:val="24"/>
          <w:szCs w:val="24"/>
          <w:lang w:val="sv-SE"/>
        </w:rPr>
      </w:pPr>
      <w:r w:rsidRPr="00407B90">
        <w:rPr>
          <w:rFonts w:ascii="Times New Roman" w:hAnsi="Times New Roman" w:cs="Times New Roman"/>
          <w:color w:val="262626" w:themeColor="text1" w:themeTint="D9"/>
          <w:sz w:val="24"/>
          <w:szCs w:val="24"/>
          <w:lang w:val="sv-SE"/>
        </w:rPr>
        <w:t>Jadi, langkah awalnya bukan langsung menaikkan Sales Furniture. Lebih baik perusahaan mencari tahu dulu kenapa Tables bisa sampai menghasilkan Profit negatif. Setelah penyebabnya lebih jelas, barulah harga, discount, atau strategi penjualannya bisa disesuaikan.</w:t>
      </w:r>
    </w:p>
    <w:p w14:paraId="5534DAE7" w14:textId="77777777" w:rsidR="00F6279A" w:rsidRPr="00407B90" w:rsidRDefault="00000000">
      <w:pPr>
        <w:pStyle w:val="Heading1"/>
        <w:rPr>
          <w:rFonts w:ascii="Times New Roman" w:hAnsi="Times New Roman" w:cs="Times New Roman"/>
          <w:color w:val="262626" w:themeColor="text1" w:themeTint="D9"/>
          <w:lang w:val="sv-SE"/>
        </w:rPr>
      </w:pPr>
      <w:r w:rsidRPr="00407B90">
        <w:rPr>
          <w:rFonts w:ascii="Times New Roman" w:hAnsi="Times New Roman" w:cs="Times New Roman"/>
          <w:color w:val="262626" w:themeColor="text1" w:themeTint="D9"/>
          <w:lang w:val="sv-SE"/>
        </w:rPr>
        <w:t>8. Script untuk Presentasi</w:t>
      </w:r>
    </w:p>
    <w:p w14:paraId="67BEB405" w14:textId="77777777" w:rsidR="00F6279A" w:rsidRPr="00407B90" w:rsidRDefault="00000000">
      <w:pPr>
        <w:rPr>
          <w:rFonts w:ascii="Times New Roman" w:hAnsi="Times New Roman" w:cs="Times New Roman"/>
          <w:color w:val="262626" w:themeColor="text1" w:themeTint="D9"/>
          <w:sz w:val="24"/>
          <w:szCs w:val="24"/>
          <w:lang w:val="sv-SE"/>
        </w:rPr>
      </w:pPr>
      <w:r w:rsidRPr="00407B90">
        <w:rPr>
          <w:rFonts w:ascii="Times New Roman" w:hAnsi="Times New Roman" w:cs="Times New Roman"/>
          <w:b/>
          <w:color w:val="262626" w:themeColor="text1" w:themeTint="D9"/>
          <w:sz w:val="24"/>
          <w:szCs w:val="24"/>
          <w:lang w:val="sv-SE"/>
        </w:rPr>
        <w:t>Pembuka</w:t>
      </w:r>
    </w:p>
    <w:p w14:paraId="1A0D176F" w14:textId="38DF3DA5" w:rsidR="00F6279A" w:rsidRPr="00407B90" w:rsidRDefault="00000000">
      <w:pPr>
        <w:rPr>
          <w:rFonts w:ascii="Times New Roman" w:hAnsi="Times New Roman" w:cs="Times New Roman"/>
          <w:color w:val="262626" w:themeColor="text1" w:themeTint="D9"/>
          <w:sz w:val="24"/>
          <w:szCs w:val="24"/>
          <w:lang w:val="sv-SE"/>
        </w:rPr>
      </w:pPr>
      <w:r w:rsidRPr="00407B90">
        <w:rPr>
          <w:rFonts w:ascii="Times New Roman" w:hAnsi="Times New Roman" w:cs="Times New Roman"/>
          <w:color w:val="262626" w:themeColor="text1" w:themeTint="D9"/>
          <w:sz w:val="24"/>
          <w:szCs w:val="24"/>
        </w:rPr>
        <w:t xml:space="preserve">“Di </w:t>
      </w:r>
      <w:proofErr w:type="spellStart"/>
      <w:r w:rsidRPr="00407B90">
        <w:rPr>
          <w:rFonts w:ascii="Times New Roman" w:hAnsi="Times New Roman" w:cs="Times New Roman"/>
          <w:color w:val="262626" w:themeColor="text1" w:themeTint="D9"/>
          <w:sz w:val="24"/>
          <w:szCs w:val="24"/>
        </w:rPr>
        <w:t>awal</w:t>
      </w:r>
      <w:proofErr w:type="spellEnd"/>
      <w:r w:rsidRPr="00407B90">
        <w:rPr>
          <w:rFonts w:ascii="Times New Roman" w:hAnsi="Times New Roman" w:cs="Times New Roman"/>
          <w:color w:val="262626" w:themeColor="text1" w:themeTint="D9"/>
          <w:sz w:val="24"/>
          <w:szCs w:val="24"/>
        </w:rPr>
        <w:t xml:space="preserve"> </w:t>
      </w:r>
      <w:proofErr w:type="spellStart"/>
      <w:r w:rsidRPr="00407B90">
        <w:rPr>
          <w:rFonts w:ascii="Times New Roman" w:hAnsi="Times New Roman" w:cs="Times New Roman"/>
          <w:color w:val="262626" w:themeColor="text1" w:themeTint="D9"/>
          <w:sz w:val="24"/>
          <w:szCs w:val="24"/>
        </w:rPr>
        <w:t>kita</w:t>
      </w:r>
      <w:proofErr w:type="spellEnd"/>
      <w:r w:rsidR="00407B90" w:rsidRPr="00407B90">
        <w:rPr>
          <w:rFonts w:ascii="Times New Roman" w:hAnsi="Times New Roman" w:cs="Times New Roman"/>
          <w:color w:val="262626" w:themeColor="text1" w:themeTint="D9"/>
          <w:sz w:val="24"/>
          <w:szCs w:val="24"/>
        </w:rPr>
        <w:t xml:space="preserve"> </w:t>
      </w:r>
      <w:proofErr w:type="spellStart"/>
      <w:r w:rsidR="00407B90">
        <w:rPr>
          <w:rFonts w:ascii="Times New Roman" w:hAnsi="Times New Roman" w:cs="Times New Roman"/>
          <w:color w:val="262626" w:themeColor="text1" w:themeTint="D9"/>
          <w:sz w:val="24"/>
          <w:szCs w:val="24"/>
        </w:rPr>
        <w:t>bisa</w:t>
      </w:r>
      <w:proofErr w:type="spellEnd"/>
      <w:r w:rsidRPr="00407B90">
        <w:rPr>
          <w:rFonts w:ascii="Times New Roman" w:hAnsi="Times New Roman" w:cs="Times New Roman"/>
          <w:color w:val="262626" w:themeColor="text1" w:themeTint="D9"/>
          <w:sz w:val="24"/>
          <w:szCs w:val="24"/>
        </w:rPr>
        <w:t xml:space="preserve"> </w:t>
      </w:r>
      <w:proofErr w:type="spellStart"/>
      <w:r w:rsidRPr="00407B90">
        <w:rPr>
          <w:rFonts w:ascii="Times New Roman" w:hAnsi="Times New Roman" w:cs="Times New Roman"/>
          <w:color w:val="262626" w:themeColor="text1" w:themeTint="D9"/>
          <w:sz w:val="24"/>
          <w:szCs w:val="24"/>
        </w:rPr>
        <w:t>lihat</w:t>
      </w:r>
      <w:proofErr w:type="spellEnd"/>
      <w:r w:rsidRPr="00407B90">
        <w:rPr>
          <w:rFonts w:ascii="Times New Roman" w:hAnsi="Times New Roman" w:cs="Times New Roman"/>
          <w:color w:val="262626" w:themeColor="text1" w:themeTint="D9"/>
          <w:sz w:val="24"/>
          <w:szCs w:val="24"/>
        </w:rPr>
        <w:t xml:space="preserve"> Furniture punya Sales </w:t>
      </w:r>
      <w:proofErr w:type="spellStart"/>
      <w:r w:rsidRPr="00407B90">
        <w:rPr>
          <w:rFonts w:ascii="Times New Roman" w:hAnsi="Times New Roman" w:cs="Times New Roman"/>
          <w:color w:val="262626" w:themeColor="text1" w:themeTint="D9"/>
          <w:sz w:val="24"/>
          <w:szCs w:val="24"/>
        </w:rPr>
        <w:t>sekitar</w:t>
      </w:r>
      <w:proofErr w:type="spellEnd"/>
      <w:r w:rsidRPr="00407B90">
        <w:rPr>
          <w:rFonts w:ascii="Times New Roman" w:hAnsi="Times New Roman" w:cs="Times New Roman"/>
          <w:color w:val="262626" w:themeColor="text1" w:themeTint="D9"/>
          <w:sz w:val="24"/>
          <w:szCs w:val="24"/>
        </w:rPr>
        <w:t xml:space="preserve"> 742 </w:t>
      </w:r>
      <w:proofErr w:type="spellStart"/>
      <w:r w:rsidRPr="00407B90">
        <w:rPr>
          <w:rFonts w:ascii="Times New Roman" w:hAnsi="Times New Roman" w:cs="Times New Roman"/>
          <w:color w:val="262626" w:themeColor="text1" w:themeTint="D9"/>
          <w:sz w:val="24"/>
          <w:szCs w:val="24"/>
        </w:rPr>
        <w:t>ribu</w:t>
      </w:r>
      <w:proofErr w:type="spellEnd"/>
      <w:r w:rsidRPr="00407B90">
        <w:rPr>
          <w:rFonts w:ascii="Times New Roman" w:hAnsi="Times New Roman" w:cs="Times New Roman"/>
          <w:color w:val="262626" w:themeColor="text1" w:themeTint="D9"/>
          <w:sz w:val="24"/>
          <w:szCs w:val="24"/>
        </w:rPr>
        <w:t xml:space="preserve"> </w:t>
      </w:r>
      <w:proofErr w:type="spellStart"/>
      <w:r w:rsidRPr="00407B90">
        <w:rPr>
          <w:rFonts w:ascii="Times New Roman" w:hAnsi="Times New Roman" w:cs="Times New Roman"/>
          <w:color w:val="262626" w:themeColor="text1" w:themeTint="D9"/>
          <w:sz w:val="24"/>
          <w:szCs w:val="24"/>
        </w:rPr>
        <w:t>dolar</w:t>
      </w:r>
      <w:proofErr w:type="spellEnd"/>
      <w:r w:rsidRPr="00407B90">
        <w:rPr>
          <w:rFonts w:ascii="Times New Roman" w:hAnsi="Times New Roman" w:cs="Times New Roman"/>
          <w:color w:val="262626" w:themeColor="text1" w:themeTint="D9"/>
          <w:sz w:val="24"/>
          <w:szCs w:val="24"/>
        </w:rPr>
        <w:t xml:space="preserve">. </w:t>
      </w:r>
      <w:r w:rsidRPr="00407B90">
        <w:rPr>
          <w:rFonts w:ascii="Times New Roman" w:hAnsi="Times New Roman" w:cs="Times New Roman"/>
          <w:color w:val="262626" w:themeColor="text1" w:themeTint="D9"/>
          <w:sz w:val="24"/>
          <w:szCs w:val="24"/>
          <w:lang w:val="sv-SE"/>
        </w:rPr>
        <w:t>Jadi kalau cuma melihat Sales, sebenarnya kelihatannya cukup bagus. Tapi waktu kita lihat Profit, hasilnya ternyata tidak terlalu bagus.”</w:t>
      </w:r>
    </w:p>
    <w:p w14:paraId="0348BB38" w14:textId="77777777" w:rsidR="00F6279A" w:rsidRPr="00407B90" w:rsidRDefault="00000000">
      <w:pPr>
        <w:rPr>
          <w:rFonts w:ascii="Times New Roman" w:hAnsi="Times New Roman" w:cs="Times New Roman"/>
          <w:color w:val="262626" w:themeColor="text1" w:themeTint="D9"/>
          <w:sz w:val="24"/>
          <w:szCs w:val="24"/>
          <w:lang w:val="sv-SE"/>
        </w:rPr>
      </w:pPr>
      <w:r w:rsidRPr="00407B90">
        <w:rPr>
          <w:rFonts w:ascii="Times New Roman" w:hAnsi="Times New Roman" w:cs="Times New Roman"/>
          <w:b/>
          <w:color w:val="262626" w:themeColor="text1" w:themeTint="D9"/>
          <w:sz w:val="24"/>
          <w:szCs w:val="24"/>
          <w:lang w:val="sv-SE"/>
        </w:rPr>
        <w:t>Lanjutan</w:t>
      </w:r>
    </w:p>
    <w:p w14:paraId="1843082C" w14:textId="77777777" w:rsidR="00F6279A" w:rsidRPr="00407B90" w:rsidRDefault="00000000">
      <w:pPr>
        <w:rPr>
          <w:rFonts w:ascii="Times New Roman" w:hAnsi="Times New Roman" w:cs="Times New Roman"/>
          <w:color w:val="262626" w:themeColor="text1" w:themeTint="D9"/>
          <w:sz w:val="24"/>
          <w:szCs w:val="24"/>
          <w:lang w:val="sv-SE"/>
        </w:rPr>
      </w:pPr>
      <w:r w:rsidRPr="00407B90">
        <w:rPr>
          <w:rFonts w:ascii="Times New Roman" w:hAnsi="Times New Roman" w:cs="Times New Roman"/>
          <w:color w:val="262626" w:themeColor="text1" w:themeTint="D9"/>
          <w:sz w:val="24"/>
          <w:szCs w:val="24"/>
          <w:lang w:val="sv-SE"/>
        </w:rPr>
        <w:t>“Profit Furniture cuma sekitar 18 ribu dolar, dengan margin sekitar 2,49%. Kita coba lihat lebih detail lagi, dan ternyata Tables mengalami kerugian sekitar 17,73 ribu dolar. Jadi ada bagian dari Furniture yang penjualannya tetap jalan, tapi hasil akhirnya malah rugi.”</w:t>
      </w:r>
    </w:p>
    <w:p w14:paraId="5E9D35A2" w14:textId="77777777" w:rsidR="00F6279A" w:rsidRPr="00407B90" w:rsidRDefault="00000000">
      <w:pPr>
        <w:rPr>
          <w:rFonts w:ascii="Times New Roman" w:hAnsi="Times New Roman" w:cs="Times New Roman"/>
          <w:color w:val="262626" w:themeColor="text1" w:themeTint="D9"/>
          <w:sz w:val="24"/>
          <w:szCs w:val="24"/>
          <w:lang w:val="sv-SE"/>
        </w:rPr>
      </w:pPr>
      <w:r w:rsidRPr="00407B90">
        <w:rPr>
          <w:rFonts w:ascii="Times New Roman" w:hAnsi="Times New Roman" w:cs="Times New Roman"/>
          <w:b/>
          <w:color w:val="262626" w:themeColor="text1" w:themeTint="D9"/>
          <w:sz w:val="24"/>
          <w:szCs w:val="24"/>
          <w:lang w:val="sv-SE"/>
        </w:rPr>
        <w:t>Penutup</w:t>
      </w:r>
    </w:p>
    <w:p w14:paraId="501F7ACA" w14:textId="77777777" w:rsidR="00F6279A" w:rsidRPr="00407B90" w:rsidRDefault="00000000">
      <w:pPr>
        <w:rPr>
          <w:rFonts w:ascii="Times New Roman" w:hAnsi="Times New Roman" w:cs="Times New Roman"/>
          <w:color w:val="262626" w:themeColor="text1" w:themeTint="D9"/>
          <w:sz w:val="24"/>
          <w:szCs w:val="24"/>
          <w:lang w:val="sv-SE"/>
        </w:rPr>
      </w:pPr>
      <w:r w:rsidRPr="00407B90">
        <w:rPr>
          <w:rFonts w:ascii="Times New Roman" w:hAnsi="Times New Roman" w:cs="Times New Roman"/>
          <w:color w:val="262626" w:themeColor="text1" w:themeTint="D9"/>
          <w:sz w:val="24"/>
          <w:szCs w:val="24"/>
          <w:lang w:val="sv-SE"/>
        </w:rPr>
        <w:t>“Karena itu, yang perlu dilakukan bukan sekadar mengejar Sales lebih tinggi. Kita perlu cek produk Tables, terutama harga, discount, dan cost-nya. Dari situ baru bisa ditentukan apa yang perlu diperbaiki.”</w:t>
      </w:r>
    </w:p>
    <w:p w14:paraId="62B689A6" w14:textId="77777777" w:rsidR="00F6279A" w:rsidRPr="00407B90" w:rsidRDefault="00000000">
      <w:pPr>
        <w:pStyle w:val="Heading1"/>
        <w:rPr>
          <w:rFonts w:ascii="Times New Roman" w:hAnsi="Times New Roman" w:cs="Times New Roman"/>
          <w:color w:val="262626" w:themeColor="text1" w:themeTint="D9"/>
        </w:rPr>
      </w:pPr>
      <w:r w:rsidRPr="00407B90">
        <w:rPr>
          <w:rFonts w:ascii="Times New Roman" w:hAnsi="Times New Roman" w:cs="Times New Roman"/>
          <w:color w:val="262626" w:themeColor="text1" w:themeTint="D9"/>
        </w:rPr>
        <w:t>9. Ringkasan</w:t>
      </w:r>
    </w:p>
    <w:tbl>
      <w:tblPr>
        <w:tblStyle w:val="TableGrid"/>
        <w:tblW w:w="0" w:type="auto"/>
        <w:tblLook w:val="04A0" w:firstRow="1" w:lastRow="0" w:firstColumn="1" w:lastColumn="0" w:noHBand="0" w:noVBand="1"/>
      </w:tblPr>
      <w:tblGrid>
        <w:gridCol w:w="4968"/>
        <w:gridCol w:w="4968"/>
      </w:tblGrid>
      <w:tr w:rsidR="00F6279A" w:rsidRPr="00407B90" w14:paraId="7D5B1BD0" w14:textId="77777777">
        <w:tc>
          <w:tcPr>
            <w:tcW w:w="4968" w:type="dxa"/>
            <w:shd w:val="clear" w:color="auto" w:fill="EAF4F4"/>
          </w:tcPr>
          <w:p w14:paraId="0FCB7F39"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b/>
                <w:color w:val="262626" w:themeColor="text1" w:themeTint="D9"/>
                <w:sz w:val="24"/>
                <w:szCs w:val="24"/>
              </w:rPr>
              <w:t>Bagian</w:t>
            </w:r>
          </w:p>
        </w:tc>
        <w:tc>
          <w:tcPr>
            <w:tcW w:w="4968" w:type="dxa"/>
            <w:shd w:val="clear" w:color="auto" w:fill="EAF4F4"/>
          </w:tcPr>
          <w:p w14:paraId="0CDC5FFD"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b/>
                <w:color w:val="262626" w:themeColor="text1" w:themeTint="D9"/>
                <w:sz w:val="24"/>
                <w:szCs w:val="24"/>
              </w:rPr>
              <w:t>Intinya</w:t>
            </w:r>
          </w:p>
        </w:tc>
      </w:tr>
      <w:tr w:rsidR="00F6279A" w:rsidRPr="00407B90" w14:paraId="06AEF90A" w14:textId="77777777">
        <w:tc>
          <w:tcPr>
            <w:tcW w:w="4968" w:type="dxa"/>
          </w:tcPr>
          <w:p w14:paraId="2B46EF87"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Situation</w:t>
            </w:r>
          </w:p>
        </w:tc>
        <w:tc>
          <w:tcPr>
            <w:tcW w:w="4968" w:type="dxa"/>
          </w:tcPr>
          <w:p w14:paraId="5B5FD659"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Furniture punya Sales sekitar $742K.</w:t>
            </w:r>
          </w:p>
        </w:tc>
      </w:tr>
      <w:tr w:rsidR="00F6279A" w:rsidRPr="00407B90" w14:paraId="5E27AFDC" w14:textId="77777777">
        <w:tc>
          <w:tcPr>
            <w:tcW w:w="4968" w:type="dxa"/>
          </w:tcPr>
          <w:p w14:paraId="0194ACE8"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Complication</w:t>
            </w:r>
          </w:p>
        </w:tc>
        <w:tc>
          <w:tcPr>
            <w:tcW w:w="4968" w:type="dxa"/>
          </w:tcPr>
          <w:p w14:paraId="3FBA0391"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Profit Furniture hanya sekitar $18,45K.</w:t>
            </w:r>
          </w:p>
        </w:tc>
      </w:tr>
      <w:tr w:rsidR="00F6279A" w:rsidRPr="00407B90" w14:paraId="601E2A35" w14:textId="77777777">
        <w:tc>
          <w:tcPr>
            <w:tcW w:w="4968" w:type="dxa"/>
          </w:tcPr>
          <w:p w14:paraId="33927C97"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Evidence</w:t>
            </w:r>
          </w:p>
        </w:tc>
        <w:tc>
          <w:tcPr>
            <w:tcW w:w="4968" w:type="dxa"/>
          </w:tcPr>
          <w:p w14:paraId="15C27564"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Tables mengalami Profit sekitar -$17,73K.</w:t>
            </w:r>
          </w:p>
        </w:tc>
      </w:tr>
      <w:tr w:rsidR="00F6279A" w:rsidRPr="00407B90" w14:paraId="0C738DC9" w14:textId="77777777">
        <w:tc>
          <w:tcPr>
            <w:tcW w:w="4968" w:type="dxa"/>
          </w:tcPr>
          <w:p w14:paraId="00462BE5"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Insight</w:t>
            </w:r>
          </w:p>
        </w:tc>
        <w:tc>
          <w:tcPr>
            <w:tcW w:w="4968" w:type="dxa"/>
          </w:tcPr>
          <w:p w14:paraId="1F0E8E3D"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Sales besar belum tentu berarti Profit besar.</w:t>
            </w:r>
          </w:p>
        </w:tc>
      </w:tr>
      <w:tr w:rsidR="00F6279A" w:rsidRPr="00407B90" w14:paraId="7F2089C6" w14:textId="77777777">
        <w:tc>
          <w:tcPr>
            <w:tcW w:w="4968" w:type="dxa"/>
          </w:tcPr>
          <w:p w14:paraId="48130ECB"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Recommendation</w:t>
            </w:r>
          </w:p>
        </w:tc>
        <w:tc>
          <w:tcPr>
            <w:tcW w:w="4968" w:type="dxa"/>
          </w:tcPr>
          <w:p w14:paraId="1E2B531F"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Cek produk Tables, harga, discount, dan cost.</w:t>
            </w:r>
          </w:p>
        </w:tc>
      </w:tr>
      <w:tr w:rsidR="00F6279A" w:rsidRPr="00407B90" w14:paraId="14545D77" w14:textId="77777777">
        <w:tc>
          <w:tcPr>
            <w:tcW w:w="4968" w:type="dxa"/>
          </w:tcPr>
          <w:p w14:paraId="1E527601" w14:textId="77777777" w:rsidR="00F6279A" w:rsidRPr="00407B90" w:rsidRDefault="00000000">
            <w:pPr>
              <w:rPr>
                <w:rFonts w:ascii="Times New Roman" w:hAnsi="Times New Roman" w:cs="Times New Roman"/>
                <w:color w:val="262626" w:themeColor="text1" w:themeTint="D9"/>
                <w:sz w:val="24"/>
                <w:szCs w:val="24"/>
              </w:rPr>
            </w:pPr>
            <w:r w:rsidRPr="00407B90">
              <w:rPr>
                <w:rFonts w:ascii="Times New Roman" w:hAnsi="Times New Roman" w:cs="Times New Roman"/>
                <w:color w:val="262626" w:themeColor="text1" w:themeTint="D9"/>
                <w:sz w:val="24"/>
                <w:szCs w:val="24"/>
              </w:rPr>
              <w:t>Resolution</w:t>
            </w:r>
          </w:p>
        </w:tc>
        <w:tc>
          <w:tcPr>
            <w:tcW w:w="4968" w:type="dxa"/>
          </w:tcPr>
          <w:p w14:paraId="5C85CE9E" w14:textId="77777777" w:rsidR="00F6279A" w:rsidRPr="00407B90" w:rsidRDefault="00000000">
            <w:pPr>
              <w:rPr>
                <w:rFonts w:ascii="Times New Roman" w:hAnsi="Times New Roman" w:cs="Times New Roman"/>
                <w:color w:val="262626" w:themeColor="text1" w:themeTint="D9"/>
                <w:sz w:val="24"/>
                <w:szCs w:val="24"/>
                <w:lang w:val="sv-SE"/>
              </w:rPr>
            </w:pPr>
            <w:r w:rsidRPr="00407B90">
              <w:rPr>
                <w:rFonts w:ascii="Times New Roman" w:hAnsi="Times New Roman" w:cs="Times New Roman"/>
                <w:color w:val="262626" w:themeColor="text1" w:themeTint="D9"/>
                <w:sz w:val="24"/>
                <w:szCs w:val="24"/>
                <w:lang w:val="sv-SE"/>
              </w:rPr>
              <w:t>Perbaiki strategi berdasarkan Profit, bukan Sales saja.</w:t>
            </w:r>
          </w:p>
        </w:tc>
      </w:tr>
    </w:tbl>
    <w:p w14:paraId="213E0871" w14:textId="674CA82C" w:rsidR="00F6279A" w:rsidRPr="00407B90" w:rsidRDefault="00F6279A">
      <w:pPr>
        <w:rPr>
          <w:rFonts w:ascii="Times New Roman" w:hAnsi="Times New Roman" w:cs="Times New Roman"/>
          <w:color w:val="262626" w:themeColor="text1" w:themeTint="D9"/>
          <w:sz w:val="24"/>
          <w:szCs w:val="24"/>
        </w:rPr>
      </w:pPr>
    </w:p>
    <w:sectPr w:rsidR="00F6279A" w:rsidRPr="00407B9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9622304">
    <w:abstractNumId w:val="8"/>
  </w:num>
  <w:num w:numId="2" w16cid:durableId="2001495598">
    <w:abstractNumId w:val="6"/>
  </w:num>
  <w:num w:numId="3" w16cid:durableId="899751821">
    <w:abstractNumId w:val="5"/>
  </w:num>
  <w:num w:numId="4" w16cid:durableId="245456379">
    <w:abstractNumId w:val="4"/>
  </w:num>
  <w:num w:numId="5" w16cid:durableId="757140626">
    <w:abstractNumId w:val="7"/>
  </w:num>
  <w:num w:numId="6" w16cid:durableId="411319100">
    <w:abstractNumId w:val="3"/>
  </w:num>
  <w:num w:numId="7" w16cid:durableId="823469068">
    <w:abstractNumId w:val="2"/>
  </w:num>
  <w:num w:numId="8" w16cid:durableId="1491218236">
    <w:abstractNumId w:val="1"/>
  </w:num>
  <w:num w:numId="9" w16cid:durableId="105365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B90"/>
    <w:rsid w:val="009D2B60"/>
    <w:rsid w:val="009E3EC7"/>
    <w:rsid w:val="00AA1D8D"/>
    <w:rsid w:val="00B47730"/>
    <w:rsid w:val="00CB0664"/>
    <w:rsid w:val="00F627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0912D"/>
  <w14:defaultImageDpi w14:val="300"/>
  <w15:docId w15:val="{E7F7DD9E-5B4D-4D54-97B7-3D6FD6009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 Ideapad</cp:lastModifiedBy>
  <cp:revision>2</cp:revision>
  <dcterms:created xsi:type="dcterms:W3CDTF">2013-12-23T23:15:00Z</dcterms:created>
  <dcterms:modified xsi:type="dcterms:W3CDTF">2026-09-23T06:38:00Z</dcterms:modified>
  <cp:category/>
</cp:coreProperties>
</file>