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1E" w:rsidRDefault="00702AE4">
      <w:r>
        <w:rPr>
          <w:rFonts w:hint="eastAsia"/>
        </w:rPr>
        <w:t>以下</w:t>
      </w:r>
      <w:r w:rsidR="00DB271E">
        <w:rPr>
          <w:rFonts w:hint="eastAsia"/>
        </w:rPr>
        <w:t>都是</w:t>
      </w:r>
      <w:r>
        <w:rPr>
          <w:rFonts w:hint="eastAsia"/>
        </w:rPr>
        <w:t>会议</w:t>
      </w:r>
      <w:r w:rsidR="00BE79AE">
        <w:rPr>
          <w:rFonts w:hint="eastAsia"/>
        </w:rPr>
        <w:t>，先看A的，再看B的</w:t>
      </w:r>
      <w:r w:rsidR="00D92ED1">
        <w:rPr>
          <w:rFonts w:hint="eastAsia"/>
        </w:rPr>
        <w:t>。还有一个ICLR没在目录里。找想看的论文不好找的话，可以google</w:t>
      </w:r>
      <w:r w:rsidR="00D92ED1">
        <w:t xml:space="preserve"> </w:t>
      </w:r>
      <w:r w:rsidR="00D92ED1">
        <w:rPr>
          <w:rFonts w:hint="eastAsia"/>
        </w:rPr>
        <w:t>会议+年份+accepted</w:t>
      </w:r>
      <w:r w:rsidR="00D92ED1">
        <w:t xml:space="preserve"> </w:t>
      </w:r>
      <w:r w:rsidR="00D92ED1">
        <w:rPr>
          <w:rFonts w:hint="eastAsia"/>
        </w:rPr>
        <w:t>papers，去那个页面找（里面有链接），accepted</w:t>
      </w:r>
      <w:r w:rsidR="00D92ED1">
        <w:t xml:space="preserve"> </w:t>
      </w:r>
      <w:r w:rsidR="00D92ED1">
        <w:rPr>
          <w:rFonts w:hint="eastAsia"/>
        </w:rPr>
        <w:t>list是这么找的</w:t>
      </w:r>
    </w:p>
    <w:p w:rsidR="00012D9F" w:rsidRPr="00702AE4" w:rsidRDefault="00012D9F">
      <w:pPr>
        <w:rPr>
          <w:b/>
          <w:sz w:val="24"/>
          <w:szCs w:val="24"/>
        </w:rPr>
      </w:pPr>
      <w:r w:rsidRPr="00702AE4">
        <w:rPr>
          <w:rFonts w:hint="eastAsia"/>
          <w:b/>
          <w:sz w:val="24"/>
          <w:szCs w:val="24"/>
        </w:rPr>
        <w:t>数据库/数据挖掘/内容检索（感觉相关性略弱）：</w:t>
      </w:r>
    </w:p>
    <w:p w:rsidR="004643D6" w:rsidRDefault="00012D9F">
      <w:r>
        <w:rPr>
          <w:rFonts w:hint="eastAsia"/>
        </w:rPr>
        <w:t>A类：</w:t>
      </w:r>
      <w:r w:rsidR="00702AE4">
        <w:rPr>
          <w:rFonts w:hint="eastAsia"/>
        </w:rPr>
        <w:t>SIGMOD SIGKDD SIGIR VLDB ICDE</w:t>
      </w:r>
    </w:p>
    <w:p w:rsidR="00702AE4" w:rsidRDefault="00702AE4">
      <w:r>
        <w:t>B</w:t>
      </w:r>
      <w:r>
        <w:rPr>
          <w:rFonts w:hint="eastAsia"/>
        </w:rPr>
        <w:t>类：CIKM PODS DASFAA ECML-PKDD ISWC ICDM ICDT EDBT CIDR SDM WSDM</w:t>
      </w:r>
    </w:p>
    <w:p w:rsidR="00702AE4" w:rsidRDefault="00702AE4"/>
    <w:p w:rsidR="00702AE4" w:rsidRDefault="00702AE4">
      <w:pPr>
        <w:rPr>
          <w:b/>
          <w:sz w:val="24"/>
          <w:szCs w:val="24"/>
        </w:rPr>
      </w:pPr>
      <w:r w:rsidRPr="00702AE4">
        <w:rPr>
          <w:rFonts w:hint="eastAsia"/>
          <w:b/>
          <w:sz w:val="24"/>
          <w:szCs w:val="24"/>
        </w:rPr>
        <w:t>人工智能：</w:t>
      </w:r>
    </w:p>
    <w:p w:rsidR="00702AE4" w:rsidRPr="00702AE4" w:rsidRDefault="00702AE4" w:rsidP="0028038E">
      <w:pPr>
        <w:jc w:val="left"/>
        <w:rPr>
          <w:szCs w:val="21"/>
        </w:rPr>
      </w:pPr>
      <w:r>
        <w:rPr>
          <w:rFonts w:hint="eastAsia"/>
          <w:szCs w:val="21"/>
        </w:rPr>
        <w:t>A类：</w:t>
      </w:r>
      <w:r w:rsidRPr="00A054FE">
        <w:rPr>
          <w:rFonts w:hint="eastAsia"/>
          <w:color w:val="FF0000"/>
          <w:szCs w:val="21"/>
        </w:rPr>
        <w:t>AAAI</w:t>
      </w:r>
      <w:r w:rsidR="00806DC4">
        <w:rPr>
          <w:rFonts w:hint="eastAsia"/>
          <w:color w:val="FF0000"/>
          <w:szCs w:val="21"/>
        </w:rPr>
        <w:t>(人工智能)</w:t>
      </w:r>
      <w:r w:rsidR="00A054FE">
        <w:rPr>
          <w:rFonts w:hint="eastAsia"/>
          <w:szCs w:val="21"/>
        </w:rPr>
        <w:t xml:space="preserve"> </w:t>
      </w:r>
      <w:r w:rsidR="00A054FE">
        <w:rPr>
          <w:rFonts w:hint="eastAsia"/>
          <w:szCs w:val="21"/>
        </w:rPr>
        <w:tab/>
      </w:r>
      <w:r>
        <w:rPr>
          <w:rFonts w:hint="eastAsia"/>
          <w:szCs w:val="21"/>
        </w:rPr>
        <w:t>CVPR</w:t>
      </w:r>
      <w:r>
        <w:rPr>
          <w:szCs w:val="21"/>
        </w:rPr>
        <w:t>(</w:t>
      </w:r>
      <w:r>
        <w:rPr>
          <w:rFonts w:hint="eastAsia"/>
          <w:szCs w:val="21"/>
        </w:rPr>
        <w:t>计算机视觉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 w:rsidR="00A054FE">
        <w:rPr>
          <w:szCs w:val="21"/>
        </w:rPr>
        <w:tab/>
      </w:r>
      <w:r>
        <w:rPr>
          <w:rFonts w:hint="eastAsia"/>
          <w:szCs w:val="21"/>
        </w:rPr>
        <w:t>ICCV(计算机视觉</w:t>
      </w:r>
      <w:r>
        <w:rPr>
          <w:szCs w:val="21"/>
        </w:rPr>
        <w:t>）</w:t>
      </w:r>
      <w:r w:rsidR="00A054FE">
        <w:rPr>
          <w:rFonts w:hint="eastAsia"/>
          <w:szCs w:val="21"/>
        </w:rPr>
        <w:tab/>
      </w:r>
      <w:r w:rsidRPr="00A054FE">
        <w:rPr>
          <w:rFonts w:hint="eastAsia"/>
          <w:color w:val="FF0000"/>
          <w:szCs w:val="21"/>
        </w:rPr>
        <w:t>ICML</w:t>
      </w:r>
      <w:r w:rsidR="00806DC4">
        <w:rPr>
          <w:rFonts w:hint="eastAsia"/>
          <w:color w:val="FF0000"/>
          <w:szCs w:val="21"/>
        </w:rPr>
        <w:t>(机器学习)</w:t>
      </w:r>
      <w:r>
        <w:rPr>
          <w:rFonts w:hint="eastAsia"/>
          <w:szCs w:val="21"/>
        </w:rPr>
        <w:t xml:space="preserve"> </w:t>
      </w:r>
      <w:r w:rsidR="00A054FE">
        <w:rPr>
          <w:szCs w:val="21"/>
        </w:rPr>
        <w:tab/>
      </w:r>
      <w:r w:rsidRPr="00A054FE">
        <w:rPr>
          <w:rFonts w:hint="eastAsia"/>
          <w:color w:val="FF0000"/>
          <w:szCs w:val="21"/>
        </w:rPr>
        <w:t>IJCAI</w:t>
      </w:r>
      <w:r w:rsidR="00806DC4">
        <w:rPr>
          <w:rFonts w:hint="eastAsia"/>
          <w:color w:val="FF0000"/>
          <w:szCs w:val="21"/>
        </w:rPr>
        <w:t>(人工智能)</w:t>
      </w:r>
      <w:r w:rsidR="00A054FE">
        <w:rPr>
          <w:szCs w:val="21"/>
        </w:rPr>
        <w:tab/>
      </w:r>
      <w:r w:rsidRPr="00A054FE">
        <w:rPr>
          <w:rFonts w:hint="eastAsia"/>
          <w:color w:val="FF0000"/>
          <w:szCs w:val="21"/>
        </w:rPr>
        <w:t>NIPS</w:t>
      </w:r>
      <w:r w:rsidR="00806DC4">
        <w:rPr>
          <w:rFonts w:hint="eastAsia"/>
          <w:color w:val="FF0000"/>
          <w:szCs w:val="21"/>
        </w:rPr>
        <w:t>(神经信息处理系统)</w:t>
      </w:r>
      <w:r w:rsidR="00A054FE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A054FE">
        <w:rPr>
          <w:rFonts w:hint="eastAsia"/>
          <w:color w:val="FF0000"/>
          <w:szCs w:val="21"/>
        </w:rPr>
        <w:t>ACL</w:t>
      </w:r>
      <w:r w:rsidRPr="00E9102F">
        <w:rPr>
          <w:color w:val="FF0000"/>
          <w:szCs w:val="21"/>
        </w:rPr>
        <w:t>(</w:t>
      </w:r>
      <w:r w:rsidRPr="00E9102F">
        <w:rPr>
          <w:rFonts w:hint="eastAsia"/>
          <w:color w:val="FF0000"/>
          <w:szCs w:val="21"/>
        </w:rPr>
        <w:t>计算语言学</w:t>
      </w:r>
      <w:r w:rsidR="00E9102F">
        <w:rPr>
          <w:rFonts w:hint="eastAsia"/>
          <w:color w:val="FF0000"/>
          <w:szCs w:val="21"/>
        </w:rPr>
        <w:t>，linguistics</w:t>
      </w:r>
      <w:r w:rsidRPr="00E9102F">
        <w:rPr>
          <w:color w:val="FF0000"/>
          <w:szCs w:val="21"/>
        </w:rPr>
        <w:t>)</w:t>
      </w:r>
    </w:p>
    <w:p w:rsidR="00702AE4" w:rsidRDefault="00702AE4" w:rsidP="0028038E">
      <w:pPr>
        <w:jc w:val="left"/>
        <w:rPr>
          <w:color w:val="000000" w:themeColor="text1"/>
          <w:szCs w:val="21"/>
        </w:rPr>
      </w:pPr>
      <w:r w:rsidRPr="00702AE4">
        <w:rPr>
          <w:rFonts w:hint="eastAsia"/>
          <w:szCs w:val="21"/>
        </w:rPr>
        <w:t>B</w:t>
      </w:r>
      <w:r>
        <w:rPr>
          <w:rFonts w:hint="eastAsia"/>
          <w:szCs w:val="21"/>
        </w:rPr>
        <w:t>类：</w:t>
      </w:r>
      <w:r w:rsidRPr="00A054FE">
        <w:rPr>
          <w:rFonts w:hint="eastAsia"/>
          <w:color w:val="FF0000"/>
          <w:szCs w:val="21"/>
        </w:rPr>
        <w:t>COLT</w:t>
      </w:r>
      <w:r w:rsidR="00806DC4">
        <w:rPr>
          <w:color w:val="FF0000"/>
          <w:szCs w:val="21"/>
        </w:rPr>
        <w:t>(</w:t>
      </w:r>
      <w:r w:rsidR="00806DC4">
        <w:rPr>
          <w:rFonts w:hint="eastAsia"/>
          <w:color w:val="FF0000"/>
          <w:szCs w:val="21"/>
        </w:rPr>
        <w:t>计算学习理论</w:t>
      </w:r>
      <w:r w:rsidR="00806DC4">
        <w:rPr>
          <w:color w:val="FF0000"/>
          <w:szCs w:val="21"/>
        </w:rPr>
        <w:t>)</w:t>
      </w:r>
      <w:r w:rsidR="00A054FE"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A054FE">
        <w:rPr>
          <w:rFonts w:hint="eastAsia"/>
          <w:color w:val="FF0000"/>
          <w:szCs w:val="21"/>
        </w:rPr>
        <w:t>EMNLP</w:t>
      </w:r>
      <w:r w:rsidR="00806DC4">
        <w:rPr>
          <w:color w:val="FF0000"/>
          <w:szCs w:val="21"/>
        </w:rPr>
        <w:t>(</w:t>
      </w:r>
      <w:r w:rsidR="00806DC4">
        <w:rPr>
          <w:rFonts w:hint="eastAsia"/>
          <w:color w:val="FF0000"/>
          <w:szCs w:val="21"/>
        </w:rPr>
        <w:t>自然语言处理</w:t>
      </w:r>
      <w:r w:rsidR="00806DC4">
        <w:rPr>
          <w:color w:val="FF0000"/>
          <w:szCs w:val="21"/>
        </w:rPr>
        <w:t>)</w:t>
      </w:r>
      <w:r>
        <w:rPr>
          <w:rFonts w:hint="eastAsia"/>
          <w:szCs w:val="21"/>
        </w:rPr>
        <w:t xml:space="preserve"> </w:t>
      </w:r>
      <w:r w:rsidR="00A054FE">
        <w:rPr>
          <w:szCs w:val="21"/>
        </w:rPr>
        <w:t xml:space="preserve"> </w:t>
      </w:r>
      <w:r w:rsidR="00A054FE" w:rsidRPr="00A054FE">
        <w:rPr>
          <w:color w:val="FF0000"/>
          <w:szCs w:val="21"/>
        </w:rPr>
        <w:t>ECAI</w:t>
      </w:r>
      <w:r w:rsidR="00902D57">
        <w:rPr>
          <w:rFonts w:hint="eastAsia"/>
          <w:color w:val="FF0000"/>
          <w:szCs w:val="21"/>
        </w:rPr>
        <w:t>(人工智能)</w:t>
      </w:r>
      <w:r w:rsidR="00A054FE">
        <w:rPr>
          <w:color w:val="FF0000"/>
          <w:szCs w:val="21"/>
        </w:rPr>
        <w:tab/>
      </w:r>
      <w:r w:rsidR="00A054FE" w:rsidRPr="00A054FE">
        <w:rPr>
          <w:color w:val="000000" w:themeColor="text1"/>
          <w:szCs w:val="21"/>
        </w:rPr>
        <w:t>ECCV</w:t>
      </w:r>
      <w:r w:rsidR="00A054FE" w:rsidRPr="00A054FE">
        <w:rPr>
          <w:rFonts w:hint="eastAsia"/>
          <w:color w:val="000000" w:themeColor="text1"/>
          <w:szCs w:val="21"/>
        </w:rPr>
        <w:t>(计算机视觉)</w:t>
      </w:r>
      <w:r w:rsidR="00A054FE">
        <w:rPr>
          <w:color w:val="000000" w:themeColor="text1"/>
          <w:szCs w:val="21"/>
        </w:rPr>
        <w:tab/>
      </w:r>
      <w:r w:rsidR="00A054FE">
        <w:rPr>
          <w:color w:val="000000" w:themeColor="text1"/>
          <w:szCs w:val="21"/>
        </w:rPr>
        <w:tab/>
      </w:r>
      <w:r w:rsidR="00BF2A38">
        <w:rPr>
          <w:color w:val="000000" w:themeColor="text1"/>
          <w:szCs w:val="21"/>
        </w:rPr>
        <w:t>ICRA(</w:t>
      </w:r>
      <w:r w:rsidR="00BF2A38">
        <w:rPr>
          <w:rFonts w:hint="eastAsia"/>
          <w:color w:val="000000" w:themeColor="text1"/>
          <w:szCs w:val="21"/>
        </w:rPr>
        <w:t>机器人学和自动化</w:t>
      </w:r>
      <w:r w:rsidR="00BF2A38">
        <w:rPr>
          <w:color w:val="000000" w:themeColor="text1"/>
          <w:szCs w:val="21"/>
        </w:rPr>
        <w:t>)</w:t>
      </w:r>
      <w:r w:rsidR="00BF2A38">
        <w:rPr>
          <w:color w:val="000000" w:themeColor="text1"/>
          <w:szCs w:val="21"/>
        </w:rPr>
        <w:tab/>
        <w:t>ICAPS</w:t>
      </w:r>
      <w:r w:rsidR="00BF2A38">
        <w:rPr>
          <w:rFonts w:hint="eastAsia"/>
          <w:color w:val="000000" w:themeColor="text1"/>
          <w:szCs w:val="21"/>
        </w:rPr>
        <w:t>(</w:t>
      </w:r>
      <w:r w:rsidR="00BF2A38">
        <w:rPr>
          <w:color w:val="000000" w:themeColor="text1"/>
          <w:szCs w:val="21"/>
        </w:rPr>
        <w:t>automated planning and scheduling?</w:t>
      </w:r>
      <w:r w:rsidR="00BF2A38">
        <w:rPr>
          <w:rFonts w:hint="eastAsia"/>
          <w:color w:val="000000" w:themeColor="text1"/>
          <w:szCs w:val="21"/>
        </w:rPr>
        <w:t>)</w:t>
      </w:r>
      <w:r w:rsidR="00BF2A38">
        <w:rPr>
          <w:color w:val="000000" w:themeColor="text1"/>
          <w:szCs w:val="21"/>
        </w:rPr>
        <w:tab/>
        <w:t>ICCBR(case-base reasoning?)</w:t>
      </w:r>
      <w:r w:rsidR="00BF2A38">
        <w:rPr>
          <w:color w:val="000000" w:themeColor="text1"/>
          <w:szCs w:val="21"/>
        </w:rPr>
        <w:tab/>
      </w:r>
      <w:r w:rsidR="00BF2A38" w:rsidRPr="00BF2A38">
        <w:rPr>
          <w:color w:val="FF0000"/>
          <w:szCs w:val="21"/>
        </w:rPr>
        <w:t>COLIN</w:t>
      </w:r>
      <w:r w:rsidR="00BF2A38" w:rsidRPr="00E9102F">
        <w:rPr>
          <w:color w:val="FF0000"/>
          <w:szCs w:val="21"/>
        </w:rPr>
        <w:t>G(computational linguistics)</w:t>
      </w:r>
      <w:r w:rsidR="00BF2A38">
        <w:rPr>
          <w:color w:val="000000" w:themeColor="text1"/>
          <w:szCs w:val="21"/>
        </w:rPr>
        <w:tab/>
      </w:r>
      <w:r w:rsidR="00BF2A38" w:rsidRPr="00BF2A38">
        <w:rPr>
          <w:color w:val="FF0000"/>
          <w:szCs w:val="21"/>
        </w:rPr>
        <w:t>KR</w:t>
      </w:r>
      <w:r w:rsidR="00BF2A38">
        <w:rPr>
          <w:color w:val="000000" w:themeColor="text1"/>
          <w:szCs w:val="21"/>
        </w:rPr>
        <w:t>(</w:t>
      </w:r>
      <w:r w:rsidR="00BF2A38">
        <w:rPr>
          <w:rFonts w:hint="eastAsia"/>
          <w:color w:val="000000" w:themeColor="text1"/>
          <w:szCs w:val="21"/>
        </w:rPr>
        <w:t>知识表示和推理</w:t>
      </w:r>
      <w:r w:rsidR="00BF2A38">
        <w:rPr>
          <w:color w:val="000000" w:themeColor="text1"/>
          <w:szCs w:val="21"/>
        </w:rPr>
        <w:t>)</w:t>
      </w:r>
      <w:r w:rsidR="00BF2A38">
        <w:rPr>
          <w:color w:val="000000" w:themeColor="text1"/>
          <w:szCs w:val="21"/>
        </w:rPr>
        <w:tab/>
        <w:t>UAI</w:t>
      </w:r>
      <w:r w:rsidR="00BF2A38">
        <w:rPr>
          <w:rFonts w:hint="eastAsia"/>
          <w:color w:val="000000" w:themeColor="text1"/>
          <w:szCs w:val="21"/>
        </w:rPr>
        <w:t>(不确定性人工智能)</w:t>
      </w:r>
      <w:r w:rsidR="00BF2A38">
        <w:rPr>
          <w:color w:val="000000" w:themeColor="text1"/>
          <w:szCs w:val="21"/>
        </w:rPr>
        <w:tab/>
        <w:t>AAMAS</w:t>
      </w:r>
      <w:r w:rsidR="00BF2A38">
        <w:rPr>
          <w:color w:val="000000" w:themeColor="text1"/>
          <w:szCs w:val="21"/>
        </w:rPr>
        <w:tab/>
        <w:t>PPSN(</w:t>
      </w:r>
      <w:r w:rsidR="00BF2A38">
        <w:rPr>
          <w:rFonts w:hint="eastAsia"/>
          <w:color w:val="000000" w:themeColor="text1"/>
          <w:szCs w:val="21"/>
        </w:rPr>
        <w:t>这两个大概用不到</w:t>
      </w:r>
      <w:r w:rsidR="00BF2A38">
        <w:rPr>
          <w:color w:val="000000" w:themeColor="text1"/>
          <w:szCs w:val="21"/>
        </w:rPr>
        <w:t>)</w:t>
      </w:r>
    </w:p>
    <w:p w:rsidR="00F06644" w:rsidRDefault="00F06644" w:rsidP="0028038E">
      <w:pPr>
        <w:jc w:val="left"/>
        <w:rPr>
          <w:color w:val="000000" w:themeColor="text1"/>
          <w:szCs w:val="21"/>
        </w:rPr>
      </w:pPr>
    </w:p>
    <w:p w:rsidR="00F06644" w:rsidRDefault="00F06644" w:rsidP="0028038E">
      <w:pPr>
        <w:jc w:val="left"/>
        <w:rPr>
          <w:color w:val="000000" w:themeColor="text1"/>
          <w:szCs w:val="21"/>
        </w:rPr>
      </w:pPr>
    </w:p>
    <w:p w:rsidR="00F06644" w:rsidRDefault="00F06644" w:rsidP="0028038E">
      <w:pPr>
        <w:jc w:val="left"/>
        <w:rPr>
          <w:color w:val="000000" w:themeColor="text1"/>
          <w:szCs w:val="21"/>
        </w:rPr>
      </w:pPr>
    </w:p>
    <w:p w:rsidR="00F06644" w:rsidRDefault="00F06644" w:rsidP="0028038E">
      <w:pPr>
        <w:jc w:val="left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还有一个查论文法，很管用，google学术，查关键词，引用多的码着看。</w:t>
      </w:r>
    </w:p>
    <w:p w:rsidR="00D92ED1" w:rsidRPr="00154E6F" w:rsidRDefault="00F06644" w:rsidP="0028038E">
      <w:pPr>
        <w:jc w:val="left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每看一个关键词，一定要写文章，类似于漫威的</w:t>
      </w:r>
      <w:r w:rsidR="00154E6F">
        <w:rPr>
          <w:rFonts w:hint="eastAsia"/>
          <w:color w:val="000000" w:themeColor="text1"/>
          <w:szCs w:val="21"/>
        </w:rPr>
        <w:t>，哪个大佬干了啥，这个事有多少种干法，还有啥大家没干</w:t>
      </w:r>
      <w:r w:rsidR="00154E6F">
        <w:rPr>
          <w:color w:val="000000" w:themeColor="text1"/>
          <w:szCs w:val="21"/>
        </w:rPr>
        <w:t>……</w:t>
      </w:r>
      <w:bookmarkStart w:id="0" w:name="_GoBack"/>
      <w:bookmarkEnd w:id="0"/>
    </w:p>
    <w:p w:rsidR="00702AE4" w:rsidRPr="00702AE4" w:rsidRDefault="00702AE4">
      <w:pPr>
        <w:rPr>
          <w:b/>
          <w:sz w:val="24"/>
          <w:szCs w:val="24"/>
        </w:rPr>
      </w:pPr>
    </w:p>
    <w:p w:rsidR="00702AE4" w:rsidRDefault="00702AE4"/>
    <w:sectPr w:rsidR="00702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C48" w:rsidRDefault="003E3C48" w:rsidP="00E9102F">
      <w:r>
        <w:separator/>
      </w:r>
    </w:p>
  </w:endnote>
  <w:endnote w:type="continuationSeparator" w:id="0">
    <w:p w:rsidR="003E3C48" w:rsidRDefault="003E3C48" w:rsidP="00E9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C48" w:rsidRDefault="003E3C48" w:rsidP="00E9102F">
      <w:r>
        <w:separator/>
      </w:r>
    </w:p>
  </w:footnote>
  <w:footnote w:type="continuationSeparator" w:id="0">
    <w:p w:rsidR="003E3C48" w:rsidRDefault="003E3C48" w:rsidP="00E91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0F"/>
    <w:rsid w:val="00012D9F"/>
    <w:rsid w:val="00154E6F"/>
    <w:rsid w:val="00175668"/>
    <w:rsid w:val="0028038E"/>
    <w:rsid w:val="003E3C48"/>
    <w:rsid w:val="004643D6"/>
    <w:rsid w:val="00702AE4"/>
    <w:rsid w:val="00806DC4"/>
    <w:rsid w:val="00902D57"/>
    <w:rsid w:val="00A054FE"/>
    <w:rsid w:val="00B82C0F"/>
    <w:rsid w:val="00BE79AE"/>
    <w:rsid w:val="00BF2A38"/>
    <w:rsid w:val="00D477DF"/>
    <w:rsid w:val="00D92ED1"/>
    <w:rsid w:val="00DB271E"/>
    <w:rsid w:val="00E9102F"/>
    <w:rsid w:val="00F0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7293D"/>
  <w15:chartTrackingRefBased/>
  <w15:docId w15:val="{0731DAAA-D8FD-4D2D-A6D6-341781B2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0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0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13</cp:revision>
  <dcterms:created xsi:type="dcterms:W3CDTF">2018-04-18T01:22:00Z</dcterms:created>
  <dcterms:modified xsi:type="dcterms:W3CDTF">2018-05-25T09:13:00Z</dcterms:modified>
</cp:coreProperties>
</file>