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79" w:rsidRPr="00BB3A79" w:rsidRDefault="00BB3A79" w:rsidP="00C03782">
      <w:pPr>
        <w:keepNext/>
        <w:keepLines/>
        <w:spacing w:before="120" w:after="60" w:line="240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Problem 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</w:rPr>
        <w:t>5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 – </w:t>
      </w:r>
      <w:r w:rsidRPr="00BB3A79">
        <w:rPr>
          <w:rFonts w:ascii="Calibri" w:eastAsia="SimSun" w:hAnsi="Calibri" w:cs="Times New Roman"/>
          <w:b/>
          <w:color w:val="642D08"/>
          <w:sz w:val="40"/>
          <w:szCs w:val="32"/>
        </w:rPr>
        <w:t>Paint Ball</w:t>
      </w:r>
    </w:p>
    <w:p w:rsidR="00BB3A79" w:rsidRDefault="00BB3A79" w:rsidP="00C03782">
      <w:pPr>
        <w:spacing w:line="240" w:lineRule="auto"/>
        <w:jc w:val="both"/>
      </w:pPr>
      <w:r>
        <w:t>You are given a</w:t>
      </w:r>
      <w:r w:rsidR="003F76DC">
        <w:t xml:space="preserve"> painting canvas of size 10 x 10, divided into 100 cells</w:t>
      </w:r>
      <w:r>
        <w:t xml:space="preserve">. Initially, the canvas is white (all cells have a value of </w:t>
      </w:r>
      <w:r w:rsidRPr="00235774">
        <w:rPr>
          <w:rFonts w:ascii="Consolas" w:hAnsi="Consolas" w:cs="Consolas"/>
          <w:b/>
        </w:rPr>
        <w:t>1</w:t>
      </w:r>
      <w:r>
        <w:t xml:space="preserve">). You shoot </w:t>
      </w:r>
      <w:r w:rsidR="00B30414">
        <w:t xml:space="preserve">black and white paint balls with different sizes </w:t>
      </w:r>
      <w:r>
        <w:t>at the canvas</w:t>
      </w:r>
      <w:r w:rsidR="00AE324A">
        <w:t>.</w:t>
      </w:r>
      <w:r>
        <w:t xml:space="preserve"> </w:t>
      </w:r>
      <w:r w:rsidR="00AE324A">
        <w:t xml:space="preserve">White is </w:t>
      </w:r>
      <w:r>
        <w:t xml:space="preserve">represented by </w:t>
      </w:r>
      <w:r w:rsidRPr="00235774">
        <w:rPr>
          <w:rFonts w:ascii="Consolas" w:hAnsi="Consolas" w:cs="Consolas"/>
          <w:b/>
        </w:rPr>
        <w:t>1</w:t>
      </w:r>
      <w:r>
        <w:t>s</w:t>
      </w:r>
      <w:r w:rsidR="00AE324A">
        <w:t xml:space="preserve"> and black is </w:t>
      </w:r>
      <w:r>
        <w:t xml:space="preserve">represented by </w:t>
      </w:r>
      <w:r w:rsidRPr="00235774">
        <w:rPr>
          <w:rFonts w:ascii="Consolas" w:hAnsi="Consolas" w:cs="Consolas"/>
          <w:b/>
        </w:rPr>
        <w:t>0</w:t>
      </w:r>
      <w:r>
        <w:t>s</w:t>
      </w:r>
      <w:r w:rsidR="003F76DC">
        <w:t xml:space="preserve">. </w:t>
      </w:r>
      <w:r>
        <w:t>You alternate between black and white paint</w:t>
      </w:r>
      <w:r w:rsidR="00AE324A">
        <w:t xml:space="preserve"> after each shot</w:t>
      </w:r>
      <w:r>
        <w:t>; the first shot is always with black paint (</w:t>
      </w:r>
      <w:r w:rsidRPr="00235774">
        <w:rPr>
          <w:rFonts w:ascii="Consolas" w:hAnsi="Consolas" w:cs="Consolas"/>
          <w:b/>
        </w:rPr>
        <w:t>0</w:t>
      </w:r>
      <w:r>
        <w:t>s)</w:t>
      </w:r>
      <w:r w:rsidR="00AE324A">
        <w:t>, the second is white</w:t>
      </w:r>
      <w:r w:rsidR="00354A1B">
        <w:t xml:space="preserve"> (</w:t>
      </w:r>
      <w:r w:rsidR="00354A1B" w:rsidRPr="00235774">
        <w:rPr>
          <w:rFonts w:ascii="Consolas" w:hAnsi="Consolas" w:cs="Consolas"/>
          <w:b/>
        </w:rPr>
        <w:t>1</w:t>
      </w:r>
      <w:r w:rsidR="00354A1B">
        <w:t>s)</w:t>
      </w:r>
      <w:r w:rsidR="00AE324A">
        <w:t xml:space="preserve">, the third is black </w:t>
      </w:r>
      <w:r w:rsidR="00354A1B">
        <w:t xml:space="preserve">again </w:t>
      </w:r>
      <w:r w:rsidR="00AE324A">
        <w:t>and so on</w:t>
      </w:r>
      <w:r>
        <w:t>.</w:t>
      </w:r>
      <w:r w:rsidR="00AE324A">
        <w:t xml:space="preserve"> You will be given each shot</w:t>
      </w:r>
      <w:r w:rsidR="00481663">
        <w:t>'</w:t>
      </w:r>
      <w:r w:rsidR="00AE324A">
        <w:t xml:space="preserve">s </w:t>
      </w:r>
      <w:r w:rsidR="00354A1B">
        <w:t>impact row and</w:t>
      </w:r>
      <w:r w:rsidR="00AE324A">
        <w:t xml:space="preserve"> column </w:t>
      </w:r>
      <w:r w:rsidR="00354A1B">
        <w:t xml:space="preserve">coordinates as well as </w:t>
      </w:r>
      <w:r w:rsidR="00434F40">
        <w:t>the ball</w:t>
      </w:r>
      <w:r w:rsidR="00481663">
        <w:t>'</w:t>
      </w:r>
      <w:r w:rsidR="00434F40">
        <w:t>s</w:t>
      </w:r>
      <w:r w:rsidR="00AE324A">
        <w:t xml:space="preserve"> </w:t>
      </w:r>
      <w:r w:rsidR="00C03782">
        <w:t>radius</w:t>
      </w:r>
      <w:r w:rsidR="00AE324A">
        <w:t>.</w:t>
      </w:r>
      <w:r w:rsidR="00D63451">
        <w:t xml:space="preserve"> The impact area is a square, its center is the impact cell; all cells in the impact area change values to either </w:t>
      </w:r>
      <w:r w:rsidR="00D63451" w:rsidRPr="00235774">
        <w:rPr>
          <w:rFonts w:ascii="Consolas" w:hAnsi="Consolas" w:cs="Consolas"/>
          <w:b/>
        </w:rPr>
        <w:t>0</w:t>
      </w:r>
      <w:r w:rsidR="00D63451">
        <w:t xml:space="preserve"> or </w:t>
      </w:r>
      <w:r w:rsidR="00D63451" w:rsidRPr="00235774">
        <w:rPr>
          <w:rFonts w:ascii="Consolas" w:hAnsi="Consolas" w:cs="Consolas"/>
          <w:b/>
        </w:rPr>
        <w:t>1</w:t>
      </w:r>
      <w:r w:rsidR="00D63451">
        <w:t>, depending on the color of the paint.</w:t>
      </w:r>
    </w:p>
    <w:p w:rsidR="005E4376" w:rsidRDefault="00BB3A79" w:rsidP="00C03782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>
        <w:t xml:space="preserve">After you run out of ammo (when you receive </w:t>
      </w:r>
      <w:r w:rsidR="002E30EF">
        <w:t xml:space="preserve">the string </w:t>
      </w:r>
      <w:r w:rsidR="00235774">
        <w:t>"</w:t>
      </w:r>
      <w:r w:rsidR="002E30EF" w:rsidRPr="00481663">
        <w:rPr>
          <w:b/>
        </w:rPr>
        <w:t>End</w:t>
      </w:r>
      <w:r w:rsidR="00235774">
        <w:t>"</w:t>
      </w:r>
      <w:r w:rsidR="002E30EF">
        <w:t xml:space="preserve"> from the console</w:t>
      </w:r>
      <w:r>
        <w:t xml:space="preserve">) the canvas will be some combination of </w:t>
      </w:r>
      <w:r w:rsidRPr="00235774">
        <w:rPr>
          <w:rFonts w:ascii="Consolas" w:hAnsi="Consolas" w:cs="Consolas"/>
        </w:rPr>
        <w:t>1s</w:t>
      </w:r>
      <w:r>
        <w:t xml:space="preserve"> and </w:t>
      </w:r>
      <w:r w:rsidRPr="00235774">
        <w:rPr>
          <w:rFonts w:ascii="Consolas" w:hAnsi="Consolas" w:cs="Consolas"/>
        </w:rPr>
        <w:t>0</w:t>
      </w:r>
      <w:r>
        <w:t xml:space="preserve">s. Each row of the canvas represents a binary integer number. Your task is to find the </w:t>
      </w:r>
      <w:r w:rsidRPr="00235774">
        <w:rPr>
          <w:b/>
        </w:rPr>
        <w:t xml:space="preserve">sum of the </w:t>
      </w:r>
      <w:r w:rsidRPr="00235774">
        <w:rPr>
          <w:rFonts w:cs="Consolas"/>
          <w:b/>
        </w:rPr>
        <w:t>10</w:t>
      </w:r>
      <w:r w:rsidRPr="00235774">
        <w:rPr>
          <w:b/>
        </w:rPr>
        <w:t xml:space="preserve"> numbers</w:t>
      </w:r>
      <w:r>
        <w:t xml:space="preserve"> and print it to the console. </w:t>
      </w:r>
      <w:r w:rsidR="005E4376">
        <w:t xml:space="preserve">An example </w:t>
      </w:r>
      <w:r w:rsidR="00D5220D">
        <w:t xml:space="preserve">where a single </w:t>
      </w:r>
      <w:r w:rsidR="005E4376">
        <w:t>shot</w:t>
      </w:r>
      <w:r w:rsidR="00D3778A">
        <w:t xml:space="preserve"> with parameters </w:t>
      </w:r>
      <w:r w:rsidR="00235774">
        <w:t>"</w:t>
      </w:r>
      <w:r w:rsidR="00D3778A">
        <w:t>4 5 2</w:t>
      </w:r>
      <w:r w:rsidR="00235774">
        <w:t>"</w:t>
      </w:r>
      <w:r w:rsidR="005E4376">
        <w:t xml:space="preserve"> </w:t>
      </w:r>
      <w:r w:rsidR="00D5220D">
        <w:t xml:space="preserve">was fired </w:t>
      </w:r>
      <w:r w:rsidR="0017200E">
        <w:t>is shown below. The impact cell is shaded b</w:t>
      </w:r>
      <w:r w:rsidR="00235774">
        <w:t>l</w:t>
      </w:r>
      <w:r w:rsidR="0017200E">
        <w:t xml:space="preserve">ack, </w:t>
      </w:r>
      <w:r w:rsidR="005E4376">
        <w:t>the splashed cells</w:t>
      </w:r>
      <w:r w:rsidR="00D63451">
        <w:t xml:space="preserve"> in the impact area</w:t>
      </w:r>
      <w:r w:rsidR="005E4376">
        <w:t xml:space="preserve"> are shaded grey.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BB3A79" w:rsidRPr="00BB3A79" w:rsidRDefault="00BB3A79" w:rsidP="00481663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 xml:space="preserve">The input data is read from the console. </w:t>
      </w:r>
    </w:p>
    <w:p w:rsidR="00BB3A79" w:rsidRPr="00BB3A79" w:rsidRDefault="003F76DC" w:rsidP="00C03782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3F76DC">
        <w:t xml:space="preserve">It consists of a </w:t>
      </w:r>
      <w:r w:rsidRPr="00461815">
        <w:rPr>
          <w:b/>
        </w:rPr>
        <w:t>random number of lines</w:t>
      </w:r>
      <w:r w:rsidRPr="003F76DC">
        <w:t xml:space="preserve">. </w:t>
      </w:r>
      <w:r w:rsidRPr="003F76DC">
        <w:rPr>
          <w:rFonts w:ascii="Calibri" w:eastAsia="Calibri" w:hAnsi="Calibri" w:cs="Times New Roman"/>
        </w:rPr>
        <w:t xml:space="preserve">The input </w:t>
      </w:r>
      <w:r w:rsidRPr="00461815">
        <w:rPr>
          <w:rFonts w:ascii="Calibri" w:eastAsia="Calibri" w:hAnsi="Calibri" w:cs="Times New Roman"/>
          <w:b/>
        </w:rPr>
        <w:t xml:space="preserve">ends with </w:t>
      </w:r>
      <w:r w:rsidR="002E30EF">
        <w:rPr>
          <w:rFonts w:ascii="Calibri" w:eastAsia="Calibri" w:hAnsi="Calibri" w:cs="Times New Roman"/>
          <w:b/>
        </w:rPr>
        <w:t xml:space="preserve">the string </w:t>
      </w:r>
      <w:r w:rsidR="00235774">
        <w:rPr>
          <w:rFonts w:ascii="Calibri" w:eastAsia="Calibri" w:hAnsi="Calibri" w:cs="Times New Roman"/>
          <w:b/>
        </w:rPr>
        <w:t>"</w:t>
      </w:r>
      <w:r w:rsidR="002E30EF">
        <w:rPr>
          <w:rFonts w:ascii="Calibri" w:eastAsia="Calibri" w:hAnsi="Calibri" w:cs="Times New Roman"/>
          <w:b/>
        </w:rPr>
        <w:t>End</w:t>
      </w:r>
      <w:r w:rsidR="00235774">
        <w:rPr>
          <w:rFonts w:ascii="Calibri" w:eastAsia="Calibri" w:hAnsi="Calibri" w:cs="Times New Roman"/>
          <w:b/>
        </w:rPr>
        <w:t>"</w:t>
      </w:r>
      <w:r w:rsidRPr="003F76DC">
        <w:rPr>
          <w:rFonts w:ascii="Calibri" w:eastAsia="Calibri" w:hAnsi="Calibri" w:cs="Times New Roman"/>
        </w:rPr>
        <w:t>.</w:t>
      </w:r>
    </w:p>
    <w:p w:rsidR="003F76DC" w:rsidRPr="003F76DC" w:rsidRDefault="003F76DC" w:rsidP="00C03782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3F76DC">
        <w:rPr>
          <w:noProof/>
        </w:rPr>
        <w:t xml:space="preserve">Each line will hold </w:t>
      </w:r>
      <w:r w:rsidRPr="00461815">
        <w:rPr>
          <w:b/>
          <w:noProof/>
        </w:rPr>
        <w:t>three numbers</w:t>
      </w:r>
      <w:r w:rsidRPr="003F76DC">
        <w:rPr>
          <w:noProof/>
        </w:rPr>
        <w:t xml:space="preserve"> – the </w:t>
      </w:r>
      <w:r w:rsidRPr="00461815">
        <w:rPr>
          <w:b/>
          <w:noProof/>
        </w:rPr>
        <w:t>row</w:t>
      </w:r>
      <w:r w:rsidR="00A16A40" w:rsidRPr="00461815">
        <w:rPr>
          <w:b/>
          <w:noProof/>
        </w:rPr>
        <w:t xml:space="preserve"> and column</w:t>
      </w:r>
      <w:r w:rsidRPr="003F76DC">
        <w:rPr>
          <w:noProof/>
        </w:rPr>
        <w:t xml:space="preserve"> o</w:t>
      </w:r>
      <w:r w:rsidR="00A16A40">
        <w:rPr>
          <w:noProof/>
        </w:rPr>
        <w:t>f the cell where the ball lands</w:t>
      </w:r>
      <w:r w:rsidRPr="003F76DC">
        <w:rPr>
          <w:noProof/>
        </w:rPr>
        <w:t xml:space="preserve"> and the </w:t>
      </w:r>
      <w:r w:rsidRPr="00461815">
        <w:rPr>
          <w:b/>
          <w:noProof/>
        </w:rPr>
        <w:t>radius of the</w:t>
      </w:r>
      <w:r w:rsidRPr="00461815">
        <w:rPr>
          <w:b/>
        </w:rPr>
        <w:t xml:space="preserve"> ball</w:t>
      </w:r>
      <w:r w:rsidRPr="003F76DC">
        <w:t>, all separated f</w:t>
      </w:r>
      <w:r w:rsidR="002E30EF">
        <w:t>rom eac</w:t>
      </w:r>
      <w:bookmarkStart w:id="0" w:name="_GoBack"/>
      <w:bookmarkEnd w:id="0"/>
      <w:r w:rsidR="002E30EF">
        <w:t xml:space="preserve">h other by a single </w:t>
      </w:r>
      <w:r w:rsidRPr="003F76DC">
        <w:t>space.</w:t>
      </w:r>
    </w:p>
    <w:p w:rsidR="00BB3A79" w:rsidRPr="00BB3A79" w:rsidRDefault="00BB3A79" w:rsidP="00481663">
      <w:pPr>
        <w:spacing w:after="200" w:line="240" w:lineRule="auto"/>
        <w:contextualSpacing/>
        <w:rPr>
          <w:rFonts w:ascii="Calibri" w:eastAsia="Calibri" w:hAnsi="Calibri" w:cs="Times New Roman"/>
        </w:rPr>
      </w:pPr>
      <w:r w:rsidRPr="00BB3A79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BB3A79" w:rsidRPr="00BB3A79" w:rsidRDefault="00BB3A79" w:rsidP="00481663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>The output data must be printed on the console.</w:t>
      </w:r>
    </w:p>
    <w:p w:rsidR="00BB3A79" w:rsidRPr="00BB3A79" w:rsidRDefault="00BB3A79" w:rsidP="00C03782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 w:rsidR="00A16A40">
        <w:rPr>
          <w:rFonts w:ascii="Calibri" w:eastAsia="Calibri" w:hAnsi="Calibri" w:cs="Times New Roman"/>
          <w:b/>
          <w:lang w:eastAsia="ja-JP"/>
        </w:rPr>
        <w:t>sum of the 10 rows of the canvas in decimal format.</w:t>
      </w:r>
    </w:p>
    <w:p w:rsidR="00BB3A79" w:rsidRPr="00BB3A79" w:rsidRDefault="00BB3A79" w:rsidP="00C03782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BA2CC3" w:rsidRPr="00BA2CC3" w:rsidRDefault="00BA2CC3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The </w:t>
      </w:r>
      <w:r w:rsidRPr="00BA2CC3">
        <w:rPr>
          <w:rFonts w:ascii="Calibri" w:eastAsia="MS Mincho" w:hAnsi="Calibri" w:cs="Times New Roman"/>
          <w:b/>
        </w:rPr>
        <w:t xml:space="preserve">number of shots </w:t>
      </w:r>
      <w:r>
        <w:rPr>
          <w:rFonts w:ascii="Calibri" w:eastAsia="MS Mincho" w:hAnsi="Calibri" w:cs="Times New Roman"/>
        </w:rPr>
        <w:t xml:space="preserve">will </w:t>
      </w:r>
      <w:r w:rsidR="000923CC">
        <w:rPr>
          <w:rFonts w:ascii="Calibri" w:eastAsia="MS Mincho" w:hAnsi="Calibri" w:cs="Times New Roman"/>
        </w:rPr>
        <w:t>be in the range [1…25]</w:t>
      </w:r>
      <w:r>
        <w:rPr>
          <w:rFonts w:ascii="Calibri" w:eastAsia="MS Mincho" w:hAnsi="Calibri" w:cs="Times New Roman"/>
        </w:rPr>
        <w:t>.</w:t>
      </w:r>
    </w:p>
    <w:p w:rsidR="00BA2CC3" w:rsidRPr="003F76DC" w:rsidRDefault="00BA2CC3" w:rsidP="00C03782">
      <w:pPr>
        <w:numPr>
          <w:ilvl w:val="0"/>
          <w:numId w:val="1"/>
        </w:numPr>
        <w:spacing w:after="0" w:line="240" w:lineRule="auto"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  <w:lang w:eastAsia="ja-JP"/>
        </w:rPr>
        <w:t xml:space="preserve">The </w:t>
      </w:r>
      <w:r w:rsidRPr="00BB3A79">
        <w:rPr>
          <w:rFonts w:ascii="Calibri" w:eastAsia="Calibri" w:hAnsi="Calibri" w:cs="Times New Roman"/>
          <w:b/>
          <w:lang w:eastAsia="ja-JP"/>
        </w:rPr>
        <w:t>rows</w:t>
      </w:r>
      <w:r w:rsidRPr="00BB3A79">
        <w:rPr>
          <w:rFonts w:ascii="Calibri" w:eastAsia="Calibri" w:hAnsi="Calibri" w:cs="Times New Roman"/>
          <w:b/>
          <w:bCs/>
        </w:rPr>
        <w:t xml:space="preserve"> </w:t>
      </w:r>
      <w:r w:rsidRPr="00BB3A79">
        <w:rPr>
          <w:rFonts w:ascii="Calibri" w:eastAsia="Calibri" w:hAnsi="Calibri" w:cs="Times New Roman"/>
          <w:bCs/>
        </w:rPr>
        <w:t>and</w:t>
      </w:r>
      <w:r w:rsidRPr="00BB3A79">
        <w:rPr>
          <w:rFonts w:ascii="Calibri" w:eastAsia="Calibri" w:hAnsi="Calibri" w:cs="Times New Roman"/>
          <w:b/>
          <w:bCs/>
        </w:rPr>
        <w:t xml:space="preserve"> columns</w:t>
      </w:r>
      <w:r w:rsidRPr="00BB3A79">
        <w:rPr>
          <w:rFonts w:ascii="Calibri" w:eastAsia="Calibri" w:hAnsi="Calibri" w:cs="Times New Roman"/>
          <w:lang w:eastAsia="ja-JP"/>
        </w:rPr>
        <w:t xml:space="preserve"> are </w:t>
      </w:r>
      <w:r w:rsidR="00FE0547">
        <w:rPr>
          <w:rFonts w:ascii="Calibri" w:eastAsia="Calibri" w:hAnsi="Calibri" w:cs="Times New Roman"/>
          <w:lang w:eastAsia="ja-JP"/>
        </w:rPr>
        <w:t xml:space="preserve">integer </w:t>
      </w:r>
      <w:r w:rsidRPr="00BB3A79">
        <w:rPr>
          <w:rFonts w:ascii="Calibri" w:eastAsia="Calibri" w:hAnsi="Calibri" w:cs="Times New Roman"/>
          <w:lang w:eastAsia="ja-JP"/>
        </w:rPr>
        <w:t xml:space="preserve">numbers </w:t>
      </w:r>
      <w:r w:rsidR="000923CC">
        <w:rPr>
          <w:rFonts w:ascii="Calibri" w:eastAsia="Calibri" w:hAnsi="Calibri" w:cs="Times New Roman"/>
          <w:lang w:eastAsia="ja-JP"/>
        </w:rPr>
        <w:t>in the range [0…9]</w:t>
      </w:r>
      <w:r w:rsidRPr="00BB3A79">
        <w:rPr>
          <w:rFonts w:ascii="Calibri" w:eastAsia="Calibri" w:hAnsi="Calibri" w:cs="Times New Roman"/>
        </w:rPr>
        <w:t>.</w:t>
      </w:r>
    </w:p>
    <w:p w:rsidR="00BA2CC3" w:rsidRPr="00BA2CC3" w:rsidRDefault="00BA2CC3" w:rsidP="00C037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>
        <w:t xml:space="preserve">The </w:t>
      </w:r>
      <w:r w:rsidR="00FE0547">
        <w:rPr>
          <w:b/>
        </w:rPr>
        <w:t>radius</w:t>
      </w:r>
      <w:r w:rsidRPr="00BA2CC3">
        <w:rPr>
          <w:b/>
        </w:rPr>
        <w:t xml:space="preserve"> of the ball</w:t>
      </w:r>
      <w:r>
        <w:t xml:space="preserve"> will be </w:t>
      </w:r>
      <w:r w:rsidR="00FE0547">
        <w:t xml:space="preserve">an integer </w:t>
      </w:r>
      <w:r>
        <w:t>between 0 (</w:t>
      </w:r>
      <w:r w:rsidR="000923CC">
        <w:t>single cell</w:t>
      </w:r>
      <w:r>
        <w:t>) and 10 (large splash area damage).</w:t>
      </w:r>
    </w:p>
    <w:p w:rsidR="00BB3A79" w:rsidRPr="00C03782" w:rsidRDefault="00BB3A79" w:rsidP="00C037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Time limit: 0.25 seconds.</w:t>
      </w:r>
      <w:r w:rsidR="00C03782">
        <w:rPr>
          <w:rFonts w:ascii="Calibri" w:eastAsia="Calibri" w:hAnsi="Calibri" w:cs="Times New Roman"/>
          <w:lang w:eastAsia="ja-JP"/>
        </w:rPr>
        <w:t xml:space="preserve"> </w:t>
      </w:r>
      <w:r w:rsidRPr="00C03782">
        <w:rPr>
          <w:rFonts w:ascii="Calibri" w:eastAsia="Calibri" w:hAnsi="Calibri" w:cs="Times New Roman"/>
          <w:lang w:eastAsia="ja-JP"/>
        </w:rPr>
        <w:t>Allowed memory: 16</w:t>
      </w:r>
      <w:r w:rsidRPr="00C03782">
        <w:rPr>
          <w:rFonts w:ascii="Calibri" w:eastAsia="Calibri" w:hAnsi="Calibri" w:cs="Times New Roman"/>
        </w:rPr>
        <w:t xml:space="preserve"> MB.</w:t>
      </w:r>
    </w:p>
    <w:p w:rsidR="002B41B6" w:rsidRDefault="00BB3A79" w:rsidP="00C03782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2B41B6" w:rsidSect="00BA2CC3">
          <w:footerReference w:type="default" r:id="rId7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5E4376" w:rsidRDefault="005E4376" w:rsidP="00C03782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4404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BC2F89" w:rsidRPr="005E4376" w:rsidTr="006F5D74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376" w:rsidRPr="005E4376" w:rsidRDefault="005E4376" w:rsidP="00C037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376" w:rsidRPr="005E4376" w:rsidRDefault="005E4376" w:rsidP="00C037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6F5D74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BC2F89" w:rsidRPr="005E4376" w:rsidTr="00D3778A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376" w:rsidRPr="00D3778A" w:rsidRDefault="00D3778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BC2F89" w:rsidRPr="005E4376" w:rsidTr="006F5D74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BC2F89" w:rsidRPr="005E4376" w:rsidTr="006F5D74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376" w:rsidRPr="005E4376" w:rsidRDefault="005E4376" w:rsidP="00C037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5E4376" w:rsidP="00C037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sum =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376" w:rsidRPr="005E4376" w:rsidRDefault="00B1060A" w:rsidP="00C037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8990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5D74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5D74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6F5D74" w:rsidRPr="00471BA0" w:rsidTr="00471BA0">
        <w:trPr>
          <w:trHeight w:val="221"/>
          <w:jc w:val="center"/>
        </w:trPr>
        <w:tc>
          <w:tcPr>
            <w:tcW w:w="1647" w:type="dxa"/>
            <w:tcBorders>
              <w:bottom w:val="single" w:sz="4" w:space="0" w:color="auto"/>
            </w:tcBorders>
          </w:tcPr>
          <w:p w:rsidR="006F5D74" w:rsidRPr="00471BA0" w:rsidRDefault="00D3778A" w:rsidP="00C03782">
            <w:pPr>
              <w:rPr>
                <w:sz w:val="20"/>
              </w:rPr>
            </w:pPr>
            <w:r>
              <w:rPr>
                <w:sz w:val="20"/>
              </w:rPr>
              <w:t>4 5 2</w:t>
            </w:r>
          </w:p>
          <w:p w:rsidR="00471BA0" w:rsidRPr="00471BA0" w:rsidRDefault="002E30EF" w:rsidP="00C03782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6F5D74" w:rsidRPr="00471BA0" w:rsidRDefault="00B1060A" w:rsidP="00C03782">
            <w:pPr>
              <w:rPr>
                <w:sz w:val="20"/>
              </w:rPr>
            </w:pPr>
            <w:r>
              <w:rPr>
                <w:sz w:val="20"/>
              </w:rPr>
              <w:t>8990</w:t>
            </w: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B854B3" w:rsidRPr="00471BA0" w:rsidTr="00471BA0">
        <w:trPr>
          <w:trHeight w:val="221"/>
          <w:jc w:val="center"/>
        </w:trPr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54B3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54B3" w:rsidRPr="00471BA0" w:rsidRDefault="00B854B3" w:rsidP="00C03782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1 2 5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9F322A" w:rsidP="00C03782">
            <w:pPr>
              <w:rPr>
                <w:sz w:val="20"/>
              </w:rPr>
            </w:pPr>
            <w:r>
              <w:rPr>
                <w:sz w:val="20"/>
              </w:rPr>
              <w:t>5118</w:t>
            </w:r>
          </w:p>
        </w:tc>
      </w:tr>
      <w:tr w:rsidR="006F5D74" w:rsidRPr="00471BA0" w:rsidTr="00471BA0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3 3 1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0 6 4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0 0 0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6F5D74" w:rsidRPr="00471BA0" w:rsidTr="00471BA0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8 9 2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6F5D74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B854B3" w:rsidP="00C03782">
            <w:pPr>
              <w:rPr>
                <w:sz w:val="20"/>
              </w:rPr>
            </w:pPr>
            <w:r w:rsidRPr="00471BA0">
              <w:rPr>
                <w:sz w:val="20"/>
              </w:rPr>
              <w:t>1 7 2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D74" w:rsidRPr="00471BA0" w:rsidRDefault="006F5D74" w:rsidP="00C03782">
            <w:pPr>
              <w:rPr>
                <w:sz w:val="20"/>
              </w:rPr>
            </w:pPr>
          </w:p>
        </w:tc>
      </w:tr>
      <w:tr w:rsidR="00B854B3" w:rsidRPr="00471BA0" w:rsidTr="00471BA0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4B3" w:rsidRPr="00471BA0" w:rsidRDefault="002E30EF" w:rsidP="00C03782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4B3" w:rsidRPr="00471BA0" w:rsidRDefault="00B854B3" w:rsidP="00C03782">
            <w:pPr>
              <w:rPr>
                <w:sz w:val="20"/>
              </w:rPr>
            </w:pPr>
          </w:p>
        </w:tc>
      </w:tr>
    </w:tbl>
    <w:p w:rsidR="00BB3A79" w:rsidRDefault="00BB3A79" w:rsidP="00C03782">
      <w:pPr>
        <w:spacing w:after="0" w:line="240" w:lineRule="auto"/>
      </w:pPr>
    </w:p>
    <w:sectPr w:rsidR="00BB3A79" w:rsidSect="002B41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5C" w:rsidRDefault="008F7A5C" w:rsidP="006758B9">
      <w:pPr>
        <w:spacing w:after="0" w:line="240" w:lineRule="auto"/>
      </w:pPr>
      <w:r>
        <w:separator/>
      </w:r>
    </w:p>
  </w:endnote>
  <w:endnote w:type="continuationSeparator" w:id="0">
    <w:p w:rsidR="008F7A5C" w:rsidRDefault="008F7A5C" w:rsidP="0067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B9" w:rsidRPr="00AC77AD" w:rsidRDefault="006758B9" w:rsidP="006758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9E4CAD" wp14:editId="43F05A8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8B9" w:rsidRDefault="006758B9" w:rsidP="006758B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E4C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758B9" w:rsidRDefault="006758B9" w:rsidP="006758B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CD79B4" wp14:editId="43C2E2F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8B9" w:rsidRPr="008C2B83" w:rsidRDefault="006758B9" w:rsidP="006758B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CD79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758B9" w:rsidRPr="008C2B83" w:rsidRDefault="006758B9" w:rsidP="006758B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8A82F0" wp14:editId="2ACDFD2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58B9" w:rsidRDefault="006758B9" w:rsidP="006758B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758B9" w:rsidRDefault="006758B9" w:rsidP="006758B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AFCFB" wp14:editId="5907F2D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BEACA" wp14:editId="7B6B02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04EEB" wp14:editId="652078E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AB5C5" wp14:editId="60AC1278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D5F82" wp14:editId="6755D6D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0D7EA" wp14:editId="7E0820F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5B8B1" wp14:editId="3FEB15A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4A3E" wp14:editId="1E4BEF7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D5707" wp14:editId="0070A25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1255E" wp14:editId="38D37CB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8A82F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758B9" w:rsidRDefault="006758B9" w:rsidP="006758B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758B9" w:rsidRDefault="006758B9" w:rsidP="006758B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AFCFB" wp14:editId="5907F2D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BEACA" wp14:editId="7B6B02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04EEB" wp14:editId="652078E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AB5C5" wp14:editId="60AC1278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D5F82" wp14:editId="6755D6D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0D7EA" wp14:editId="7E0820F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5B8B1" wp14:editId="3FEB15A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4A3E" wp14:editId="1E4BEF7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2D5707" wp14:editId="0070A25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1255E" wp14:editId="38D37CB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61524" wp14:editId="3C15DA9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FF59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6FF53A" wp14:editId="3B1F7D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58B9" w:rsidRDefault="006758B9" w:rsidP="006758B9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8D09E" wp14:editId="7AB81E3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6FF53A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758B9" w:rsidRDefault="006758B9" w:rsidP="006758B9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8D09E" wp14:editId="7AB81E3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6758B9" w:rsidRDefault="0067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5C" w:rsidRDefault="008F7A5C" w:rsidP="006758B9">
      <w:pPr>
        <w:spacing w:after="0" w:line="240" w:lineRule="auto"/>
      </w:pPr>
      <w:r>
        <w:separator/>
      </w:r>
    </w:p>
  </w:footnote>
  <w:footnote w:type="continuationSeparator" w:id="0">
    <w:p w:rsidR="008F7A5C" w:rsidRDefault="008F7A5C" w:rsidP="0067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0F"/>
    <w:rsid w:val="00006905"/>
    <w:rsid w:val="00006EEE"/>
    <w:rsid w:val="00011BB8"/>
    <w:rsid w:val="00013759"/>
    <w:rsid w:val="00027923"/>
    <w:rsid w:val="00035150"/>
    <w:rsid w:val="00035E7F"/>
    <w:rsid w:val="0004693C"/>
    <w:rsid w:val="000648CA"/>
    <w:rsid w:val="00073F11"/>
    <w:rsid w:val="0007694D"/>
    <w:rsid w:val="0008550B"/>
    <w:rsid w:val="000923CC"/>
    <w:rsid w:val="000C3E82"/>
    <w:rsid w:val="000D7BA1"/>
    <w:rsid w:val="001008FD"/>
    <w:rsid w:val="001127C8"/>
    <w:rsid w:val="00115546"/>
    <w:rsid w:val="00136A72"/>
    <w:rsid w:val="00137484"/>
    <w:rsid w:val="001413D4"/>
    <w:rsid w:val="0014162F"/>
    <w:rsid w:val="00155D93"/>
    <w:rsid w:val="0017200E"/>
    <w:rsid w:val="00184E8D"/>
    <w:rsid w:val="00190920"/>
    <w:rsid w:val="001951F2"/>
    <w:rsid w:val="001956AB"/>
    <w:rsid w:val="001C2C97"/>
    <w:rsid w:val="001C494B"/>
    <w:rsid w:val="001C7C9C"/>
    <w:rsid w:val="001E47D1"/>
    <w:rsid w:val="001F608B"/>
    <w:rsid w:val="00204370"/>
    <w:rsid w:val="00211F51"/>
    <w:rsid w:val="00225367"/>
    <w:rsid w:val="002265CF"/>
    <w:rsid w:val="00232ABD"/>
    <w:rsid w:val="00235774"/>
    <w:rsid w:val="00243DFF"/>
    <w:rsid w:val="00244812"/>
    <w:rsid w:val="00254B40"/>
    <w:rsid w:val="00274AFF"/>
    <w:rsid w:val="00277B04"/>
    <w:rsid w:val="0028487A"/>
    <w:rsid w:val="00293204"/>
    <w:rsid w:val="0029340C"/>
    <w:rsid w:val="002A73E9"/>
    <w:rsid w:val="002B41B6"/>
    <w:rsid w:val="002C04E9"/>
    <w:rsid w:val="002C79CF"/>
    <w:rsid w:val="002E30EF"/>
    <w:rsid w:val="002F630F"/>
    <w:rsid w:val="00302038"/>
    <w:rsid w:val="003057A4"/>
    <w:rsid w:val="003150E0"/>
    <w:rsid w:val="00316B82"/>
    <w:rsid w:val="00333BBA"/>
    <w:rsid w:val="00335807"/>
    <w:rsid w:val="003450E9"/>
    <w:rsid w:val="00347860"/>
    <w:rsid w:val="00354A1B"/>
    <w:rsid w:val="00355634"/>
    <w:rsid w:val="00364C42"/>
    <w:rsid w:val="00375DE3"/>
    <w:rsid w:val="003823D3"/>
    <w:rsid w:val="00386814"/>
    <w:rsid w:val="003908B9"/>
    <w:rsid w:val="003917DD"/>
    <w:rsid w:val="003A074F"/>
    <w:rsid w:val="003C6845"/>
    <w:rsid w:val="003F21B0"/>
    <w:rsid w:val="003F76DC"/>
    <w:rsid w:val="004016CF"/>
    <w:rsid w:val="004116FD"/>
    <w:rsid w:val="00434F40"/>
    <w:rsid w:val="00436FB6"/>
    <w:rsid w:val="00440B50"/>
    <w:rsid w:val="004425A3"/>
    <w:rsid w:val="00442C84"/>
    <w:rsid w:val="004577CD"/>
    <w:rsid w:val="00461815"/>
    <w:rsid w:val="00471BA0"/>
    <w:rsid w:val="00472A8C"/>
    <w:rsid w:val="00476AA7"/>
    <w:rsid w:val="00481663"/>
    <w:rsid w:val="00496DD3"/>
    <w:rsid w:val="004A006B"/>
    <w:rsid w:val="004A5DA9"/>
    <w:rsid w:val="004B6EC5"/>
    <w:rsid w:val="004C37CD"/>
    <w:rsid w:val="004E56E4"/>
    <w:rsid w:val="004F02A1"/>
    <w:rsid w:val="0051569E"/>
    <w:rsid w:val="00536483"/>
    <w:rsid w:val="005406E4"/>
    <w:rsid w:val="00551BA5"/>
    <w:rsid w:val="0055505C"/>
    <w:rsid w:val="00557C52"/>
    <w:rsid w:val="0056574C"/>
    <w:rsid w:val="005862B5"/>
    <w:rsid w:val="00592135"/>
    <w:rsid w:val="005B09A1"/>
    <w:rsid w:val="005B64A5"/>
    <w:rsid w:val="005C725D"/>
    <w:rsid w:val="005D3C4F"/>
    <w:rsid w:val="005D432F"/>
    <w:rsid w:val="005E4376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758B9"/>
    <w:rsid w:val="0068438A"/>
    <w:rsid w:val="006A6FA9"/>
    <w:rsid w:val="006B0D86"/>
    <w:rsid w:val="006C393E"/>
    <w:rsid w:val="006D4CE6"/>
    <w:rsid w:val="006E03A1"/>
    <w:rsid w:val="006E41D2"/>
    <w:rsid w:val="006E6E5D"/>
    <w:rsid w:val="006F5D74"/>
    <w:rsid w:val="00715513"/>
    <w:rsid w:val="00723CB5"/>
    <w:rsid w:val="007370D4"/>
    <w:rsid w:val="007517E2"/>
    <w:rsid w:val="00755407"/>
    <w:rsid w:val="00761C15"/>
    <w:rsid w:val="00762E81"/>
    <w:rsid w:val="00787EB7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305A9"/>
    <w:rsid w:val="00836BBD"/>
    <w:rsid w:val="00841D43"/>
    <w:rsid w:val="00852F55"/>
    <w:rsid w:val="00853B0B"/>
    <w:rsid w:val="00862016"/>
    <w:rsid w:val="00872014"/>
    <w:rsid w:val="008738D8"/>
    <w:rsid w:val="00886205"/>
    <w:rsid w:val="00897426"/>
    <w:rsid w:val="008E25DC"/>
    <w:rsid w:val="008E31C0"/>
    <w:rsid w:val="008F7A5C"/>
    <w:rsid w:val="009352ED"/>
    <w:rsid w:val="0094580E"/>
    <w:rsid w:val="009536E6"/>
    <w:rsid w:val="009657AB"/>
    <w:rsid w:val="0097719B"/>
    <w:rsid w:val="00995C0B"/>
    <w:rsid w:val="009B4196"/>
    <w:rsid w:val="009D2EFD"/>
    <w:rsid w:val="009D5F67"/>
    <w:rsid w:val="009E36CD"/>
    <w:rsid w:val="009E5046"/>
    <w:rsid w:val="009F05F1"/>
    <w:rsid w:val="009F322A"/>
    <w:rsid w:val="009F71F1"/>
    <w:rsid w:val="00A01F22"/>
    <w:rsid w:val="00A10D1D"/>
    <w:rsid w:val="00A16A40"/>
    <w:rsid w:val="00A200D6"/>
    <w:rsid w:val="00A5190C"/>
    <w:rsid w:val="00A54E0D"/>
    <w:rsid w:val="00A75468"/>
    <w:rsid w:val="00A822A0"/>
    <w:rsid w:val="00A83B71"/>
    <w:rsid w:val="00A951B4"/>
    <w:rsid w:val="00A96525"/>
    <w:rsid w:val="00AA4FCE"/>
    <w:rsid w:val="00AE324A"/>
    <w:rsid w:val="00AF2155"/>
    <w:rsid w:val="00AF64EB"/>
    <w:rsid w:val="00B1060A"/>
    <w:rsid w:val="00B30414"/>
    <w:rsid w:val="00B61DD1"/>
    <w:rsid w:val="00B854B3"/>
    <w:rsid w:val="00B92489"/>
    <w:rsid w:val="00BA2CC3"/>
    <w:rsid w:val="00BB1049"/>
    <w:rsid w:val="00BB3A79"/>
    <w:rsid w:val="00BC2F89"/>
    <w:rsid w:val="00BD5233"/>
    <w:rsid w:val="00C03782"/>
    <w:rsid w:val="00C42F87"/>
    <w:rsid w:val="00C44098"/>
    <w:rsid w:val="00C472A9"/>
    <w:rsid w:val="00C724CE"/>
    <w:rsid w:val="00C90767"/>
    <w:rsid w:val="00CA646C"/>
    <w:rsid w:val="00CD6430"/>
    <w:rsid w:val="00CE02B3"/>
    <w:rsid w:val="00CF412F"/>
    <w:rsid w:val="00D077D6"/>
    <w:rsid w:val="00D2622F"/>
    <w:rsid w:val="00D3778A"/>
    <w:rsid w:val="00D43876"/>
    <w:rsid w:val="00D5191F"/>
    <w:rsid w:val="00D5220D"/>
    <w:rsid w:val="00D62FBB"/>
    <w:rsid w:val="00D63451"/>
    <w:rsid w:val="00DB3C23"/>
    <w:rsid w:val="00DC3C3B"/>
    <w:rsid w:val="00DD7876"/>
    <w:rsid w:val="00DF3B99"/>
    <w:rsid w:val="00E05A6D"/>
    <w:rsid w:val="00E0777C"/>
    <w:rsid w:val="00E17220"/>
    <w:rsid w:val="00E322B4"/>
    <w:rsid w:val="00E405F0"/>
    <w:rsid w:val="00E43EA6"/>
    <w:rsid w:val="00E46D9A"/>
    <w:rsid w:val="00E5300A"/>
    <w:rsid w:val="00E530BA"/>
    <w:rsid w:val="00E53D41"/>
    <w:rsid w:val="00E87962"/>
    <w:rsid w:val="00EA2391"/>
    <w:rsid w:val="00EC3533"/>
    <w:rsid w:val="00EE2A8E"/>
    <w:rsid w:val="00EF7AB2"/>
    <w:rsid w:val="00F016BD"/>
    <w:rsid w:val="00F20ED6"/>
    <w:rsid w:val="00F264A1"/>
    <w:rsid w:val="00F47798"/>
    <w:rsid w:val="00F82DF7"/>
    <w:rsid w:val="00F95FFB"/>
    <w:rsid w:val="00FB595D"/>
    <w:rsid w:val="00FE0547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C764E-67D2-48EC-BAFA-DBBC8FDC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B3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B9"/>
  </w:style>
  <w:style w:type="paragraph" w:styleId="Footer">
    <w:name w:val="footer"/>
    <w:basedOn w:val="Normal"/>
    <w:link w:val="FooterChar"/>
    <w:uiPriority w:val="99"/>
    <w:unhideWhenUsed/>
    <w:rsid w:val="0067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B9"/>
  </w:style>
  <w:style w:type="character" w:styleId="Hyperlink">
    <w:name w:val="Hyperlink"/>
    <w:basedOn w:val="DefaultParagraphFont"/>
    <w:uiPriority w:val="99"/>
    <w:unhideWhenUsed/>
    <w:rsid w:val="0067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sin</cp:lastModifiedBy>
  <cp:revision>12</cp:revision>
  <dcterms:created xsi:type="dcterms:W3CDTF">2014-09-05T01:02:00Z</dcterms:created>
  <dcterms:modified xsi:type="dcterms:W3CDTF">2014-12-18T22:45:00Z</dcterms:modified>
</cp:coreProperties>
</file>