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DA20" w14:textId="77777777" w:rsidR="00F93CF4" w:rsidRPr="00F93CF4" w:rsidRDefault="00F93CF4" w:rsidP="00F93CF4">
      <w:pPr>
        <w:shd w:val="clear" w:color="auto" w:fill="FFFFFF"/>
        <w:spacing w:after="0" w:line="240" w:lineRule="auto"/>
        <w:rPr>
          <w:rFonts w:ascii="Segoe UI" w:eastAsia="Times New Roman" w:hAnsi="Segoe UI" w:cs="Segoe UI"/>
          <w:color w:val="00003C"/>
          <w:kern w:val="0"/>
          <w:sz w:val="24"/>
          <w:szCs w:val="24"/>
          <w:lang w:val="fr-FR" w:eastAsia="en-GB"/>
          <w14:ligatures w14:val="none"/>
        </w:rPr>
      </w:pPr>
      <w:r w:rsidRPr="00F93CF4">
        <w:rPr>
          <w:rFonts w:ascii="Segoe UI" w:eastAsia="Times New Roman" w:hAnsi="Segoe UI" w:cs="Segoe UI"/>
          <w:color w:val="00003C"/>
          <w:kern w:val="0"/>
          <w:sz w:val="24"/>
          <w:szCs w:val="24"/>
          <w:lang w:val="fr-FR" w:eastAsia="en-GB"/>
          <w14:ligatures w14:val="none"/>
        </w:rPr>
        <w:t>En 2014, j'ai conçu et développé une mascotte pour la Banque Crédit Agricole, réalisée en 10 000 exemplaires en partenariat avec un fabricant chinois.</w:t>
      </w:r>
      <w:r w:rsidRPr="00F93CF4">
        <w:rPr>
          <w:rFonts w:ascii="Segoe UI" w:eastAsia="Times New Roman" w:hAnsi="Segoe UI" w:cs="Segoe UI"/>
          <w:color w:val="00003C"/>
          <w:kern w:val="0"/>
          <w:sz w:val="24"/>
          <w:szCs w:val="24"/>
          <w:lang w:val="fr-FR" w:eastAsia="en-GB"/>
          <w14:ligatures w14:val="none"/>
        </w:rPr>
        <w:br/>
      </w:r>
      <w:r w:rsidRPr="00F93CF4">
        <w:rPr>
          <w:rFonts w:ascii="Segoe UI" w:eastAsia="Times New Roman" w:hAnsi="Segoe UI" w:cs="Segoe UI"/>
          <w:b/>
          <w:bCs/>
          <w:color w:val="00003C"/>
          <w:kern w:val="0"/>
          <w:sz w:val="24"/>
          <w:szCs w:val="24"/>
          <w:lang w:val="fr-FR" w:eastAsia="en-GB"/>
          <w14:ligatures w14:val="none"/>
        </w:rPr>
        <w:br/>
        <w:t>en équipe</w:t>
      </w:r>
      <w:r w:rsidRPr="00F93CF4">
        <w:rPr>
          <w:rFonts w:ascii="Segoe UI" w:eastAsia="Times New Roman" w:hAnsi="Segoe UI" w:cs="Segoe UI"/>
          <w:b/>
          <w:bCs/>
          <w:color w:val="00003C"/>
          <w:kern w:val="0"/>
          <w:sz w:val="24"/>
          <w:szCs w:val="24"/>
          <w:lang w:val="fr-FR" w:eastAsia="en-GB"/>
          <w14:ligatures w14:val="none"/>
        </w:rPr>
        <w:br/>
      </w:r>
      <w:r w:rsidRPr="00F93CF4">
        <w:rPr>
          <w:rFonts w:ascii="Segoe UI" w:eastAsia="Times New Roman" w:hAnsi="Segoe UI" w:cs="Segoe UI"/>
          <w:color w:val="00003C"/>
          <w:kern w:val="0"/>
          <w:sz w:val="24"/>
          <w:szCs w:val="24"/>
          <w:lang w:val="fr-FR" w:eastAsia="en-GB"/>
          <w14:ligatures w14:val="none"/>
        </w:rPr>
        <w:br/>
        <w:t>-  préparation des fichiers pour l'impression full-page de publicités pour l’école HEC à Paris dans quinzaines journaux internationaux.</w:t>
      </w:r>
      <w:r w:rsidRPr="00F93CF4">
        <w:rPr>
          <w:rFonts w:ascii="Segoe UI" w:eastAsia="Times New Roman" w:hAnsi="Segoe UI" w:cs="Segoe UI"/>
          <w:color w:val="00003C"/>
          <w:kern w:val="0"/>
          <w:sz w:val="24"/>
          <w:szCs w:val="24"/>
          <w:lang w:val="fr-FR" w:eastAsia="en-GB"/>
          <w14:ligatures w14:val="none"/>
        </w:rPr>
        <w:br/>
        <w:t>- l’impression des 10000 exemplaires de dépliants pour LE CONSEIL SUPÉRIEUR DU NOTARIAT.</w:t>
      </w:r>
      <w:r w:rsidRPr="00F93CF4">
        <w:rPr>
          <w:rFonts w:ascii="Segoe UI" w:eastAsia="Times New Roman" w:hAnsi="Segoe UI" w:cs="Segoe UI"/>
          <w:color w:val="00003C"/>
          <w:kern w:val="0"/>
          <w:sz w:val="24"/>
          <w:szCs w:val="24"/>
          <w:lang w:val="fr-FR" w:eastAsia="en-GB"/>
          <w14:ligatures w14:val="none"/>
        </w:rPr>
        <w:br/>
      </w:r>
      <w:r w:rsidRPr="00F93CF4">
        <w:rPr>
          <w:rFonts w:ascii="Segoe UI" w:eastAsia="Times New Roman" w:hAnsi="Segoe UI" w:cs="Segoe UI"/>
          <w:color w:val="00003C"/>
          <w:kern w:val="0"/>
          <w:sz w:val="24"/>
          <w:szCs w:val="24"/>
          <w:lang w:val="fr-FR" w:eastAsia="en-GB"/>
          <w14:ligatures w14:val="none"/>
        </w:rPr>
        <w:br/>
      </w:r>
      <w:r w:rsidRPr="00F93CF4">
        <w:rPr>
          <w:rFonts w:ascii="Segoe UI" w:eastAsia="Times New Roman" w:hAnsi="Segoe UI" w:cs="Segoe UI"/>
          <w:color w:val="00003C"/>
          <w:kern w:val="0"/>
          <w:sz w:val="24"/>
          <w:szCs w:val="24"/>
          <w:lang w:val="fr-FR" w:eastAsia="en-GB"/>
          <w14:ligatures w14:val="none"/>
        </w:rPr>
        <w:br/>
        <w:t>- Maintenance et gestion de contenu des sites Web de société (CMS Wordpress, Drupal, Typo3, Prestashop etc.).</w:t>
      </w:r>
      <w:r w:rsidRPr="00F93CF4">
        <w:rPr>
          <w:rFonts w:ascii="Segoe UI" w:eastAsia="Times New Roman" w:hAnsi="Segoe UI" w:cs="Segoe UI"/>
          <w:color w:val="00003C"/>
          <w:kern w:val="0"/>
          <w:sz w:val="24"/>
          <w:szCs w:val="24"/>
          <w:lang w:val="fr-FR" w:eastAsia="en-GB"/>
          <w14:ligatures w14:val="none"/>
        </w:rPr>
        <w:br/>
      </w:r>
      <w:r w:rsidRPr="00F93CF4">
        <w:rPr>
          <w:rFonts w:ascii="Segoe UI" w:eastAsia="Times New Roman" w:hAnsi="Segoe UI" w:cs="Segoe UI"/>
          <w:color w:val="00003C"/>
          <w:kern w:val="0"/>
          <w:sz w:val="24"/>
          <w:szCs w:val="24"/>
          <w:lang w:val="fr-FR" w:eastAsia="en-GB"/>
          <w14:ligatures w14:val="none"/>
        </w:rPr>
        <w:br/>
      </w:r>
      <w:r w:rsidRPr="00F93CF4">
        <w:rPr>
          <w:rFonts w:ascii="Segoe UI" w:eastAsia="Times New Roman" w:hAnsi="Segoe UI" w:cs="Segoe UI"/>
          <w:color w:val="00003C"/>
          <w:kern w:val="0"/>
          <w:sz w:val="24"/>
          <w:szCs w:val="24"/>
          <w:lang w:val="fr-FR" w:eastAsia="en-GB"/>
          <w14:ligatures w14:val="none"/>
        </w:rPr>
        <w:br/>
        <w:t>- Création et productions des objets publicitaires en Chine pour Crédit Agricole.</w:t>
      </w:r>
      <w:r w:rsidRPr="00F93CF4">
        <w:rPr>
          <w:rFonts w:ascii="Segoe UI" w:eastAsia="Times New Roman" w:hAnsi="Segoe UI" w:cs="Segoe UI"/>
          <w:color w:val="00003C"/>
          <w:kern w:val="0"/>
          <w:sz w:val="24"/>
          <w:szCs w:val="24"/>
          <w:lang w:val="fr-FR" w:eastAsia="en-GB"/>
          <w14:ligatures w14:val="none"/>
        </w:rPr>
        <w:br/>
      </w:r>
      <w:r w:rsidRPr="00F93CF4">
        <w:rPr>
          <w:rFonts w:ascii="Segoe UI" w:eastAsia="Times New Roman" w:hAnsi="Segoe UI" w:cs="Segoe UI"/>
          <w:color w:val="00003C"/>
          <w:kern w:val="0"/>
          <w:sz w:val="24"/>
          <w:szCs w:val="24"/>
          <w:lang w:val="fr-FR" w:eastAsia="en-GB"/>
          <w14:ligatures w14:val="none"/>
        </w:rPr>
        <w:br/>
        <w:t>Création de bannières Flash pour une entreprise polonaise de télécommunications (PLUS.PL) campagnes gagnées : concept et production, 2008-2010</w:t>
      </w:r>
      <w:r w:rsidRPr="00F93CF4">
        <w:rPr>
          <w:rFonts w:ascii="Segoe UI" w:eastAsia="Times New Roman" w:hAnsi="Segoe UI" w:cs="Segoe UI"/>
          <w:color w:val="00003C"/>
          <w:kern w:val="0"/>
          <w:sz w:val="24"/>
          <w:szCs w:val="24"/>
          <w:lang w:val="fr-FR" w:eastAsia="en-GB"/>
          <w14:ligatures w14:val="none"/>
        </w:rPr>
        <w:br/>
      </w:r>
    </w:p>
    <w:p w14:paraId="14F0386A" w14:textId="77777777" w:rsidR="00F93CF4" w:rsidRDefault="00F93CF4">
      <w:pPr>
        <w:rPr>
          <w:rFonts w:ascii="Segoe UI" w:hAnsi="Segoe UI" w:cs="Segoe UI"/>
          <w:color w:val="00003C"/>
          <w:shd w:val="clear" w:color="auto" w:fill="FFFFFF"/>
          <w:lang w:val="fr-FR"/>
        </w:rPr>
      </w:pPr>
    </w:p>
    <w:p w14:paraId="43BAF8D3" w14:textId="77777777" w:rsidR="00F93CF4" w:rsidRDefault="00F93CF4">
      <w:pPr>
        <w:rPr>
          <w:rFonts w:ascii="Segoe UI" w:hAnsi="Segoe UI" w:cs="Segoe UI"/>
          <w:color w:val="00003C"/>
          <w:shd w:val="clear" w:color="auto" w:fill="FFFFFF"/>
          <w:lang w:val="fr-FR"/>
        </w:rPr>
      </w:pPr>
    </w:p>
    <w:p w14:paraId="51D110E5" w14:textId="77777777" w:rsidR="00F93CF4" w:rsidRDefault="00F93CF4">
      <w:pPr>
        <w:rPr>
          <w:rFonts w:ascii="Segoe UI" w:hAnsi="Segoe UI" w:cs="Segoe UI"/>
          <w:color w:val="00003C"/>
          <w:shd w:val="clear" w:color="auto" w:fill="FFFFFF"/>
          <w:lang w:val="fr-FR"/>
        </w:rPr>
      </w:pPr>
    </w:p>
    <w:p w14:paraId="0279A8B8" w14:textId="77777777" w:rsidR="00F93CF4" w:rsidRDefault="00F93CF4">
      <w:pPr>
        <w:rPr>
          <w:rFonts w:ascii="Segoe UI" w:hAnsi="Segoe UI" w:cs="Segoe UI"/>
          <w:color w:val="00003C"/>
          <w:shd w:val="clear" w:color="auto" w:fill="FFFFFF"/>
          <w:lang w:val="fr-FR"/>
        </w:rPr>
      </w:pPr>
    </w:p>
    <w:p w14:paraId="0D77B3CB" w14:textId="77777777" w:rsidR="00F93CF4" w:rsidRDefault="00F93CF4">
      <w:pPr>
        <w:rPr>
          <w:rFonts w:ascii="Segoe UI" w:hAnsi="Segoe UI" w:cs="Segoe UI"/>
          <w:color w:val="00003C"/>
          <w:shd w:val="clear" w:color="auto" w:fill="FFFFFF"/>
          <w:lang w:val="fr-FR"/>
        </w:rPr>
      </w:pPr>
    </w:p>
    <w:p w14:paraId="18E77DC6" w14:textId="104A4CF9" w:rsidR="003665ED" w:rsidRPr="00F93CF4" w:rsidRDefault="00F93CF4">
      <w:pPr>
        <w:rPr>
          <w:lang w:val="fr-FR"/>
        </w:rPr>
      </w:pPr>
      <w:r w:rsidRPr="00F93CF4">
        <w:rPr>
          <w:rFonts w:ascii="Segoe UI" w:hAnsi="Segoe UI" w:cs="Segoe UI"/>
          <w:color w:val="00003C"/>
          <w:shd w:val="clear" w:color="auto" w:fill="FFFFFF"/>
          <w:lang w:val="fr-FR"/>
        </w:rPr>
        <w:t>emailing mensuel HTML avec Sarbacane - 5K destinateurs, 2014</w:t>
      </w:r>
      <w:r w:rsidRPr="00F93CF4">
        <w:rPr>
          <w:rFonts w:ascii="Segoe UI" w:hAnsi="Segoe UI" w:cs="Segoe UI"/>
          <w:color w:val="00003C"/>
          <w:lang w:val="fr-FR"/>
        </w:rPr>
        <w:br/>
      </w:r>
      <w:r w:rsidRPr="00F93CF4">
        <w:rPr>
          <w:rFonts w:ascii="Segoe UI" w:hAnsi="Segoe UI" w:cs="Segoe UI"/>
          <w:color w:val="00003C"/>
          <w:shd w:val="clear" w:color="auto" w:fill="FFFFFF"/>
          <w:lang w:val="fr-FR"/>
        </w:rPr>
        <w:t>Communication web (flash, gif animé + aftereffect)</w:t>
      </w:r>
      <w:r w:rsidRPr="00F93CF4">
        <w:rPr>
          <w:rFonts w:ascii="Segoe UI" w:hAnsi="Segoe UI" w:cs="Segoe UI"/>
          <w:color w:val="00003C"/>
          <w:lang w:val="fr-FR"/>
        </w:rPr>
        <w:br/>
      </w:r>
      <w:r w:rsidRPr="00F93CF4">
        <w:rPr>
          <w:rFonts w:ascii="Segoe UI" w:hAnsi="Segoe UI" w:cs="Segoe UI"/>
          <w:color w:val="00003C"/>
          <w:lang w:val="fr-FR"/>
        </w:rPr>
        <w:br/>
      </w:r>
      <w:r w:rsidRPr="00F93CF4">
        <w:rPr>
          <w:rFonts w:ascii="Segoe UI" w:hAnsi="Segoe UI" w:cs="Segoe UI"/>
          <w:color w:val="00003C"/>
          <w:shd w:val="clear" w:color="auto" w:fill="FFFFFF"/>
          <w:lang w:val="fr-FR"/>
        </w:rPr>
        <w:t>Création d’Identite visuel + communication : (Logo, Carte de visite, Publicité,</w:t>
      </w:r>
      <w:r w:rsidRPr="00F93CF4">
        <w:rPr>
          <w:rFonts w:ascii="Segoe UI" w:hAnsi="Segoe UI" w:cs="Segoe UI"/>
          <w:color w:val="00003C"/>
          <w:lang w:val="fr-FR"/>
        </w:rPr>
        <w:br/>
      </w:r>
      <w:r w:rsidRPr="00F93CF4">
        <w:rPr>
          <w:rFonts w:ascii="Segoe UI" w:hAnsi="Segoe UI" w:cs="Segoe UI"/>
          <w:color w:val="00003C"/>
          <w:shd w:val="clear" w:color="auto" w:fill="FFFFFF"/>
          <w:lang w:val="fr-FR"/>
        </w:rPr>
        <w:t>Newsletter, Site web vitrines+ Référencement + Adwords pour une bureau d'architect Archinauci, l'ecole de musique MuzyczneABC, Un developeur constructeur d'imeuble fdhabitation Ronson, et un site pour la paroise polonais a Belleville,  2014-2015</w:t>
      </w:r>
      <w:r w:rsidRPr="00F93CF4">
        <w:rPr>
          <w:rFonts w:ascii="Segoe UI" w:hAnsi="Segoe UI" w:cs="Segoe UI"/>
          <w:color w:val="00003C"/>
          <w:lang w:val="fr-FR"/>
        </w:rPr>
        <w:br/>
      </w:r>
      <w:r w:rsidRPr="00F93CF4">
        <w:rPr>
          <w:rFonts w:ascii="Segoe UI" w:hAnsi="Segoe UI" w:cs="Segoe UI"/>
          <w:color w:val="00003C"/>
          <w:lang w:val="fr-FR"/>
        </w:rPr>
        <w:br/>
      </w:r>
      <w:r w:rsidRPr="00F93CF4">
        <w:rPr>
          <w:rFonts w:ascii="Segoe UI" w:hAnsi="Segoe UI" w:cs="Segoe UI"/>
          <w:color w:val="00003C"/>
          <w:shd w:val="clear" w:color="auto" w:fill="FFFFFF"/>
          <w:lang w:val="fr-FR"/>
        </w:rPr>
        <w:t>Formation effectuée le 6 avril 2012 chez KMStudio, Lodz, Pologne, sur le référencement de sites web - SEO - cours/formation d'optimisation et de positionnement de sites internet.</w:t>
      </w:r>
      <w:r w:rsidRPr="00F93CF4">
        <w:rPr>
          <w:rFonts w:ascii="Segoe UI" w:hAnsi="Segoe UI" w:cs="Segoe UI"/>
          <w:color w:val="00003C"/>
          <w:lang w:val="fr-FR"/>
        </w:rPr>
        <w:br/>
      </w:r>
      <w:r w:rsidRPr="00F93CF4">
        <w:rPr>
          <w:rFonts w:ascii="Segoe UI" w:hAnsi="Segoe UI" w:cs="Segoe UI"/>
          <w:color w:val="00003C"/>
          <w:lang w:val="fr-FR"/>
        </w:rPr>
        <w:br/>
      </w:r>
      <w:r w:rsidRPr="00F93CF4">
        <w:rPr>
          <w:rFonts w:ascii="Segoe UI" w:hAnsi="Segoe UI" w:cs="Segoe UI"/>
          <w:color w:val="00003C"/>
          <w:shd w:val="clear" w:color="auto" w:fill="FFFFFF"/>
          <w:lang w:val="fr-FR"/>
        </w:rPr>
        <w:t>Dans les nombreuse agences de publicite j'ai travaille les visules souvent selon les chartes graphique pour des clients bien connu comme Microsoft Xbox, Palmolive, Douglas,</w:t>
      </w:r>
      <w:r w:rsidRPr="00F93CF4">
        <w:rPr>
          <w:rFonts w:ascii="Segoe UI" w:hAnsi="Segoe UI" w:cs="Segoe UI"/>
          <w:color w:val="00003C"/>
          <w:lang w:val="fr-FR"/>
        </w:rPr>
        <w:br/>
      </w:r>
      <w:r w:rsidRPr="00F93CF4">
        <w:rPr>
          <w:rFonts w:ascii="Segoe UI" w:hAnsi="Segoe UI" w:cs="Segoe UI"/>
          <w:color w:val="00003C"/>
          <w:shd w:val="clear" w:color="auto" w:fill="FFFFFF"/>
          <w:lang w:val="fr-FR"/>
        </w:rPr>
        <w:t>Mercedes-Benz, Rossmann, Colgate, Vademecum, Zott, Nestle, Ronson,</w:t>
      </w:r>
      <w:r w:rsidRPr="00F93CF4">
        <w:rPr>
          <w:rFonts w:ascii="Segoe UI" w:hAnsi="Segoe UI" w:cs="Segoe UI"/>
          <w:color w:val="00003C"/>
          <w:lang w:val="fr-FR"/>
        </w:rPr>
        <w:br/>
      </w:r>
      <w:r w:rsidRPr="00F93CF4">
        <w:rPr>
          <w:rFonts w:ascii="Segoe UI" w:hAnsi="Segoe UI" w:cs="Segoe UI"/>
          <w:color w:val="00003C"/>
          <w:shd w:val="clear" w:color="auto" w:fill="FFFFFF"/>
          <w:lang w:val="fr-FR"/>
        </w:rPr>
        <w:t>Invest Bud, Zywiec, Empik, 2011-2013</w:t>
      </w:r>
      <w:r w:rsidRPr="00F93CF4">
        <w:rPr>
          <w:rFonts w:ascii="Segoe UI" w:hAnsi="Segoe UI" w:cs="Segoe UI"/>
          <w:color w:val="00003C"/>
          <w:lang w:val="fr-FR"/>
        </w:rPr>
        <w:br/>
      </w:r>
      <w:r w:rsidRPr="00F93CF4">
        <w:rPr>
          <w:rFonts w:ascii="Segoe UI" w:hAnsi="Segoe UI" w:cs="Segoe UI"/>
          <w:color w:val="00003C"/>
          <w:lang w:val="fr-FR"/>
        </w:rPr>
        <w:br/>
      </w:r>
      <w:r w:rsidRPr="00F93CF4">
        <w:rPr>
          <w:rFonts w:ascii="Segoe UI" w:hAnsi="Segoe UI" w:cs="Segoe UI"/>
          <w:color w:val="00003C"/>
          <w:shd w:val="clear" w:color="auto" w:fill="FFFFFF"/>
          <w:lang w:val="fr-FR"/>
        </w:rPr>
        <w:lastRenderedPageBreak/>
        <w:t>maintenance et administration de sites web des societe commes les agence de publicite pour qui j'ai travaille en Pologne, fait avec nombreuses CMS comme Wordpress,· Joomla,· Drupal,· Typo3,· Flash, PHP, CakePHP, MySQL , 2008-2010</w:t>
      </w:r>
      <w:r w:rsidRPr="00F93CF4">
        <w:rPr>
          <w:rFonts w:ascii="Segoe UI" w:hAnsi="Segoe UI" w:cs="Segoe UI"/>
          <w:color w:val="00003C"/>
          <w:lang w:val="fr-FR"/>
        </w:rPr>
        <w:br/>
      </w:r>
      <w:r w:rsidRPr="00F93CF4">
        <w:rPr>
          <w:rFonts w:ascii="Segoe UI" w:hAnsi="Segoe UI" w:cs="Segoe UI"/>
          <w:color w:val="00003C"/>
          <w:lang w:val="fr-FR"/>
        </w:rPr>
        <w:br/>
      </w:r>
      <w:r w:rsidRPr="00F93CF4">
        <w:rPr>
          <w:rFonts w:ascii="Segoe UI" w:hAnsi="Segoe UI" w:cs="Segoe UI"/>
          <w:color w:val="00003C"/>
          <w:shd w:val="clear" w:color="auto" w:fill="FFFFFF"/>
          <w:lang w:val="fr-FR"/>
        </w:rPr>
        <w:t>Formation suivie le 9 décembre 2009 chez AEC Design Sp.zoo, a Varsovie, Pologne, portant sur Autodesk 3ds MAX - Niveau 1, un logiciel de création de visualisations 3D pour l'architecture.</w:t>
      </w:r>
    </w:p>
    <w:sectPr w:rsidR="003665ED" w:rsidRPr="00F93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F4"/>
    <w:rsid w:val="003665ED"/>
    <w:rsid w:val="005E35DA"/>
    <w:rsid w:val="00F93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3BFF"/>
  <w15:chartTrackingRefBased/>
  <w15:docId w15:val="{43ACA043-9E69-4264-9AF5-A99A0099D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3C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5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BODAL</dc:creator>
  <cp:keywords/>
  <dc:description/>
  <cp:lastModifiedBy>Jacek BODAL</cp:lastModifiedBy>
  <cp:revision>1</cp:revision>
  <dcterms:created xsi:type="dcterms:W3CDTF">2023-11-10T21:40:00Z</dcterms:created>
  <dcterms:modified xsi:type="dcterms:W3CDTF">2023-11-10T21:41:00Z</dcterms:modified>
</cp:coreProperties>
</file>