
<file path=[Content_Types].xml><?xml version="1.0" encoding="utf-8"?>
<Types xmlns="http://schemas.openxmlformats.org/package/2006/content-types">
  <Default Extension="xml" ContentType="application/vnd.openxmlformats-officedocument.extended-properties+xml"/>
  <Default Extension="png" ContentType="image/png"/>
  <Default Extension="jpg" ContentType="image/jpeg"/>
  <Default Extension="rels" ContentType="application/vnd.openxmlformats-package.relationships+xml"/>
  <Override PartName="/docProps/core.xml" ContentType="application/vnd.openxmlformats-package.core-properties+xml"/>
  <Override PartName="/word/document2.xml" ContentType="application/vnd.openxmlformats-officedocument.wordprocessingml.document.main+xml"/>
  <Override PartName="/word/footnotes.xml" ContentType="application/vnd.openxmlformats-officedocument.wordprocessingml.footnotes+xml"/>
  <Override PartName="/word/footer211.xml" ContentType="application/vnd.openxmlformats-officedocument.wordprocessingml.footer+xml"/>
  <Override PartName="/customXml/item3.xml" ContentType="application/xml"/>
  <Override PartName="/customXml/itemProps311.xml" ContentType="application/vnd.openxmlformats-officedocument.customXmlProperties+xml"/>
  <Override PartName="/word/webSettings.xml" ContentType="application/vnd.openxmlformats-officedocument.wordprocessingml.webSettings+xml"/>
  <Override PartName="/word/footer122.xml" ContentType="application/vnd.openxmlformats-officedocument.wordprocessingml.footer+xml"/>
  <Override PartName="/word/theme/theme111.xml" ContentType="application/vnd.openxmlformats-officedocument.theme+xml"/>
  <Override PartName="/customXml/item222.xml" ContentType="application/xml"/>
  <Override PartName="/customXml/itemProps222.xml" ContentType="application/vnd.openxmlformats-officedocument.customXmlProperties+xml"/>
  <Override PartName="/word/fontTable.xml" ContentType="application/vnd.openxmlformats-officedocument.wordprocessingml.fontTable+xml"/>
  <Override PartName="/customXml/item133.xml" ContentType="application/xml"/>
  <Override PartName="/customXml/itemProps133.xml" ContentType="application/vnd.openxmlformats-officedocument.customXmlProperties+xml"/>
  <Override PartName="/word/settings.xml" ContentType="application/vnd.openxmlformats-officedocument.wordprocessingml.settings+xml"/>
  <Override PartName="/word/header211.xml" ContentType="application/vnd.openxmlformats-officedocument.wordprocessingml.header+xml"/>
  <Override PartName="/word/styles.xml" ContentType="application/vnd.openxmlformats-officedocument.wordprocessingml.styles+xml"/>
  <Override PartName="/word/footer333.xml" ContentType="application/vnd.openxmlformats-officedocument.wordprocessingml.footer+xml"/>
  <Override PartName="/word/header12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header333.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openxmlformats.org/officeDocument/2006/relationships/custom-properties" Target="/docProps/custom.xml" Id="rId4" /></Relationships>
</file>

<file path=word/document2.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289" w:rsidRDefault="001D6289" w14:paraId="21BAC73B" w14:textId="77777777">
      <w:pPr>
        <w:rPr>
          <w:rFonts w:ascii="Orator Std" w:hAnsi="Orator Std" w:eastAsiaTheme="minorEastAsia"/>
          <w:b/>
          <w:color w:val="B41F22"/>
          <w:sz w:val="28"/>
          <w:szCs w:val="28"/>
          <w:lang w:eastAsia="fr-FR"/>
        </w:rPr>
      </w:pPr>
    </w:p>
    <w:sectPr w:rsidR="001D6289" w:rsidSect="00547D2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227" w:footer="170" w:gutter="0"/>
      <w:cols w:space="708"/>
      <w:titlePg/>
      <w:docGrid w:linePitch="360"/>
    </w:sectPr>
    <w:p/>
    <w:tbl>
      <w:tblPr>
        <w:tblW w:w="5000" w:type="pct"/>
      </w:tblPr>
      <w:tr>
        <w:tc>
          <w:tcPr>
            <w:tcW w:w="10" w:type="pct"/>
            <w:tcMar>
              <w:top w:w="0" w:type="dxa"/>
              <w:left w:w="600" w:type="dxa"/>
              <w:bottom w:w="0" w:type="dxa"/>
              <w:right w:w="100" w:type="dxa"/>
            </w:tcMar>
            <w:vAlign w:val="center"/>
          </w:tcPr>
          <w:p>
            <w:r>
              <w:drawing>
                <wp:inline distT="0" distB="0" distL="0" distR="0" wp14:editId="50D07946">
                  <wp:extent cx="142875" cy="14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6405846841754cfd" cstate="print">
                            <a:extLst>
                              <a:ext uri="{28A0092B-C50C-407E-A947-70E740481C1C}"/>
                            </a:extLst>
                          </a:blip>
                          <a:stretch>
                            <a:fillRect/>
                          </a:stretch>
                        </pic:blipFill>
                        <pic:spPr>
                          <a:xfrm>
                            <a:off x="0" y="0"/>
                            <a:ext cx="142875" cy="142875"/>
                          </a:xfrm>
                          <a:prstGeom prst="rect">
                            <a:avLst/>
                          </a:prstGeom>
                        </pic:spPr>
                      </pic:pic>
                    </a:graphicData>
                  </a:graphic>
                </wp:inline>
              </w:drawing>
            </w:r>
          </w:p>
        </w:tc>
        <w:tc>
          <w:tcPr>
            <w:tcW w:w="90" w:type="pct"/>
            <w:tcMar>
              <w:top w:w="0" w:type="dxa"/>
              <w:left w:w="0" w:type="dxa"/>
              <w:bottom w:w="0" w:type="dxa"/>
              <w:right w:w="4000" w:type="dxa"/>
            </w:tcMar>
            <w:vAlign w:val="center"/>
          </w:tcPr>
          <w:p>
            <w:pPr>
              <w:jc w:val="left"/>
            </w:pPr>
            <w:r>
              <w:rPr>
                <w:rFonts w:ascii="Orator Std" w:hAnsi="Orator Std"/>
                <w:b/>
                <w:color w:val="4C4B4A"/>
                <w:sz w:val="28"/>
              </w:rPr>
              <w:t>DIPLOMES</w:t>
            </w:r>
          </w:p>
        </w:tc>
      </w:tr>
      <w:tr>
        <w:trPr>
          <w:cantSplit w:val="on"/>
        </w:trPr>
        <w:tc>
          <w:p/>
        </w:tc>
        <w:tc>
          <w:tbl>
            <w:tblPr>
              <w:tblW w:w="5000" w:type="pct"/>
            </w:tblPr>
            <w:tr>
              <w:tc>
                <w:tcPr>
                  <w:tcW w:w="500" w:type="pct"/>
                  <w:tcMar>
                    <w:top w:w="0" w:type="dxa"/>
                    <w:left w:w="1000" w:type="dxa"/>
                    <w:bottom w:w="50" w:type="dxa"/>
                    <w:right w:w="0" w:type="dxa"/>
                  </w:tcMar>
                  <w:vAlign w:val="top"/>
                </w:tcPr>
                <w:p>
                  <w:pPr>
                    <w:jc w:val="right"/>
                  </w:pPr>
                  <w:r>
                    <w:rPr>
                      <w:rFonts w:ascii="Arial Narrow" w:hAnsi="Arial Narrow"/>
                      <w:b/>
                      <w:color w:val="000000"/>
                      <w:sz w:val="24"/>
                    </w:rPr>
                    <w:t>2017</w:t>
                  </w:r>
                </w:p>
              </w:tc>
              <w:tc>
                <w:tcPr>
                  <w:tcW w:w="4500" w:type="pct"/>
                  <w:tcMar>
                    <w:top w:w="0" w:type="dxa"/>
                    <w:left w:w="500" w:type="dxa"/>
                    <w:bottom w:w="50" w:type="dxa"/>
                    <w:right w:w="0" w:type="dxa"/>
                  </w:tcMar>
                  <w:vAlign w:val="top"/>
                </w:tcPr>
                <w:p>
                  <w:pPr>
                    <w:jc w:val="left"/>
                  </w:pPr>
                  <w:r>
                    <w:rPr>
                      <w:rFonts w:ascii="Arial Narrow" w:hAnsi="Arial Narrow"/>
                      <w:color w:val="000000"/>
                      <w:sz w:val="24"/>
                    </w:rPr>
                    <w:t>INGESUP - YNOV - MASTÈRE INFORMATIQUE ET SYSTÈMES D'INFORMATION</w:t>
                  </w:r>
                </w:p>
              </w:tc>
            </w:tr>
            <w:tr>
              <w:tc>
                <w:tcPr>
                  <w:tcW w:w="500" w:type="pct"/>
                  <w:tcMar>
                    <w:top w:w="0" w:type="dxa"/>
                    <w:left w:w="1000" w:type="dxa"/>
                    <w:bottom w:w="50" w:type="dxa"/>
                    <w:right w:w="0" w:type="dxa"/>
                  </w:tcMar>
                  <w:vAlign w:val="top"/>
                </w:tcPr>
                <w:p>
                  <w:pPr>
                    <w:jc w:val="right"/>
                  </w:pPr>
                  <w:r>
                    <w:rPr>
                      <w:rFonts w:ascii="Arial Narrow" w:hAnsi="Arial Narrow"/>
                      <w:b/>
                      <w:color w:val="000000"/>
                      <w:sz w:val="24"/>
                    </w:rPr>
                    <w:t>2015</w:t>
                  </w:r>
                </w:p>
              </w:tc>
              <w:tc>
                <w:tcPr>
                  <w:tcW w:w="4500" w:type="pct"/>
                  <w:tcMar>
                    <w:top w:w="0" w:type="dxa"/>
                    <w:left w:w="500" w:type="dxa"/>
                    <w:bottom w:w="50" w:type="dxa"/>
                    <w:right w:w="0" w:type="dxa"/>
                  </w:tcMar>
                  <w:vAlign w:val="top"/>
                </w:tcPr>
                <w:p>
                  <w:pPr>
                    <w:jc w:val="left"/>
                  </w:pPr>
                  <w:r>
                    <w:rPr>
                      <w:rFonts w:ascii="Arial Narrow" w:hAnsi="Arial Narrow"/>
                      <w:color w:val="000000"/>
                      <w:sz w:val="24"/>
                    </w:rPr>
                    <w:t>UPEC PARIS 12 - LICENCE MIAGE</w:t>
                  </w:r>
                </w:p>
              </w:tc>
            </w:tr>
            <w:tr>
              <w:tc>
                <w:tcPr>
                  <w:tcW w:w="500" w:type="pct"/>
                  <w:tcMar>
                    <w:top w:w="0" w:type="dxa"/>
                    <w:left w:w="1000" w:type="dxa"/>
                    <w:bottom w:w="50" w:type="dxa"/>
                    <w:right w:w="0" w:type="dxa"/>
                  </w:tcMar>
                  <w:vAlign w:val="top"/>
                </w:tcPr>
                <w:p>
                  <w:pPr>
                    <w:jc w:val="right"/>
                  </w:pPr>
                  <w:r>
                    <w:rPr>
                      <w:rFonts w:ascii="Arial Narrow" w:hAnsi="Arial Narrow"/>
                      <w:b/>
                      <w:color w:val="000000"/>
                      <w:sz w:val="24"/>
                    </w:rPr>
                    <w:t>2014</w:t>
                  </w:r>
                </w:p>
              </w:tc>
              <w:tc>
                <w:tcPr>
                  <w:tcW w:w="4500" w:type="pct"/>
                  <w:tcMar>
                    <w:top w:w="0" w:type="dxa"/>
                    <w:left w:w="500" w:type="dxa"/>
                    <w:bottom w:w="50" w:type="dxa"/>
                    <w:right w:w="0" w:type="dxa"/>
                  </w:tcMar>
                  <w:vAlign w:val="top"/>
                </w:tcPr>
                <w:p>
                  <w:pPr>
                    <w:jc w:val="left"/>
                  </w:pPr>
                  <w:r>
                    <w:rPr>
                      <w:rFonts w:ascii="Arial Narrow" w:hAnsi="Arial Narrow"/>
                      <w:color w:val="000000"/>
                      <w:sz w:val="24"/>
                    </w:rPr>
                    <w:t>LYCÉE JEAN ROSTAND - CHANTILLY - BTS SIO</w:t>
                  </w:r>
                </w:p>
              </w:tc>
            </w:tr>
          </w:tbl>
          <w:p/>
        </w:tc>
      </w:tr>
    </w:tbl>
    <w:p/>
    <w:tbl>
      <w:tblPr>
        <w:tblW w:w="5000" w:type="pct"/>
      </w:tblPr>
      <w:tr>
        <w:tc>
          <w:tcPr>
            <w:tcW w:w="10" w:type="pct"/>
            <w:tcMar>
              <w:top w:w="0" w:type="dxa"/>
              <w:left w:w="600" w:type="dxa"/>
              <w:bottom w:w="0" w:type="dxa"/>
              <w:right w:w="100" w:type="dxa"/>
            </w:tcMar>
            <w:vAlign w:val="center"/>
          </w:tcPr>
          <w:p>
            <w:r>
              <w:drawing>
                <wp:inline distT="0" distB="0" distL="0" distR="0" wp14:editId="50D07946">
                  <wp:extent cx="142875" cy="14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6405846841754cfd" cstate="print">
                            <a:extLst>
                              <a:ext uri="{28A0092B-C50C-407E-A947-70E740481C1C}"/>
                            </a:extLst>
                          </a:blip>
                          <a:stretch>
                            <a:fillRect/>
                          </a:stretch>
                        </pic:blipFill>
                        <pic:spPr>
                          <a:xfrm>
                            <a:off x="0" y="0"/>
                            <a:ext cx="142875" cy="142875"/>
                          </a:xfrm>
                          <a:prstGeom prst="rect">
                            <a:avLst/>
                          </a:prstGeom>
                        </pic:spPr>
                      </pic:pic>
                    </a:graphicData>
                  </a:graphic>
                </wp:inline>
              </w:drawing>
            </w:r>
          </w:p>
        </w:tc>
        <w:tc>
          <w:tcPr>
            <w:tcW w:w="90" w:type="pct"/>
            <w:tcMar>
              <w:top w:w="0" w:type="dxa"/>
              <w:left w:w="0" w:type="dxa"/>
              <w:bottom w:w="0" w:type="dxa"/>
              <w:right w:w="4000" w:type="dxa"/>
            </w:tcMar>
            <w:vAlign w:val="center"/>
          </w:tcPr>
          <w:p>
            <w:pPr>
              <w:jc w:val="left"/>
            </w:pPr>
            <w:r>
              <w:rPr>
                <w:rFonts w:ascii="Orator Std" w:hAnsi="Orator Std"/>
                <w:b/>
                <w:color w:val="4C4B4A"/>
                <w:sz w:val="28"/>
              </w:rPr>
              <w:t>CONNAISSANCES TECHNIQUES</w:t>
            </w:r>
          </w:p>
        </w:tc>
      </w:tr>
      <w:tr>
        <w:trPr>
          <w:cantSplit w:val="on"/>
        </w:trPr>
        <w:tc>
          <w:p/>
        </w:tc>
        <w:tc>
          <w:tbl>
            <w:tblPr>
              <w:tblpPr w:tblpXSpec="left"/>
              <w:tblW w:w="100" w:type="auto"/>
              <w:tblInd w:w="-605" w:type="dxa"/>
            </w:tblPr>
            <w:tr>
              <w:tc>
                <w:tcPr>
                  <w:tcW w:w="1080" w:type="pct"/>
                  <w:tcMar>
                    <w:top w:w="0" w:type="dxa"/>
                    <w:left w:w="300" w:type="dxa"/>
                    <w:bottom w:w="50" w:type="dxa"/>
                    <w:right w:w="0" w:type="dxa"/>
                  </w:tcMar>
                  <w:vAlign w:val="top"/>
                </w:tcPr>
                <w:p>
                  <w:pPr>
                    <w:jc w:val="right"/>
                  </w:pPr>
                  <w:r>
                    <w:rPr>
                      <w:rFonts w:ascii="Arial Narrow" w:hAnsi="Arial Narrow"/>
                      <w:b/>
                      <w:color w:val="000000"/>
                      <w:sz w:val="24"/>
                    </w:rPr>
                    <w:t>Langages maîtrisés</w:t>
                  </w:r>
                </w:p>
              </w:tc>
              <w:tc>
                <w:tcPr>
                  <w:tcW w:w="3900" w:type="pct"/>
                  <w:tcMar>
                    <w:top w:w="0" w:type="dxa"/>
                    <w:left w:w="500" w:type="dxa"/>
                    <w:bottom w:w="50" w:type="dxa"/>
                    <w:right w:w="0" w:type="dxa"/>
                  </w:tcMar>
                  <w:vAlign w:val="top"/>
                </w:tcPr>
                <w:p>
                  <w:pPr>
                    <w:jc w:val="left"/>
                  </w:pPr>
                  <w:r>
                    <w:rPr>
                      <w:rFonts w:ascii="Arial Narrow" w:hAnsi="Arial Narrow"/>
                      <w:color w:val="000000"/>
                      <w:sz w:val="24"/>
                    </w:rPr>
                    <w:t>C#</w:t>
                  </w:r>
                  <w:r>
                    <w:rPr>
                      <w:rFonts w:ascii="Arial Narrow" w:hAnsi="Arial Narrow"/>
                      <w:color w:val="000000"/>
                      <w:sz w:val="24"/>
                    </w:rPr>
                    <w:t xml:space="preserve">, </w:t>
                  </w:r>
                  <w:r>
                    <w:rPr>
                      <w:rFonts w:ascii="Arial Narrow" w:hAnsi="Arial Narrow"/>
                      <w:color w:val="000000"/>
                      <w:sz w:val="24"/>
                    </w:rPr>
                    <w:t>VB.NET</w:t>
                  </w:r>
                  <w:r>
                    <w:rPr>
                      <w:rFonts w:ascii="Arial Narrow" w:hAnsi="Arial Narrow"/>
                      <w:color w:val="000000"/>
                      <w:sz w:val="24"/>
                    </w:rPr>
                    <w:t xml:space="preserve">, </w:t>
                  </w:r>
                  <w:r>
                    <w:rPr>
                      <w:rFonts w:ascii="Arial Narrow" w:hAnsi="Arial Narrow"/>
                      <w:color w:val="000000"/>
                      <w:sz w:val="24"/>
                    </w:rPr>
                    <w:t>TYPESCRIPT</w:t>
                  </w:r>
                  <w:r>
                    <w:rPr>
                      <w:rFonts w:ascii="Arial Narrow" w:hAnsi="Arial Narrow"/>
                      <w:color w:val="000000"/>
                      <w:sz w:val="24"/>
                    </w:rPr>
                    <w:t xml:space="preserve">, </w:t>
                  </w:r>
                  <w:r>
                    <w:rPr>
                      <w:rFonts w:ascii="Arial Narrow" w:hAnsi="Arial Narrow"/>
                      <w:color w:val="000000"/>
                      <w:sz w:val="24"/>
                    </w:rPr>
                    <w:t>JAVASCRIPT</w:t>
                  </w:r>
                  <w:r>
                    <w:rPr>
                      <w:rFonts w:ascii="Arial Narrow" w:hAnsi="Arial Narrow"/>
                      <w:color w:val="000000"/>
                      <w:sz w:val="24"/>
                    </w:rPr>
                    <w:t xml:space="preserve">, </w:t>
                  </w:r>
                  <w:r>
                    <w:rPr>
                      <w:rFonts w:ascii="Arial Narrow" w:hAnsi="Arial Narrow"/>
                      <w:color w:val="000000"/>
                      <w:sz w:val="24"/>
                    </w:rPr>
                    <w:t>HTML 5</w:t>
                  </w:r>
                  <w:r>
                    <w:rPr>
                      <w:rFonts w:ascii="Arial Narrow" w:hAnsi="Arial Narrow"/>
                      <w:color w:val="000000"/>
                      <w:sz w:val="24"/>
                    </w:rPr>
                    <w:t xml:space="preserve">, </w:t>
                  </w:r>
                  <w:r>
                    <w:rPr>
                      <w:rFonts w:ascii="Arial Narrow" w:hAnsi="Arial Narrow"/>
                      <w:color w:val="000000"/>
                      <w:sz w:val="24"/>
                    </w:rPr>
                    <w:t>CSS 3</w:t>
                  </w:r>
                  <w:r>
                    <w:rPr>
                      <w:rFonts w:ascii="Arial Narrow" w:hAnsi="Arial Narrow"/>
                      <w:color w:val="000000"/>
                      <w:sz w:val="24"/>
                    </w:rPr>
                    <w:t xml:space="preserve">, </w:t>
                  </w:r>
                  <w:r>
                    <w:rPr>
                      <w:rFonts w:ascii="Arial Narrow" w:hAnsi="Arial Narrow"/>
                      <w:color w:val="000000"/>
                      <w:sz w:val="24"/>
                    </w:rPr>
                    <w:t>TRANSACT-SQL</w:t>
                  </w:r>
                  <w:r>
                    <w:rPr>
                      <w:rFonts w:ascii="Arial Narrow" w:hAnsi="Arial Narrow"/>
                      <w:color w:val="000000"/>
                      <w:sz w:val="24"/>
                    </w:rPr>
                    <w:t xml:space="preserve">, </w:t>
                  </w:r>
                  <w:r>
                    <w:rPr>
                      <w:rFonts w:ascii="Arial Narrow" w:hAnsi="Arial Narrow"/>
                      <w:color w:val="000000"/>
                      <w:sz w:val="24"/>
                    </w:rPr>
                    <w:t>XAML</w:t>
                  </w:r>
                  <w:r>
                    <w:rPr>
                      <w:rFonts w:ascii="Arial Narrow" w:hAnsi="Arial Narrow"/>
                      <w:color w:val="000000"/>
                      <w:sz w:val="24"/>
                    </w:rPr>
                    <w:t xml:space="preserve">, </w:t>
                  </w:r>
                  <w:r>
                    <w:rPr>
                      <w:rFonts w:ascii="Arial Narrow" w:hAnsi="Arial Narrow"/>
                      <w:color w:val="000000"/>
                      <w:sz w:val="24"/>
                    </w:rPr>
                    <w:t>YAML</w:t>
                  </w:r>
                  <w:r>
                    <w:rPr>
                      <w:rFonts w:ascii="Arial Narrow" w:hAnsi="Arial Narrow"/>
                      <w:color w:val="000000"/>
                      <w:sz w:val="24"/>
                    </w:rPr>
                    <w:t xml:space="preserve">, </w:t>
                  </w:r>
                  <w:r>
                    <w:rPr>
                      <w:rFonts w:ascii="Arial Narrow" w:hAnsi="Arial Narrow"/>
                      <w:color w:val="000000"/>
                      <w:sz w:val="24"/>
                    </w:rPr>
                    <w:t>JSON</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Frameworks</w:t>
                  </w:r>
                </w:p>
              </w:tc>
              <w:tc>
                <w:tcPr>
                  <w:tcW w:w="3900" w:type="pct"/>
                  <w:tcMar>
                    <w:top w:w="0" w:type="dxa"/>
                    <w:left w:w="500" w:type="dxa"/>
                    <w:bottom w:w="50" w:type="dxa"/>
                    <w:right w:w="0" w:type="dxa"/>
                  </w:tcMar>
                  <w:vAlign w:val="top"/>
                </w:tcPr>
                <w:p>
                  <w:pPr>
                    <w:jc w:val="left"/>
                  </w:pPr>
                  <w:r>
                    <w:rPr>
                      <w:rFonts w:ascii="Arial Narrow" w:hAnsi="Arial Narrow"/>
                      <w:color w:val="000000"/>
                      <w:sz w:val="24"/>
                    </w:rPr>
                    <w:t>ASP.NET MVC</w:t>
                  </w:r>
                  <w:r>
                    <w:rPr>
                      <w:rFonts w:ascii="Arial Narrow" w:hAnsi="Arial Narrow"/>
                      <w:color w:val="000000"/>
                      <w:sz w:val="24"/>
                    </w:rPr>
                    <w:t xml:space="preserve">, </w:t>
                  </w:r>
                  <w:r>
                    <w:rPr>
                      <w:rFonts w:ascii="Arial Narrow" w:hAnsi="Arial Narrow"/>
                      <w:color w:val="000000"/>
                      <w:sz w:val="24"/>
                    </w:rPr>
                    <w:t>ASP .NET WEBFORM</w:t>
                  </w:r>
                  <w:r>
                    <w:rPr>
                      <w:rFonts w:ascii="Arial Narrow" w:hAnsi="Arial Narrow"/>
                      <w:color w:val="000000"/>
                      <w:sz w:val="24"/>
                    </w:rPr>
                    <w:t xml:space="preserve">, </w:t>
                  </w:r>
                  <w:r>
                    <w:rPr>
                      <w:rFonts w:ascii="Arial Narrow" w:hAnsi="Arial Narrow"/>
                      <w:color w:val="000000"/>
                      <w:sz w:val="24"/>
                    </w:rPr>
                    <w:t>.NET CORE</w:t>
                  </w:r>
                  <w:r>
                    <w:rPr>
                      <w:rFonts w:ascii="Arial Narrow" w:hAnsi="Arial Narrow"/>
                      <w:color w:val="000000"/>
                      <w:sz w:val="24"/>
                    </w:rPr>
                    <w:t xml:space="preserve">, </w:t>
                  </w:r>
                  <w:r>
                    <w:rPr>
                      <w:rFonts w:ascii="Arial Narrow" w:hAnsi="Arial Narrow"/>
                      <w:color w:val="000000"/>
                      <w:sz w:val="24"/>
                    </w:rPr>
                    <w:t>WINDOWS FORM</w:t>
                  </w:r>
                  <w:r>
                    <w:rPr>
                      <w:rFonts w:ascii="Arial Narrow" w:hAnsi="Arial Narrow"/>
                      <w:color w:val="000000"/>
                      <w:sz w:val="24"/>
                    </w:rPr>
                    <w:t xml:space="preserve">, </w:t>
                  </w:r>
                  <w:r>
                    <w:rPr>
                      <w:rFonts w:ascii="Arial Narrow" w:hAnsi="Arial Narrow"/>
                      <w:color w:val="000000"/>
                      <w:sz w:val="24"/>
                    </w:rPr>
                    <w:t>WPF</w:t>
                  </w:r>
                  <w:r>
                    <w:rPr>
                      <w:rFonts w:ascii="Arial Narrow" w:hAnsi="Arial Narrow"/>
                      <w:color w:val="000000"/>
                      <w:sz w:val="24"/>
                    </w:rPr>
                    <w:t xml:space="preserve">, </w:t>
                  </w:r>
                  <w:r>
                    <w:rPr>
                      <w:rFonts w:ascii="Arial Narrow" w:hAnsi="Arial Narrow"/>
                      <w:color w:val="000000"/>
                      <w:sz w:val="24"/>
                    </w:rPr>
                    <w:t>VUEJS</w:t>
                  </w:r>
                  <w:r>
                    <w:rPr>
                      <w:rFonts w:ascii="Arial Narrow" w:hAnsi="Arial Narrow"/>
                      <w:color w:val="000000"/>
                      <w:sz w:val="24"/>
                    </w:rPr>
                    <w:t xml:space="preserve">, </w:t>
                  </w:r>
                  <w:r>
                    <w:rPr>
                      <w:rFonts w:ascii="Arial Narrow" w:hAnsi="Arial Narrow"/>
                      <w:color w:val="000000"/>
                      <w:sz w:val="24"/>
                    </w:rPr>
                    <w:t>EMBER JS</w:t>
                  </w:r>
                  <w:r>
                    <w:rPr>
                      <w:rFonts w:ascii="Arial Narrow" w:hAnsi="Arial Narrow"/>
                      <w:color w:val="000000"/>
                      <w:sz w:val="24"/>
                    </w:rPr>
                    <w:t xml:space="preserve">, </w:t>
                  </w:r>
                  <w:r>
                    <w:rPr>
                      <w:rFonts w:ascii="Arial Narrow" w:hAnsi="Arial Narrow"/>
                      <w:color w:val="000000"/>
                      <w:sz w:val="24"/>
                    </w:rPr>
                    <w:t>JQUERY</w:t>
                  </w:r>
                  <w:r>
                    <w:rPr>
                      <w:rFonts w:ascii="Arial Narrow" w:hAnsi="Arial Narrow"/>
                      <w:color w:val="000000"/>
                      <w:sz w:val="24"/>
                    </w:rPr>
                    <w:t xml:space="preserve">, </w:t>
                  </w:r>
                  <w:r>
                    <w:rPr>
                      <w:rFonts w:ascii="Arial Narrow" w:hAnsi="Arial Narrow"/>
                      <w:color w:val="000000"/>
                      <w:sz w:val="24"/>
                    </w:rPr>
                    <w:t>BOOTSTRAP 4</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Outils de développement</w:t>
                  </w:r>
                </w:p>
              </w:tc>
              <w:tc>
                <w:tcPr>
                  <w:tcW w:w="3900" w:type="pct"/>
                  <w:tcMar>
                    <w:top w:w="0" w:type="dxa"/>
                    <w:left w:w="500" w:type="dxa"/>
                    <w:bottom w:w="50" w:type="dxa"/>
                    <w:right w:w="0" w:type="dxa"/>
                  </w:tcMar>
                  <w:vAlign w:val="top"/>
                </w:tcPr>
                <w:p>
                  <w:pPr>
                    <w:jc w:val="left"/>
                  </w:pPr>
                  <w:r>
                    <w:rPr>
                      <w:rFonts w:ascii="Arial Narrow" w:hAnsi="Arial Narrow"/>
                      <w:color w:val="000000"/>
                      <w:sz w:val="24"/>
                    </w:rPr>
                    <w:t>VISUAL STUDIO 2010/2012/2015/2017/2019</w:t>
                  </w:r>
                  <w:r>
                    <w:rPr>
                      <w:rFonts w:ascii="Arial Narrow" w:hAnsi="Arial Narrow"/>
                      <w:color w:val="000000"/>
                      <w:sz w:val="24"/>
                    </w:rPr>
                    <w:t xml:space="preserve">, </w:t>
                  </w:r>
                  <w:r>
                    <w:rPr>
                      <w:rFonts w:ascii="Arial Narrow" w:hAnsi="Arial Narrow"/>
                      <w:color w:val="000000"/>
                      <w:sz w:val="24"/>
                    </w:rPr>
                    <w:t>ECLIPSE</w:t>
                  </w:r>
                  <w:r>
                    <w:rPr>
                      <w:rFonts w:ascii="Arial Narrow" w:hAnsi="Arial Narrow"/>
                      <w:color w:val="000000"/>
                      <w:sz w:val="24"/>
                    </w:rPr>
                    <w:t xml:space="preserve">, </w:t>
                  </w:r>
                  <w:r>
                    <w:rPr>
                      <w:rFonts w:ascii="Arial Narrow" w:hAnsi="Arial Narrow"/>
                      <w:color w:val="000000"/>
                      <w:sz w:val="24"/>
                    </w:rPr>
                    <w:t>ATOM</w:t>
                  </w:r>
                  <w:r>
                    <w:rPr>
                      <w:rFonts w:ascii="Arial Narrow" w:hAnsi="Arial Narrow"/>
                      <w:color w:val="000000"/>
                      <w:sz w:val="24"/>
                    </w:rPr>
                    <w:t xml:space="preserve">, </w:t>
                  </w:r>
                  <w:r>
                    <w:rPr>
                      <w:rFonts w:ascii="Arial Narrow" w:hAnsi="Arial Narrow"/>
                      <w:color w:val="000000"/>
                      <w:sz w:val="24"/>
                    </w:rPr>
                    <w:t>SQL SERVER REPORTING SERVICES</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Gestionnaire de version</w:t>
                  </w:r>
                </w:p>
              </w:tc>
              <w:tc>
                <w:tcPr>
                  <w:tcW w:w="3900" w:type="pct"/>
                  <w:tcMar>
                    <w:top w:w="0" w:type="dxa"/>
                    <w:left w:w="500" w:type="dxa"/>
                    <w:bottom w:w="50" w:type="dxa"/>
                    <w:right w:w="0" w:type="dxa"/>
                  </w:tcMar>
                  <w:vAlign w:val="top"/>
                </w:tcPr>
                <w:p>
                  <w:pPr>
                    <w:jc w:val="left"/>
                  </w:pPr>
                  <w:r>
                    <w:rPr>
                      <w:rFonts w:ascii="Arial Narrow" w:hAnsi="Arial Narrow"/>
                      <w:color w:val="000000"/>
                      <w:sz w:val="24"/>
                    </w:rPr>
                    <w:t>GIT</w:t>
                  </w:r>
                  <w:r>
                    <w:rPr>
                      <w:rFonts w:ascii="Arial Narrow" w:hAnsi="Arial Narrow"/>
                      <w:color w:val="000000"/>
                      <w:sz w:val="24"/>
                    </w:rPr>
                    <w:t xml:space="preserve">, </w:t>
                  </w:r>
                  <w:r>
                    <w:rPr>
                      <w:rFonts w:ascii="Arial Narrow" w:hAnsi="Arial Narrow"/>
                      <w:color w:val="000000"/>
                      <w:sz w:val="24"/>
                    </w:rPr>
                    <w:t>TORTOISE SVN</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SGBDR</w:t>
                  </w:r>
                </w:p>
              </w:tc>
              <w:tc>
                <w:tcPr>
                  <w:tcW w:w="3900" w:type="pct"/>
                  <w:tcMar>
                    <w:top w:w="0" w:type="dxa"/>
                    <w:left w:w="500" w:type="dxa"/>
                    <w:bottom w:w="50" w:type="dxa"/>
                    <w:right w:w="0" w:type="dxa"/>
                  </w:tcMar>
                  <w:vAlign w:val="top"/>
                </w:tcPr>
                <w:p>
                  <w:pPr>
                    <w:jc w:val="left"/>
                  </w:pPr>
                  <w:r>
                    <w:rPr>
                      <w:rFonts w:ascii="Arial Narrow" w:hAnsi="Arial Narrow"/>
                      <w:color w:val="000000"/>
                      <w:sz w:val="24"/>
                    </w:rPr>
                    <w:t>MICROSOFT SQL SERVER MANAGEMENT STUDIO</w:t>
                  </w:r>
                  <w:r>
                    <w:rPr>
                      <w:rFonts w:ascii="Arial Narrow" w:hAnsi="Arial Narrow"/>
                      <w:color w:val="000000"/>
                      <w:sz w:val="24"/>
                    </w:rPr>
                    <w:t xml:space="preserve">, </w:t>
                  </w:r>
                  <w:r>
                    <w:rPr>
                      <w:rFonts w:ascii="Arial Narrow" w:hAnsi="Arial Narrow"/>
                      <w:color w:val="000000"/>
                      <w:sz w:val="24"/>
                    </w:rPr>
                    <w:t>ORACLE SQL DEVELOPER</w:t>
                  </w:r>
                  <w:r>
                    <w:rPr>
                      <w:rFonts w:ascii="Arial Narrow" w:hAnsi="Arial Narrow"/>
                      <w:color w:val="000000"/>
                      <w:sz w:val="24"/>
                    </w:rPr>
                    <w:t xml:space="preserve">, </w:t>
                  </w:r>
                  <w:r>
                    <w:rPr>
                      <w:rFonts w:ascii="Arial Narrow" w:hAnsi="Arial Narrow"/>
                      <w:color w:val="000000"/>
                      <w:sz w:val="24"/>
                    </w:rPr>
                    <w:t>POSTGRESQL</w:t>
                  </w:r>
                  <w:r>
                    <w:rPr>
                      <w:rFonts w:ascii="Arial Narrow" w:hAnsi="Arial Narrow"/>
                      <w:color w:val="000000"/>
                      <w:sz w:val="24"/>
                    </w:rPr>
                    <w:t xml:space="preserve">, </w:t>
                  </w:r>
                  <w:r>
                    <w:rPr>
                      <w:rFonts w:ascii="Arial Narrow" w:hAnsi="Arial Narrow"/>
                      <w:color w:val="000000"/>
                      <w:sz w:val="24"/>
                    </w:rPr>
                    <w:t>MYSQL</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NoSQL</w:t>
                  </w:r>
                </w:p>
              </w:tc>
              <w:tc>
                <w:tcPr>
                  <w:tcW w:w="3900" w:type="pct"/>
                  <w:tcMar>
                    <w:top w:w="0" w:type="dxa"/>
                    <w:left w:w="500" w:type="dxa"/>
                    <w:bottom w:w="50" w:type="dxa"/>
                    <w:right w:w="0" w:type="dxa"/>
                  </w:tcMar>
                  <w:vAlign w:val="top"/>
                </w:tcPr>
                <w:p>
                  <w:pPr>
                    <w:jc w:val="left"/>
                  </w:pPr>
                  <w:r>
                    <w:rPr>
                      <w:rFonts w:ascii="Arial Narrow" w:hAnsi="Arial Narrow"/>
                      <w:color w:val="000000"/>
                      <w:sz w:val="24"/>
                    </w:rPr>
                    <w:t>ROBOMONGO (MONGODB)</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DevOps / Cloud</w:t>
                  </w:r>
                </w:p>
              </w:tc>
              <w:tc>
                <w:tcPr>
                  <w:tcW w:w="3900" w:type="pct"/>
                  <w:tcMar>
                    <w:top w:w="0" w:type="dxa"/>
                    <w:left w:w="500" w:type="dxa"/>
                    <w:bottom w:w="50" w:type="dxa"/>
                    <w:right w:w="0" w:type="dxa"/>
                  </w:tcMar>
                  <w:vAlign w:val="top"/>
                </w:tcPr>
                <w:p>
                  <w:pPr>
                    <w:jc w:val="left"/>
                  </w:pPr>
                  <w:r>
                    <w:rPr>
                      <w:rFonts w:ascii="Arial Narrow" w:hAnsi="Arial Narrow"/>
                      <w:color w:val="000000"/>
                      <w:sz w:val="24"/>
                    </w:rPr>
                    <w:t>AZURE DEVOPS</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Méthodes</w:t>
                  </w:r>
                </w:p>
              </w:tc>
              <w:tc>
                <w:tcPr>
                  <w:tcW w:w="3900" w:type="pct"/>
                  <w:tcMar>
                    <w:top w:w="0" w:type="dxa"/>
                    <w:left w:w="500" w:type="dxa"/>
                    <w:bottom w:w="50" w:type="dxa"/>
                    <w:right w:w="0" w:type="dxa"/>
                  </w:tcMar>
                  <w:vAlign w:val="top"/>
                </w:tcPr>
                <w:p>
                  <w:pPr>
                    <w:jc w:val="left"/>
                  </w:pPr>
                  <w:r>
                    <w:rPr>
                      <w:rFonts w:ascii="Arial Narrow" w:hAnsi="Arial Narrow"/>
                      <w:color w:val="000000"/>
                      <w:sz w:val="24"/>
                    </w:rPr>
                    <w:t>AGILE SCRUM</w:t>
                  </w:r>
                </w:p>
              </w:tc>
            </w:tr>
          </w:tbl>
          <w:p/>
        </w:tc>
      </w:tr>
    </w:tbl>
    <w:p/>
    <w:tbl>
      <w:tblPr>
        <w:tblW w:w="5000" w:type="pct"/>
      </w:tblPr>
      <w:tr>
        <w:tc>
          <w:tcPr>
            <w:tcW w:w="10" w:type="pct"/>
            <w:tcMar>
              <w:top w:w="0" w:type="dxa"/>
              <w:left w:w="600" w:type="dxa"/>
              <w:bottom w:w="0" w:type="dxa"/>
              <w:right w:w="100" w:type="dxa"/>
            </w:tcMar>
            <w:vAlign w:val="center"/>
          </w:tcPr>
          <w:p>
            <w:r>
              <w:drawing>
                <wp:inline distT="0" distB="0" distL="0" distR="0" wp14:editId="50D07946">
                  <wp:extent cx="142875" cy="14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6405846841754cfd" cstate="print">
                            <a:extLst>
                              <a:ext uri="{28A0092B-C50C-407E-A947-70E740481C1C}"/>
                            </a:extLst>
                          </a:blip>
                          <a:stretch>
                            <a:fillRect/>
                          </a:stretch>
                        </pic:blipFill>
                        <pic:spPr>
                          <a:xfrm>
                            <a:off x="0" y="0"/>
                            <a:ext cx="142875" cy="142875"/>
                          </a:xfrm>
                          <a:prstGeom prst="rect">
                            <a:avLst/>
                          </a:prstGeom>
                        </pic:spPr>
                      </pic:pic>
                    </a:graphicData>
                  </a:graphic>
                </wp:inline>
              </w:drawing>
            </w:r>
          </w:p>
        </w:tc>
        <w:tc>
          <w:tcPr>
            <w:tcW w:w="90" w:type="pct"/>
            <w:tcMar>
              <w:top w:w="0" w:type="dxa"/>
              <w:left w:w="0" w:type="dxa"/>
              <w:bottom w:w="0" w:type="dxa"/>
              <w:right w:w="4000" w:type="dxa"/>
            </w:tcMar>
            <w:vAlign w:val="center"/>
          </w:tcPr>
          <w:p>
            <w:pPr>
              <w:jc w:val="left"/>
            </w:pPr>
            <w:r>
              <w:rPr>
                <w:rFonts w:ascii="Orator Std" w:hAnsi="Orator Std"/>
                <w:b/>
                <w:color w:val="4C4B4A"/>
                <w:sz w:val="28"/>
              </w:rPr>
              <w:t>AUTRES</w:t>
            </w:r>
          </w:p>
        </w:tc>
      </w:tr>
      <w:tr>
        <w:trPr>
          <w:cantSplit w:val="on"/>
        </w:trPr>
        <w:tc>
          <w:p/>
        </w:tc>
        <w:tc>
          <w:tbl>
            <w:tblPr>
              <w:tblpPr w:tblpXSpec="left"/>
              <w:tblW w:w="100" w:type="auto"/>
              <w:tblInd w:w="-605" w:type="dxa"/>
            </w:tblPr>
            <w:tr>
              <w:tc>
                <w:tcPr>
                  <w:tcW w:w="1080" w:type="pct"/>
                  <w:tcMar>
                    <w:top w:w="0" w:type="dxa"/>
                    <w:left w:w="300" w:type="dxa"/>
                    <w:bottom w:w="50" w:type="dxa"/>
                    <w:right w:w="0" w:type="dxa"/>
                  </w:tcMar>
                  <w:vAlign w:val="top"/>
                </w:tcPr>
                <w:p>
                  <w:pPr>
                    <w:jc w:val="right"/>
                  </w:pPr>
                  <w:r>
                    <w:rPr>
                      <w:rFonts w:ascii="Arial Narrow" w:hAnsi="Arial Narrow"/>
                      <w:b/>
                      <w:color w:val="000000"/>
                      <w:sz w:val="24"/>
                    </w:rPr>
                    <w:t>Langues</w:t>
                  </w:r>
                </w:p>
              </w:tc>
              <w:tc>
                <w:tcPr>
                  <w:tcW w:w="3900" w:type="pct"/>
                  <w:tcMar>
                    <w:top w:w="0" w:type="dxa"/>
                    <w:left w:w="500" w:type="dxa"/>
                    <w:bottom w:w="50" w:type="dxa"/>
                    <w:right w:w="0" w:type="dxa"/>
                  </w:tcMar>
                  <w:vAlign w:val="top"/>
                </w:tcPr>
                <w:p>
                  <w:pPr>
                    <w:jc w:val="left"/>
                  </w:pPr>
                  <w:r>
                    <w:rPr>
                      <w:rFonts w:ascii="Arial Narrow" w:hAnsi="Arial Narrow"/>
                      <w:color w:val="000000"/>
                      <w:sz w:val="24"/>
                    </w:rPr>
                    <w:t>Français (Langue maternelle)</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
                  </w:r>
                </w:p>
              </w:tc>
              <w:tc>
                <w:tcPr>
                  <w:tcW w:w="3900" w:type="pct"/>
                  <w:tcMar>
                    <w:top w:w="0" w:type="dxa"/>
                    <w:left w:w="500" w:type="dxa"/>
                    <w:bottom w:w="50" w:type="dxa"/>
                    <w:right w:w="0" w:type="dxa"/>
                  </w:tcMar>
                  <w:vAlign w:val="top"/>
                </w:tcPr>
                <w:p>
                  <w:pPr>
                    <w:jc w:val="left"/>
                  </w:pPr>
                  <w:r>
                    <w:rPr>
                      <w:rFonts w:ascii="Arial Narrow" w:hAnsi="Arial Narrow"/>
                      <w:color w:val="000000"/>
                      <w:sz w:val="24"/>
                    </w:rPr>
                    <w:t>Anglais (Lu, Ecrit, Parlé, TOEIC 800)</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Formation</w:t>
                  </w:r>
                </w:p>
              </w:tc>
              <w:tc>
                <w:tcPr>
                  <w:tcW w:w="3900" w:type="pct"/>
                  <w:tcMar>
                    <w:top w:w="0" w:type="dxa"/>
                    <w:left w:w="500" w:type="dxa"/>
                    <w:bottom w:w="50" w:type="dxa"/>
                    <w:right w:w="0" w:type="dxa"/>
                  </w:tcMar>
                  <w:vAlign w:val="top"/>
                </w:tcPr>
                <w:p>
                  <w:pPr>
                    <w:jc w:val="both"/>
                  </w:pPr>
                  <w:r>
                    <w:rPr>
                      <w:rFonts w:ascii="Arial Narrow" w:hAnsi="Arial Narrow"/>
                      <w:color w:val="000000"/>
                      <w:sz w:val="24"/>
                    </w:rPr>
                    <w:t xml:space="preserve">React.JS (5 jours – théorie et pratique)</w:t>
                  </w:r>
                </w:p>
              </w:tc>
            </w:tr>
            <w:tr>
              <w:tc>
                <w:tcPr>
                  <w:tcW w:w="1080" w:type="pct"/>
                  <w:tcMar>
                    <w:top w:w="0" w:type="dxa"/>
                    <w:left w:w="300" w:type="dxa"/>
                    <w:bottom w:w="50" w:type="dxa"/>
                    <w:right w:w="0" w:type="dxa"/>
                  </w:tcMar>
                  <w:vAlign w:val="top"/>
                </w:tcPr>
                <w:p>
                  <w:pPr>
                    <w:jc w:val="right"/>
                  </w:pPr>
                  <w:r>
                    <w:rPr>
                      <w:rFonts w:ascii="Arial Narrow" w:hAnsi="Arial Narrow"/>
                      <w:b/>
                      <w:color w:val="000000"/>
                      <w:sz w:val="24"/>
                    </w:rPr>
                    <w:t>Divers</w:t>
                  </w:r>
                </w:p>
              </w:tc>
              <w:tc>
                <w:tcPr>
                  <w:tcW w:w="3900" w:type="pct"/>
                  <w:tcMar>
                    <w:top w:w="0" w:type="dxa"/>
                    <w:left w:w="500" w:type="dxa"/>
                    <w:bottom w:w="50" w:type="dxa"/>
                    <w:right w:w="0" w:type="dxa"/>
                  </w:tcMar>
                  <w:vAlign w:val="top"/>
                </w:tcPr>
                <w:p>
                  <w:pPr>
                    <w:jc w:val="both"/>
                  </w:pPr>
                  <w:r>
                    <w:rPr>
                      <w:rFonts w:ascii="Arial Narrow" w:hAnsi="Arial Narrow"/>
                      <w:color w:val="000000"/>
                      <w:sz w:val="24"/>
                    </w:rPr>
                    <w:t xml:space="preserve">Roller, Deux-roues</w:t>
                  </w:r>
                </w:p>
              </w:tc>
            </w:tr>
          </w:tbl>
          <w:p/>
        </w:tc>
      </w:tr>
    </w:tbl>
    <w:p/>
    <w:tbl>
      <w:tblPr>
        <w:tblW w:w="5000" w:type="pct"/>
      </w:tblPr>
      <w:tr>
        <w:tc>
          <w:tcPr>
            <w:tcW w:w="10" w:type="pct"/>
            <w:tcMar>
              <w:top w:w="0" w:type="dxa"/>
              <w:left w:w="600" w:type="dxa"/>
              <w:bottom w:w="0" w:type="dxa"/>
              <w:right w:w="100" w:type="dxa"/>
            </w:tcMar>
            <w:vAlign w:val="center"/>
          </w:tcPr>
          <w:p>
            <w:r>
              <w:drawing>
                <wp:inline distT="0" distB="0" distL="0" distR="0" wp14:editId="50D07946">
                  <wp:extent cx="142875" cy="14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6405846841754cfd" cstate="print">
                            <a:extLst>
                              <a:ext uri="{28A0092B-C50C-407E-A947-70E740481C1C}"/>
                            </a:extLst>
                          </a:blip>
                          <a:stretch>
                            <a:fillRect/>
                          </a:stretch>
                        </pic:blipFill>
                        <pic:spPr>
                          <a:xfrm>
                            <a:off x="0" y="0"/>
                            <a:ext cx="142875" cy="142875"/>
                          </a:xfrm>
                          <a:prstGeom prst="rect">
                            <a:avLst/>
                          </a:prstGeom>
                        </pic:spPr>
                      </pic:pic>
                    </a:graphicData>
                  </a:graphic>
                </wp:inline>
              </w:drawing>
            </w:r>
          </w:p>
        </w:tc>
        <w:tc>
          <w:tcPr>
            <w:tcW w:w="90" w:type="pct"/>
            <w:tcMar>
              <w:top w:w="0" w:type="dxa"/>
              <w:left w:w="0" w:type="dxa"/>
              <w:bottom w:w="0" w:type="dxa"/>
              <w:right w:w="4000" w:type="dxa"/>
            </w:tcMar>
            <w:vAlign w:val="center"/>
          </w:tcPr>
          <w:p>
            <w:pPr>
              <w:jc w:val="left"/>
            </w:pPr>
            <w:r>
              <w:rPr>
                <w:rFonts w:ascii="Orator Std" w:hAnsi="Orator Std"/>
                <w:b/>
                <w:color w:val="4C4B4A"/>
                <w:sz w:val="28"/>
              </w:rPr>
              <w:t>EXPERIENCES SIGNIFICATIVES</w:t>
            </w:r>
          </w:p>
        </w:tc>
      </w:tr>
      <w:tr>
        <w:tc>
          <w:p/>
        </w:tc>
        <w:tc>
          <w:p>
            <w:pPr>
              <w:jc w:val="both"/>
            </w:pPr>
            <w:r>
              <w:rPr>
                <w:rFonts w:ascii="Orator Std" w:hAnsi="Orator Std"/>
                <w:b/>
                <w:color w:val="747372"/>
                <w:sz w:val="22"/>
              </w:rPr>
              <w:t>Depuis 06/2022</w:t>
            </w:r>
            <w:r>
              <w:rPr>
                <w:rFonts w:ascii="Orator Std" w:hAnsi="Orator Std"/>
                <w:b/>
                <w:color w:val="000000"/>
                <w:sz w:val="24"/>
              </w:rPr>
              <w:t xml:space="preserve"> </w:t>
            </w:r>
            <w:r>
              <w:rPr>
                <w:rFonts w:ascii="Orator Std" w:hAnsi="Orator Std"/>
                <w:b/>
                <w:color w:val="000000"/>
                <w:sz w:val="24"/>
              </w:rPr>
              <w:t>DÉVELOPPEUSE FULL STACK</w:t>
            </w:r>
            <w:r>
              <w:rPr>
                <w:rFonts w:ascii="Orator Std" w:hAnsi="Orator Std"/>
                <w:b/>
                <w:color w:val="000000"/>
                <w:sz w:val="24"/>
              </w:rPr>
              <w:t xml:space="preserve"> chez </w:t>
            </w:r>
            <w:r>
              <w:rPr>
                <w:rFonts w:ascii="Orator Std" w:hAnsi="Orator Std"/>
                <w:b/>
                <w:color w:val="000000"/>
                <w:sz w:val="24"/>
              </w:rPr>
              <w:t>SPIRIT</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11/2022 - Aujourd'hui - </w:t>
                  </w:r>
                  <w:r>
                    <w:rPr>
                      <w:rFonts w:ascii="Orator Std" w:hAnsi="Orator Std"/>
                      <w:b/>
                      <w:color w:val="B41F22"/>
                      <w:sz w:val="24"/>
                    </w:rPr>
                    <w:t>DÉVELOPPEUSE FULL STACK</w:t>
                  </w:r>
                  <w:r>
                    <w:rPr>
                      <w:rFonts w:ascii="Orator Std" w:hAnsi="Orator Std"/>
                      <w:b/>
                      <w:color w:val="B41F22"/>
                      <w:sz w:val="24"/>
                    </w:rPr>
                    <w:t xml:space="preserve"> pour </w:t>
                  </w:r>
                  <w:r>
                    <w:rPr>
                      <w:rFonts w:ascii="Orator Std" w:hAnsi="Orator Std"/>
                      <w:b/>
                      <w:color w:val="B41F22"/>
                      <w:sz w:val="24"/>
                    </w:rPr>
                    <w:t>SPIRIT</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Spirit est un promoteur immobilier qui intervient en promotion résidentielle et tertiaire, en investissement et gestion d’actifs ainsi qu’en immobilier géré.Un nouvel outil de gestion d'opération immobilière "EDIFICE" a été créé, afin de mieux répondre aux besoins des utilisateurs, pour remplacer un ancien outil "E-SPIRIT".</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6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Développement de fonctionnalité</w:t>
                  </w:r>
                </w:p>
                <w:p>
                  <w:pPr>
                    <w:pStyle w:val="ListParagraph"/>
                    <w:numPr>
                      <w:ilvl w:val="1"/>
                      <w:numId w:val="110"/>
                    </w:numPr>
                    <w:ind w:left="780"/>
                    <w:jc w:val="both"/>
                  </w:pPr>
                  <w:r>
                    <w:rPr>
                      <w:rFonts w:ascii="Arial Narrow" w:hAnsi="Arial Narrow"/>
                      <w:color w:val="000000"/>
                      <w:sz w:val="22"/>
                    </w:rPr>
                    <w:t xml:space="preserve">Implémentation de la sauvegarde d'image vers un blob Azure</w:t>
                  </w:r>
                </w:p>
                <w:p>
                  <w:pPr>
                    <w:pStyle w:val="ListParagraph"/>
                    <w:numPr>
                      <w:ilvl w:val="1"/>
                      <w:numId w:val="110"/>
                    </w:numPr>
                    <w:ind w:left="780"/>
                    <w:jc w:val="both"/>
                  </w:pPr>
                  <w:r>
                    <w:rPr>
                      <w:rFonts w:ascii="Arial Narrow" w:hAnsi="Arial Narrow"/>
                      <w:color w:val="000000"/>
                      <w:sz w:val="22"/>
                    </w:rPr>
                    <w:t xml:space="preserve">Création de composants réutilisables Vue JS (auto-complétion d'adresse, de ville, import d'image...)</w:t>
                  </w:r>
                </w:p>
                <w:p>
                  <w:pPr>
                    <w:pStyle w:val="ListParagraph"/>
                    <w:numPr>
                      <w:ilvl w:val="1"/>
                      <w:numId w:val="110"/>
                    </w:numPr>
                    <w:ind w:left="780"/>
                    <w:jc w:val="both"/>
                  </w:pPr>
                  <w:r>
                    <w:rPr>
                      <w:rFonts w:ascii="Arial Narrow" w:hAnsi="Arial Narrow"/>
                      <w:color w:val="000000"/>
                      <w:sz w:val="22"/>
                    </w:rPr>
                    <w:t xml:space="preserve">Mise en place de la comptabilité </w:t>
                  </w:r>
                </w:p>
                <w:p>
                  <w:pPr>
                    <w:pStyle w:val="ListParagraph"/>
                    <w:numPr>
                      <w:ilvl w:val="2"/>
                      <w:numId w:val="110"/>
                    </w:numPr>
                    <w:ind w:left="1170"/>
                    <w:jc w:val="both"/>
                  </w:pPr>
                  <w:r>
                    <w:rPr>
                      <w:rFonts w:ascii="Arial Narrow" w:hAnsi="Arial Narrow"/>
                      <w:color w:val="000000"/>
                      <w:sz w:val="22"/>
                    </w:rPr>
                    <w:t xml:space="preserve">Création d'algorithme pour générer des écritures comptable dans Edifice</w:t>
                  </w:r>
                </w:p>
                <w:p>
                  <w:pPr>
                    <w:pStyle w:val="ListParagraph"/>
                    <w:numPr>
                      <w:ilvl w:val="2"/>
                      <w:numId w:val="110"/>
                    </w:numPr>
                    <w:ind w:left="1170"/>
                    <w:jc w:val="both"/>
                  </w:pPr>
                  <w:r>
                    <w:rPr>
                      <w:rFonts w:ascii="Arial Narrow" w:hAnsi="Arial Narrow"/>
                      <w:color w:val="000000"/>
                      <w:sz w:val="22"/>
                    </w:rPr>
                    <w:t xml:space="preserve">Création de tiers et envoi vers une API externe Sage</w:t>
                  </w:r>
                </w:p>
                <w:p>
                  <w:pPr>
                    <w:pStyle w:val="ListParagraph"/>
                    <w:numPr>
                      <w:ilvl w:val="2"/>
                      <w:numId w:val="110"/>
                    </w:numPr>
                    <w:ind w:left="1170"/>
                    <w:jc w:val="both"/>
                  </w:pPr>
                  <w:r>
                    <w:rPr>
                      <w:rFonts w:ascii="Arial Narrow" w:hAnsi="Arial Narrow"/>
                      <w:color w:val="000000"/>
                      <w:sz w:val="22"/>
                    </w:rPr>
                    <w:t xml:space="preserve">Envoi des écritures comptables vers une API externe Sage</w:t>
                  </w:r>
                </w:p>
                <w:p>
                  <w:pPr>
                    <w:pStyle w:val="ListParagraph"/>
                    <w:numPr>
                      <w:ilvl w:val="0"/>
                      <w:numId w:val="110"/>
                    </w:numPr>
                    <w:jc w:val="both"/>
                  </w:pPr>
                  <w:r>
                    <w:rPr>
                      <w:rFonts w:ascii="Arial Narrow" w:hAnsi="Arial Narrow"/>
                      <w:color w:val="000000"/>
                      <w:sz w:val="22"/>
                    </w:rPr>
                    <w:t xml:space="preserve">Points réguliers avec partenaires externes</w:t>
                  </w:r>
                </w:p>
                <w:p>
                  <w:pPr>
                    <w:pStyle w:val="ListParagraph"/>
                    <w:numPr>
                      <w:ilvl w:val="0"/>
                      <w:numId w:val="110"/>
                    </w:numPr>
                    <w:jc w:val="both"/>
                  </w:pPr>
                  <w:r>
                    <w:rPr>
                      <w:rFonts w:ascii="Arial Narrow" w:hAnsi="Arial Narrow"/>
                      <w:color w:val="000000"/>
                      <w:sz w:val="22"/>
                    </w:rPr>
                    <w:t xml:space="preserve">Participation aux cérémonies agile (Daily Meeting, Sprint planning, Démonstration métier)</w:t>
                  </w:r>
                </w:p>
                <w:p>
                  <w:pPr>
                    <w:pStyle w:val="ListParagraph"/>
                    <w:numPr>
                      <w:ilvl w:val="0"/>
                      <w:numId w:val="110"/>
                    </w:numPr>
                    <w:jc w:val="both"/>
                  </w:pPr>
                  <w:r>
                    <w:rPr>
                      <w:rFonts w:ascii="Arial Narrow" w:hAnsi="Arial Narrow"/>
                      <w:color w:val="000000"/>
                      <w:sz w:val="22"/>
                    </w:rPr>
                    <w:t xml:space="preserve">Déploiement de la solution vers différents environnements</w:t>
                  </w:r>
                </w:p>
                <w:p>
                  <w:pPr>
                    <w:pStyle w:val="ListParagraph"/>
                    <w:numPr>
                      <w:ilvl w:val="0"/>
                      <w:numId w:val="110"/>
                    </w:numPr>
                    <w:jc w:val="both"/>
                  </w:pPr>
                  <w:r>
                    <w:rPr>
                      <w:rFonts w:ascii="Arial Narrow" w:hAnsi="Arial Narrow"/>
                      <w:color w:val="000000"/>
                      <w:sz w:val="22"/>
                    </w:rPr>
                    <w:t xml:space="preserve">Traitement de bugs</w:t>
                  </w:r>
                </w:p>
                <w:p>
                  <w:pPr>
                    <w:pStyle w:val="ListParagraph"/>
                    <w:numPr>
                      <w:ilvl w:val="0"/>
                      <w:numId w:val="110"/>
                    </w:numPr>
                    <w:jc w:val="both"/>
                  </w:pPr>
                  <w:r>
                    <w:rPr>
                      <w:rFonts w:ascii="Arial Narrow" w:hAnsi="Arial Narrow"/>
                      <w:color w:val="000000"/>
                      <w:sz w:val="22"/>
                    </w:rPr>
                    <w:t xml:space="preserve">Recueil du besoin utilisateur</w:t>
                  </w:r>
                </w:p>
                <w:p>
                  <w:pPr>
                    <w:pStyle w:val="ListParagraph"/>
                    <w:numPr>
                      <w:ilvl w:val="0"/>
                      <w:numId w:val="110"/>
                    </w:numPr>
                    <w:jc w:val="both"/>
                  </w:pPr>
                  <w:r>
                    <w:rPr>
                      <w:rFonts w:ascii="Arial Narrow" w:hAnsi="Arial Narrow"/>
                      <w:color w:val="000000"/>
                      <w:sz w:val="22"/>
                    </w:rPr>
                    <w:t xml:space="preserve">Rédaction de documentation</w:t>
                  </w:r>
                </w:p>
                <w:p>
                  <w:pPr>
                    <w:pStyle w:val="ListParagraph"/>
                    <w:numPr>
                      <w:ilvl w:val="0"/>
                      <w:numId w:val="110"/>
                    </w:numPr>
                    <w:jc w:val="both"/>
                  </w:pPr>
                  <w:r>
                    <w:rPr>
                      <w:rFonts w:ascii="Arial Narrow" w:hAnsi="Arial Narrow"/>
                      <w:color w:val="000000"/>
                      <w:sz w:val="22"/>
                    </w:rPr>
                    <w:t xml:space="preserve">Entretien de collaborateurs</w:t>
                  </w:r>
                </w:p>
              </w:tc>
              <w:tc>
                <w:p>
                  <w:pPr>
                    <w:numPr>
                      <w:ilvl w:val="0"/>
                      <w:numId w:val="111"/>
                    </w:numPr>
                  </w:pPr>
                  <w:r>
                    <w:rPr>
                      <w:rFonts w:ascii="Arial Narrow" w:hAnsi="Arial Narrow"/>
                      <w:sz w:val="22"/>
                    </w:rPr>
                    <w:t>VUEJS 3</w:t>
                  </w:r>
                </w:p>
                <w:p>
                  <w:pPr>
                    <w:numPr>
                      <w:ilvl w:val="0"/>
                      <w:numId w:val="111"/>
                    </w:numPr>
                  </w:pPr>
                  <w:r>
                    <w:rPr>
                      <w:rFonts w:ascii="Arial Narrow" w:hAnsi="Arial Narrow"/>
                      <w:sz w:val="22"/>
                    </w:rPr>
                    <w:t>C# .NET CORE</w:t>
                  </w:r>
                </w:p>
                <w:p>
                  <w:pPr>
                    <w:numPr>
                      <w:ilvl w:val="0"/>
                      <w:numId w:val="111"/>
                    </w:numPr>
                  </w:pPr>
                  <w:r>
                    <w:rPr>
                      <w:rFonts w:ascii="Arial Narrow" w:hAnsi="Arial Narrow"/>
                      <w:sz w:val="22"/>
                    </w:rPr>
                    <w:t>ENTITY FRAMEWORK</w:t>
                  </w:r>
                </w:p>
                <w:p>
                  <w:pPr>
                    <w:numPr>
                      <w:ilvl w:val="0"/>
                      <w:numId w:val="111"/>
                    </w:numPr>
                  </w:pPr>
                  <w:r>
                    <w:rPr>
                      <w:rFonts w:ascii="Arial Narrow" w:hAnsi="Arial Narrow"/>
                      <w:sz w:val="22"/>
                    </w:rPr>
                    <w:t>SQL SERVER</w:t>
                  </w:r>
                </w:p>
                <w:p>
                  <w:pPr>
                    <w:numPr>
                      <w:ilvl w:val="0"/>
                      <w:numId w:val="111"/>
                    </w:numPr>
                  </w:pPr>
                  <w:r>
                    <w:rPr>
                      <w:rFonts w:ascii="Arial Narrow" w:hAnsi="Arial Narrow"/>
                      <w:sz w:val="22"/>
                    </w:rPr>
                    <w:t>VISUAL STUDIO 2022</w:t>
                  </w:r>
                </w:p>
                <w:p>
                  <w:pPr>
                    <w:numPr>
                      <w:ilvl w:val="0"/>
                      <w:numId w:val="111"/>
                    </w:numPr>
                  </w:pPr>
                  <w:r>
                    <w:rPr>
                      <w:rFonts w:ascii="Arial Narrow" w:hAnsi="Arial Narrow"/>
                      <w:sz w:val="22"/>
                    </w:rPr>
                    <w:t>VS CODE</w:t>
                  </w:r>
                </w:p>
                <w:p>
                  <w:pPr>
                    <w:numPr>
                      <w:ilvl w:val="0"/>
                      <w:numId w:val="111"/>
                    </w:numPr>
                  </w:pPr>
                  <w:r>
                    <w:rPr>
                      <w:rFonts w:ascii="Arial Narrow" w:hAnsi="Arial Narrow"/>
                      <w:sz w:val="22"/>
                    </w:rPr>
                    <w:t>AZURE DEV OPS</w:t>
                  </w:r>
                </w:p>
                <w:p>
                  <w:pPr>
                    <w:numPr>
                      <w:ilvl w:val="0"/>
                      <w:numId w:val="111"/>
                    </w:numPr>
                  </w:pPr>
                  <w:r>
                    <w:rPr>
                      <w:rFonts w:ascii="Arial Narrow" w:hAnsi="Arial Narrow"/>
                      <w:sz w:val="22"/>
                    </w:rPr>
                    <w:t>JIRA</w:t>
                  </w:r>
                </w:p>
                <w:p>
                  <w:pPr>
                    <w:numPr>
                      <w:ilvl w:val="0"/>
                      <w:numId w:val="111"/>
                    </w:numPr>
                  </w:pPr>
                  <w:r>
                    <w:rPr>
                      <w:rFonts w:ascii="Arial Narrow" w:hAnsi="Arial Narrow"/>
                      <w:sz w:val="22"/>
                    </w:rPr>
                    <w:t>TYPESCRIPT</w:t>
                  </w:r>
                </w:p>
                <w:p>
                  <w:pPr>
                    <w:numPr>
                      <w:ilvl w:val="0"/>
                      <w:numId w:val="111"/>
                    </w:numPr>
                  </w:pPr>
                  <w:r>
                    <w:rPr>
                      <w:rFonts w:ascii="Arial Narrow" w:hAnsi="Arial Narrow"/>
                      <w:sz w:val="22"/>
                    </w:rPr>
                    <w:t>C#</w:t>
                  </w:r>
                </w:p>
                <w:p>
                  <w:pPr>
                    <w:numPr>
                      <w:ilvl w:val="0"/>
                      <w:numId w:val="111"/>
                    </w:numPr>
                  </w:pPr>
                  <w:r>
                    <w:rPr>
                      <w:rFonts w:ascii="Arial Narrow" w:hAnsi="Arial Narrow"/>
                      <w:sz w:val="22"/>
                    </w:rPr>
                    <w:t>.NET CORE</w:t>
                  </w:r>
                </w:p>
                <w:p>
                  <w:pPr>
                    <w:numPr>
                      <w:ilvl w:val="0"/>
                      <w:numId w:val="111"/>
                    </w:numPr>
                  </w:pPr>
                  <w:r>
                    <w:rPr>
                      <w:rFonts w:ascii="Arial Narrow" w:hAnsi="Arial Narrow"/>
                      <w:sz w:val="22"/>
                    </w:rPr>
                    <w:t>GIT</w:t>
                  </w:r>
                </w:p>
                <w:p>
                  <w:pPr>
                    <w:numPr>
                      <w:ilvl w:val="0"/>
                      <w:numId w:val="111"/>
                    </w:numPr>
                  </w:pPr>
                  <w:r>
                    <w:rPr>
                      <w:rFonts w:ascii="Arial Narrow" w:hAnsi="Arial Narrow"/>
                      <w:sz w:val="22"/>
                    </w:rPr>
                    <w:t>ELEMENT PLUS</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Depuis 02/2021</w:t>
            </w:r>
            <w:r>
              <w:rPr>
                <w:rFonts w:ascii="Orator Std" w:hAnsi="Orator Std"/>
                <w:b/>
                <w:color w:val="000000"/>
                <w:sz w:val="24"/>
              </w:rPr>
              <w:t xml:space="preserve"> </w:t>
            </w:r>
            <w:r>
              <w:rPr>
                <w:rFonts w:ascii="Orator Std" w:hAnsi="Orator Std"/>
                <w:b/>
                <w:color w:val="000000"/>
                <w:sz w:val="24"/>
              </w:rPr>
              <w:t>DÉVELOPPEUSE</w:t>
            </w:r>
            <w:r>
              <w:rPr>
                <w:rFonts w:ascii="Orator Std" w:hAnsi="Orator Std"/>
                <w:b/>
                <w:color w:val="000000"/>
                <w:sz w:val="24"/>
              </w:rPr>
              <w:t xml:space="preserve"> chez </w:t>
            </w:r>
            <w:r>
              <w:rPr>
                <w:rFonts w:ascii="Orator Std" w:hAnsi="Orator Std"/>
                <w:b/>
                <w:color w:val="000000"/>
                <w:sz w:val="24"/>
              </w:rPr>
              <w:t>ATHLON</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03/2022 - Aujourd'hui - </w:t>
                  </w:r>
                  <w:r>
                    <w:rPr>
                      <w:rFonts w:ascii="Orator Std" w:hAnsi="Orator Std"/>
                      <w:b/>
                      <w:color w:val="B41F22"/>
                      <w:sz w:val="24"/>
                    </w:rPr>
                    <w:t>DÉVELOPPEUSE</w:t>
                  </w:r>
                  <w:r>
                    <w:rPr>
                      <w:rFonts w:ascii="Orator Std" w:hAnsi="Orator Std"/>
                      <w:b/>
                      <w:color w:val="B41F22"/>
                      <w:sz w:val="24"/>
                    </w:rPr>
                    <w:t xml:space="preserve"> pour </w:t>
                  </w:r>
                  <w:r>
                    <w:rPr>
                      <w:rFonts w:ascii="Orator Std" w:hAnsi="Orator Std"/>
                      <w:b/>
                      <w:color w:val="B41F22"/>
                      <w:sz w:val="24"/>
                    </w:rPr>
                    <w:t>ATHLON</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Athlon est une société qui propose de la location de véhicule longue durée à destination d'entreprises. L'une de ses activité est la maintenance d'un logiciel nommé "Sequana", de gestion de parc et des locations.</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15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Développement d'amélioration de l'outil Sequana</w:t>
                  </w:r>
                </w:p>
                <w:p>
                  <w:pPr>
                    <w:pStyle w:val="ListParagraph"/>
                    <w:numPr>
                      <w:ilvl w:val="1"/>
                      <w:numId w:val="110"/>
                    </w:numPr>
                    <w:ind w:left="780"/>
                    <w:jc w:val="both"/>
                  </w:pPr>
                  <w:r>
                    <w:rPr>
                      <w:rFonts w:ascii="Arial Narrow" w:hAnsi="Arial Narrow"/>
                      <w:color w:val="000000"/>
                      <w:sz w:val="22"/>
                    </w:rPr>
                    <w:t xml:space="preserve">Mise à jour de l'algorithme d'un web service de récupération de consommation de CO2 et consommation depuis l'outil</w:t>
                  </w:r>
                </w:p>
                <w:p>
                  <w:pPr>
                    <w:pStyle w:val="ListParagraph"/>
                    <w:numPr>
                      <w:ilvl w:val="1"/>
                      <w:numId w:val="110"/>
                    </w:numPr>
                    <w:ind w:left="780"/>
                    <w:jc w:val="both"/>
                  </w:pPr>
                  <w:r>
                    <w:rPr>
                      <w:rFonts w:ascii="Arial Narrow" w:hAnsi="Arial Narrow"/>
                      <w:color w:val="000000"/>
                      <w:sz w:val="22"/>
                    </w:rPr>
                    <w:t xml:space="preserve">Evolution de l'outil pour prendre en compte les problématiques liées aux batteries de véhicule</w:t>
                  </w:r>
                </w:p>
                <w:p>
                  <w:pPr>
                    <w:pStyle w:val="ListParagraph"/>
                    <w:numPr>
                      <w:ilvl w:val="1"/>
                      <w:numId w:val="110"/>
                    </w:numPr>
                    <w:ind w:left="780"/>
                    <w:jc w:val="both"/>
                  </w:pPr>
                  <w:r>
                    <w:rPr>
                      <w:rFonts w:ascii="Arial Narrow" w:hAnsi="Arial Narrow"/>
                      <w:color w:val="000000"/>
                      <w:sz w:val="22"/>
                    </w:rPr>
                    <w:t xml:space="preserve">Evolution de l'outil pour traiter la location de vélos</w:t>
                  </w:r>
                </w:p>
                <w:p>
                  <w:pPr>
                    <w:pStyle w:val="ListParagraph"/>
                    <w:numPr>
                      <w:ilvl w:val="0"/>
                      <w:numId w:val="110"/>
                    </w:numPr>
                    <w:jc w:val="both"/>
                  </w:pPr>
                  <w:r>
                    <w:rPr>
                      <w:rFonts w:ascii="Arial Narrow" w:hAnsi="Arial Narrow"/>
                      <w:color w:val="000000"/>
                      <w:sz w:val="22"/>
                    </w:rPr>
                    <w:t xml:space="preserve">Traitement de tickets</w:t>
                  </w:r>
                </w:p>
                <w:p>
                  <w:pPr>
                    <w:pStyle w:val="ListParagraph"/>
                    <w:numPr>
                      <w:ilvl w:val="0"/>
                      <w:numId w:val="110"/>
                    </w:numPr>
                    <w:jc w:val="both"/>
                  </w:pPr>
                  <w:r>
                    <w:rPr>
                      <w:rFonts w:ascii="Arial Narrow" w:hAnsi="Arial Narrow"/>
                      <w:color w:val="000000"/>
                      <w:sz w:val="22"/>
                    </w:rPr>
                    <w:t xml:space="preserve">Participation aux cérémonies agile (Daily Meeting, Sprint planning, Rétrospective, Démonstration métier et testeur.euse.s) </w:t>
                  </w:r>
                </w:p>
                <w:p>
                  <w:pPr>
                    <w:pStyle w:val="ListParagraph"/>
                    <w:numPr>
                      <w:ilvl w:val="0"/>
                      <w:numId w:val="110"/>
                    </w:numPr>
                    <w:jc w:val="both"/>
                  </w:pPr>
                  <w:r>
                    <w:rPr>
                      <w:rFonts w:ascii="Arial Narrow" w:hAnsi="Arial Narrow"/>
                      <w:color w:val="000000"/>
                      <w:sz w:val="22"/>
                    </w:rPr>
                    <w:t xml:space="preserve">Rédaction de documentation</w:t>
                  </w:r>
                </w:p>
                <w:p>
                  <w:pPr>
                    <w:jc w:val="both"/>
                  </w:pPr>
                  <w:r>
                    <w:rPr>
                      <w:rFonts w:ascii="Arial Narrow" w:hAnsi="Arial Narrow"/>
                      <w:color w:val="000000"/>
                      <w:sz w:val="22"/>
                    </w:rPr>
                    <w:t xml:space="preserve">    </w:t>
                  </w:r>
                </w:p>
              </w:tc>
              <w:tc>
                <w:p>
                  <w:pPr>
                    <w:numPr>
                      <w:ilvl w:val="0"/>
                      <w:numId w:val="111"/>
                    </w:numPr>
                  </w:pPr>
                  <w:r>
                    <w:rPr>
                      <w:rFonts w:ascii="Arial Narrow" w:hAnsi="Arial Narrow"/>
                      <w:sz w:val="22"/>
                    </w:rPr>
                    <w:t>C#</w:t>
                  </w:r>
                </w:p>
                <w:p>
                  <w:pPr>
                    <w:numPr>
                      <w:ilvl w:val="0"/>
                      <w:numId w:val="111"/>
                    </w:numPr>
                  </w:pPr>
                  <w:r>
                    <w:rPr>
                      <w:rFonts w:ascii="Arial Narrow" w:hAnsi="Arial Narrow"/>
                      <w:sz w:val="22"/>
                    </w:rPr>
                    <w:t>.NET</w:t>
                  </w:r>
                </w:p>
                <w:p>
                  <w:pPr>
                    <w:numPr>
                      <w:ilvl w:val="0"/>
                      <w:numId w:val="111"/>
                    </w:numPr>
                  </w:pPr>
                  <w:r>
                    <w:rPr>
                      <w:rFonts w:ascii="Arial Narrow" w:hAnsi="Arial Narrow"/>
                      <w:sz w:val="22"/>
                    </w:rPr>
                    <w:t>SQL SERVER</w:t>
                  </w:r>
                </w:p>
                <w:p>
                  <w:pPr>
                    <w:numPr>
                      <w:ilvl w:val="0"/>
                      <w:numId w:val="111"/>
                    </w:numPr>
                  </w:pPr>
                  <w:r>
                    <w:rPr>
                      <w:rFonts w:ascii="Arial Narrow" w:hAnsi="Arial Narrow"/>
                      <w:sz w:val="22"/>
                    </w:rPr>
                    <w:t>VISUAL STUDIO</w:t>
                  </w:r>
                </w:p>
                <w:p>
                  <w:pPr>
                    <w:numPr>
                      <w:ilvl w:val="0"/>
                      <w:numId w:val="111"/>
                    </w:numPr>
                  </w:pPr>
                  <w:r>
                    <w:rPr>
                      <w:rFonts w:ascii="Arial Narrow" w:hAnsi="Arial Narrow"/>
                      <w:sz w:val="22"/>
                    </w:rPr>
                    <w:t>CRYSTAL REPORT</w:t>
                  </w:r>
                </w:p>
                <w:p>
                  <w:pPr>
                    <w:numPr>
                      <w:ilvl w:val="0"/>
                      <w:numId w:val="111"/>
                    </w:numPr>
                  </w:pPr>
                  <w:r>
                    <w:rPr>
                      <w:rFonts w:ascii="Arial Narrow" w:hAnsi="Arial Narrow"/>
                      <w:sz w:val="22"/>
                    </w:rPr>
                    <w:t>DELPHI</w:t>
                  </w:r>
                </w:p>
                <w:p>
                  <w:pPr>
                    <w:numPr>
                      <w:ilvl w:val="0"/>
                      <w:numId w:val="111"/>
                    </w:numPr>
                  </w:pPr>
                  <w:r>
                    <w:rPr>
                      <w:rFonts w:ascii="Arial Narrow" w:hAnsi="Arial Narrow"/>
                      <w:sz w:val="22"/>
                    </w:rPr>
                    <w:t>WINDEV</w:t>
                  </w:r>
                </w:p>
                <w:p>
                  <w:pPr>
                    <w:numPr>
                      <w:ilvl w:val="0"/>
                      <w:numId w:val="111"/>
                    </w:numPr>
                  </w:pPr>
                  <w:r>
                    <w:rPr>
                      <w:rFonts w:ascii="Arial Narrow" w:hAnsi="Arial Narrow"/>
                      <w:sz w:val="22"/>
                    </w:rPr>
                    <w:t>AZURE DEVOPS</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03/2019</w:t>
            </w:r>
            <w:r>
              <w:rPr>
                <w:rFonts w:ascii="Orator Std" w:hAnsi="Orator Std"/>
                <w:b/>
                <w:color w:val="000000"/>
                <w:sz w:val="24"/>
              </w:rPr>
              <w:t xml:space="preserve"> </w:t>
            </w:r>
            <w:r>
              <w:rPr>
                <w:rFonts w:ascii="Orator Std" w:hAnsi="Orator Std"/>
                <w:b/>
                <w:color w:val="000000"/>
                <w:sz w:val="24"/>
              </w:rPr>
              <w:t>DÉVELOPPEUSE FULL STACK</w:t>
            </w:r>
            <w:r>
              <w:rPr>
                <w:rFonts w:ascii="Orator Std" w:hAnsi="Orator Std"/>
                <w:b/>
                <w:color w:val="000000"/>
                <w:sz w:val="24"/>
              </w:rPr>
              <w:t xml:space="preserve"> chez </w:t>
            </w:r>
            <w:r>
              <w:rPr>
                <w:rFonts w:ascii="Orator Std" w:hAnsi="Orator Std"/>
                <w:b/>
                <w:color w:val="000000"/>
                <w:sz w:val="24"/>
              </w:rPr>
              <w:t>EXPACEO</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03/2019 - </w:t>
                  </w:r>
                  <w:r>
                    <w:rPr>
                      <w:rFonts w:ascii="Orator Std" w:hAnsi="Orator Std"/>
                      <w:b/>
                      <w:color w:val="B41F22"/>
                      <w:sz w:val="24"/>
                    </w:rPr>
                    <w:t>DÉVELOPPEUSE FULL STACK</w:t>
                  </w:r>
                  <w:r>
                    <w:rPr>
                      <w:rFonts w:ascii="Orator Std" w:hAnsi="Orator Std"/>
                      <w:b/>
                      <w:color w:val="B41F22"/>
                      <w:sz w:val="24"/>
                    </w:rPr>
                    <w:t xml:space="preserve"> pour </w:t>
                  </w:r>
                  <w:r>
                    <w:rPr>
                      <w:rFonts w:ascii="Orator Std" w:hAnsi="Orator Std"/>
                      <w:b/>
                      <w:color w:val="B41F22"/>
                      <w:sz w:val="24"/>
                    </w:rPr>
                    <w:t>EXPACEO</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Le projet « SkillsFile » est une application web (SPA web API) qui permet la saisie en ligne du Dossier de Compétences des collaborateurs, et la génération d’un CV. Le projet est intégré dans la solution SIRH interne d’Expaceo « Clerks ».</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4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Compréhension du besoin utilisateur </w:t>
                  </w:r>
                </w:p>
                <w:p>
                  <w:pPr>
                    <w:pStyle w:val="ListParagraph"/>
                    <w:numPr>
                      <w:ilvl w:val="0"/>
                      <w:numId w:val="110"/>
                    </w:numPr>
                    <w:jc w:val="both"/>
                  </w:pPr>
                  <w:r>
                    <w:rPr>
                      <w:rFonts w:ascii="Arial Narrow" w:hAnsi="Arial Narrow"/>
                      <w:color w:val="000000"/>
                      <w:sz w:val="22"/>
                    </w:rPr>
                    <w:t xml:space="preserve"> Développement d’un micro service intégré à l’application Clerks (SIRH) </w:t>
                  </w:r>
                </w:p>
                <w:p>
                  <w:pPr>
                    <w:pStyle w:val="ListParagraph"/>
                    <w:numPr>
                      <w:ilvl w:val="1"/>
                      <w:numId w:val="110"/>
                    </w:numPr>
                    <w:ind w:left="780"/>
                    <w:jc w:val="both"/>
                  </w:pPr>
                  <w:r>
                    <w:rPr>
                      <w:rFonts w:ascii="Arial Narrow" w:hAnsi="Arial Narrow"/>
                      <w:color w:val="000000"/>
                      <w:sz w:val="22"/>
                    </w:rPr>
                    <w:t xml:space="preserve"> Export d’un formulaire HTML vers PDF </w:t>
                  </w:r>
                </w:p>
                <w:p>
                  <w:pPr>
                    <w:pStyle w:val="ListParagraph"/>
                    <w:numPr>
                      <w:ilvl w:val="1"/>
                      <w:numId w:val="110"/>
                    </w:numPr>
                    <w:ind w:left="780"/>
                    <w:jc w:val="both"/>
                  </w:pPr>
                  <w:r>
                    <w:rPr>
                      <w:rFonts w:ascii="Arial Narrow" w:hAnsi="Arial Narrow"/>
                      <w:color w:val="000000"/>
                      <w:sz w:val="22"/>
                    </w:rPr>
                    <w:t xml:space="preserve"> Sauvegarde de ces fichiers sur serveur </w:t>
                  </w:r>
                </w:p>
                <w:p>
                  <w:pPr>
                    <w:pStyle w:val="ListParagraph"/>
                    <w:numPr>
                      <w:ilvl w:val="1"/>
                      <w:numId w:val="110"/>
                    </w:numPr>
                    <w:ind w:left="780"/>
                    <w:jc w:val="both"/>
                  </w:pPr>
                  <w:r>
                    <w:rPr>
                      <w:rFonts w:ascii="Arial Narrow" w:hAnsi="Arial Narrow"/>
                      <w:color w:val="000000"/>
                      <w:sz w:val="22"/>
                    </w:rPr>
                    <w:t xml:space="preserve"> Possibilité de revue par le pôle administratif </w:t>
                  </w:r>
                </w:p>
                <w:p>
                  <w:pPr>
                    <w:pStyle w:val="ListParagraph"/>
                    <w:numPr>
                      <w:ilvl w:val="1"/>
                      <w:numId w:val="110"/>
                    </w:numPr>
                    <w:ind w:left="780"/>
                    <w:jc w:val="both"/>
                  </w:pPr>
                  <w:r>
                    <w:rPr>
                      <w:rFonts w:ascii="Arial Narrow" w:hAnsi="Arial Narrow"/>
                      <w:color w:val="000000"/>
                      <w:sz w:val="22"/>
                    </w:rPr>
                    <w:t xml:space="preserve"> Gestion des rôles et accès aux pages </w:t>
                  </w:r>
                </w:p>
                <w:p>
                  <w:pPr>
                    <w:pStyle w:val="ListParagraph"/>
                    <w:numPr>
                      <w:ilvl w:val="0"/>
                      <w:numId w:val="110"/>
                    </w:numPr>
                    <w:jc w:val="both"/>
                  </w:pPr>
                  <w:r>
                    <w:rPr>
                      <w:rFonts w:ascii="Arial Narrow" w:hAnsi="Arial Narrow"/>
                      <w:color w:val="000000"/>
                      <w:sz w:val="22"/>
                    </w:rPr>
                    <w:t xml:space="preserve"> Mise en production via Azure Devops </w:t>
                  </w:r>
                </w:p>
                <w:p>
                  <w:pPr>
                    <w:pStyle w:val="ListParagraph"/>
                    <w:numPr>
                      <w:ilvl w:val="0"/>
                      <w:numId w:val="110"/>
                    </w:numPr>
                    <w:jc w:val="both"/>
                  </w:pPr>
                  <w:r>
                    <w:rPr>
                      <w:rFonts w:ascii="Arial Narrow" w:hAnsi="Arial Narrow"/>
                      <w:color w:val="000000"/>
                      <w:sz w:val="22"/>
                    </w:rPr>
                    <w:t xml:space="preserve"> Maintenance corrective et évolutive </w:t>
                  </w:r>
                </w:p>
                <w:p>
                  <w:pPr>
                    <w:pStyle w:val="ListParagraph"/>
                    <w:numPr>
                      <w:ilvl w:val="0"/>
                      <w:numId w:val="110"/>
                    </w:numPr>
                    <w:jc w:val="both"/>
                  </w:pPr>
                  <w:r>
                    <w:rPr>
                      <w:rFonts w:ascii="Arial Narrow" w:hAnsi="Arial Narrow"/>
                      <w:color w:val="000000"/>
                      <w:sz w:val="22"/>
                    </w:rPr>
                    <w:t xml:space="preserve"> Participation aux cérémonies agile (Daily Meeting, Grooming, Sprint planning, Rétrospective, Démonstration client) </w:t>
                  </w:r>
                </w:p>
              </w:tc>
              <w:tc>
                <w:p>
                  <w:pPr>
                    <w:numPr>
                      <w:ilvl w:val="0"/>
                      <w:numId w:val="111"/>
                    </w:numPr>
                  </w:pPr>
                  <w:r>
                    <w:rPr>
                      <w:rFonts w:ascii="Arial Narrow" w:hAnsi="Arial Narrow"/>
                      <w:sz w:val="22"/>
                    </w:rPr>
                    <w:t>C#</w:t>
                  </w:r>
                </w:p>
                <w:p>
                  <w:pPr>
                    <w:numPr>
                      <w:ilvl w:val="0"/>
                      <w:numId w:val="111"/>
                    </w:numPr>
                  </w:pPr>
                  <w:r>
                    <w:rPr>
                      <w:rFonts w:ascii="Arial Narrow" w:hAnsi="Arial Narrow"/>
                      <w:sz w:val="22"/>
                    </w:rPr>
                    <w:t>TYPESCRIPT</w:t>
                  </w:r>
                </w:p>
                <w:p>
                  <w:pPr>
                    <w:numPr>
                      <w:ilvl w:val="0"/>
                      <w:numId w:val="111"/>
                    </w:numPr>
                  </w:pPr>
                  <w:r>
                    <w:rPr>
                      <w:rFonts w:ascii="Arial Narrow" w:hAnsi="Arial Narrow"/>
                      <w:sz w:val="22"/>
                    </w:rPr>
                    <w:t>HTML 5</w:t>
                  </w:r>
                </w:p>
                <w:p>
                  <w:pPr>
                    <w:numPr>
                      <w:ilvl w:val="0"/>
                      <w:numId w:val="111"/>
                    </w:numPr>
                  </w:pPr>
                  <w:r>
                    <w:rPr>
                      <w:rFonts w:ascii="Arial Narrow" w:hAnsi="Arial Narrow"/>
                      <w:sz w:val="22"/>
                    </w:rPr>
                    <w:t>CSS 3</w:t>
                  </w:r>
                </w:p>
                <w:p>
                  <w:pPr>
                    <w:numPr>
                      <w:ilvl w:val="0"/>
                      <w:numId w:val="111"/>
                    </w:numPr>
                  </w:pPr>
                  <w:r>
                    <w:rPr>
                      <w:rFonts w:ascii="Arial Narrow" w:hAnsi="Arial Narrow"/>
                      <w:sz w:val="22"/>
                    </w:rPr>
                    <w:t>.NET CORE</w:t>
                  </w:r>
                </w:p>
                <w:p>
                  <w:pPr>
                    <w:numPr>
                      <w:ilvl w:val="0"/>
                      <w:numId w:val="111"/>
                    </w:numPr>
                  </w:pPr>
                  <w:r>
                    <w:rPr>
                      <w:rFonts w:ascii="Arial Narrow" w:hAnsi="Arial Narrow"/>
                      <w:sz w:val="22"/>
                    </w:rPr>
                    <w:t>.NET STANDARD</w:t>
                  </w:r>
                </w:p>
                <w:p>
                  <w:pPr>
                    <w:numPr>
                      <w:ilvl w:val="0"/>
                      <w:numId w:val="111"/>
                    </w:numPr>
                  </w:pPr>
                  <w:r>
                    <w:rPr>
                      <w:rFonts w:ascii="Arial Narrow" w:hAnsi="Arial Narrow"/>
                      <w:sz w:val="22"/>
                    </w:rPr>
                    <w:t>VUEJS</w:t>
                  </w:r>
                </w:p>
                <w:p>
                  <w:pPr>
                    <w:numPr>
                      <w:ilvl w:val="0"/>
                      <w:numId w:val="111"/>
                    </w:numPr>
                  </w:pPr>
                  <w:r>
                    <w:rPr>
                      <w:rFonts w:ascii="Arial Narrow" w:hAnsi="Arial Narrow"/>
                      <w:sz w:val="22"/>
                    </w:rPr>
                    <w:t>GIT</w:t>
                  </w:r>
                </w:p>
                <w:p>
                  <w:pPr>
                    <w:numPr>
                      <w:ilvl w:val="0"/>
                      <w:numId w:val="111"/>
                    </w:numPr>
                  </w:pPr>
                  <w:r>
                    <w:rPr>
                      <w:rFonts w:ascii="Arial Narrow" w:hAnsi="Arial Narrow"/>
                      <w:sz w:val="22"/>
                    </w:rPr>
                    <w:t>AZURE DEVOPS</w:t>
                  </w:r>
                </w:p>
                <w:p>
                  <w:pPr>
                    <w:numPr>
                      <w:ilvl w:val="0"/>
                      <w:numId w:val="111"/>
                    </w:numPr>
                  </w:pPr>
                  <w:r>
                    <w:rPr>
                      <w:rFonts w:ascii="Arial Narrow" w:hAnsi="Arial Narrow"/>
                      <w:sz w:val="22"/>
                    </w:rPr>
                    <w:t>VISUAL STUDIO 2019</w:t>
                  </w:r>
                </w:p>
                <w:p>
                  <w:pPr>
                    <w:numPr>
                      <w:ilvl w:val="0"/>
                      <w:numId w:val="111"/>
                    </w:numPr>
                  </w:pPr>
                  <w:r>
                    <w:rPr>
                      <w:rFonts w:ascii="Arial Narrow" w:hAnsi="Arial Narrow"/>
                      <w:sz w:val="22"/>
                    </w:rPr>
                    <w:t>SQL SERVER MANAGEMENT STUDIO</w:t>
                  </w:r>
                </w:p>
                <w:p>
                  <w:pPr>
                    <w:numPr>
                      <w:ilvl w:val="0"/>
                      <w:numId w:val="111"/>
                    </w:numPr>
                  </w:pPr>
                  <w:r>
                    <w:rPr>
                      <w:rFonts w:ascii="Arial Narrow" w:hAnsi="Arial Narrow"/>
                      <w:sz w:val="22"/>
                    </w:rPr>
                    <w:t>SQL SERVER</w:t>
                  </w:r>
                </w:p>
                <w:p>
                  <w:pPr>
                    <w:numPr>
                      <w:ilvl w:val="0"/>
                      <w:numId w:val="111"/>
                    </w:numPr>
                  </w:pPr>
                  <w:r>
                    <w:rPr>
                      <w:rFonts w:ascii="Arial Narrow" w:hAnsi="Arial Narrow"/>
                      <w:sz w:val="22"/>
                    </w:rPr>
                    <w:t>T-SQL</w:t>
                  </w:r>
                </w:p>
                <w:p>
                  <w:pPr>
                    <w:numPr>
                      <w:ilvl w:val="0"/>
                      <w:numId w:val="111"/>
                    </w:numPr>
                  </w:pPr>
                  <w:r>
                    <w:rPr>
                      <w:rFonts w:ascii="Arial Narrow" w:hAnsi="Arial Narrow"/>
                      <w:sz w:val="22"/>
                    </w:rPr>
                    <w:t>SCRUM</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10/2017 - 02/2019</w:t>
            </w:r>
            <w:r>
              <w:rPr>
                <w:rFonts w:ascii="Orator Std" w:hAnsi="Orator Std"/>
                <w:b/>
                <w:color w:val="000000"/>
                <w:sz w:val="24"/>
              </w:rPr>
              <w:t xml:space="preserve"> </w:t>
            </w:r>
            <w:r>
              <w:rPr>
                <w:rFonts w:ascii="Orator Std" w:hAnsi="Orator Std"/>
                <w:b/>
                <w:color w:val="000000"/>
                <w:sz w:val="24"/>
              </w:rPr>
              <w:t>DÉVELOPPEUSE FULL STACK</w:t>
            </w:r>
            <w:r>
              <w:rPr>
                <w:rFonts w:ascii="Orator Std" w:hAnsi="Orator Std"/>
                <w:b/>
                <w:color w:val="000000"/>
                <w:sz w:val="24"/>
              </w:rPr>
              <w:t xml:space="preserve"> chez </w:t>
            </w:r>
            <w:r>
              <w:rPr>
                <w:rFonts w:ascii="Orator Std" w:hAnsi="Orator Std"/>
                <w:b/>
                <w:color w:val="000000"/>
                <w:sz w:val="24"/>
              </w:rPr>
              <w:t>QUALITELIS</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07/2019 - Aujourd'hui - </w:t>
                  </w:r>
                  <w:r>
                    <w:rPr>
                      <w:rFonts w:ascii="Orator Std" w:hAnsi="Orator Std"/>
                      <w:b/>
                      <w:color w:val="B41F22"/>
                      <w:sz w:val="24"/>
                    </w:rPr>
                    <w:t>DÉVELOPPEUSE FULL STACK</w:t>
                  </w:r>
                  <w:r>
                    <w:rPr>
                      <w:rFonts w:ascii="Orator Std" w:hAnsi="Orator Std"/>
                      <w:b/>
                      <w:color w:val="B41F22"/>
                      <w:sz w:val="24"/>
                    </w:rPr>
                    <w:t xml:space="preserve"> pour </w:t>
                  </w:r>
                  <w:r>
                    <w:rPr>
                      <w:rFonts w:ascii="Orator Std" w:hAnsi="Orator Std"/>
                      <w:b/>
                      <w:color w:val="B41F22"/>
                      <w:sz w:val="24"/>
                    </w:rPr>
                    <w:t>QUALITELIS</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Qualitelis développe une solution spécialisée dans la satisfaction client. Elle récolte des données et les avis des clients d’une entreprise afin de lui donner une vue à 360°.</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5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Recueil du besoin utilisateurs</w:t>
                  </w:r>
                </w:p>
                <w:p>
                  <w:pPr>
                    <w:pStyle w:val="ListParagraph"/>
                    <w:numPr>
                      <w:ilvl w:val="0"/>
                      <w:numId w:val="110"/>
                    </w:numPr>
                    <w:jc w:val="both"/>
                  </w:pPr>
                  <w:r>
                    <w:rPr>
                      <w:rFonts w:ascii="Arial Narrow" w:hAnsi="Arial Narrow"/>
                      <w:color w:val="000000"/>
                      <w:sz w:val="22"/>
                    </w:rPr>
                    <w:t xml:space="preserve"> Optimisation des performances</w:t>
                  </w:r>
                </w:p>
                <w:p>
                  <w:pPr>
                    <w:pStyle w:val="ListParagraph"/>
                    <w:numPr>
                      <w:ilvl w:val="0"/>
                      <w:numId w:val="110"/>
                    </w:numPr>
                    <w:jc w:val="both"/>
                  </w:pPr>
                  <w:r>
                    <w:rPr>
                      <w:rFonts w:ascii="Arial Narrow" w:hAnsi="Arial Narrow"/>
                      <w:color w:val="000000"/>
                      <w:sz w:val="22"/>
                    </w:rPr>
                    <w:t xml:space="preserve"> Développement de nouvelles pages et fonctionnalités</w:t>
                  </w:r>
                </w:p>
                <w:p>
                  <w:pPr>
                    <w:pStyle w:val="ListParagraph"/>
                    <w:numPr>
                      <w:ilvl w:val="1"/>
                      <w:numId w:val="110"/>
                    </w:numPr>
                    <w:ind w:left="780"/>
                    <w:jc w:val="both"/>
                  </w:pPr>
                  <w:r>
                    <w:rPr>
                      <w:rFonts w:ascii="Arial Narrow" w:hAnsi="Arial Narrow"/>
                      <w:color w:val="000000"/>
                      <w:sz w:val="22"/>
                    </w:rPr>
                    <w:t xml:space="preserve"> Récupération et traitement des informations depuis différentes sources (PMS hôtelier, FTP, mail ou plateforme Qualitelis)</w:t>
                  </w:r>
                </w:p>
                <w:p>
                  <w:pPr>
                    <w:pStyle w:val="ListParagraph"/>
                    <w:numPr>
                      <w:ilvl w:val="1"/>
                      <w:numId w:val="110"/>
                    </w:numPr>
                    <w:ind w:left="780"/>
                    <w:jc w:val="both"/>
                  </w:pPr>
                  <w:r>
                    <w:rPr>
                      <w:rFonts w:ascii="Arial Narrow" w:hAnsi="Arial Narrow"/>
                      <w:color w:val="000000"/>
                      <w:sz w:val="22"/>
                    </w:rPr>
                    <w:t xml:space="preserve"> Récupération et traitement des notes et avis déposés sur des sites partenaires (TripAdvisor, Google…)</w:t>
                  </w:r>
                </w:p>
                <w:p>
                  <w:pPr>
                    <w:pStyle w:val="ListParagraph"/>
                    <w:numPr>
                      <w:ilvl w:val="1"/>
                      <w:numId w:val="110"/>
                    </w:numPr>
                    <w:ind w:left="780"/>
                    <w:jc w:val="both"/>
                  </w:pPr>
                  <w:r>
                    <w:rPr>
                      <w:rFonts w:ascii="Arial Narrow" w:hAnsi="Arial Narrow"/>
                      <w:color w:val="000000"/>
                      <w:sz w:val="22"/>
                    </w:rPr>
                    <w:t xml:space="preserve"> Analyse des données à des fins statistiques</w:t>
                  </w:r>
                </w:p>
                <w:p>
                  <w:pPr>
                    <w:pStyle w:val="ListParagraph"/>
                    <w:numPr>
                      <w:ilvl w:val="0"/>
                      <w:numId w:val="110"/>
                    </w:numPr>
                    <w:jc w:val="both"/>
                  </w:pPr>
                  <w:r>
                    <w:rPr>
                      <w:rFonts w:ascii="Arial Narrow" w:hAnsi="Arial Narrow"/>
                      <w:color w:val="000000"/>
                      <w:sz w:val="22"/>
                    </w:rPr>
                    <w:t xml:space="preserve"> Déploiement de rapports sur serveur et/ou messagerie</w:t>
                  </w:r>
                </w:p>
                <w:p>
                  <w:pPr>
                    <w:pStyle w:val="ListParagraph"/>
                    <w:numPr>
                      <w:ilvl w:val="0"/>
                      <w:numId w:val="110"/>
                    </w:numPr>
                    <w:jc w:val="both"/>
                  </w:pPr>
                  <w:r>
                    <w:rPr>
                      <w:rFonts w:ascii="Arial Narrow" w:hAnsi="Arial Narrow"/>
                      <w:color w:val="000000"/>
                      <w:sz w:val="22"/>
                    </w:rPr>
                    <w:t xml:space="preserve"> Déploiement de solution sur serveur (mise en production)</w:t>
                  </w:r>
                </w:p>
                <w:p>
                  <w:pPr>
                    <w:pStyle w:val="ListParagraph"/>
                    <w:numPr>
                      <w:ilvl w:val="0"/>
                      <w:numId w:val="110"/>
                    </w:numPr>
                    <w:jc w:val="both"/>
                  </w:pPr>
                  <w:r>
                    <w:rPr>
                      <w:rFonts w:ascii="Arial Narrow" w:hAnsi="Arial Narrow"/>
                      <w:color w:val="000000"/>
                      <w:sz w:val="22"/>
                    </w:rPr>
                    <w:t xml:space="preserve"> Maintenance applicative</w:t>
                  </w:r>
                </w:p>
                <w:p>
                  <w:pPr>
                    <w:pStyle w:val="ListParagraph"/>
                    <w:numPr>
                      <w:ilvl w:val="0"/>
                      <w:numId w:val="110"/>
                    </w:numPr>
                    <w:jc w:val="both"/>
                  </w:pPr>
                  <w:r>
                    <w:rPr>
                      <w:rFonts w:ascii="Arial Narrow" w:hAnsi="Arial Narrow"/>
                      <w:color w:val="000000"/>
                      <w:sz w:val="22"/>
                    </w:rPr>
                    <w:t xml:space="preserve"> Participation aux cérémonies agiles</w:t>
                  </w:r>
                </w:p>
              </w:tc>
              <w:tc>
                <w:p>
                  <w:pPr>
                    <w:numPr>
                      <w:ilvl w:val="0"/>
                      <w:numId w:val="111"/>
                    </w:numPr>
                  </w:pPr>
                  <w:r>
                    <w:rPr>
                      <w:rFonts w:ascii="Arial Narrow" w:hAnsi="Arial Narrow"/>
                      <w:sz w:val="22"/>
                    </w:rPr>
                    <w:t>C#</w:t>
                  </w:r>
                </w:p>
                <w:p>
                  <w:pPr>
                    <w:numPr>
                      <w:ilvl w:val="0"/>
                      <w:numId w:val="111"/>
                    </w:numPr>
                  </w:pPr>
                  <w:r>
                    <w:rPr>
                      <w:rFonts w:ascii="Arial Narrow" w:hAnsi="Arial Narrow"/>
                      <w:sz w:val="22"/>
                    </w:rPr>
                    <w:t>JAVASCRIPT</w:t>
                  </w:r>
                </w:p>
                <w:p>
                  <w:pPr>
                    <w:numPr>
                      <w:ilvl w:val="0"/>
                      <w:numId w:val="111"/>
                    </w:numPr>
                  </w:pPr>
                  <w:r>
                    <w:rPr>
                      <w:rFonts w:ascii="Arial Narrow" w:hAnsi="Arial Narrow"/>
                      <w:sz w:val="22"/>
                    </w:rPr>
                    <w:t>TYPESCRIPT</w:t>
                  </w:r>
                </w:p>
                <w:p>
                  <w:pPr>
                    <w:numPr>
                      <w:ilvl w:val="0"/>
                      <w:numId w:val="111"/>
                    </w:numPr>
                  </w:pPr>
                  <w:r>
                    <w:rPr>
                      <w:rFonts w:ascii="Arial Narrow" w:hAnsi="Arial Narrow"/>
                      <w:sz w:val="22"/>
                    </w:rPr>
                    <w:t>HTML</w:t>
                  </w:r>
                </w:p>
                <w:p>
                  <w:pPr>
                    <w:numPr>
                      <w:ilvl w:val="0"/>
                      <w:numId w:val="111"/>
                    </w:numPr>
                  </w:pPr>
                  <w:r>
                    <w:rPr>
                      <w:rFonts w:ascii="Arial Narrow" w:hAnsi="Arial Narrow"/>
                      <w:sz w:val="22"/>
                    </w:rPr>
                    <w:t>.NET 4.7</w:t>
                  </w:r>
                </w:p>
                <w:p>
                  <w:pPr>
                    <w:numPr>
                      <w:ilvl w:val="0"/>
                      <w:numId w:val="111"/>
                    </w:numPr>
                  </w:pPr>
                  <w:r>
                    <w:rPr>
                      <w:rFonts w:ascii="Arial Narrow" w:hAnsi="Arial Narrow"/>
                      <w:sz w:val="22"/>
                    </w:rPr>
                    <w:t>JQUERY</w:t>
                  </w:r>
                </w:p>
                <w:p>
                  <w:pPr>
                    <w:numPr>
                      <w:ilvl w:val="0"/>
                      <w:numId w:val="111"/>
                    </w:numPr>
                  </w:pPr>
                  <w:r>
                    <w:rPr>
                      <w:rFonts w:ascii="Arial Narrow" w:hAnsi="Arial Narrow"/>
                      <w:sz w:val="22"/>
                    </w:rPr>
                    <w:t>ES6</w:t>
                  </w:r>
                </w:p>
                <w:p>
                  <w:pPr>
                    <w:numPr>
                      <w:ilvl w:val="0"/>
                      <w:numId w:val="111"/>
                    </w:numPr>
                  </w:pPr>
                  <w:r>
                    <w:rPr>
                      <w:rFonts w:ascii="Arial Narrow" w:hAnsi="Arial Narrow"/>
                      <w:sz w:val="22"/>
                    </w:rPr>
                    <w:t>BOOTSTRAP</w:t>
                  </w:r>
                </w:p>
                <w:p>
                  <w:pPr>
                    <w:numPr>
                      <w:ilvl w:val="0"/>
                      <w:numId w:val="111"/>
                    </w:numPr>
                  </w:pPr>
                  <w:r>
                    <w:rPr>
                      <w:rFonts w:ascii="Arial Narrow" w:hAnsi="Arial Narrow"/>
                      <w:sz w:val="22"/>
                    </w:rPr>
                    <w:t>GIT</w:t>
                  </w:r>
                </w:p>
                <w:p>
                  <w:pPr>
                    <w:numPr>
                      <w:ilvl w:val="0"/>
                      <w:numId w:val="111"/>
                    </w:numPr>
                  </w:pPr>
                  <w:r>
                    <w:rPr>
                      <w:rFonts w:ascii="Arial Narrow" w:hAnsi="Arial Narrow"/>
                      <w:sz w:val="22"/>
                    </w:rPr>
                    <w:t>AZURE DEVOPS</w:t>
                  </w:r>
                </w:p>
                <w:p>
                  <w:pPr>
                    <w:numPr>
                      <w:ilvl w:val="0"/>
                      <w:numId w:val="111"/>
                    </w:numPr>
                  </w:pPr>
                  <w:r>
                    <w:rPr>
                      <w:rFonts w:ascii="Arial Narrow" w:hAnsi="Arial Narrow"/>
                      <w:sz w:val="22"/>
                    </w:rPr>
                    <w:t>TEAM FOUNDATION SERVER </w:t>
                  </w:r>
                </w:p>
                <w:p>
                  <w:pPr>
                    <w:numPr>
                      <w:ilvl w:val="0"/>
                      <w:numId w:val="111"/>
                    </w:numPr>
                  </w:pPr>
                  <w:r>
                    <w:rPr>
                      <w:rFonts w:ascii="Arial Narrow" w:hAnsi="Arial Narrow"/>
                      <w:sz w:val="22"/>
                    </w:rPr>
                    <w:t>VISUAL STUDIO 2017</w:t>
                  </w:r>
                </w:p>
                <w:p>
                  <w:pPr>
                    <w:numPr>
                      <w:ilvl w:val="0"/>
                      <w:numId w:val="111"/>
                    </w:numPr>
                  </w:pPr>
                  <w:r>
                    <w:rPr>
                      <w:rFonts w:ascii="Arial Narrow" w:hAnsi="Arial Narrow"/>
                      <w:sz w:val="22"/>
                    </w:rPr>
                    <w:t>VISUAL STUDIO TEAM SERVICES</w:t>
                  </w:r>
                </w:p>
                <w:p>
                  <w:pPr>
                    <w:numPr>
                      <w:ilvl w:val="0"/>
                      <w:numId w:val="111"/>
                    </w:numPr>
                  </w:pPr>
                  <w:r>
                    <w:rPr>
                      <w:rFonts w:ascii="Arial Narrow" w:hAnsi="Arial Narrow"/>
                      <w:sz w:val="22"/>
                    </w:rPr>
                    <w:t>SQL SERVER REPORTING SERVICES</w:t>
                  </w:r>
                </w:p>
                <w:p>
                  <w:pPr>
                    <w:numPr>
                      <w:ilvl w:val="0"/>
                      <w:numId w:val="111"/>
                    </w:numPr>
                  </w:pPr>
                  <w:r>
                    <w:rPr>
                      <w:rFonts w:ascii="Arial Narrow" w:hAnsi="Arial Narrow"/>
                      <w:sz w:val="22"/>
                    </w:rPr>
                    <w:t>SQL SERVER 2016</w:t>
                  </w:r>
                </w:p>
                <w:p>
                  <w:pPr>
                    <w:numPr>
                      <w:ilvl w:val="0"/>
                      <w:numId w:val="111"/>
                    </w:numPr>
                  </w:pPr>
                  <w:r>
                    <w:rPr>
                      <w:rFonts w:ascii="Arial Narrow" w:hAnsi="Arial Narrow"/>
                      <w:sz w:val="22"/>
                    </w:rPr>
                    <w:t>T-SQL</w:t>
                  </w:r>
                </w:p>
                <w:p>
                  <w:pPr>
                    <w:numPr>
                      <w:ilvl w:val="0"/>
                      <w:numId w:val="111"/>
                    </w:numPr>
                  </w:pPr>
                  <w:r>
                    <w:rPr>
                      <w:rFonts w:ascii="Arial Narrow" w:hAnsi="Arial Narrow"/>
                      <w:sz w:val="22"/>
                    </w:rPr>
                    <w:t>SCRUM</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11/2016 - 09/2017</w:t>
            </w:r>
            <w:r>
              <w:rPr>
                <w:rFonts w:ascii="Orator Std" w:hAnsi="Orator Std"/>
                <w:b/>
                <w:color w:val="000000"/>
                <w:sz w:val="24"/>
              </w:rPr>
              <w:t xml:space="preserve"> </w:t>
            </w:r>
            <w:r>
              <w:rPr>
                <w:rFonts w:ascii="Orator Std" w:hAnsi="Orator Std"/>
                <w:b/>
                <w:color w:val="000000"/>
                <w:sz w:val="24"/>
              </w:rPr>
              <w:t>DÉVELOPPEUSE FULL STACK</w:t>
            </w:r>
            <w:r>
              <w:rPr>
                <w:rFonts w:ascii="Orator Std" w:hAnsi="Orator Std"/>
                <w:b/>
                <w:color w:val="000000"/>
                <w:sz w:val="24"/>
              </w:rPr>
              <w:t xml:space="preserve"> chez </w:t>
            </w:r>
            <w:r>
              <w:rPr>
                <w:rFonts w:ascii="Orator Std" w:hAnsi="Orator Std"/>
                <w:b/>
                <w:color w:val="000000"/>
                <w:sz w:val="24"/>
              </w:rPr>
              <w:t>SIGT (ALTERNANCE)</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11/2016 - 09/2017 - </w:t>
                  </w:r>
                  <w:r>
                    <w:rPr>
                      <w:rFonts w:ascii="Orator Std" w:hAnsi="Orator Std"/>
                      <w:b/>
                      <w:color w:val="B41F22"/>
                      <w:sz w:val="24"/>
                    </w:rPr>
                    <w:t>DÉVELOPPEUSE FULL STACK</w:t>
                  </w:r>
                  <w:r>
                    <w:rPr>
                      <w:rFonts w:ascii="Orator Std" w:hAnsi="Orator Std"/>
                      <w:b/>
                      <w:color w:val="B41F22"/>
                      <w:sz w:val="24"/>
                    </w:rPr>
                    <w:t xml:space="preserve"> pour </w:t>
                  </w:r>
                  <w:r>
                    <w:rPr>
                      <w:rFonts w:ascii="Orator Std" w:hAnsi="Orator Std"/>
                      <w:b/>
                      <w:color w:val="B41F22"/>
                      <w:sz w:val="24"/>
                    </w:rPr>
                    <w:t>SIGT (ALTERNANCE)</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SIGT est une société spécialisée dans les domaines du transport et de l’environnement. Ses activités principales sont l’étude et la conception de logiciel dans les domaines de l’eau et la gestion des déchets, et du transport public de voyageurs.</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5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Recueil du besoin utilisateur </w:t>
                  </w:r>
                </w:p>
                <w:p>
                  <w:pPr>
                    <w:pStyle w:val="ListParagraph"/>
                    <w:numPr>
                      <w:ilvl w:val="0"/>
                      <w:numId w:val="110"/>
                    </w:numPr>
                    <w:jc w:val="both"/>
                  </w:pPr>
                  <w:r>
                    <w:rPr>
                      <w:rFonts w:ascii="Arial Narrow" w:hAnsi="Arial Narrow"/>
                      <w:color w:val="000000"/>
                      <w:sz w:val="22"/>
                    </w:rPr>
                    <w:t xml:space="preserve"> Développement de nouvelles interfaces utilisateurs </w:t>
                  </w:r>
                </w:p>
                <w:p>
                  <w:pPr>
                    <w:pStyle w:val="ListParagraph"/>
                    <w:numPr>
                      <w:ilvl w:val="1"/>
                      <w:numId w:val="110"/>
                    </w:numPr>
                    <w:ind w:left="780"/>
                    <w:jc w:val="both"/>
                  </w:pPr>
                  <w:r>
                    <w:rPr>
                      <w:rFonts w:ascii="Arial Narrow" w:hAnsi="Arial Narrow"/>
                      <w:color w:val="000000"/>
                      <w:sz w:val="22"/>
                    </w:rPr>
                    <w:t xml:space="preserve"> Calcul de données et disposition sous forme de tableaux ou graphiques (moyennes horaires, volumes journaliers,) </w:t>
                  </w:r>
                </w:p>
                <w:p>
                  <w:pPr>
                    <w:pStyle w:val="ListParagraph"/>
                    <w:numPr>
                      <w:ilvl w:val="1"/>
                      <w:numId w:val="110"/>
                    </w:numPr>
                    <w:ind w:left="780"/>
                    <w:jc w:val="both"/>
                  </w:pPr>
                  <w:r>
                    <w:rPr>
                      <w:rFonts w:ascii="Arial Narrow" w:hAnsi="Arial Narrow"/>
                      <w:color w:val="000000"/>
                      <w:sz w:val="22"/>
                    </w:rPr>
                    <w:t xml:space="preserve"> Expression de variables à un instant T par cumul, échantillonnages, combinaisons linéaires : historique de mesures, débit selon des paramètres (temps, localisation…) </w:t>
                  </w:r>
                </w:p>
                <w:p>
                  <w:pPr>
                    <w:pStyle w:val="ListParagraph"/>
                    <w:numPr>
                      <w:ilvl w:val="0"/>
                      <w:numId w:val="110"/>
                    </w:numPr>
                    <w:jc w:val="both"/>
                  </w:pPr>
                  <w:r>
                    <w:rPr>
                      <w:rFonts w:ascii="Arial Narrow" w:hAnsi="Arial Narrow"/>
                      <w:color w:val="000000"/>
                      <w:sz w:val="22"/>
                    </w:rPr>
                    <w:t xml:space="preserve"> Migration de base de données (Oracle vers PostgreSQL) </w:t>
                  </w:r>
                </w:p>
                <w:p>
                  <w:pPr>
                    <w:pStyle w:val="ListParagraph"/>
                    <w:numPr>
                      <w:ilvl w:val="0"/>
                      <w:numId w:val="110"/>
                    </w:numPr>
                    <w:jc w:val="both"/>
                  </w:pPr>
                  <w:r>
                    <w:rPr>
                      <w:rFonts w:ascii="Arial Narrow" w:hAnsi="Arial Narrow"/>
                      <w:color w:val="000000"/>
                      <w:sz w:val="22"/>
                    </w:rPr>
                    <w:t xml:space="preserve"> Test applicatifs </w:t>
                  </w:r>
                </w:p>
                <w:p>
                  <w:pPr>
                    <w:pStyle w:val="ListParagraph"/>
                    <w:numPr>
                      <w:ilvl w:val="0"/>
                      <w:numId w:val="110"/>
                    </w:numPr>
                    <w:jc w:val="both"/>
                  </w:pPr>
                  <w:r>
                    <w:rPr>
                      <w:rFonts w:ascii="Arial Narrow" w:hAnsi="Arial Narrow"/>
                      <w:color w:val="000000"/>
                      <w:sz w:val="22"/>
                    </w:rPr>
                    <w:t xml:space="preserve"> Formation des utilisateurs </w:t>
                  </w:r>
                </w:p>
              </w:tc>
              <w:tc>
                <w:p>
                  <w:pPr>
                    <w:numPr>
                      <w:ilvl w:val="0"/>
                      <w:numId w:val="111"/>
                    </w:numPr>
                  </w:pPr>
                  <w:r>
                    <w:rPr>
                      <w:rFonts w:ascii="Arial Narrow" w:hAnsi="Arial Narrow"/>
                      <w:sz w:val="22"/>
                    </w:rPr>
                    <w:t>C#</w:t>
                  </w:r>
                </w:p>
                <w:p>
                  <w:pPr>
                    <w:numPr>
                      <w:ilvl w:val="0"/>
                      <w:numId w:val="111"/>
                    </w:numPr>
                  </w:pPr>
                  <w:r>
                    <w:rPr>
                      <w:rFonts w:ascii="Arial Narrow" w:hAnsi="Arial Narrow"/>
                      <w:sz w:val="22"/>
                    </w:rPr>
                    <w:t>ASP .NET WEBFORM</w:t>
                  </w:r>
                </w:p>
                <w:p>
                  <w:pPr>
                    <w:numPr>
                      <w:ilvl w:val="0"/>
                      <w:numId w:val="111"/>
                    </w:numPr>
                  </w:pPr>
                  <w:r>
                    <w:rPr>
                      <w:rFonts w:ascii="Arial Narrow" w:hAnsi="Arial Narrow"/>
                      <w:sz w:val="22"/>
                    </w:rPr>
                    <w:t>ASP .NET MVC</w:t>
                  </w:r>
                </w:p>
                <w:p>
                  <w:pPr>
                    <w:numPr>
                      <w:ilvl w:val="0"/>
                      <w:numId w:val="111"/>
                    </w:numPr>
                  </w:pPr>
                  <w:r>
                    <w:rPr>
                      <w:rFonts w:ascii="Arial Narrow" w:hAnsi="Arial Narrow"/>
                      <w:sz w:val="22"/>
                    </w:rPr>
                    <w:t>WPF</w:t>
                  </w:r>
                </w:p>
                <w:p>
                  <w:pPr>
                    <w:numPr>
                      <w:ilvl w:val="0"/>
                      <w:numId w:val="111"/>
                    </w:numPr>
                  </w:pPr>
                  <w:r>
                    <w:rPr>
                      <w:rFonts w:ascii="Arial Narrow" w:hAnsi="Arial Narrow"/>
                      <w:sz w:val="22"/>
                    </w:rPr>
                    <w:t>JAVASCRIPT</w:t>
                  </w:r>
                </w:p>
                <w:p>
                  <w:pPr>
                    <w:numPr>
                      <w:ilvl w:val="0"/>
                      <w:numId w:val="111"/>
                    </w:numPr>
                  </w:pPr>
                  <w:r>
                    <w:rPr>
                      <w:rFonts w:ascii="Arial Narrow" w:hAnsi="Arial Narrow"/>
                      <w:sz w:val="22"/>
                    </w:rPr>
                    <w:t>HTML</w:t>
                  </w:r>
                </w:p>
                <w:p>
                  <w:pPr>
                    <w:numPr>
                      <w:ilvl w:val="0"/>
                      <w:numId w:val="111"/>
                    </w:numPr>
                  </w:pPr>
                  <w:r>
                    <w:rPr>
                      <w:rFonts w:ascii="Arial Narrow" w:hAnsi="Arial Narrow"/>
                      <w:sz w:val="22"/>
                    </w:rPr>
                    <w:t>.NET 4.6</w:t>
                  </w:r>
                </w:p>
                <w:p>
                  <w:pPr>
                    <w:numPr>
                      <w:ilvl w:val="0"/>
                      <w:numId w:val="111"/>
                    </w:numPr>
                  </w:pPr>
                  <w:r>
                    <w:rPr>
                      <w:rFonts w:ascii="Arial Narrow" w:hAnsi="Arial Narrow"/>
                      <w:sz w:val="22"/>
                    </w:rPr>
                    <w:t>JQUERY</w:t>
                  </w:r>
                </w:p>
                <w:p>
                  <w:pPr>
                    <w:numPr>
                      <w:ilvl w:val="0"/>
                      <w:numId w:val="111"/>
                    </w:numPr>
                  </w:pPr>
                  <w:r>
                    <w:rPr>
                      <w:rFonts w:ascii="Arial Narrow" w:hAnsi="Arial Narrow"/>
                      <w:sz w:val="22"/>
                    </w:rPr>
                    <w:t>ES6</w:t>
                  </w:r>
                </w:p>
                <w:p>
                  <w:pPr>
                    <w:numPr>
                      <w:ilvl w:val="0"/>
                      <w:numId w:val="111"/>
                    </w:numPr>
                  </w:pPr>
                  <w:r>
                    <w:rPr>
                      <w:rFonts w:ascii="Arial Narrow" w:hAnsi="Arial Narrow"/>
                      <w:sz w:val="22"/>
                    </w:rPr>
                    <w:t>BOOTSTRAP</w:t>
                  </w:r>
                </w:p>
                <w:p>
                  <w:pPr>
                    <w:numPr>
                      <w:ilvl w:val="0"/>
                      <w:numId w:val="111"/>
                    </w:numPr>
                  </w:pPr>
                  <w:r>
                    <w:rPr>
                      <w:rFonts w:ascii="Arial Narrow" w:hAnsi="Arial Narrow"/>
                      <w:sz w:val="22"/>
                    </w:rPr>
                    <w:t>TORTOISE SVN</w:t>
                  </w:r>
                </w:p>
                <w:p>
                  <w:pPr>
                    <w:numPr>
                      <w:ilvl w:val="0"/>
                      <w:numId w:val="111"/>
                    </w:numPr>
                  </w:pPr>
                  <w:r>
                    <w:rPr>
                      <w:rFonts w:ascii="Arial Narrow" w:hAnsi="Arial Narrow"/>
                      <w:sz w:val="22"/>
                    </w:rPr>
                    <w:t>ORACLE</w:t>
                  </w:r>
                </w:p>
                <w:p>
                  <w:pPr>
                    <w:numPr>
                      <w:ilvl w:val="0"/>
                      <w:numId w:val="111"/>
                    </w:numPr>
                  </w:pPr>
                  <w:r>
                    <w:rPr>
                      <w:rFonts w:ascii="Arial Narrow" w:hAnsi="Arial Narrow"/>
                      <w:sz w:val="22"/>
                    </w:rPr>
                    <w:t>POSTGRESQL</w:t>
                  </w:r>
                </w:p>
                <w:p>
                  <w:pPr>
                    <w:numPr>
                      <w:ilvl w:val="0"/>
                      <w:numId w:val="111"/>
                    </w:numPr>
                  </w:pPr>
                  <w:r>
                    <w:rPr>
                      <w:rFonts w:ascii="Arial Narrow" w:hAnsi="Arial Narrow"/>
                      <w:sz w:val="22"/>
                    </w:rPr>
                    <w:t>VISUAL STUDIO 2010</w:t>
                  </w:r>
                </w:p>
                <w:p>
                  <w:pPr>
                    <w:numPr>
                      <w:ilvl w:val="0"/>
                      <w:numId w:val="111"/>
                    </w:numPr>
                  </w:pPr>
                  <w:r>
                    <w:rPr>
                      <w:rFonts w:ascii="Arial Narrow" w:hAnsi="Arial Narrow"/>
                      <w:sz w:val="22"/>
                    </w:rPr>
                    <w:t>ORACLE SQL DEVELOPER</w:t>
                  </w:r>
                </w:p>
                <w:p>
                  <w:pPr>
                    <w:numPr>
                      <w:ilvl w:val="0"/>
                      <w:numId w:val="111"/>
                    </w:numPr>
                  </w:pPr>
                  <w:r>
                    <w:rPr>
                      <w:rFonts w:ascii="Arial Narrow" w:hAnsi="Arial Narrow"/>
                      <w:sz w:val="22"/>
                    </w:rPr>
                    <w:t>TALEND</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09/2015 - 08/2016</w:t>
            </w:r>
            <w:r>
              <w:rPr>
                <w:rFonts w:ascii="Orator Std" w:hAnsi="Orator Std"/>
                <w:b/>
                <w:color w:val="000000"/>
                <w:sz w:val="24"/>
              </w:rPr>
              <w:t xml:space="preserve"> </w:t>
            </w:r>
            <w:r>
              <w:rPr>
                <w:rFonts w:ascii="Orator Std" w:hAnsi="Orator Std"/>
                <w:b/>
                <w:color w:val="000000"/>
                <w:sz w:val="24"/>
              </w:rPr>
              <w:t>DÉVELOPPEUSE FULL STACK</w:t>
            </w:r>
            <w:r>
              <w:rPr>
                <w:rFonts w:ascii="Orator Std" w:hAnsi="Orator Std"/>
                <w:b/>
                <w:color w:val="000000"/>
                <w:sz w:val="24"/>
              </w:rPr>
              <w:t xml:space="preserve"> chez </w:t>
            </w:r>
            <w:r>
              <w:rPr>
                <w:rFonts w:ascii="Orator Std" w:hAnsi="Orator Std"/>
                <w:b/>
                <w:color w:val="000000"/>
                <w:sz w:val="24"/>
              </w:rPr>
              <w:t>IDECSI (ALTERNANCE)</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09/2015 - 08/2016 - </w:t>
                  </w:r>
                  <w:r>
                    <w:rPr>
                      <w:rFonts w:ascii="Orator Std" w:hAnsi="Orator Std"/>
                      <w:b/>
                      <w:color w:val="B41F22"/>
                      <w:sz w:val="24"/>
                    </w:rPr>
                    <w:t>DÉVELOPPEUSE FULL STACK</w:t>
                  </w:r>
                  <w:r>
                    <w:rPr>
                      <w:rFonts w:ascii="Orator Std" w:hAnsi="Orator Std"/>
                      <w:b/>
                      <w:color w:val="B41F22"/>
                      <w:sz w:val="24"/>
                    </w:rPr>
                    <w:t xml:space="preserve"> pour </w:t>
                  </w:r>
                  <w:r>
                    <w:rPr>
                      <w:rFonts w:ascii="Orator Std" w:hAnsi="Orator Std"/>
                      <w:b/>
                      <w:color w:val="B41F22"/>
                      <w:sz w:val="24"/>
                    </w:rPr>
                    <w:t>IDECSI (ALTERNANCE)</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La société IDECSI est dans le domaine de la cyber sécurité. Elle propose une offre de protection de boîte mail de comptes sensibles (dirigeants, top-mangement, VIP…).</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3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Migration d’une application WebForm vers une SPA EmberJS </w:t>
                  </w:r>
                </w:p>
                <w:p>
                  <w:pPr>
                    <w:pStyle w:val="ListParagraph"/>
                    <w:numPr>
                      <w:ilvl w:val="0"/>
                      <w:numId w:val="110"/>
                    </w:numPr>
                    <w:jc w:val="both"/>
                  </w:pPr>
                  <w:r>
                    <w:rPr>
                      <w:rFonts w:ascii="Arial Narrow" w:hAnsi="Arial Narrow"/>
                      <w:color w:val="000000"/>
                      <w:sz w:val="22"/>
                    </w:rPr>
                    <w:t xml:space="preserve"> Développement de nouvelles fonctionnalités </w:t>
                  </w:r>
                </w:p>
                <w:p>
                  <w:pPr>
                    <w:pStyle w:val="ListParagraph"/>
                    <w:numPr>
                      <w:ilvl w:val="1"/>
                      <w:numId w:val="110"/>
                    </w:numPr>
                    <w:ind w:left="780"/>
                    <w:jc w:val="both"/>
                  </w:pPr>
                  <w:r>
                    <w:rPr>
                      <w:rFonts w:ascii="Arial Narrow" w:hAnsi="Arial Narrow"/>
                      <w:color w:val="000000"/>
                      <w:sz w:val="22"/>
                    </w:rPr>
                    <w:t xml:space="preserve"> Rapport d’activité </w:t>
                  </w:r>
                </w:p>
                <w:p>
                  <w:pPr>
                    <w:pStyle w:val="ListParagraph"/>
                    <w:numPr>
                      <w:ilvl w:val="1"/>
                      <w:numId w:val="110"/>
                    </w:numPr>
                    <w:ind w:left="780"/>
                    <w:jc w:val="both"/>
                  </w:pPr>
                  <w:r>
                    <w:rPr>
                      <w:rFonts w:ascii="Arial Narrow" w:hAnsi="Arial Narrow"/>
                      <w:color w:val="000000"/>
                      <w:sz w:val="22"/>
                    </w:rPr>
                    <w:t xml:space="preserve"> Historique des connexions : sauvegarde des données extérieures (adresse IP, date de connexion, lieu, durée de connexion…)</w:t>
                  </w:r>
                </w:p>
                <w:p>
                  <w:pPr>
                    <w:pStyle w:val="ListParagraph"/>
                    <w:numPr>
                      <w:ilvl w:val="1"/>
                      <w:numId w:val="110"/>
                    </w:numPr>
                    <w:ind w:left="780"/>
                    <w:jc w:val="both"/>
                  </w:pPr>
                  <w:r>
                    <w:rPr>
                      <w:rFonts w:ascii="Arial Narrow" w:hAnsi="Arial Narrow"/>
                      <w:color w:val="000000"/>
                      <w:sz w:val="22"/>
                    </w:rPr>
                    <w:t xml:space="preserve">  Gestion des « alertes intrusions » </w:t>
                  </w:r>
                </w:p>
                <w:p>
                  <w:pPr>
                    <w:pStyle w:val="ListParagraph"/>
                    <w:numPr>
                      <w:ilvl w:val="0"/>
                      <w:numId w:val="110"/>
                    </w:numPr>
                    <w:jc w:val="both"/>
                  </w:pPr>
                  <w:r>
                    <w:rPr>
                      <w:rFonts w:ascii="Arial Narrow" w:hAnsi="Arial Narrow"/>
                      <w:color w:val="000000"/>
                      <w:sz w:val="22"/>
                    </w:rPr>
                    <w:t xml:space="preserve"> Gestion de dysfonctionnements (principalement UI/UX) </w:t>
                  </w:r>
                </w:p>
                <w:p>
                  <w:pPr>
                    <w:pStyle w:val="ListParagraph"/>
                    <w:numPr>
                      <w:ilvl w:val="0"/>
                      <w:numId w:val="110"/>
                    </w:numPr>
                    <w:jc w:val="both"/>
                  </w:pPr>
                  <w:r>
                    <w:rPr>
                      <w:rFonts w:ascii="Arial Narrow" w:hAnsi="Arial Narrow"/>
                      <w:color w:val="000000"/>
                      <w:sz w:val="22"/>
                    </w:rPr>
                    <w:t xml:space="preserve"> Auto formation Ember JS </w:t>
                  </w:r>
                </w:p>
                <w:p>
                  <w:pPr>
                    <w:pStyle w:val="ListParagraph"/>
                    <w:numPr>
                      <w:ilvl w:val="0"/>
                      <w:numId w:val="110"/>
                    </w:numPr>
                    <w:jc w:val="both"/>
                  </w:pPr>
                  <w:r>
                    <w:rPr>
                      <w:rFonts w:ascii="Arial Narrow" w:hAnsi="Arial Narrow"/>
                      <w:color w:val="000000"/>
                      <w:sz w:val="22"/>
                    </w:rPr>
                    <w:t xml:space="preserve"> Mise en place de tests unitaires </w:t>
                  </w:r>
                </w:p>
              </w:tc>
              <w:tc>
                <w:p>
                  <w:pPr>
                    <w:numPr>
                      <w:ilvl w:val="0"/>
                      <w:numId w:val="111"/>
                    </w:numPr>
                  </w:pPr>
                  <w:r>
                    <w:rPr>
                      <w:rFonts w:ascii="Arial Narrow" w:hAnsi="Arial Narrow"/>
                      <w:sz w:val="22"/>
                    </w:rPr>
                    <w:t>C#</w:t>
                  </w:r>
                </w:p>
                <w:p>
                  <w:pPr>
                    <w:numPr>
                      <w:ilvl w:val="0"/>
                      <w:numId w:val="111"/>
                    </w:numPr>
                  </w:pPr>
                  <w:r>
                    <w:rPr>
                      <w:rFonts w:ascii="Arial Narrow" w:hAnsi="Arial Narrow"/>
                      <w:sz w:val="22"/>
                    </w:rPr>
                    <w:t>JAVASCRIPT</w:t>
                  </w:r>
                </w:p>
                <w:p>
                  <w:pPr>
                    <w:numPr>
                      <w:ilvl w:val="0"/>
                      <w:numId w:val="111"/>
                    </w:numPr>
                  </w:pPr>
                  <w:r>
                    <w:rPr>
                      <w:rFonts w:ascii="Arial Narrow" w:hAnsi="Arial Narrow"/>
                      <w:sz w:val="22"/>
                    </w:rPr>
                    <w:t>EMBER JS</w:t>
                  </w:r>
                </w:p>
                <w:p>
                  <w:pPr>
                    <w:numPr>
                      <w:ilvl w:val="0"/>
                      <w:numId w:val="111"/>
                    </w:numPr>
                  </w:pPr>
                  <w:r>
                    <w:rPr>
                      <w:rFonts w:ascii="Arial Narrow" w:hAnsi="Arial Narrow"/>
                      <w:sz w:val="22"/>
                    </w:rPr>
                    <w:t>JQUERY</w:t>
                  </w:r>
                </w:p>
                <w:p>
                  <w:pPr>
                    <w:numPr>
                      <w:ilvl w:val="0"/>
                      <w:numId w:val="111"/>
                    </w:numPr>
                  </w:pPr>
                  <w:r>
                    <w:rPr>
                      <w:rFonts w:ascii="Arial Narrow" w:hAnsi="Arial Narrow"/>
                      <w:sz w:val="22"/>
                    </w:rPr>
                    <w:t>HTML/CSS</w:t>
                  </w:r>
                </w:p>
                <w:p>
                  <w:pPr>
                    <w:numPr>
                      <w:ilvl w:val="0"/>
                      <w:numId w:val="111"/>
                    </w:numPr>
                  </w:pPr>
                  <w:r>
                    <w:rPr>
                      <w:rFonts w:ascii="Arial Narrow" w:hAnsi="Arial Narrow"/>
                      <w:sz w:val="22"/>
                    </w:rPr>
                    <w:t>BOOTSTRAP</w:t>
                  </w:r>
                </w:p>
                <w:p>
                  <w:pPr>
                    <w:numPr>
                      <w:ilvl w:val="0"/>
                      <w:numId w:val="111"/>
                    </w:numPr>
                  </w:pPr>
                  <w:r>
                    <w:rPr>
                      <w:rFonts w:ascii="Arial Narrow" w:hAnsi="Arial Narrow"/>
                      <w:sz w:val="22"/>
                    </w:rPr>
                    <w:t>GIT</w:t>
                  </w:r>
                </w:p>
                <w:p>
                  <w:pPr>
                    <w:numPr>
                      <w:ilvl w:val="0"/>
                      <w:numId w:val="111"/>
                    </w:numPr>
                  </w:pPr>
                  <w:r>
                    <w:rPr>
                      <w:rFonts w:ascii="Arial Narrow" w:hAnsi="Arial Narrow"/>
                      <w:sz w:val="22"/>
                    </w:rPr>
                    <w:t>GITLAB</w:t>
                  </w:r>
                </w:p>
                <w:p>
                  <w:pPr>
                    <w:numPr>
                      <w:ilvl w:val="0"/>
                      <w:numId w:val="111"/>
                    </w:numPr>
                  </w:pPr>
                  <w:r>
                    <w:rPr>
                      <w:rFonts w:ascii="Arial Narrow" w:hAnsi="Arial Narrow"/>
                      <w:sz w:val="22"/>
                    </w:rPr>
                    <w:t>MONGO DB</w:t>
                  </w:r>
                </w:p>
                <w:p>
                  <w:pPr>
                    <w:numPr>
                      <w:ilvl w:val="0"/>
                      <w:numId w:val="111"/>
                    </w:numPr>
                  </w:pPr>
                  <w:r>
                    <w:rPr>
                      <w:rFonts w:ascii="Arial Narrow" w:hAnsi="Arial Narrow"/>
                      <w:sz w:val="22"/>
                    </w:rPr>
                    <w:t>VISUAL STUDIO 2013</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r>
        <w:tc>
          <w:p/>
        </w:tc>
        <w:tc>
          <w:p>
            <w:pPr>
              <w:jc w:val="both"/>
            </w:pPr>
            <w:r>
              <w:rPr>
                <w:rFonts w:ascii="Orator Std" w:hAnsi="Orator Std"/>
                <w:b/>
                <w:color w:val="747372"/>
                <w:sz w:val="22"/>
              </w:rPr>
              <w:t>01/2014 - 06/2015</w:t>
            </w:r>
            <w:r>
              <w:rPr>
                <w:rFonts w:ascii="Orator Std" w:hAnsi="Orator Std"/>
                <w:b/>
                <w:color w:val="000000"/>
                <w:sz w:val="24"/>
              </w:rPr>
              <w:t xml:space="preserve"> </w:t>
            </w:r>
            <w:r>
              <w:rPr>
                <w:rFonts w:ascii="Orator Std" w:hAnsi="Orator Std"/>
                <w:b/>
                <w:color w:val="000000"/>
                <w:sz w:val="24"/>
              </w:rPr>
              <w:t>ANALYSTE /PROGRAMMEUSE VB.NET</w:t>
            </w:r>
            <w:r>
              <w:rPr>
                <w:rFonts w:ascii="Orator Std" w:hAnsi="Orator Std"/>
                <w:b/>
                <w:color w:val="000000"/>
                <w:sz w:val="24"/>
              </w:rPr>
              <w:t xml:space="preserve"> chez </w:t>
            </w:r>
            <w:r>
              <w:rPr>
                <w:rFonts w:ascii="Orator Std" w:hAnsi="Orator Std"/>
                <w:b/>
                <w:color w:val="000000"/>
                <w:sz w:val="24"/>
              </w:rPr>
              <w:t>EVERIAL (STAGE &amp; CDD)</w:t>
            </w:r>
          </w:p>
        </w:tc>
      </w:tr>
      <w:tr>
        <w:trPr>
          <w:cantSplit w:val="on"/>
        </w:trPr>
        <w:tc>
          <w:p/>
        </w:tc>
        <w:tc>
          <w:tbl>
            <w:tblPr>
              <w:tblW w:w="5000" w:type="pct"/>
              <w:tblLayout w:type="fixed"/>
            </w:tblPr>
            <w:tblGrid>
              <w:gridCol/>
              <w:gridCol/>
            </w:tblGrid>
            <w:tr>
              <w:tc>
                <w:tcPr>
                  <w:gridSpan w:val="2"/>
                </w:tcPr>
                <w:p>
                  <w:pPr>
                    <w:jc w:val="both"/>
                  </w:pPr>
                  <w:r>
                    <w:rPr>
                      <w:rFonts w:ascii="Orator Std" w:hAnsi="Orator Std"/>
                      <w:b/>
                      <w:color w:val="747372"/>
                      <w:sz w:val="22"/>
                    </w:rPr>
                    <w:t xml:space="preserve">01/2014 - 06/2015 - </w:t>
                  </w:r>
                  <w:r>
                    <w:rPr>
                      <w:rFonts w:ascii="Orator Std" w:hAnsi="Orator Std"/>
                      <w:b/>
                      <w:color w:val="B41F22"/>
                      <w:sz w:val="24"/>
                    </w:rPr>
                    <w:t>ANALYSTE /PROGRAMMEUSE VB.NET</w:t>
                  </w:r>
                  <w:r>
                    <w:rPr>
                      <w:rFonts w:ascii="Orator Std" w:hAnsi="Orator Std"/>
                      <w:b/>
                      <w:color w:val="B41F22"/>
                      <w:sz w:val="24"/>
                    </w:rPr>
                    <w:t xml:space="preserve"> pour </w:t>
                  </w:r>
                  <w:r>
                    <w:rPr>
                      <w:rFonts w:ascii="Orator Std" w:hAnsi="Orator Std"/>
                      <w:b/>
                      <w:color w:val="B41F22"/>
                      <w:sz w:val="24"/>
                    </w:rPr>
                    <w:t>EVERIAL (STAGE &amp; CDD)</w:t>
                  </w:r>
                </w:p>
              </w:tc>
            </w:tr>
            <w:tr>
              <w:trPr>
                <w:cantSplit w:val="on"/>
                <w:tblHeader w:val="off"/>
              </w:trPr>
              <w:tc>
                <w:tcPr>
                  <w:tcW w:w="100" w:type="pct"/>
                  <w:gridSpan w:val="2"/>
                  <w:tcMar>
                    <w:top w:w="0" w:type="dxa"/>
                    <w:left w:w="100" w:type="dxa"/>
                    <w:bottom w:w="100" w:type="dxa"/>
                    <w:right w:w="100" w:type="dxa"/>
                  </w:tcMar>
                  <w:vAlign w:val="top"/>
                </w:tcPr>
                <w:p>
                  <w:pPr>
                    <w:spacing w:before="0" w:after="0" w:lineRule="auto"/>
                    <w:contextualSpacing w:val="true"/>
                    <w:jc w:val="both"/>
                  </w:pPr>
                  <w:r>
                    <w:rPr>
                      <w:rFonts w:ascii="Arial Narrow" w:hAnsi="Arial Narrow"/>
                      <w:i/>
                      <w:color w:val="000000"/>
                      <w:sz w:val="22"/>
                    </w:rPr>
                    <w:t xml:space="preserve">Deux stages (Janvier à mars 2014 puis juillet à août 2014) et un CDD d’avril 2015 à août 2015 Everial est une société de dématérialisation, qui accompagne ses clients en matière de conservation et de traitement de leurs documents physique, en organisant et archivant ces documents physiques, puis numérisés (bons, abonnements, chèques…)</w:t>
                  </w:r>
                </w:p>
              </w:tc>
            </w:tr>
            <w:tr>
              <w:tc>
                <w:tcPr>
                  <w:tcW w:w="100" w:type="pct"/>
                  <w:gridSpan w:val="2"/>
                  <w:tcMar>
                    <w:top w:w="0" w:type="dxa"/>
                    <w:left w:w="100" w:type="dxa"/>
                    <w:bottom w:w="100" w:type="dxa"/>
                    <w:right w:w="100" w:type="dxa"/>
                  </w:tcMar>
                  <w:vAlign w:val="top"/>
                </w:tcPr>
                <w:p>
                  <w:pPr>
                    <w:spacing w:before="0" w:after="0" w:lineRule="exact"/>
                    <w:jc w:val="both"/>
                  </w:pPr>
                  <w:r>
                    <w:rPr>
                      <w:rFonts w:ascii="Arial Narrow" w:hAnsi="Arial Narrow"/>
                      <w:b/>
                      <w:color w:val="000000"/>
                      <w:sz w:val="22"/>
                    </w:rPr>
                    <w:t xml:space="preserve">Projet réalisé dans une équipe de 5 personnes</w:t>
                  </w:r>
                </w:p>
              </w:tc>
            </w:tr>
            <w:tr>
              <w:tc>
                <w:p>
                  <w:r>
                    <w:rPr>
                      <w:rFonts w:ascii="Arial Narrow" w:hAnsi="Arial Narrow"/>
                      <w:b/>
                      <w:sz w:val="22"/>
                    </w:rPr>
                    <w:t>MISSIONS</w:t>
                  </w:r>
                </w:p>
              </w:tc>
              <w:tc>
                <w:p>
                  <w:r>
                    <w:rPr>
                      <w:rFonts w:ascii="Arial Narrow" w:hAnsi="Arial Narrow"/>
                      <w:b/>
                      <w:sz w:val="22"/>
                    </w:rPr>
                    <w:t>ENVIRONNEMENT TECHNIQUE</w:t>
                  </w:r>
                </w:p>
              </w:tc>
            </w:tr>
            <w:tr>
              <w:tc>
                <w:tcPr>
                  <w:tcW w:w="100" w:type="pct"/>
                  <w:gridSpan w:val="1"/>
                  <w:tcMar>
                    <w:top w:w="0" w:type="dxa"/>
                    <w:left w:w="100" w:type="dxa"/>
                    <w:bottom w:w="100" w:type="dxa"/>
                    <w:right w:w="100" w:type="dxa"/>
                  </w:tcMar>
                  <w:vAlign w:val="top"/>
                </w:tcPr>
                <w:p>
                  <w:pPr>
                    <w:pStyle w:val="ListParagraph"/>
                    <w:numPr>
                      <w:ilvl w:val="0"/>
                      <w:numId w:val="110"/>
                    </w:numPr>
                    <w:jc w:val="both"/>
                  </w:pPr>
                  <w:r>
                    <w:rPr>
                      <w:rFonts w:ascii="Arial Narrow" w:hAnsi="Arial Narrow"/>
                      <w:color w:val="000000"/>
                      <w:sz w:val="22"/>
                    </w:rPr>
                    <w:t xml:space="preserve"> Entretien de la solution </w:t>
                  </w:r>
                </w:p>
                <w:p>
                  <w:pPr>
                    <w:pStyle w:val="ListParagraph"/>
                    <w:numPr>
                      <w:ilvl w:val="1"/>
                      <w:numId w:val="110"/>
                    </w:numPr>
                    <w:ind w:left="780"/>
                    <w:jc w:val="both"/>
                  </w:pPr>
                  <w:r>
                    <w:rPr>
                      <w:rFonts w:ascii="Arial Narrow" w:hAnsi="Arial Narrow"/>
                      <w:color w:val="000000"/>
                      <w:sz w:val="22"/>
                    </w:rPr>
                    <w:t xml:space="preserve"> Evolution de l’algorithme de reconnaissance de chèques et pré-remplissage (CMC7 – code RLMC) </w:t>
                  </w:r>
                </w:p>
                <w:p>
                  <w:pPr>
                    <w:pStyle w:val="ListParagraph"/>
                    <w:numPr>
                      <w:ilvl w:val="1"/>
                      <w:numId w:val="110"/>
                    </w:numPr>
                    <w:ind w:left="780"/>
                    <w:jc w:val="both"/>
                  </w:pPr>
                  <w:r>
                    <w:rPr>
                      <w:rFonts w:ascii="Arial Narrow" w:hAnsi="Arial Narrow"/>
                      <w:color w:val="000000"/>
                      <w:sz w:val="22"/>
                    </w:rPr>
                    <w:t xml:space="preserve"> Mise à niveau des interfaces graphiques pour l’utilisateur final </w:t>
                  </w:r>
                </w:p>
                <w:p>
                  <w:pPr>
                    <w:pStyle w:val="ListParagraph"/>
                    <w:numPr>
                      <w:ilvl w:val="1"/>
                      <w:numId w:val="110"/>
                    </w:numPr>
                    <w:ind w:left="780"/>
                    <w:jc w:val="both"/>
                  </w:pPr>
                  <w:r>
                    <w:rPr>
                      <w:rFonts w:ascii="Arial Narrow" w:hAnsi="Arial Narrow"/>
                      <w:color w:val="000000"/>
                      <w:sz w:val="22"/>
                    </w:rPr>
                    <w:t xml:space="preserve"> Correction de dysfonctionnements techniques </w:t>
                  </w:r>
                </w:p>
                <w:p>
                  <w:pPr>
                    <w:pStyle w:val="ListParagraph"/>
                    <w:numPr>
                      <w:ilvl w:val="0"/>
                      <w:numId w:val="110"/>
                    </w:numPr>
                    <w:jc w:val="both"/>
                  </w:pPr>
                  <w:r>
                    <w:rPr>
                      <w:rFonts w:ascii="Arial Narrow" w:hAnsi="Arial Narrow"/>
                      <w:color w:val="000000"/>
                      <w:sz w:val="22"/>
                    </w:rPr>
                    <w:t xml:space="preserve"> Récupération et traitement de données issus du service RAD/LAD </w:t>
                  </w:r>
                </w:p>
                <w:p>
                  <w:pPr>
                    <w:pStyle w:val="ListParagraph"/>
                    <w:numPr>
                      <w:ilvl w:val="0"/>
                      <w:numId w:val="110"/>
                    </w:numPr>
                    <w:jc w:val="both"/>
                  </w:pPr>
                  <w:r>
                    <w:rPr>
                      <w:rFonts w:ascii="Arial Narrow" w:hAnsi="Arial Narrow"/>
                      <w:color w:val="000000"/>
                      <w:sz w:val="22"/>
                    </w:rPr>
                    <w:t xml:space="preserve"> Rédaction et mises à jour de spécifications techniques et fonctionnelles, et de documentations utilisateur </w:t>
                  </w:r>
                </w:p>
              </w:tc>
              <w:tc>
                <w:p>
                  <w:pPr>
                    <w:numPr>
                      <w:ilvl w:val="0"/>
                      <w:numId w:val="111"/>
                    </w:numPr>
                  </w:pPr>
                  <w:r>
                    <w:rPr>
                      <w:rFonts w:ascii="Arial Narrow" w:hAnsi="Arial Narrow"/>
                      <w:sz w:val="22"/>
                    </w:rPr>
                    <w:t>VB.NET</w:t>
                  </w:r>
                </w:p>
                <w:p>
                  <w:pPr>
                    <w:numPr>
                      <w:ilvl w:val="0"/>
                      <w:numId w:val="111"/>
                    </w:numPr>
                  </w:pPr>
                  <w:r>
                    <w:rPr>
                      <w:rFonts w:ascii="Arial Narrow" w:hAnsi="Arial Narrow"/>
                      <w:sz w:val="22"/>
                    </w:rPr>
                    <w:t>WINFORM</w:t>
                  </w:r>
                </w:p>
                <w:p>
                  <w:pPr>
                    <w:numPr>
                      <w:ilvl w:val="0"/>
                      <w:numId w:val="111"/>
                    </w:numPr>
                  </w:pPr>
                  <w:r>
                    <w:rPr>
                      <w:rFonts w:ascii="Arial Narrow" w:hAnsi="Arial Narrow"/>
                      <w:sz w:val="22"/>
                    </w:rPr>
                    <w:t>TEAM FOUNDATION SERVER </w:t>
                  </w:r>
                </w:p>
                <w:p>
                  <w:pPr>
                    <w:numPr>
                      <w:ilvl w:val="0"/>
                      <w:numId w:val="111"/>
                    </w:numPr>
                  </w:pPr>
                  <w:r>
                    <w:rPr>
                      <w:rFonts w:ascii="Arial Narrow" w:hAnsi="Arial Narrow"/>
                      <w:sz w:val="22"/>
                    </w:rPr>
                    <w:t>ORACLE</w:t>
                  </w:r>
                </w:p>
                <w:p>
                  <w:pPr>
                    <w:numPr>
                      <w:ilvl w:val="0"/>
                      <w:numId w:val="111"/>
                    </w:numPr>
                  </w:pPr>
                  <w:r>
                    <w:rPr>
                      <w:rFonts w:ascii="Arial Narrow" w:hAnsi="Arial Narrow"/>
                      <w:sz w:val="22"/>
                    </w:rPr>
                    <w:t>VISUAL STUDIO 2013</w:t>
                  </w:r>
                </w:p>
                <w:p>
                  <w:pPr>
                    <w:numPr>
                      <w:ilvl w:val="0"/>
                      <w:numId w:val="111"/>
                    </w:numPr>
                  </w:pPr>
                  <w:r>
                    <w:rPr>
                      <w:rFonts w:ascii="Arial Narrow" w:hAnsi="Arial Narrow"/>
                      <w:sz w:val="22"/>
                    </w:rPr>
                    <w:t>PL/SQL DEVELOPER</w:t>
                  </w:r>
                </w:p>
              </w:tc>
            </w:tr>
          </w:tbl>
          <w:p/>
        </w:tc>
      </w:tr>
      <w:tr>
        <w:tc>
          <w:tcPr>
            <w:tcW w:w="100" w:type="pct"/>
            <w:gridSpan w:val="2"/>
            <w:tcMar>
              <w:top w:w="0" w:type="dxa"/>
              <w:left w:w="600" w:type="dxa"/>
              <w:bottom w:w="0" w:type="dxa"/>
              <w:right w:w="100" w:type="dxa"/>
            </w:tcMar>
            <w:vAlign w:val="center"/>
          </w:tcPr>
          <w:p>
            <w:r>
              <w:drawing>
                <wp:inline distT="0" distB="0" distL="0" distR="0" wp14:editId="50D07946">
                  <wp:extent cx="57625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d3c80a8d014460a" cstate="print">
                            <a:extLst>
                              <a:ext uri="{28A0092B-C50C-407E-A947-70E740481C1C}"/>
                            </a:extLst>
                          </a:blip>
                          <a:stretch>
                            <a:fillRect/>
                          </a:stretch>
                        </pic:blipFill>
                        <pic:spPr>
                          <a:xfrm>
                            <a:off x="0" y="0"/>
                            <a:ext cx="5762500" cy="285750"/>
                          </a:xfrm>
                          <a:prstGeom prst="rect">
                            <a:avLst/>
                          </a:prstGeom>
                        </pic:spPr>
                      </pic:pic>
                    </a:graphicData>
                  </a:graphic>
                </wp:inline>
              </w:drawing>
            </w:r>
          </w:p>
        </w:tc>
      </w:tr>
    </w:tbl>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C538" w14:textId="77777777" w:rsidR="007031FF" w:rsidRDefault="007031FF" w:rsidP="00570737">
      <w:pPr>
        <w:spacing w:after="0" w:line="240" w:lineRule="auto"/>
      </w:pPr>
      <w:r>
        <w:separator/>
      </w:r>
    </w:p>
  </w:endnote>
  <w:endnote w:type="continuationSeparator" w:id="0">
    <w:p w14:paraId="20FD1837" w14:textId="77777777" w:rsidR="007031FF" w:rsidRDefault="007031FF" w:rsidP="00570737">
      <w:pPr>
        <w:spacing w:after="0" w:line="240" w:lineRule="auto"/>
      </w:pPr>
      <w:r>
        <w:continuationSeparator/>
      </w:r>
    </w:p>
  </w:endnote>
  <w:endnote w:type="continuationNotice" w:id="1">
    <w:p w14:paraId="36D02099" w14:textId="77777777" w:rsidR="007031FF" w:rsidRDefault="00703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Segoe Script"/>
    <w:charset w:val="00"/>
    <w:family w:val="auto"/>
    <w:pitch w:val="variable"/>
    <w:sig w:usb0="A00002FF" w:usb1="5000205B" w:usb2="00000000" w:usb3="00000000" w:csb0="00000197"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Orator Std">
    <w:altName w:val="Calibr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Medium">
    <w:altName w:val="Raleway Medium"/>
    <w:charset w:val="00"/>
    <w:family w:val="auto"/>
    <w:pitch w:val="variable"/>
    <w:sig w:usb0="A00002FF" w:usb1="5000205B" w:usb2="00000000" w:usb3="00000000" w:csb0="00000197" w:csb1="00000000"/>
  </w:font>
  <w:font w:name="Raleway Light">
    <w:altName w:val="Segoe Script"/>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F83A" w14:textId="77777777" w:rsidR="00163C2D" w:rsidRDefault="00163C2D">
    <w:pPr>
      <w:pStyle w:val="Footer"/>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5BE03" w14:textId="7EA1CC16" w:rsidR="00DF6054" w:rsidRPr="00331E15" w:rsidRDefault="00163C2D" w:rsidP="00DF6054">
    <w:pPr>
      <w:pStyle w:val="FooterExpaceo"/>
    </w:pPr>
    <w:r w:rsidRPr="00331E15">
      <w:drawing>
        <wp:anchor distT="0" distB="0" distL="114300" distR="114300" simplePos="0" relativeHeight="251671567" behindDoc="1" locked="0" layoutInCell="1" allowOverlap="1" wp14:anchorId="538FE75F" wp14:editId="1AAFA8F7">
          <wp:simplePos x="0" y="0"/>
          <wp:positionH relativeFrom="page">
            <wp:posOffset>0</wp:posOffset>
          </wp:positionH>
          <wp:positionV relativeFrom="paragraph">
            <wp:posOffset>-128270</wp:posOffset>
          </wp:positionV>
          <wp:extent cx="7559675" cy="762000"/>
          <wp:effectExtent l="0" t="0" r="3175" b="0"/>
          <wp:wrapNone/>
          <wp:docPr id="37" name="Image 1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14" descr="A picture containing application&#10;&#10;Description automatically generated"/>
                  <pic:cNvPicPr/>
                </pic:nvPicPr>
                <pic:blipFill rotWithShape="1">
                  <a:blip r:embed="rId1">
                    <a:extLst>
                      <a:ext uri="{28A0092B-C50C-407E-A947-70E740481C1C}">
                        <a14:useLocalDpi xmlns:a14="http://schemas.microsoft.com/office/drawing/2010/main" val="0"/>
                      </a:ext>
                    </a:extLst>
                  </a:blip>
                  <a:srcRect t="93655"/>
                  <a:stretch/>
                </pic:blipFill>
                <pic:spPr bwMode="auto">
                  <a:xfrm>
                    <a:off x="0" y="0"/>
                    <a:ext cx="755967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14B">
      <w:drawing>
        <wp:anchor distT="0" distB="0" distL="114300" distR="114300" simplePos="0" relativeHeight="251670543" behindDoc="1" locked="0" layoutInCell="1" allowOverlap="1" wp14:anchorId="6726DC60" wp14:editId="47BA3414">
          <wp:simplePos x="0" y="0"/>
          <wp:positionH relativeFrom="page">
            <wp:posOffset>4210050</wp:posOffset>
          </wp:positionH>
          <wp:positionV relativeFrom="paragraph">
            <wp:posOffset>-3602355</wp:posOffset>
          </wp:positionV>
          <wp:extent cx="5596255" cy="4100195"/>
          <wp:effectExtent l="0" t="0" r="0" b="0"/>
          <wp:wrapNone/>
          <wp:docPr id="36" name="Imag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 descr="Background pattern&#10;&#10;Description automatically generated with low confidence"/>
                  <pic:cNvPicPr>
                    <a:picLocks noChangeAspect="1" noChangeArrowheads="1"/>
                  </pic:cNvPicPr>
                </pic:nvPicPr>
                <pic:blipFill rotWithShape="1">
                  <a:blip r:embed="rId2">
                    <a:extLst>
                      <a:ext uri="{28A0092B-C50C-407E-A947-70E740481C1C}">
                        <a14:useLocalDpi xmlns:a14="http://schemas.microsoft.com/office/drawing/2010/main" val="0"/>
                      </a:ext>
                    </a:extLst>
                  </a:blip>
                  <a:srcRect l="73899" t="2702" r="-3594" b="-9137"/>
                  <a:stretch/>
                </pic:blipFill>
                <pic:spPr bwMode="auto">
                  <a:xfrm flipV="1">
                    <a:off x="0" y="0"/>
                    <a:ext cx="5596255" cy="4100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054" w:rsidRPr="00331E15">
      <w:t>EXPACEO</w:t>
    </w:r>
    <w:r w:rsidR="00DF6054">
      <w:t> </w:t>
    </w:r>
    <w:r w:rsidR="00DF6054" w:rsidRPr="00331E15">
      <w:t>SAS au capital de 120</w:t>
    </w:r>
    <w:r w:rsidR="00DF6054">
      <w:t> </w:t>
    </w:r>
    <w:r w:rsidR="00DF6054" w:rsidRPr="00331E15">
      <w:t>000</w:t>
    </w:r>
    <w:r w:rsidR="00DF6054">
      <w:t> </w:t>
    </w:r>
    <w:r w:rsidR="00DF6054" w:rsidRPr="00331E15">
      <w:t>€ - RCS de Nanterre 518</w:t>
    </w:r>
    <w:r w:rsidR="00DF6054">
      <w:t> </w:t>
    </w:r>
    <w:r w:rsidR="00DF6054" w:rsidRPr="00331E15">
      <w:t>356</w:t>
    </w:r>
    <w:r w:rsidR="00DF6054">
      <w:t> </w:t>
    </w:r>
    <w:r w:rsidR="00DF6054" w:rsidRPr="00331E15">
      <w:t>118</w:t>
    </w:r>
  </w:p>
  <w:p w14:paraId="1857460B" w14:textId="77777777" w:rsidR="00DF6054" w:rsidRPr="00331E15" w:rsidRDefault="00DF6054" w:rsidP="00DF6054">
    <w:pPr>
      <w:pStyle w:val="FooterExpaceo"/>
    </w:pPr>
    <w:r w:rsidRPr="00331E15">
      <w:t>1, Rue Royale, 318 Bureaux de la Colline, 92213 SAINT-CLOUD CEDEX</w:t>
    </w:r>
  </w:p>
  <w:p w14:paraId="254A6D90" w14:textId="770A9BF3" w:rsidR="00570737" w:rsidRPr="000F6A79" w:rsidRDefault="00570737" w:rsidP="00825B6F">
    <w:pPr>
      <w:pStyle w:val="Footer"/>
      <w:tabs>
        <w:tab w:val="clear" w:pos="4536"/>
        <w:tab w:val="clear" w:pos="9072"/>
        <w:tab w:val="left" w:pos="2160"/>
      </w:tabs>
    </w:pPr>
  </w:p>
</w:ftr>
</file>

<file path=word/footer3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CC6B" w14:textId="790D43B1" w:rsidR="00DF6054" w:rsidRPr="00331E15" w:rsidRDefault="00163C2D" w:rsidP="00DF6054">
    <w:pPr>
      <w:pStyle w:val="FooterExpaceo"/>
    </w:pPr>
    <w:r w:rsidRPr="00331E15">
      <w:drawing>
        <wp:anchor distT="0" distB="0" distL="114300" distR="114300" simplePos="0" relativeHeight="251668495" behindDoc="1" locked="0" layoutInCell="1" allowOverlap="1" wp14:anchorId="31480B25" wp14:editId="594DBD71">
          <wp:simplePos x="0" y="0"/>
          <wp:positionH relativeFrom="page">
            <wp:posOffset>0</wp:posOffset>
          </wp:positionH>
          <wp:positionV relativeFrom="paragraph">
            <wp:posOffset>-129540</wp:posOffset>
          </wp:positionV>
          <wp:extent cx="7559675" cy="742950"/>
          <wp:effectExtent l="0" t="0" r="3175" b="0"/>
          <wp:wrapNone/>
          <wp:docPr id="20" name="Image 1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4" descr="A picture containing application&#10;&#10;Description automatically generated"/>
                  <pic:cNvPicPr/>
                </pic:nvPicPr>
                <pic:blipFill rotWithShape="1">
                  <a:blip r:embed="rId1">
                    <a:extLst>
                      <a:ext uri="{28A0092B-C50C-407E-A947-70E740481C1C}">
                        <a14:useLocalDpi xmlns:a14="http://schemas.microsoft.com/office/drawing/2010/main" val="0"/>
                      </a:ext>
                    </a:extLst>
                  </a:blip>
                  <a:srcRect t="93655"/>
                  <a:stretch/>
                </pic:blipFill>
                <pic:spPr bwMode="auto">
                  <a:xfrm>
                    <a:off x="0" y="0"/>
                    <a:ext cx="7559675"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14B">
      <w:drawing>
        <wp:anchor distT="0" distB="0" distL="114300" distR="114300" simplePos="0" relativeHeight="251667471" behindDoc="1" locked="0" layoutInCell="1" allowOverlap="1" wp14:anchorId="2FE32CFF" wp14:editId="2C16BE43">
          <wp:simplePos x="0" y="0"/>
          <wp:positionH relativeFrom="page">
            <wp:posOffset>4210050</wp:posOffset>
          </wp:positionH>
          <wp:positionV relativeFrom="paragraph">
            <wp:posOffset>-3602355</wp:posOffset>
          </wp:positionV>
          <wp:extent cx="5596255" cy="4100195"/>
          <wp:effectExtent l="0" t="0" r="0" b="0"/>
          <wp:wrapNone/>
          <wp:docPr id="19" name="Imag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 descr="Background pattern&#10;&#10;Description automatically generated with low confidence"/>
                  <pic:cNvPicPr>
                    <a:picLocks noChangeAspect="1" noChangeArrowheads="1"/>
                  </pic:cNvPicPr>
                </pic:nvPicPr>
                <pic:blipFill rotWithShape="1">
                  <a:blip r:embed="rId2">
                    <a:extLst>
                      <a:ext uri="{28A0092B-C50C-407E-A947-70E740481C1C}">
                        <a14:useLocalDpi xmlns:a14="http://schemas.microsoft.com/office/drawing/2010/main" val="0"/>
                      </a:ext>
                    </a:extLst>
                  </a:blip>
                  <a:srcRect l="73899" t="2702" r="-3594" b="-9137"/>
                  <a:stretch/>
                </pic:blipFill>
                <pic:spPr bwMode="auto">
                  <a:xfrm flipV="1">
                    <a:off x="0" y="0"/>
                    <a:ext cx="5596255" cy="4100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054" w:rsidRPr="00331E15">
      <w:t>EXPACEO</w:t>
    </w:r>
    <w:r w:rsidR="00DF6054">
      <w:t> </w:t>
    </w:r>
    <w:r w:rsidR="00DF6054" w:rsidRPr="00331E15">
      <w:t>SAS au capital de 120</w:t>
    </w:r>
    <w:r w:rsidR="00DF6054">
      <w:t> </w:t>
    </w:r>
    <w:r w:rsidR="00DF6054" w:rsidRPr="00331E15">
      <w:t>000</w:t>
    </w:r>
    <w:r w:rsidR="00DF6054">
      <w:t> </w:t>
    </w:r>
    <w:r w:rsidR="00DF6054" w:rsidRPr="00331E15">
      <w:t>€ - RCS de Nanterre 518</w:t>
    </w:r>
    <w:r w:rsidR="00DF6054">
      <w:t> </w:t>
    </w:r>
    <w:r w:rsidR="00DF6054" w:rsidRPr="00331E15">
      <w:t>356</w:t>
    </w:r>
    <w:r w:rsidR="00DF6054">
      <w:t> </w:t>
    </w:r>
    <w:r w:rsidR="00DF6054" w:rsidRPr="00331E15">
      <w:t>118</w:t>
    </w:r>
  </w:p>
  <w:p w14:paraId="0994E35D" w14:textId="77777777" w:rsidR="00DF6054" w:rsidRPr="00331E15" w:rsidRDefault="00DF6054" w:rsidP="00DF6054">
    <w:pPr>
      <w:pStyle w:val="FooterExpaceo"/>
    </w:pPr>
    <w:r w:rsidRPr="00331E15">
      <w:t>1, Rue Royale, 318 Bureaux de la Colline, 92213 SAINT-CLOUD CEDEX</w:t>
    </w:r>
  </w:p>
  <w:p w14:paraId="066D01F9" w14:textId="4C2021B5" w:rsidR="00B55586" w:rsidRDefault="00FB5C9D" w:rsidP="003C4DF5">
    <w:pPr>
      <w:pStyle w:val="Footer"/>
      <w:tabs>
        <w:tab w:val="clear" w:pos="4536"/>
        <w:tab w:val="clear" w:pos="9072"/>
        <w:tab w:val="left" w:pos="2300"/>
      </w:tabs>
    </w:pPr>
    <w:r>
      <w:rPr>
        <w:noProof/>
      </w:rPr>
      <w:drawing>
        <wp:anchor distT="0" distB="0" distL="114300" distR="114300" simplePos="0" relativeHeight="251658250" behindDoc="1" locked="0" layoutInCell="1" allowOverlap="1" wp14:anchorId="6976916C" wp14:editId="07B9FCAA">
          <wp:simplePos x="0" y="0"/>
          <wp:positionH relativeFrom="page">
            <wp:posOffset>4367530</wp:posOffset>
          </wp:positionH>
          <wp:positionV relativeFrom="paragraph">
            <wp:posOffset>-3291205</wp:posOffset>
          </wp:positionV>
          <wp:extent cx="5320030" cy="3899535"/>
          <wp:effectExtent l="0" t="0" r="0" b="5715"/>
          <wp:wrapNone/>
          <wp:docPr id="34" name="Imag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73899" t="2702" r="-3594" b="-9137"/>
                  <a:stretch/>
                </pic:blipFill>
                <pic:spPr bwMode="auto">
                  <a:xfrm flipV="1">
                    <a:off x="0" y="0"/>
                    <a:ext cx="5320030" cy="389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0E9F" w:rsidRPr="00EC52F8">
      <w:rPr>
        <w:noProof/>
      </w:rPr>
      <w:drawing>
        <wp:anchor distT="0" distB="0" distL="114300" distR="114300" simplePos="0" relativeHeight="251658241" behindDoc="1" locked="0" layoutInCell="1" allowOverlap="1" wp14:anchorId="3C67CF64" wp14:editId="6F6AB870">
          <wp:simplePos x="0" y="0"/>
          <wp:positionH relativeFrom="margin">
            <wp:posOffset>6809105</wp:posOffset>
          </wp:positionH>
          <wp:positionV relativeFrom="paragraph">
            <wp:posOffset>28737</wp:posOffset>
          </wp:positionV>
          <wp:extent cx="7576820" cy="567055"/>
          <wp:effectExtent l="0" t="0" r="5080" b="4445"/>
          <wp:wrapNone/>
          <wp:docPr id="35"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76820" cy="56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DF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7641" w14:textId="77777777" w:rsidR="007031FF" w:rsidRDefault="007031FF" w:rsidP="00570737">
      <w:pPr>
        <w:spacing w:after="0" w:line="240" w:lineRule="auto"/>
      </w:pPr>
      <w:r>
        <w:separator/>
      </w:r>
    </w:p>
  </w:footnote>
  <w:footnote w:type="continuationSeparator" w:id="0">
    <w:p w14:paraId="5B289DF0" w14:textId="77777777" w:rsidR="007031FF" w:rsidRDefault="007031FF" w:rsidP="00570737">
      <w:pPr>
        <w:spacing w:after="0" w:line="240" w:lineRule="auto"/>
      </w:pPr>
      <w:r>
        <w:continuationSeparator/>
      </w:r>
    </w:p>
  </w:footnote>
  <w:footnote w:type="continuationNotice" w:id="1">
    <w:p w14:paraId="6D768662" w14:textId="77777777" w:rsidR="007031FF" w:rsidRDefault="007031FF">
      <w:pPr>
        <w:spacing w:after="0" w:line="240" w:lineRule="auto"/>
      </w:pPr>
    </w:p>
  </w:footnote>
</w:footnotes>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945" w:rsidRDefault="007031FF" w14:paraId="3A38B2F2" w14:textId="77777777">
    <w:pPr>
      <w:pStyle w:val="Header"/>
    </w:pPr>
    <w:r>
      <w:rPr>
        <w:noProof/>
      </w:rPr>
      <w:pict w14:anchorId="1F97E5F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92608235" style="position:absolute;margin-left:0;margin-top:0;width:452.35pt;height:92.85pt;z-index:-251658237;mso-position-horizontal:center;mso-position-horizontal-relative:margin;mso-position-vertical:center;mso-position-vertical-relative:margin" o:spid="_x0000_s1033" o:allowincell="f" type="#_x0000_t75">
          <v:imagedata gain="19661f" blacklevel="22938f" o:title="Expaceo_filigrane" r:id="rId1"/>
          <w10:wrap anchorx="margin" anchory="margin"/>
        </v:shape>
      </w:pict>
    </w:r>
  </w:p>
</w:hdr>
</file>

<file path=word/header21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054" w:rsidR="00051F7C" w:rsidP="00DF6054" w:rsidRDefault="00DF6054" w14:paraId="24CFF936" w14:textId="3EF75886">
    <w:pPr>
      <w:pStyle w:val="Header"/>
    </w:pPr>
    <w:r>
      <w:rPr>
        <w:noProof/>
      </w:rPr>
      <mc:AlternateContent>
        <mc:Choice Requires="wps">
          <w:drawing>
            <wp:anchor distT="0" distB="0" distL="114300" distR="114300" simplePos="0" relativeHeight="251673615" behindDoc="0" locked="0" layoutInCell="1" allowOverlap="1" wp14:editId="425A4EC9" wp14:anchorId="320BEEFD">
              <wp:simplePos x="0" y="0"/>
              <wp:positionH relativeFrom="page">
                <wp:posOffset>6186170</wp:posOffset>
              </wp:positionH>
              <wp:positionV relativeFrom="paragraph">
                <wp:posOffset>-133350</wp:posOffset>
              </wp:positionV>
              <wp:extent cx="1362075" cy="1143000"/>
              <wp:effectExtent l="0" t="0" r="9525" b="0"/>
              <wp:wrapNone/>
              <wp:docPr id="11" name="Right Triangle 11"/>
              <wp:cNvGraphicFramePr/>
              <a:graphic xmlns:a="http://schemas.openxmlformats.org/drawingml/2006/main">
                <a:graphicData uri="http://schemas.microsoft.com/office/word/2010/wordprocessingShape">
                  <wps:wsp>
                    <wps:cNvSpPr/>
                    <wps:spPr>
                      <a:xfrm rot="10800000">
                        <a:off x="0" y="0"/>
                        <a:ext cx="1362075" cy="1143000"/>
                      </a:xfrm>
                      <a:prstGeom prst="rtTriangle">
                        <a:avLst/>
                      </a:prstGeom>
                      <a:gradFill flip="none" rotWithShape="1">
                        <a:gsLst>
                          <a:gs pos="0">
                            <a:sysClr val="windowText" lastClr="000000"/>
                          </a:gs>
                          <a:gs pos="100000">
                            <a:srgbClr val="611A23"/>
                          </a:gs>
                        </a:gsLst>
                        <a:lin ang="27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 coordsize="21600,21600" o:spt="6" path="m,l,21600r21600,xe" w14:anchorId="0B1C3760">
              <v:stroke joinstyle="miter"/>
              <v:path textboxrect="1800,12600,12600,19800" gradientshapeok="t" o:connecttype="custom" o:connectlocs="0,0;0,10800;0,21600;10800,21600;21600,21600;10800,10800"/>
            </v:shapetype>
            <v:shape id="Right Triangle 11" style="position:absolute;margin-left:487.1pt;margin-top:-10.5pt;width:107.25pt;height:90pt;rotation:180;z-index:251673615;visibility:visible;mso-wrap-style:square;mso-wrap-distance-left:9pt;mso-wrap-distance-top:0;mso-wrap-distance-right:9pt;mso-wrap-distance-bottom:0;mso-position-horizontal:absolute;mso-position-horizontal-relative:page;mso-position-vertical:absolute;mso-position-vertical-relative:text;v-text-anchor:middle" o:spid="_x0000_s1026" fillcolor="windowText" stroked="f"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">
              <v:fill type="gradient" color2="#611a23" angle="45" focus="100%" rotate="t"/>
              <w10:wrap anchorx="page"/>
            </v:shape>
          </w:pict>
        </mc:Fallback>
      </mc:AlternateContent>
    </w:r>
  </w:p>
</w:hdr>
</file>

<file path=word/header333.xml><?xml version="1.0" encoding="utf-8"?>
<w:hdr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4298" w:rsidP="00A40E9F" w:rsidRDefault="00961143" w14:paraId="1FB76D02" w14:textId="103BD091">
    <w:pPr>
      <w:pStyle w:val="Header"/>
      <w:tabs>
        <w:tab w:val="clear" w:pos="4536"/>
      </w:tabs>
    </w:pPr>
    <w:r>
      <w:rPr>
        <w:noProof/>
      </w:rPr>
      <w:drawing>
        <wp:anchor distT="0" distB="0" distL="114300" distR="114300" simplePos="0" relativeHeight="251658249" behindDoc="0" locked="0" layoutInCell="1" allowOverlap="1" wp14:editId="11E8D08B" wp14:anchorId="16750A27">
          <wp:simplePos x="0" y="0"/>
          <wp:positionH relativeFrom="page">
            <wp:posOffset>5443668</wp:posOffset>
          </wp:positionH>
          <wp:positionV relativeFrom="paragraph">
            <wp:posOffset>-431949</wp:posOffset>
          </wp:positionV>
          <wp:extent cx="2147570" cy="2147570"/>
          <wp:effectExtent l="0" t="0" r="0" b="0"/>
          <wp:wrapNone/>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Wingdings 3" w:hAnsi="Wingdings 3"/>
        <w:noProof/>
        <w:color w:val="0C80B9"/>
        <w:sz w:val="26"/>
      </w:rPr>
      <mc:AlternateContent>
        <mc:Choice Requires="wps">
          <w:drawing>
            <wp:anchor distT="0" distB="0" distL="114300" distR="114300" simplePos="0" relativeHeight="251658248" behindDoc="0" locked="0" layoutInCell="1" allowOverlap="1" wp14:editId="585778F1" wp14:anchorId="512B1D18">
              <wp:simplePos x="0" y="0"/>
              <wp:positionH relativeFrom="column">
                <wp:posOffset>-716019</wp:posOffset>
              </wp:positionH>
              <wp:positionV relativeFrom="paragraph">
                <wp:posOffset>44113</wp:posOffset>
              </wp:positionV>
              <wp:extent cx="5829300" cy="1107141"/>
              <wp:effectExtent l="0" t="0" r="0" b="17145"/>
              <wp:wrapNone/>
              <wp:docPr id="7" name="Zone de texte 7"/>
              <wp:cNvGraphicFramePr/>
              <a:graphic xmlns:a="http://schemas.openxmlformats.org/drawingml/2006/main">
                <a:graphicData uri="http://schemas.microsoft.com/office/word/2010/wordprocessingShape">
                  <wps:wsp>
                    <wps:cNvSpPr txBox="1"/>
                    <wps:spPr>
                      <a:xfrm>
                        <a:off x="0" y="0"/>
                        <a:ext cx="5829300" cy="110714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arto="http://schemas.microsoft.com/office/word/2006/arto" val="1"/>
                        </a:ext>
                      </a:extLst>
                    </wps:spPr>
                    <wps:style>
                      <a:lnRef idx="0">
                        <a:schemeClr val="accent1"/>
                      </a:lnRef>
                      <a:fillRef idx="0">
                        <a:schemeClr val="accent1"/>
                      </a:fillRef>
                      <a:effectRef idx="0">
                        <a:schemeClr val="accent1"/>
                      </a:effectRef>
                      <a:fontRef idx="minor">
                        <a:schemeClr val="dk1"/>
                      </a:fontRef>
                    </wps:style>
                    <wps:txbx>
                      <w:txbxContent>
                        <w:p w:rsidR="00BD5611" w:rsidP="00961143" w:rsidRDefault="00FB404C" w14:paraId="61F00ED9" w14:textId="245C2821">
                          <w:pPr>
                            <w:pStyle w:val="Poste"/>
                            <w:spacing w:after="0" w:line="360" w:lineRule="auto"/>
                            <w:rPr>
                              <w:rFonts w:ascii="Orator Std" w:hAnsi="Orator Std"/>
                              <w:sz w:val="36"/>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rator Std" w:hAnsi="Orator Std"/>
                              <w:sz w:val="36"/>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Cynthia</w:t>
                          </w:r>
                        </w:p>
                        <w:p w:rsidRPr="00B429E5" w:rsidR="00B429E5" w:rsidP="00961143" w:rsidRDefault="00B429E5" w14:paraId="517691BE" w14:textId="77777777">
                          <w:pPr>
                            <w:pStyle w:val="Poste"/>
                            <w:spacing w:after="0" w:line="360" w:lineRule="auto"/>
                            <w:rPr>
                              <w:rFonts w:ascii="Orator Std" w:hAnsi="Orator Std"/>
                              <w:b/>
                              <w:szCs w:val="48"/>
                            </w:rPr>
                          </w:pPr>
                          <w:r w:rsidRPr="00B429E5">
                            <w:rPr>
                              <w:rFonts w:ascii="Orator Std" w:hAnsi="Orator Std"/>
                              <w:b/>
                              <w:szCs w:val="48"/>
                            </w:rPr>
                            <w:t>Ingénieure consultante - Spirit</w:t>
                          </w:r>
                        </w:p>
                        <w:p w:rsidRPr="00E03F07" w:rsidR="00E4385F" w:rsidP="00961143" w:rsidRDefault="0029331D" w14:paraId="4CC209FA" w14:textId="77777777">
                          <w:pPr>
                            <w:pStyle w:val="Annesdexprience"/>
                            <w:spacing w:line="360" w:lineRule="auto"/>
                            <w:rPr>
                              <w:rFonts w:ascii="Orator Std" w:hAnsi="Orator Std"/>
                              <w:b/>
                              <w:color w:val="B41F22"/>
                              <w:sz w:val="22"/>
                            </w:rPr>
                          </w:pPr>
                          <w:r>
                            <w:rPr>
                              <w:rFonts w:ascii="Orator Std" w:hAnsi="Orator Std"/>
                              <w:b/>
                              <w:color w:val="B41F22"/>
                              <w:sz w:val="22"/>
                            </w:rPr>
                            <w:t>5 ans d'expérience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12B1D18">
              <v:stroke joinstyle="miter"/>
              <v:path gradientshapeok="t" o:connecttype="rect"/>
            </v:shapetype>
            <v:shape id="Zone de texte 7" style="position:absolute;margin-left:-56.4pt;margin-top:3.45pt;width:459pt;height:87.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">
              <v:textbox inset="0,0,0,0">
                <w:txbxContent>
                  <w:p w:rsidR="00BD5611" w:rsidP="00961143" w:rsidRDefault="00FB404C" w14:paraId="61F00ED9" w14:textId="245C2821">
                    <w:pPr>
                      <w:pStyle w:val="Poste"/>
                      <w:spacing w:after="0" w:line="360" w:lineRule="auto"/>
                      <w:rPr>
                        <w:rFonts w:ascii="Orator Std" w:hAnsi="Orator Std"/>
                        <w:sz w:val="36"/>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rator Std" w:hAnsi="Orator Std"/>
                        <w:sz w:val="36"/>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Cynthia</w:t>
                    </w:r>
                  </w:p>
                  <w:p w:rsidRPr="00B429E5" w:rsidR="00B429E5" w:rsidP="00961143" w:rsidRDefault="00B429E5" w14:paraId="517691BE" w14:textId="77777777">
                    <w:pPr>
                      <w:pStyle w:val="Poste"/>
                      <w:spacing w:after="0" w:line="360" w:lineRule="auto"/>
                      <w:rPr>
                        <w:rFonts w:ascii="Orator Std" w:hAnsi="Orator Std"/>
                        <w:b/>
                        <w:szCs w:val="48"/>
                      </w:rPr>
                    </w:pPr>
                    <w:r w:rsidRPr="00B429E5">
                      <w:rPr>
                        <w:rFonts w:ascii="Orator Std" w:hAnsi="Orator Std"/>
                        <w:b/>
                        <w:szCs w:val="48"/>
                      </w:rPr>
                      <w:t>Ingénieure consultante - Spirit</w:t>
                    </w:r>
                  </w:p>
                  <w:p w:rsidRPr="00E03F07" w:rsidR="00E4385F" w:rsidP="00961143" w:rsidRDefault="0029331D" w14:paraId="4CC209FA" w14:textId="77777777">
                    <w:pPr>
                      <w:pStyle w:val="Annesdexprience"/>
                      <w:spacing w:line="360" w:lineRule="auto"/>
                      <w:rPr>
                        <w:rFonts w:ascii="Orator Std" w:hAnsi="Orator Std"/>
                        <w:b/>
                        <w:color w:val="B41F22"/>
                        <w:sz w:val="22"/>
                      </w:rPr>
                    </w:pPr>
                    <w:r>
                      <w:rPr>
                        <w:rFonts w:ascii="Orator Std" w:hAnsi="Orator Std"/>
                        <w:b/>
                        <w:color w:val="B41F22"/>
                        <w:sz w:val="22"/>
                      </w:rPr>
                      <w:t>5 ans d'expérience</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editId="27592DCD" wp14:anchorId="35CA3693">
              <wp:simplePos x="0" y="0"/>
              <wp:positionH relativeFrom="page">
                <wp:align>right</wp:align>
              </wp:positionH>
              <wp:positionV relativeFrom="paragraph">
                <wp:posOffset>-566538</wp:posOffset>
              </wp:positionV>
              <wp:extent cx="7790400" cy="1918447"/>
              <wp:effectExtent l="0" t="0" r="1270" b="5715"/>
              <wp:wrapNone/>
              <wp:docPr id="14" name="Rectangle 14"/>
              <wp:cNvGraphicFramePr/>
              <a:graphic xmlns:a="http://schemas.openxmlformats.org/drawingml/2006/main">
                <a:graphicData uri="http://schemas.microsoft.com/office/word/2010/wordprocessingShape">
                  <wps:wsp>
                    <wps:cNvSpPr/>
                    <wps:spPr>
                      <a:xfrm>
                        <a:off x="0" y="0"/>
                        <a:ext cx="7790400" cy="1918447"/>
                      </a:xfrm>
                      <a:prstGeom prst="rect">
                        <a:avLst/>
                      </a:prstGeom>
                      <a:gradFill flip="none" rotWithShape="1">
                        <a:gsLst>
                          <a:gs pos="0">
                            <a:schemeClr val="tx1"/>
                          </a:gs>
                          <a:gs pos="100000">
                            <a:srgbClr val="611A23"/>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562.2pt;margin-top:-44.6pt;width:613.4pt;height:151.05pt;z-index:25165824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black [3213]"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" w14:anchorId="14374056">
              <v:fill type="gradient" color2="#611a23" angle="180" focus="100%" rotate="t"/>
              <w10:wrap anchorx="page"/>
            </v:rect>
          </w:pict>
        </mc:Fallback>
      </mc:AlternateContent>
    </w:r>
    <w:r w:rsidR="007031FF">
      <w:rPr>
        <w:noProof/>
      </w:rPr>
      <w:pict w14:anchorId="7254900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92608234" style="position:absolute;margin-left:0;margin-top:0;width:452.35pt;height:92.85pt;z-index:-251658238;mso-position-horizontal:center;mso-position-horizontal-relative:margin;mso-position-vertical:center;mso-position-vertical-relative:margin" o:spid="_x0000_s1032" o:allowincell="f" type="#_x0000_t75">
          <v:imagedata gain="19661f" blacklevel="22938f" o:title="Expaceo_filigrane" r:id="rId2"/>
          <w10:wrap anchorx="margin" anchory="margin"/>
        </v:shape>
      </w:pict>
    </w:r>
    <w:r w:rsidR="00A40E9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F3B"/>
    <w:multiLevelType w:val="hybridMultilevel"/>
    <w:tmpl w:val="1A404BB8"/>
    <w:lvl w:ilvl="0" w:tplc="3732EC94">
      <w:start w:val="1"/>
      <w:numFmt w:val="bullet"/>
      <w:lvlText w:val=""/>
      <w:lvlJc w:val="left"/>
      <w:pPr>
        <w:ind w:left="0" w:firstLine="0"/>
      </w:pPr>
      <w:rPr>
        <w:rFonts w:hint="default" w:ascii="Wingdings" w:hAnsi="Wingdings"/>
        <w:color w:val="C00000"/>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8D752A5"/>
    <w:multiLevelType w:val="hybridMultilevel"/>
    <w:tmpl w:val="FA36AE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221E2E"/>
    <w:multiLevelType w:val="hybridMultilevel"/>
    <w:tmpl w:val="1DC436DA"/>
    <w:lvl w:ilvl="0" w:tplc="D3B66AB4">
      <w:start w:val="1"/>
      <w:numFmt w:val="bullet"/>
      <w:lvlText w:val=""/>
      <w:lvlJc w:val="left"/>
      <w:pPr>
        <w:ind w:left="720" w:hanging="360"/>
      </w:pPr>
      <w:rPr>
        <w:rFonts w:hint="default" w:ascii="Symbol" w:hAnsi="Symbol"/>
        <w:color w:val="601A23"/>
        <w:sz w:val="28"/>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2E3740F8"/>
    <w:multiLevelType w:val="hybridMultilevel"/>
    <w:tmpl w:val="8E6EAAFE"/>
    <w:lvl w:ilvl="0" w:tplc="DA78EE32">
      <w:start w:val="4"/>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37C6AB5"/>
    <w:multiLevelType w:val="hybridMultilevel"/>
    <w:tmpl w:val="D716F612"/>
    <w:lvl w:ilvl="0" w:tplc="09F68E4A">
      <w:start w:val="1"/>
      <w:numFmt w:val="bullet"/>
      <w:lvlText w:val=""/>
      <w:lvlJc w:val="left"/>
      <w:pPr>
        <w:ind w:left="720" w:hanging="360"/>
      </w:pPr>
      <w:rPr>
        <w:rFonts w:hint="default" w:ascii="Symbol" w:hAnsi="Symbol"/>
        <w:sz w:val="96"/>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86F46A8"/>
    <w:multiLevelType w:val="hybridMultilevel"/>
    <w:tmpl w:val="BDA012A4"/>
    <w:lvl w:ilvl="0" w:tplc="040C0001">
      <w:start w:val="1"/>
      <w:numFmt w:val="bullet"/>
      <w:lvlText w:val=""/>
      <w:lvlJc w:val="left"/>
      <w:pPr>
        <w:ind w:left="720" w:hanging="360"/>
      </w:pPr>
      <w:rPr>
        <w:rFonts w:hint="default" w:ascii="Symbol" w:hAnsi="Symbol"/>
        <w:sz w:val="96"/>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A841A64"/>
    <w:multiLevelType w:val="hybridMultilevel"/>
    <w:tmpl w:val="42840E1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3F3D3659"/>
    <w:multiLevelType w:val="hybridMultilevel"/>
    <w:tmpl w:val="50402996"/>
    <w:lvl w:ilvl="0" w:tplc="977ACEA2">
      <w:start w:val="2016"/>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4361356A"/>
    <w:multiLevelType w:val="hybridMultilevel"/>
    <w:tmpl w:val="FBDCE9E2"/>
    <w:lvl w:ilvl="0" w:tplc="4414396C">
      <w:start w:val="1"/>
      <w:numFmt w:val="bullet"/>
      <w:pStyle w:val="Listeexpriencesniv2"/>
      <w:lvlText w:val="-"/>
      <w:lvlJc w:val="left"/>
      <w:pPr>
        <w:ind w:left="1276" w:hanging="142"/>
      </w:pPr>
      <w:rPr>
        <w:rFonts w:hint="default" w:ascii="Raleway" w:hAnsi="Raleway"/>
        <w:color w:val="auto"/>
        <w:sz w:val="18"/>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476B10DF"/>
    <w:multiLevelType w:val="hybridMultilevel"/>
    <w:tmpl w:val="016A97AA"/>
    <w:lvl w:ilvl="0" w:tplc="277C1716">
      <w:start w:val="1"/>
      <w:numFmt w:val="bullet"/>
      <w:lvlText w:val=""/>
      <w:lvlJc w:val="left"/>
      <w:pPr>
        <w:ind w:left="720" w:hanging="360"/>
      </w:pPr>
      <w:rPr>
        <w:rFonts w:hint="default" w:ascii="Symbol" w:hAnsi="Symbol"/>
        <w:sz w:val="96"/>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4BBB1422"/>
    <w:multiLevelType w:val="hybridMultilevel"/>
    <w:tmpl w:val="8536F35A"/>
    <w:lvl w:ilvl="0" w:tplc="28B2A698">
      <w:numFmt w:val="bullet"/>
      <w:lvlText w:val=""/>
      <w:lvlJc w:val="left"/>
      <w:pPr>
        <w:ind w:left="720" w:hanging="360"/>
      </w:pPr>
      <w:rPr>
        <w:rFonts w:hint="default" w:ascii="Symbol" w:hAnsi="Symbol"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F3C73CF"/>
    <w:multiLevelType w:val="hybridMultilevel"/>
    <w:tmpl w:val="5726B17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547542EA"/>
    <w:multiLevelType w:val="hybridMultilevel"/>
    <w:tmpl w:val="F3629E0C"/>
    <w:lvl w:ilvl="0" w:tplc="4442F2C4">
      <w:start w:val="4"/>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559E52AA"/>
    <w:multiLevelType w:val="hybridMultilevel"/>
    <w:tmpl w:val="D054B5A2"/>
    <w:lvl w:ilvl="0" w:tplc="971C7292">
      <w:start w:val="1"/>
      <w:numFmt w:val="bullet"/>
      <w:lvlText w:val=""/>
      <w:lvlJc w:val="left"/>
      <w:pPr>
        <w:ind w:left="227" w:firstLine="0"/>
      </w:pPr>
      <w:rPr>
        <w:rFonts w:hint="default" w:ascii="Wingdings 3" w:hAnsi="Wingdings 3"/>
        <w:color w:val="C00000"/>
      </w:rPr>
    </w:lvl>
    <w:lvl w:ilvl="1" w:tplc="040C0003">
      <w:start w:val="1"/>
      <w:numFmt w:val="bullet"/>
      <w:lvlText w:val="o"/>
      <w:lvlJc w:val="left"/>
      <w:pPr>
        <w:ind w:left="1667" w:hanging="360"/>
      </w:pPr>
      <w:rPr>
        <w:rFonts w:hint="default" w:ascii="Courier New" w:hAnsi="Courier New" w:cs="Courier New"/>
      </w:rPr>
    </w:lvl>
    <w:lvl w:ilvl="2" w:tplc="040C0005">
      <w:start w:val="1"/>
      <w:numFmt w:val="bullet"/>
      <w:lvlText w:val=""/>
      <w:lvlJc w:val="left"/>
      <w:pPr>
        <w:ind w:left="2387" w:hanging="360"/>
      </w:pPr>
      <w:rPr>
        <w:rFonts w:hint="default" w:ascii="Wingdings" w:hAnsi="Wingdings"/>
      </w:rPr>
    </w:lvl>
    <w:lvl w:ilvl="3" w:tplc="040C0001" w:tentative="1">
      <w:start w:val="1"/>
      <w:numFmt w:val="bullet"/>
      <w:lvlText w:val=""/>
      <w:lvlJc w:val="left"/>
      <w:pPr>
        <w:ind w:left="3107" w:hanging="360"/>
      </w:pPr>
      <w:rPr>
        <w:rFonts w:hint="default" w:ascii="Symbol" w:hAnsi="Symbol"/>
      </w:rPr>
    </w:lvl>
    <w:lvl w:ilvl="4" w:tplc="040C0003" w:tentative="1">
      <w:start w:val="1"/>
      <w:numFmt w:val="bullet"/>
      <w:lvlText w:val="o"/>
      <w:lvlJc w:val="left"/>
      <w:pPr>
        <w:ind w:left="3827" w:hanging="360"/>
      </w:pPr>
      <w:rPr>
        <w:rFonts w:hint="default" w:ascii="Courier New" w:hAnsi="Courier New" w:cs="Courier New"/>
      </w:rPr>
    </w:lvl>
    <w:lvl w:ilvl="5" w:tplc="040C0005" w:tentative="1">
      <w:start w:val="1"/>
      <w:numFmt w:val="bullet"/>
      <w:lvlText w:val=""/>
      <w:lvlJc w:val="left"/>
      <w:pPr>
        <w:ind w:left="4547" w:hanging="360"/>
      </w:pPr>
      <w:rPr>
        <w:rFonts w:hint="default" w:ascii="Wingdings" w:hAnsi="Wingdings"/>
      </w:rPr>
    </w:lvl>
    <w:lvl w:ilvl="6" w:tplc="040C0001" w:tentative="1">
      <w:start w:val="1"/>
      <w:numFmt w:val="bullet"/>
      <w:lvlText w:val=""/>
      <w:lvlJc w:val="left"/>
      <w:pPr>
        <w:ind w:left="5267" w:hanging="360"/>
      </w:pPr>
      <w:rPr>
        <w:rFonts w:hint="default" w:ascii="Symbol" w:hAnsi="Symbol"/>
      </w:rPr>
    </w:lvl>
    <w:lvl w:ilvl="7" w:tplc="040C0003" w:tentative="1">
      <w:start w:val="1"/>
      <w:numFmt w:val="bullet"/>
      <w:lvlText w:val="o"/>
      <w:lvlJc w:val="left"/>
      <w:pPr>
        <w:ind w:left="5987" w:hanging="360"/>
      </w:pPr>
      <w:rPr>
        <w:rFonts w:hint="default" w:ascii="Courier New" w:hAnsi="Courier New" w:cs="Courier New"/>
      </w:rPr>
    </w:lvl>
    <w:lvl w:ilvl="8" w:tplc="040C0005" w:tentative="1">
      <w:start w:val="1"/>
      <w:numFmt w:val="bullet"/>
      <w:lvlText w:val=""/>
      <w:lvlJc w:val="left"/>
      <w:pPr>
        <w:ind w:left="6707" w:hanging="360"/>
      </w:pPr>
      <w:rPr>
        <w:rFonts w:hint="default" w:ascii="Wingdings" w:hAnsi="Wingdings"/>
      </w:rPr>
    </w:lvl>
  </w:abstractNum>
  <w:abstractNum w:abstractNumId="14" w15:restartNumberingAfterBreak="0">
    <w:nsid w:val="568E4C4C"/>
    <w:multiLevelType w:val="hybridMultilevel"/>
    <w:tmpl w:val="70A865DC"/>
    <w:lvl w:ilvl="0" w:tplc="09F68E4A">
      <w:start w:val="1"/>
      <w:numFmt w:val="bullet"/>
      <w:lvlText w:val=""/>
      <w:lvlJc w:val="left"/>
      <w:pPr>
        <w:ind w:left="720" w:hanging="360"/>
      </w:pPr>
      <w:rPr>
        <w:rFonts w:hint="default" w:ascii="Symbol" w:hAnsi="Symbol"/>
        <w:sz w:val="96"/>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595E24DA"/>
    <w:multiLevelType w:val="hybridMultilevel"/>
    <w:tmpl w:val="E45A0572"/>
    <w:lvl w:ilvl="0" w:tplc="28B2A698">
      <w:numFmt w:val="bullet"/>
      <w:lvlText w:val=""/>
      <w:lvlJc w:val="left"/>
      <w:pPr>
        <w:ind w:left="1440" w:hanging="360"/>
      </w:pPr>
      <w:rPr>
        <w:rFonts w:hint="default" w:ascii="Symbol" w:hAnsi="Symbol" w:eastAsiaTheme="minorHAnsi" w:cstheme="minorBidi"/>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6" w15:restartNumberingAfterBreak="0">
    <w:nsid w:val="65D26343"/>
    <w:multiLevelType w:val="hybridMultilevel"/>
    <w:tmpl w:val="8C6EF7B4"/>
    <w:lvl w:ilvl="0" w:tplc="040C0003">
      <w:start w:val="1"/>
      <w:numFmt w:val="bullet"/>
      <w:lvlText w:val="o"/>
      <w:lvlJc w:val="left"/>
      <w:pPr>
        <w:ind w:left="227" w:firstLine="0"/>
      </w:pPr>
      <w:rPr>
        <w:rFonts w:hint="default" w:ascii="Courier New" w:hAnsi="Courier New" w:cs="Courier New"/>
        <w:color w:val="C00000"/>
      </w:rPr>
    </w:lvl>
    <w:lvl w:ilvl="1" w:tplc="040C0003">
      <w:start w:val="1"/>
      <w:numFmt w:val="bullet"/>
      <w:lvlText w:val="o"/>
      <w:lvlJc w:val="left"/>
      <w:pPr>
        <w:ind w:left="1667" w:hanging="360"/>
      </w:pPr>
      <w:rPr>
        <w:rFonts w:hint="default" w:ascii="Courier New" w:hAnsi="Courier New" w:cs="Courier New"/>
      </w:rPr>
    </w:lvl>
    <w:lvl w:ilvl="2" w:tplc="040C0005">
      <w:start w:val="1"/>
      <w:numFmt w:val="bullet"/>
      <w:lvlText w:val=""/>
      <w:lvlJc w:val="left"/>
      <w:pPr>
        <w:ind w:left="2387" w:hanging="360"/>
      </w:pPr>
      <w:rPr>
        <w:rFonts w:hint="default" w:ascii="Wingdings" w:hAnsi="Wingdings"/>
      </w:rPr>
    </w:lvl>
    <w:lvl w:ilvl="3" w:tplc="040C0001" w:tentative="1">
      <w:start w:val="1"/>
      <w:numFmt w:val="bullet"/>
      <w:lvlText w:val=""/>
      <w:lvlJc w:val="left"/>
      <w:pPr>
        <w:ind w:left="3107" w:hanging="360"/>
      </w:pPr>
      <w:rPr>
        <w:rFonts w:hint="default" w:ascii="Symbol" w:hAnsi="Symbol"/>
      </w:rPr>
    </w:lvl>
    <w:lvl w:ilvl="4" w:tplc="040C0003" w:tentative="1">
      <w:start w:val="1"/>
      <w:numFmt w:val="bullet"/>
      <w:lvlText w:val="o"/>
      <w:lvlJc w:val="left"/>
      <w:pPr>
        <w:ind w:left="3827" w:hanging="360"/>
      </w:pPr>
      <w:rPr>
        <w:rFonts w:hint="default" w:ascii="Courier New" w:hAnsi="Courier New" w:cs="Courier New"/>
      </w:rPr>
    </w:lvl>
    <w:lvl w:ilvl="5" w:tplc="040C0005" w:tentative="1">
      <w:start w:val="1"/>
      <w:numFmt w:val="bullet"/>
      <w:lvlText w:val=""/>
      <w:lvlJc w:val="left"/>
      <w:pPr>
        <w:ind w:left="4547" w:hanging="360"/>
      </w:pPr>
      <w:rPr>
        <w:rFonts w:hint="default" w:ascii="Wingdings" w:hAnsi="Wingdings"/>
      </w:rPr>
    </w:lvl>
    <w:lvl w:ilvl="6" w:tplc="040C0001" w:tentative="1">
      <w:start w:val="1"/>
      <w:numFmt w:val="bullet"/>
      <w:lvlText w:val=""/>
      <w:lvlJc w:val="left"/>
      <w:pPr>
        <w:ind w:left="5267" w:hanging="360"/>
      </w:pPr>
      <w:rPr>
        <w:rFonts w:hint="default" w:ascii="Symbol" w:hAnsi="Symbol"/>
      </w:rPr>
    </w:lvl>
    <w:lvl w:ilvl="7" w:tplc="040C0003" w:tentative="1">
      <w:start w:val="1"/>
      <w:numFmt w:val="bullet"/>
      <w:lvlText w:val="o"/>
      <w:lvlJc w:val="left"/>
      <w:pPr>
        <w:ind w:left="5987" w:hanging="360"/>
      </w:pPr>
      <w:rPr>
        <w:rFonts w:hint="default" w:ascii="Courier New" w:hAnsi="Courier New" w:cs="Courier New"/>
      </w:rPr>
    </w:lvl>
    <w:lvl w:ilvl="8" w:tplc="040C0005" w:tentative="1">
      <w:start w:val="1"/>
      <w:numFmt w:val="bullet"/>
      <w:lvlText w:val=""/>
      <w:lvlJc w:val="left"/>
      <w:pPr>
        <w:ind w:left="6707" w:hanging="360"/>
      </w:pPr>
      <w:rPr>
        <w:rFonts w:hint="default" w:ascii="Wingdings" w:hAnsi="Wingdings"/>
      </w:rPr>
    </w:lvl>
  </w:abstractNum>
  <w:abstractNum w:abstractNumId="17" w15:restartNumberingAfterBreak="0">
    <w:nsid w:val="667308B4"/>
    <w:multiLevelType w:val="hybridMultilevel"/>
    <w:tmpl w:val="31A04D6C"/>
    <w:lvl w:ilvl="0" w:tplc="977ACEA2">
      <w:start w:val="2016"/>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67667C89"/>
    <w:multiLevelType w:val="hybridMultilevel"/>
    <w:tmpl w:val="C8006420"/>
    <w:lvl w:ilvl="0" w:tplc="977ACEA2">
      <w:start w:val="2016"/>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69FA6CB3"/>
    <w:multiLevelType w:val="hybridMultilevel"/>
    <w:tmpl w:val="C268B29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759F2FCD"/>
    <w:multiLevelType w:val="hybridMultilevel"/>
    <w:tmpl w:val="F4DADBA8"/>
    <w:lvl w:ilvl="0" w:tplc="277C1716">
      <w:start w:val="1"/>
      <w:numFmt w:val="bullet"/>
      <w:lvlText w:val=""/>
      <w:lvlJc w:val="left"/>
      <w:pPr>
        <w:ind w:left="720" w:hanging="360"/>
      </w:pPr>
      <w:rPr>
        <w:rFonts w:hint="default" w:ascii="Symbol" w:hAnsi="Symbol"/>
        <w:sz w:val="96"/>
        <w:u w:color="601A2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78262E60"/>
    <w:multiLevelType w:val="hybridMultilevel"/>
    <w:tmpl w:val="8EAA784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7B7344A4"/>
    <w:multiLevelType w:val="hybridMultilevel"/>
    <w:tmpl w:val="4AE48B7A"/>
    <w:lvl w:ilvl="0" w:tplc="040C000F">
      <w:start w:val="1"/>
      <w:numFmt w:val="decimal"/>
      <w:lvlText w:val="%1."/>
      <w:lvlJc w:val="left"/>
      <w:pPr>
        <w:ind w:left="720" w:hanging="360"/>
      </w:pPr>
    </w:lvl>
    <w:lvl w:ilvl="1" w:tplc="6C98911C">
      <w:start w:val="1"/>
      <w:numFmt w:val="lowerLetter"/>
      <w:lvlText w:val="%2."/>
      <w:lvlJc w:val="left"/>
      <w:pPr>
        <w:ind w:left="1440" w:hanging="360"/>
      </w:pPr>
      <w:rPr>
        <w:rFonts w:hint="default" w:ascii="Arial Narrow" w:hAnsi="Arial Narrow"/>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68209308">
    <w:abstractNumId w:val="13"/>
  </w:num>
  <w:num w:numId="2" w16cid:durableId="784739490">
    <w:abstractNumId w:val="0"/>
  </w:num>
  <w:num w:numId="3" w16cid:durableId="784739273">
    <w:abstractNumId w:val="13"/>
  </w:num>
  <w:num w:numId="4" w16cid:durableId="362370461">
    <w:abstractNumId w:val="13"/>
  </w:num>
  <w:num w:numId="5" w16cid:durableId="317391378">
    <w:abstractNumId w:val="13"/>
  </w:num>
  <w:num w:numId="6" w16cid:durableId="631327423">
    <w:abstractNumId w:val="13"/>
  </w:num>
  <w:num w:numId="7" w16cid:durableId="268396442">
    <w:abstractNumId w:val="13"/>
  </w:num>
  <w:num w:numId="8" w16cid:durableId="2069957188">
    <w:abstractNumId w:val="8"/>
  </w:num>
  <w:num w:numId="9" w16cid:durableId="1165900049">
    <w:abstractNumId w:val="13"/>
  </w:num>
  <w:num w:numId="10" w16cid:durableId="1200708308">
    <w:abstractNumId w:val="1"/>
  </w:num>
  <w:num w:numId="11" w16cid:durableId="450133739">
    <w:abstractNumId w:val="12"/>
  </w:num>
  <w:num w:numId="12" w16cid:durableId="984435446">
    <w:abstractNumId w:val="13"/>
  </w:num>
  <w:num w:numId="13" w16cid:durableId="316767359">
    <w:abstractNumId w:val="13"/>
  </w:num>
  <w:num w:numId="14" w16cid:durableId="655885783">
    <w:abstractNumId w:val="13"/>
  </w:num>
  <w:num w:numId="15" w16cid:durableId="2001805844">
    <w:abstractNumId w:val="13"/>
  </w:num>
  <w:num w:numId="16" w16cid:durableId="243228578">
    <w:abstractNumId w:val="3"/>
  </w:num>
  <w:num w:numId="17" w16cid:durableId="1207329590">
    <w:abstractNumId w:val="13"/>
  </w:num>
  <w:num w:numId="18" w16cid:durableId="724526441">
    <w:abstractNumId w:val="13"/>
  </w:num>
  <w:num w:numId="19" w16cid:durableId="756560384">
    <w:abstractNumId w:val="13"/>
  </w:num>
  <w:num w:numId="20" w16cid:durableId="792360984">
    <w:abstractNumId w:val="13"/>
  </w:num>
  <w:num w:numId="21" w16cid:durableId="323900530">
    <w:abstractNumId w:val="13"/>
  </w:num>
  <w:num w:numId="22" w16cid:durableId="496965968">
    <w:abstractNumId w:val="13"/>
  </w:num>
  <w:num w:numId="23" w16cid:durableId="1525362408">
    <w:abstractNumId w:val="22"/>
  </w:num>
  <w:num w:numId="24" w16cid:durableId="1437946855">
    <w:abstractNumId w:val="11"/>
  </w:num>
  <w:num w:numId="25" w16cid:durableId="1796219153">
    <w:abstractNumId w:val="10"/>
  </w:num>
  <w:num w:numId="26" w16cid:durableId="2132894689">
    <w:abstractNumId w:val="15"/>
  </w:num>
  <w:num w:numId="27" w16cid:durableId="2113013799">
    <w:abstractNumId w:val="6"/>
  </w:num>
  <w:num w:numId="28" w16cid:durableId="1554536924">
    <w:abstractNumId w:val="21"/>
  </w:num>
  <w:num w:numId="29" w16cid:durableId="1172111972">
    <w:abstractNumId w:val="18"/>
  </w:num>
  <w:num w:numId="30" w16cid:durableId="1695568814">
    <w:abstractNumId w:val="7"/>
  </w:num>
  <w:num w:numId="31" w16cid:durableId="1778403609">
    <w:abstractNumId w:val="17"/>
  </w:num>
  <w:num w:numId="32" w16cid:durableId="347147418">
    <w:abstractNumId w:val="19"/>
  </w:num>
  <w:num w:numId="33" w16cid:durableId="1461605848">
    <w:abstractNumId w:val="20"/>
  </w:num>
  <w:num w:numId="34" w16cid:durableId="1480923586">
    <w:abstractNumId w:val="9"/>
  </w:num>
  <w:num w:numId="35" w16cid:durableId="1192382871">
    <w:abstractNumId w:val="14"/>
  </w:num>
  <w:num w:numId="36" w16cid:durableId="538275927">
    <w:abstractNumId w:val="5"/>
  </w:num>
  <w:num w:numId="37" w16cid:durableId="941183154">
    <w:abstractNumId w:val="4"/>
  </w:num>
  <w:num w:numId="38" w16cid:durableId="1498229092">
    <w:abstractNumId w:val="2"/>
  </w:num>
  <w:num w:numId="39" w16cid:durableId="1885143407">
    <w:abstractNumId w:val="16"/>
  </w:num>
  <w:num w:numId="40" w16cid:durableId="790132763">
    <w:abstractNumId w:val="13"/>
  </w:num>
  <w:abstractNum w:abstractNumId="110">
    <w:multiLevelType w:val="multilevel"/>
    <w:lvl w:ilvl="0">
      <w:numFmt w:val="bullet"/>
      <w:lvlText w:val="►"/>
      <w:lvlJc w:val="left"/>
      <w:pPr>
        <w:ind w:left="420" w:hanging="360"/>
      </w:pPr>
      <w:rPr>
        <w:rFonts w:ascii="Arial" w:hAnsi="Arial"/>
        <w:color w:val="C00000"/>
      </w:rPr>
    </w:lvl>
    <w:lvl w:ilvl="1">
      <w:numFmt w:val="bullet"/>
      <w:lvlText w:val="○"/>
      <w:lvlJc w:val="left"/>
      <w:pPr>
        <w:ind w:left="840" w:hanging="360"/>
      </w:pPr>
      <w:rPr>
        <w:rFonts w:ascii="Arial" w:hAnsi="Arial"/>
      </w:rPr>
    </w:lvl>
    <w:lvl w:ilvl="2">
      <w:numFmt w:val="bullet"/>
      <w:lvlText w:val="○"/>
      <w:lvlJc w:val="left"/>
      <w:pPr>
        <w:ind w:left="840" w:hanging="360"/>
      </w:pPr>
      <w:rPr>
        <w:rFonts w:ascii="Arial" w:hAnsi="Arial"/>
      </w:rPr>
    </w:lvl>
    <w:lvl w:ilvl="3">
      <w:numFmt w:val="bullet"/>
      <w:lvlText w:val="○"/>
      <w:lvlJc w:val="left"/>
      <w:pPr>
        <w:ind w:left="840" w:hanging="360"/>
      </w:pPr>
      <w:rPr>
        <w:rFonts w:ascii="Arial" w:hAnsi="Arial"/>
      </w:rPr>
    </w:lvl>
    <w:lvl w:ilvl="4">
      <w:numFmt w:val="bullet"/>
      <w:lvlText w:val="○"/>
      <w:lvlJc w:val="left"/>
      <w:pPr>
        <w:ind w:left="840" w:hanging="360"/>
      </w:pPr>
      <w:rPr>
        <w:rFonts w:ascii="Arial" w:hAnsi="Arial"/>
      </w:rPr>
    </w:lvl>
    <w:lvl w:ilvl="5">
      <w:numFmt w:val="bullet"/>
      <w:lvlText w:val="○"/>
      <w:lvlJc w:val="left"/>
      <w:pPr>
        <w:ind w:left="840" w:hanging="360"/>
      </w:pPr>
      <w:rPr>
        <w:rFonts w:ascii="Arial" w:hAnsi="Arial"/>
      </w:rPr>
    </w:lvl>
    <w:lvl w:ilvl="6">
      <w:numFmt w:val="bullet"/>
      <w:lvlText w:val="○"/>
      <w:lvlJc w:val="left"/>
      <w:pPr>
        <w:ind w:left="840" w:hanging="360"/>
      </w:pPr>
      <w:rPr>
        <w:rFonts w:ascii="Arial" w:hAnsi="Arial"/>
      </w:rPr>
    </w:lvl>
  </w:abstractNum>
  <w:abstractNum w:abstractNumId="112">
    <w:multiLevelType w:val="singleLevel"/>
    <w:name w:val="decimal"/>
    <w:lvl w:ilvl="0">
      <w:start w:val="1"/>
      <w:numFmt w:val="decimal"/>
      <w:lvlText w:val="%1."/>
      <w:pPr>
        <w:ind w:left="420" w:hanging="360"/>
      </w:pPr>
    </w:lvl>
  </w:abstractNum>
  <w:abstractNum w:abstractNumId="113">
    <w:multiLevelType w:val="singleLevel"/>
    <w:name w:val="disc"/>
    <w:lvl w:ilvl="0">
      <w:numFmt w:val="bullet"/>
      <w:lvlText w:val="•"/>
      <w:pPr>
        <w:ind w:left="420" w:hanging="360"/>
      </w:pPr>
    </w:lvl>
  </w:abstractNum>
  <w:abstractNum w:abstractNumId="114">
    <w:multiLevelType w:val="singleLevel"/>
    <w:name w:val="square"/>
    <w:lvl w:ilvl="0">
      <w:numFmt w:val="bullet"/>
      <w:lvlText w:val="▪"/>
      <w:pPr>
        <w:ind w:left="420" w:hanging="360"/>
      </w:pPr>
    </w:lvl>
  </w:abstractNum>
  <w:abstractNum w:abstractNumId="115">
    <w:multiLevelType w:val="singleLevel"/>
    <w:name w:val="circle"/>
    <w:lvl w:ilvl="0">
      <w:numFmt w:val="bullet"/>
      <w:lvlText w:val="o"/>
      <w:pPr>
        <w:ind w:left="420" w:hanging="360"/>
      </w:pPr>
    </w:lvl>
  </w:abstractNum>
  <w:abstractNum w:abstractNumId="116">
    <w:multiLevelType w:val="singleLevel"/>
    <w:name w:val="upper-alpha"/>
    <w:lvl w:ilvl="0">
      <w:start w:val="1"/>
      <w:numFmt w:val="upperLetter"/>
      <w:lvlText w:val="%1."/>
      <w:pPr>
        <w:ind w:left="420" w:hanging="360"/>
      </w:pPr>
    </w:lvl>
  </w:abstractNum>
  <w:abstractNum w:abstractNumId="117">
    <w:multiLevelType w:val="singleLevel"/>
    <w:name w:val="lower-alpha"/>
    <w:lvl w:ilvl="0">
      <w:start w:val="1"/>
      <w:numFmt w:val="lowerLetter"/>
      <w:lvlText w:val="%1."/>
      <w:pPr>
        <w:ind w:left="420" w:hanging="360"/>
      </w:pPr>
    </w:lvl>
  </w:abstractNum>
  <w:abstractNum w:abstractNumId="118">
    <w:multiLevelType w:val="singleLevel"/>
    <w:name w:val="upper-roman"/>
    <w:lvl w:ilvl="0">
      <w:start w:val="1"/>
      <w:numFmt w:val="upperRoman"/>
      <w:lvlText w:val="%1."/>
      <w:pPr>
        <w:ind w:left="420" w:hanging="360"/>
      </w:pPr>
    </w:lvl>
  </w:abstractNum>
  <w:abstractNum w:abstractNumId="119">
    <w:multiLevelType w:val="singleLevel"/>
    <w:name w:val="lower-roman"/>
    <w:lvl w:ilvl="0">
      <w:start w:val="1"/>
      <w:numFmt w:val="lowerRoman"/>
      <w:lvlText w:val="%1."/>
      <w:pPr>
        <w:ind w:left="420" w:hanging="360"/>
      </w:pPr>
    </w:lvl>
  </w:abstractNum>
  <w:abstractNum w:abstractNumId="120">
    <w:multiLevelType w:val="singleLevel"/>
    <w:name w:val="decimal-heading-multi"/>
    <w:lvl w:ilvl="0">
      <w:start w:val="1"/>
      <w:numFmt w:val="decimal"/>
      <w:lvlText w:val="%1."/>
    </w:lvl>
  </w:abstractNum>
  <w:abstractNum w:abstractNumId="111">
    <w:multiLevelType w:val="singleLevel"/>
    <w:lvl w:ilvl="0">
      <w:numFmt w:val="bullet"/>
      <w:lvlText w:val="■"/>
      <w:lvlJc w:val="left"/>
      <w:pPr>
        <w:ind w:left="420" w:hanging="240"/>
      </w:pPr>
      <w:rPr>
        <w:rFonts w:ascii="Arial" w:hAnsi="Arial"/>
        <w:color w:val="C00000"/>
        <w:sz w:val="20"/>
      </w:rPr>
    </w:lvl>
  </w:abstractNum>
  <w:num w:numId="110">
    <w:abstractNumId w:val="110"/>
  </w:num>
  <w:num w:numId="111">
    <w:abstractNumId w:val="111"/>
  </w:num>
  <w:num w:numId="112">
    <w:abstractNumId w:val="113"/>
    <w:lvlOverride w:ilvl="0">
      <w:startOverride w:val="1"/>
    </w:lvlOverride>
  </w:num>
  <w:num w:numId="113">
    <w:abstractNumId w:val="113"/>
    <w:lvlOverride w:ilvl="0">
      <w:startOverride w:val="1"/>
    </w:lvlOverride>
  </w:num>
  <w:num w:numId="114">
    <w:abstractNumId w:val="113"/>
    <w:lvlOverride w:ilvl="0">
      <w:startOverride w:val="1"/>
    </w:lvlOverride>
  </w:num>
  <w:num w:numId="115">
    <w:abstractNumId w:val="113"/>
    <w:lvlOverride w:ilvl="0">
      <w:startOverride w:val="1"/>
    </w:lvlOverride>
  </w:num>
  <w:num w:numId="116">
    <w:abstractNumId w:val="113"/>
    <w:lvlOverride w:ilvl="0">
      <w:startOverride w:val="1"/>
    </w:lvlOverride>
  </w:num>
  <w:num w:numId="117">
    <w:abstractNumId w:val="113"/>
    <w:lvlOverride w:ilvl="0">
      <w:startOverride w:val="1"/>
    </w:lvlOverride>
  </w:num>
  <w:num w:numId="118">
    <w:abstractNumId w:val="113"/>
    <w:lvlOverride w:ilvl="0">
      <w:startOverride w:val="1"/>
    </w:lvlOverride>
  </w:num>
  <w:num w:numId="119">
    <w:abstractNumId w:val="113"/>
    <w:lvlOverride w:ilvl="0">
      <w:startOverride w:val="1"/>
    </w:lvlOverride>
  </w:num>
  <w:num w:numId="120">
    <w:abstractNumId w:val="113"/>
    <w:lvlOverride w:ilvl="0">
      <w:startOverride w:val="1"/>
    </w:lvlOverride>
  </w:num>
  <w:num w:numId="121">
    <w:abstractNumId w:val="113"/>
    <w:lvlOverride w:ilvl="0">
      <w:startOverride w:val="1"/>
    </w:lvlOverride>
  </w:num>
  <w:num w:numId="122">
    <w:abstractNumId w:val="113"/>
    <w:lvlOverride w:ilvl="0">
      <w:startOverride w:val="1"/>
    </w:lvlOverride>
  </w:num>
  <w:num w:numId="123">
    <w:abstractNumId w:val="113"/>
    <w:lvlOverride w:ilvl="0">
      <w:startOverride w:val="1"/>
    </w:lvlOverride>
  </w:num>
  <w:num w:numId="124">
    <w:abstractNumId w:val="113"/>
    <w:lvlOverride w:ilvl="0">
      <w:startOverride w:val="1"/>
    </w:lvlOverride>
  </w:num>
  <w:num w:numId="125">
    <w:abstractNumId w:val="113"/>
    <w:lvlOverride w:ilvl="0">
      <w:startOverride w:val="1"/>
    </w:lvlOverride>
  </w:num>
  <w:num w:numId="126">
    <w:abstractNumId w:val="1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B7"/>
    <w:rsid w:val="00025EB1"/>
    <w:rsid w:val="00033826"/>
    <w:rsid w:val="00041706"/>
    <w:rsid w:val="00042452"/>
    <w:rsid w:val="00044BDA"/>
    <w:rsid w:val="00047767"/>
    <w:rsid w:val="000477A2"/>
    <w:rsid w:val="00051F7C"/>
    <w:rsid w:val="000606D1"/>
    <w:rsid w:val="000757ED"/>
    <w:rsid w:val="00094325"/>
    <w:rsid w:val="0009690F"/>
    <w:rsid w:val="000C45C4"/>
    <w:rsid w:val="000C522B"/>
    <w:rsid w:val="000F1DB6"/>
    <w:rsid w:val="000F6A79"/>
    <w:rsid w:val="00113A73"/>
    <w:rsid w:val="00113F55"/>
    <w:rsid w:val="00121C35"/>
    <w:rsid w:val="001331C2"/>
    <w:rsid w:val="00134E2B"/>
    <w:rsid w:val="001400A3"/>
    <w:rsid w:val="0015250F"/>
    <w:rsid w:val="00163C2D"/>
    <w:rsid w:val="00170D14"/>
    <w:rsid w:val="001734C9"/>
    <w:rsid w:val="00174F78"/>
    <w:rsid w:val="001965B0"/>
    <w:rsid w:val="00197D3A"/>
    <w:rsid w:val="001A0424"/>
    <w:rsid w:val="001B1FFA"/>
    <w:rsid w:val="001C7B57"/>
    <w:rsid w:val="001D17A9"/>
    <w:rsid w:val="001D6289"/>
    <w:rsid w:val="001E7E78"/>
    <w:rsid w:val="001F3217"/>
    <w:rsid w:val="001F666F"/>
    <w:rsid w:val="001F7D87"/>
    <w:rsid w:val="00206AE3"/>
    <w:rsid w:val="002108AF"/>
    <w:rsid w:val="00215A16"/>
    <w:rsid w:val="0022544E"/>
    <w:rsid w:val="002257B6"/>
    <w:rsid w:val="00227430"/>
    <w:rsid w:val="00234E6C"/>
    <w:rsid w:val="00252002"/>
    <w:rsid w:val="00252F31"/>
    <w:rsid w:val="00254CD1"/>
    <w:rsid w:val="0027402D"/>
    <w:rsid w:val="00284759"/>
    <w:rsid w:val="0028544F"/>
    <w:rsid w:val="00285B1D"/>
    <w:rsid w:val="0029331D"/>
    <w:rsid w:val="002A1298"/>
    <w:rsid w:val="002A19EB"/>
    <w:rsid w:val="002B11EB"/>
    <w:rsid w:val="002C5F3D"/>
    <w:rsid w:val="002C74FF"/>
    <w:rsid w:val="002D2230"/>
    <w:rsid w:val="002D4683"/>
    <w:rsid w:val="002E2EE9"/>
    <w:rsid w:val="002F1FD1"/>
    <w:rsid w:val="00301EEC"/>
    <w:rsid w:val="00304423"/>
    <w:rsid w:val="0031335B"/>
    <w:rsid w:val="00313EBC"/>
    <w:rsid w:val="00331C01"/>
    <w:rsid w:val="003327CE"/>
    <w:rsid w:val="00340012"/>
    <w:rsid w:val="00350D67"/>
    <w:rsid w:val="00357D4B"/>
    <w:rsid w:val="003724DA"/>
    <w:rsid w:val="00372E31"/>
    <w:rsid w:val="0037504C"/>
    <w:rsid w:val="0038016F"/>
    <w:rsid w:val="00391213"/>
    <w:rsid w:val="003C1FA8"/>
    <w:rsid w:val="003C4DF5"/>
    <w:rsid w:val="003C6F08"/>
    <w:rsid w:val="003D0E02"/>
    <w:rsid w:val="003E1058"/>
    <w:rsid w:val="003F0436"/>
    <w:rsid w:val="00407362"/>
    <w:rsid w:val="00411462"/>
    <w:rsid w:val="0043639E"/>
    <w:rsid w:val="00446318"/>
    <w:rsid w:val="004507EA"/>
    <w:rsid w:val="00456DFB"/>
    <w:rsid w:val="0047068B"/>
    <w:rsid w:val="00484719"/>
    <w:rsid w:val="00497217"/>
    <w:rsid w:val="004C0828"/>
    <w:rsid w:val="004C0B93"/>
    <w:rsid w:val="004F0949"/>
    <w:rsid w:val="004F33FB"/>
    <w:rsid w:val="004F5F0B"/>
    <w:rsid w:val="00511506"/>
    <w:rsid w:val="0052003E"/>
    <w:rsid w:val="0052568A"/>
    <w:rsid w:val="00526C95"/>
    <w:rsid w:val="00533ECF"/>
    <w:rsid w:val="00547D2C"/>
    <w:rsid w:val="00570737"/>
    <w:rsid w:val="00575F46"/>
    <w:rsid w:val="00587D82"/>
    <w:rsid w:val="005906E1"/>
    <w:rsid w:val="005943BC"/>
    <w:rsid w:val="005971C1"/>
    <w:rsid w:val="005A0D54"/>
    <w:rsid w:val="005A1A9B"/>
    <w:rsid w:val="005A31CF"/>
    <w:rsid w:val="005B6FBC"/>
    <w:rsid w:val="005C2C3E"/>
    <w:rsid w:val="005C4942"/>
    <w:rsid w:val="005D3081"/>
    <w:rsid w:val="005D58AC"/>
    <w:rsid w:val="005D6101"/>
    <w:rsid w:val="005E5530"/>
    <w:rsid w:val="005F2761"/>
    <w:rsid w:val="005F4C11"/>
    <w:rsid w:val="00600890"/>
    <w:rsid w:val="0061014B"/>
    <w:rsid w:val="00613692"/>
    <w:rsid w:val="00615490"/>
    <w:rsid w:val="00627B7E"/>
    <w:rsid w:val="00632693"/>
    <w:rsid w:val="00633ADE"/>
    <w:rsid w:val="00657B3B"/>
    <w:rsid w:val="006620BF"/>
    <w:rsid w:val="006758D9"/>
    <w:rsid w:val="00686BF7"/>
    <w:rsid w:val="00687CA8"/>
    <w:rsid w:val="00697358"/>
    <w:rsid w:val="006974CE"/>
    <w:rsid w:val="006A47B8"/>
    <w:rsid w:val="006B3A60"/>
    <w:rsid w:val="006C4EA3"/>
    <w:rsid w:val="006D1474"/>
    <w:rsid w:val="006D258A"/>
    <w:rsid w:val="006D496B"/>
    <w:rsid w:val="007031FF"/>
    <w:rsid w:val="00707503"/>
    <w:rsid w:val="00717CCC"/>
    <w:rsid w:val="00733AEC"/>
    <w:rsid w:val="007428E1"/>
    <w:rsid w:val="0074598F"/>
    <w:rsid w:val="00751F98"/>
    <w:rsid w:val="0076645E"/>
    <w:rsid w:val="007668A2"/>
    <w:rsid w:val="00775E57"/>
    <w:rsid w:val="007808AD"/>
    <w:rsid w:val="00780E94"/>
    <w:rsid w:val="00790765"/>
    <w:rsid w:val="007930C6"/>
    <w:rsid w:val="007A41D9"/>
    <w:rsid w:val="007C21D6"/>
    <w:rsid w:val="007D143B"/>
    <w:rsid w:val="007D3548"/>
    <w:rsid w:val="007D45C4"/>
    <w:rsid w:val="007E7F1F"/>
    <w:rsid w:val="007F17A9"/>
    <w:rsid w:val="007F6849"/>
    <w:rsid w:val="008060EC"/>
    <w:rsid w:val="00806749"/>
    <w:rsid w:val="008076DB"/>
    <w:rsid w:val="00824F97"/>
    <w:rsid w:val="00825B6F"/>
    <w:rsid w:val="00833AE9"/>
    <w:rsid w:val="0084447A"/>
    <w:rsid w:val="00844851"/>
    <w:rsid w:val="0084621C"/>
    <w:rsid w:val="00850DE9"/>
    <w:rsid w:val="008759B7"/>
    <w:rsid w:val="00875DBD"/>
    <w:rsid w:val="00880764"/>
    <w:rsid w:val="00890297"/>
    <w:rsid w:val="00892329"/>
    <w:rsid w:val="00896110"/>
    <w:rsid w:val="00896CEC"/>
    <w:rsid w:val="008A043E"/>
    <w:rsid w:val="008B67E2"/>
    <w:rsid w:val="008B6FCA"/>
    <w:rsid w:val="008C2F78"/>
    <w:rsid w:val="008C7C91"/>
    <w:rsid w:val="008D4C0C"/>
    <w:rsid w:val="008E13AB"/>
    <w:rsid w:val="008E5F0E"/>
    <w:rsid w:val="008E66DE"/>
    <w:rsid w:val="008F1530"/>
    <w:rsid w:val="008F6D7B"/>
    <w:rsid w:val="00904FA5"/>
    <w:rsid w:val="00907368"/>
    <w:rsid w:val="009322BF"/>
    <w:rsid w:val="00944298"/>
    <w:rsid w:val="009442F4"/>
    <w:rsid w:val="00951556"/>
    <w:rsid w:val="00961143"/>
    <w:rsid w:val="00971F9A"/>
    <w:rsid w:val="00981126"/>
    <w:rsid w:val="00982EEC"/>
    <w:rsid w:val="00984CED"/>
    <w:rsid w:val="009935D7"/>
    <w:rsid w:val="009A142C"/>
    <w:rsid w:val="009A6447"/>
    <w:rsid w:val="009E0427"/>
    <w:rsid w:val="009F488D"/>
    <w:rsid w:val="00A10931"/>
    <w:rsid w:val="00A30A78"/>
    <w:rsid w:val="00A33A0E"/>
    <w:rsid w:val="00A3597B"/>
    <w:rsid w:val="00A40E9F"/>
    <w:rsid w:val="00A46941"/>
    <w:rsid w:val="00A805B9"/>
    <w:rsid w:val="00AB3C00"/>
    <w:rsid w:val="00AD19DE"/>
    <w:rsid w:val="00AD5971"/>
    <w:rsid w:val="00AD5B8C"/>
    <w:rsid w:val="00AE1558"/>
    <w:rsid w:val="00AF26DA"/>
    <w:rsid w:val="00AF404F"/>
    <w:rsid w:val="00AF7279"/>
    <w:rsid w:val="00B01BE5"/>
    <w:rsid w:val="00B02B50"/>
    <w:rsid w:val="00B10671"/>
    <w:rsid w:val="00B13558"/>
    <w:rsid w:val="00B25148"/>
    <w:rsid w:val="00B251B7"/>
    <w:rsid w:val="00B32AB8"/>
    <w:rsid w:val="00B32CBA"/>
    <w:rsid w:val="00B34680"/>
    <w:rsid w:val="00B36F71"/>
    <w:rsid w:val="00B429E5"/>
    <w:rsid w:val="00B46969"/>
    <w:rsid w:val="00B518BA"/>
    <w:rsid w:val="00B52BC9"/>
    <w:rsid w:val="00B55586"/>
    <w:rsid w:val="00B90070"/>
    <w:rsid w:val="00B91200"/>
    <w:rsid w:val="00BB5B22"/>
    <w:rsid w:val="00BC1538"/>
    <w:rsid w:val="00BD5611"/>
    <w:rsid w:val="00BE15F1"/>
    <w:rsid w:val="00BE243B"/>
    <w:rsid w:val="00BE2D9B"/>
    <w:rsid w:val="00BE7CB8"/>
    <w:rsid w:val="00BF2D8E"/>
    <w:rsid w:val="00C023B0"/>
    <w:rsid w:val="00C03A50"/>
    <w:rsid w:val="00C21E89"/>
    <w:rsid w:val="00C24993"/>
    <w:rsid w:val="00C25DEC"/>
    <w:rsid w:val="00C308A2"/>
    <w:rsid w:val="00C46FBF"/>
    <w:rsid w:val="00C60BA7"/>
    <w:rsid w:val="00C60E46"/>
    <w:rsid w:val="00C61AB5"/>
    <w:rsid w:val="00C6520E"/>
    <w:rsid w:val="00C7211A"/>
    <w:rsid w:val="00C76537"/>
    <w:rsid w:val="00C92124"/>
    <w:rsid w:val="00C94740"/>
    <w:rsid w:val="00C950AE"/>
    <w:rsid w:val="00C97859"/>
    <w:rsid w:val="00CA70B9"/>
    <w:rsid w:val="00CA7449"/>
    <w:rsid w:val="00CB363F"/>
    <w:rsid w:val="00CB7A65"/>
    <w:rsid w:val="00CC0DC1"/>
    <w:rsid w:val="00CC45DF"/>
    <w:rsid w:val="00CE6528"/>
    <w:rsid w:val="00CF25E4"/>
    <w:rsid w:val="00CF3334"/>
    <w:rsid w:val="00CF4721"/>
    <w:rsid w:val="00D0113A"/>
    <w:rsid w:val="00D05B51"/>
    <w:rsid w:val="00D245A0"/>
    <w:rsid w:val="00D27F8D"/>
    <w:rsid w:val="00D42945"/>
    <w:rsid w:val="00D42C5B"/>
    <w:rsid w:val="00D448D1"/>
    <w:rsid w:val="00D46D17"/>
    <w:rsid w:val="00D5437E"/>
    <w:rsid w:val="00D55C82"/>
    <w:rsid w:val="00D5604A"/>
    <w:rsid w:val="00D61F2C"/>
    <w:rsid w:val="00D63DB4"/>
    <w:rsid w:val="00D66500"/>
    <w:rsid w:val="00D82F69"/>
    <w:rsid w:val="00D837E2"/>
    <w:rsid w:val="00D84491"/>
    <w:rsid w:val="00D846C0"/>
    <w:rsid w:val="00D85CAD"/>
    <w:rsid w:val="00DB4A27"/>
    <w:rsid w:val="00DD1952"/>
    <w:rsid w:val="00DD2FF5"/>
    <w:rsid w:val="00DF6054"/>
    <w:rsid w:val="00E03F07"/>
    <w:rsid w:val="00E05960"/>
    <w:rsid w:val="00E110B5"/>
    <w:rsid w:val="00E145D0"/>
    <w:rsid w:val="00E4385F"/>
    <w:rsid w:val="00E44AB1"/>
    <w:rsid w:val="00E53371"/>
    <w:rsid w:val="00E60BA2"/>
    <w:rsid w:val="00E70975"/>
    <w:rsid w:val="00EA2B11"/>
    <w:rsid w:val="00EC4243"/>
    <w:rsid w:val="00EC52F8"/>
    <w:rsid w:val="00ED3102"/>
    <w:rsid w:val="00ED5025"/>
    <w:rsid w:val="00EF2EB7"/>
    <w:rsid w:val="00EF6DA3"/>
    <w:rsid w:val="00F1192B"/>
    <w:rsid w:val="00F244A3"/>
    <w:rsid w:val="00F25B06"/>
    <w:rsid w:val="00F26F8B"/>
    <w:rsid w:val="00F3248B"/>
    <w:rsid w:val="00F45CF2"/>
    <w:rsid w:val="00F52968"/>
    <w:rsid w:val="00F73812"/>
    <w:rsid w:val="00F83D9A"/>
    <w:rsid w:val="00F95466"/>
    <w:rsid w:val="00FA35FA"/>
    <w:rsid w:val="00FA4DB3"/>
    <w:rsid w:val="00FA612B"/>
    <w:rsid w:val="00FB2F91"/>
    <w:rsid w:val="00FB404C"/>
    <w:rsid w:val="00FB5C9D"/>
    <w:rsid w:val="00FB5E7C"/>
    <w:rsid w:val="00FC436B"/>
    <w:rsid w:val="00FC60E3"/>
    <w:rsid w:val="00FC743A"/>
    <w:rsid w:val="00FD7C47"/>
    <w:rsid w:val="00FE0395"/>
    <w:rsid w:val="00FF7A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2B3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7CCC"/>
  </w:style>
  <w:style w:type="paragraph" w:styleId="Heading1">
    <w:name w:val="heading 1"/>
    <w:next w:val="Heading2"/>
    <w:link w:val="Heading1Char"/>
    <w:uiPriority w:val="9"/>
    <w:qFormat/>
    <w:rsid w:val="003E1058"/>
    <w:pPr>
      <w:spacing w:before="200" w:after="100" w:line="240" w:lineRule="auto"/>
      <w:outlineLvl w:val="0"/>
    </w:pPr>
    <w:rPr>
      <w:rFonts w:ascii="Raleway" w:hAnsi="Raleway" w:eastAsiaTheme="minorEastAsia"/>
      <w:b/>
      <w:color w:val="404040" w:themeColor="text1" w:themeTint="BF"/>
      <w:sz w:val="28"/>
      <w:szCs w:val="24"/>
      <w:lang w:eastAsia="fr-FR"/>
    </w:rPr>
  </w:style>
  <w:style w:type="paragraph" w:styleId="Heading2">
    <w:name w:val="heading 2"/>
    <w:basedOn w:val="Normal"/>
    <w:next w:val="Normal"/>
    <w:link w:val="Heading2Char"/>
    <w:uiPriority w:val="9"/>
    <w:unhideWhenUsed/>
    <w:qFormat/>
    <w:rsid w:val="003E1058"/>
    <w:pPr>
      <w:keepNext/>
      <w:keepLines/>
      <w:spacing w:before="40" w:after="0" w:line="240" w:lineRule="auto"/>
      <w:outlineLvl w:val="1"/>
    </w:pPr>
    <w:rPr>
      <w:rFonts w:ascii="Raleway" w:hAnsi="Raleway" w:eastAsiaTheme="majorEastAsia" w:cstheme="majorBidi"/>
      <w:color w:val="404040" w:themeColor="text1" w:themeTint="BF"/>
      <w:sz w:val="28"/>
      <w:szCs w:val="28"/>
      <w:lang w:eastAsia="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5586"/>
    <w:pPr>
      <w:tabs>
        <w:tab w:val="center" w:pos="4536"/>
        <w:tab w:val="right" w:pos="9072"/>
      </w:tabs>
      <w:spacing w:after="0" w:line="240" w:lineRule="auto"/>
    </w:pPr>
  </w:style>
  <w:style w:type="character" w:styleId="HeaderChar" w:customStyle="1">
    <w:name w:val="Header Char"/>
    <w:basedOn w:val="DefaultParagraphFont"/>
    <w:link w:val="Header"/>
    <w:uiPriority w:val="99"/>
    <w:rsid w:val="00B55586"/>
  </w:style>
  <w:style w:type="paragraph" w:styleId="Footer">
    <w:name w:val="footer"/>
    <w:basedOn w:val="Normal"/>
    <w:link w:val="FooterChar"/>
    <w:uiPriority w:val="99"/>
    <w:unhideWhenUsed/>
    <w:rsid w:val="00B55586"/>
    <w:pPr>
      <w:tabs>
        <w:tab w:val="center" w:pos="4536"/>
        <w:tab w:val="right" w:pos="9072"/>
      </w:tabs>
      <w:spacing w:after="0" w:line="240" w:lineRule="auto"/>
    </w:pPr>
  </w:style>
  <w:style w:type="character" w:styleId="FooterChar" w:customStyle="1">
    <w:name w:val="Footer Char"/>
    <w:basedOn w:val="DefaultParagraphFont"/>
    <w:link w:val="Footer"/>
    <w:uiPriority w:val="99"/>
    <w:rsid w:val="00B55586"/>
  </w:style>
  <w:style w:type="paragraph" w:styleId="Titre1expaceo" w:customStyle="1">
    <w:name w:val="Titre 1 expaceo"/>
    <w:basedOn w:val="Normal"/>
    <w:link w:val="Titre1expaceoCar"/>
    <w:qFormat/>
    <w:rsid w:val="00B55586"/>
    <w:rPr>
      <w:rFonts w:ascii="Orator Std" w:hAnsi="Orator Std"/>
      <w:sz w:val="30"/>
      <w:szCs w:val="30"/>
    </w:rPr>
  </w:style>
  <w:style w:type="paragraph" w:styleId="titre2expaceo" w:customStyle="1">
    <w:name w:val="titre 2 expaceo"/>
    <w:basedOn w:val="Normal"/>
    <w:link w:val="titre2expaceoCar"/>
    <w:qFormat/>
    <w:rsid w:val="00B55586"/>
    <w:rPr>
      <w:rFonts w:ascii="Orator Std" w:hAnsi="Orator Std"/>
      <w:color w:val="C00000"/>
    </w:rPr>
  </w:style>
  <w:style w:type="character" w:styleId="Titre1expaceoCar" w:customStyle="1">
    <w:name w:val="Titre 1 expaceo Car"/>
    <w:basedOn w:val="DefaultParagraphFont"/>
    <w:link w:val="Titre1expaceo"/>
    <w:rsid w:val="00B55586"/>
    <w:rPr>
      <w:rFonts w:ascii="Orator Std" w:hAnsi="Orator Std"/>
      <w:sz w:val="30"/>
      <w:szCs w:val="30"/>
    </w:rPr>
  </w:style>
  <w:style w:type="paragraph" w:styleId="titre3expaceo" w:customStyle="1">
    <w:name w:val="titre 3 expaceo"/>
    <w:basedOn w:val="Normal"/>
    <w:link w:val="titre3expaceoCar"/>
    <w:qFormat/>
    <w:rsid w:val="00B55586"/>
    <w:rPr>
      <w:u w:val="single"/>
    </w:rPr>
  </w:style>
  <w:style w:type="character" w:styleId="titre2expaceoCar" w:customStyle="1">
    <w:name w:val="titre 2 expaceo Car"/>
    <w:basedOn w:val="DefaultParagraphFont"/>
    <w:link w:val="titre2expaceo"/>
    <w:rsid w:val="00B55586"/>
    <w:rPr>
      <w:rFonts w:ascii="Orator Std" w:hAnsi="Orator Std"/>
      <w:color w:val="C00000"/>
    </w:rPr>
  </w:style>
  <w:style w:type="paragraph" w:styleId="contenuexpaceo" w:customStyle="1">
    <w:name w:val="contenu expaceo"/>
    <w:basedOn w:val="Normal"/>
    <w:link w:val="contenuexpaceoCar"/>
    <w:qFormat/>
    <w:rsid w:val="00B55586"/>
    <w:pPr>
      <w:jc w:val="both"/>
    </w:pPr>
    <w:rPr>
      <w:rFonts w:ascii="Arial" w:hAnsi="Arial" w:cs="Arial"/>
      <w:color w:val="000000"/>
      <w:sz w:val="21"/>
      <w:szCs w:val="21"/>
      <w:shd w:val="clear" w:color="auto" w:fill="FFFFFF"/>
    </w:rPr>
  </w:style>
  <w:style w:type="character" w:styleId="titre3expaceoCar" w:customStyle="1">
    <w:name w:val="titre 3 expaceo Car"/>
    <w:basedOn w:val="DefaultParagraphFont"/>
    <w:link w:val="titre3expaceo"/>
    <w:rsid w:val="00B55586"/>
    <w:rPr>
      <w:u w:val="single"/>
    </w:rPr>
  </w:style>
  <w:style w:type="character" w:styleId="contenuexpaceoCar" w:customStyle="1">
    <w:name w:val="contenu expaceo Car"/>
    <w:basedOn w:val="DefaultParagraphFont"/>
    <w:link w:val="contenuexpaceo"/>
    <w:rsid w:val="00B55586"/>
    <w:rPr>
      <w:rFonts w:ascii="Arial" w:hAnsi="Arial" w:cs="Arial"/>
      <w:color w:val="000000"/>
      <w:sz w:val="21"/>
      <w:szCs w:val="21"/>
    </w:rPr>
  </w:style>
  <w:style w:type="character" w:styleId="Heading1Char" w:customStyle="1">
    <w:name w:val="Heading 1 Char"/>
    <w:basedOn w:val="DefaultParagraphFont"/>
    <w:link w:val="Heading1"/>
    <w:uiPriority w:val="9"/>
    <w:rsid w:val="003E1058"/>
    <w:rPr>
      <w:rFonts w:ascii="Raleway" w:hAnsi="Raleway" w:eastAsiaTheme="minorEastAsia"/>
      <w:b/>
      <w:color w:val="404040" w:themeColor="text1" w:themeTint="BF"/>
      <w:sz w:val="28"/>
      <w:szCs w:val="24"/>
      <w:lang w:eastAsia="fr-FR"/>
    </w:rPr>
  </w:style>
  <w:style w:type="character" w:styleId="Heading2Char" w:customStyle="1">
    <w:name w:val="Heading 2 Char"/>
    <w:basedOn w:val="DefaultParagraphFont"/>
    <w:link w:val="Heading2"/>
    <w:uiPriority w:val="9"/>
    <w:rsid w:val="003E1058"/>
    <w:rPr>
      <w:rFonts w:ascii="Raleway" w:hAnsi="Raleway" w:eastAsiaTheme="majorEastAsia" w:cstheme="majorBidi"/>
      <w:color w:val="404040" w:themeColor="text1" w:themeTint="BF"/>
      <w:sz w:val="28"/>
      <w:szCs w:val="28"/>
      <w:lang w:eastAsia="fr-FR"/>
    </w:rPr>
  </w:style>
  <w:style w:type="paragraph" w:styleId="Nometprnom" w:customStyle="1">
    <w:name w:val="Nom et prénom"/>
    <w:qFormat/>
    <w:rsid w:val="003E1058"/>
    <w:pPr>
      <w:spacing w:after="120" w:line="240" w:lineRule="auto"/>
    </w:pPr>
    <w:rPr>
      <w:rFonts w:ascii="Raleway" w:hAnsi="Raleway" w:eastAsiaTheme="minorEastAsia"/>
      <w:b/>
      <w:color w:val="FFFFFF" w:themeColor="background1"/>
      <w:sz w:val="34"/>
      <w:szCs w:val="34"/>
      <w:lang w:eastAsia="fr-FR"/>
    </w:rPr>
  </w:style>
  <w:style w:type="paragraph" w:styleId="Poste" w:customStyle="1">
    <w:name w:val="Poste"/>
    <w:qFormat/>
    <w:rsid w:val="003E1058"/>
    <w:pPr>
      <w:spacing w:after="120" w:line="240" w:lineRule="auto"/>
    </w:pPr>
    <w:rPr>
      <w:rFonts w:ascii="Raleway" w:hAnsi="Raleway" w:eastAsiaTheme="minorEastAsia"/>
      <w:color w:val="FFFFFF" w:themeColor="background1"/>
      <w:sz w:val="30"/>
      <w:szCs w:val="34"/>
      <w:lang w:eastAsia="fr-FR"/>
    </w:rPr>
  </w:style>
  <w:style w:type="paragraph" w:styleId="Annesdexprience" w:customStyle="1">
    <w:name w:val="Années d'expérience"/>
    <w:qFormat/>
    <w:rsid w:val="003E1058"/>
    <w:pPr>
      <w:spacing w:after="0" w:line="240" w:lineRule="auto"/>
    </w:pPr>
    <w:rPr>
      <w:rFonts w:ascii="Raleway Medium" w:hAnsi="Raleway Medium" w:eastAsiaTheme="minorEastAsia"/>
      <w:color w:val="4472C4" w:themeColor="accent1"/>
      <w:sz w:val="30"/>
      <w:szCs w:val="34"/>
      <w:lang w:eastAsia="fr-FR"/>
    </w:rPr>
  </w:style>
  <w:style w:type="character" w:styleId="Pucetrianglecouleur" w:customStyle="1">
    <w:name w:val="Puce triangle couleur"/>
    <w:basedOn w:val="DefaultParagraphFont"/>
    <w:uiPriority w:val="1"/>
    <w:qFormat/>
    <w:rsid w:val="003E1058"/>
    <w:rPr>
      <w:rFonts w:ascii="Wingdings 3" w:hAnsi="Wingdings 3"/>
      <w:color w:val="4472C4" w:themeColor="accent1"/>
      <w:sz w:val="26"/>
    </w:rPr>
  </w:style>
  <w:style w:type="paragraph" w:styleId="Listeexpriences" w:customStyle="1">
    <w:name w:val="Liste expériences"/>
    <w:qFormat/>
    <w:rsid w:val="003E1058"/>
    <w:pPr>
      <w:adjustRightInd w:val="0"/>
      <w:spacing w:before="60" w:after="120" w:line="240" w:lineRule="auto"/>
    </w:pPr>
    <w:rPr>
      <w:rFonts w:ascii="Raleway Light" w:hAnsi="Raleway Light" w:eastAsiaTheme="minorEastAsia"/>
      <w:color w:val="262626" w:themeColor="text1" w:themeTint="D9"/>
      <w:sz w:val="20"/>
      <w:szCs w:val="24"/>
      <w:lang w:eastAsia="fr-FR"/>
    </w:rPr>
  </w:style>
  <w:style w:type="table" w:styleId="TableGrid">
    <w:name w:val="Table Grid"/>
    <w:basedOn w:val="TableNormal"/>
    <w:uiPriority w:val="39"/>
    <w:rsid w:val="003E1058"/>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2A129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A1298"/>
    <w:rPr>
      <w:rFonts w:ascii="Segoe UI" w:hAnsi="Segoe UI" w:cs="Segoe UI"/>
      <w:sz w:val="18"/>
      <w:szCs w:val="18"/>
    </w:rPr>
  </w:style>
  <w:style w:type="paragraph" w:styleId="Listeexpriencesniv2" w:customStyle="1">
    <w:name w:val="Liste expériences niv 2"/>
    <w:basedOn w:val="Listeexpriences"/>
    <w:qFormat/>
    <w:rsid w:val="00121C35"/>
    <w:pPr>
      <w:numPr>
        <w:numId w:val="8"/>
      </w:numPr>
      <w:spacing w:before="0" w:after="80"/>
      <w:ind w:left="822"/>
    </w:pPr>
  </w:style>
  <w:style w:type="paragraph" w:styleId="ListParagraph">
    <w:name w:val="List Paragraph"/>
    <w:basedOn w:val="Normal"/>
    <w:uiPriority w:val="34"/>
    <w:qFormat/>
    <w:rsid w:val="003327CE"/>
    <w:pPr>
      <w:ind w:left="720"/>
      <w:contextualSpacing/>
    </w:pPr>
  </w:style>
  <w:style w:type="character" w:styleId="CommentReference">
    <w:name w:val="annotation reference"/>
    <w:basedOn w:val="DefaultParagraphFont"/>
    <w:uiPriority w:val="99"/>
    <w:semiHidden/>
    <w:unhideWhenUsed/>
    <w:rsid w:val="0084447A"/>
    <w:rPr>
      <w:sz w:val="16"/>
      <w:szCs w:val="16"/>
    </w:rPr>
  </w:style>
  <w:style w:type="paragraph" w:styleId="CommentText">
    <w:name w:val="annotation text"/>
    <w:basedOn w:val="Normal"/>
    <w:link w:val="CommentTextChar"/>
    <w:uiPriority w:val="99"/>
    <w:semiHidden/>
    <w:unhideWhenUsed/>
    <w:rsid w:val="0084447A"/>
    <w:pPr>
      <w:spacing w:line="240" w:lineRule="auto"/>
    </w:pPr>
    <w:rPr>
      <w:sz w:val="20"/>
      <w:szCs w:val="20"/>
    </w:rPr>
  </w:style>
  <w:style w:type="character" w:styleId="CommentTextChar" w:customStyle="1">
    <w:name w:val="Comment Text Char"/>
    <w:basedOn w:val="DefaultParagraphFont"/>
    <w:link w:val="CommentText"/>
    <w:uiPriority w:val="99"/>
    <w:semiHidden/>
    <w:rsid w:val="0084447A"/>
    <w:rPr>
      <w:sz w:val="20"/>
      <w:szCs w:val="20"/>
    </w:rPr>
  </w:style>
  <w:style w:type="paragraph" w:styleId="CommentSubject">
    <w:name w:val="annotation subject"/>
    <w:basedOn w:val="CommentText"/>
    <w:next w:val="CommentText"/>
    <w:link w:val="CommentSubjectChar"/>
    <w:uiPriority w:val="99"/>
    <w:semiHidden/>
    <w:unhideWhenUsed/>
    <w:rsid w:val="0084447A"/>
    <w:rPr>
      <w:b/>
      <w:bCs/>
    </w:rPr>
  </w:style>
  <w:style w:type="character" w:styleId="CommentSubjectChar" w:customStyle="1">
    <w:name w:val="Comment Subject Char"/>
    <w:basedOn w:val="CommentTextChar"/>
    <w:link w:val="CommentSubject"/>
    <w:uiPriority w:val="99"/>
    <w:semiHidden/>
    <w:rsid w:val="0084447A"/>
    <w:rPr>
      <w:b/>
      <w:bCs/>
      <w:sz w:val="20"/>
      <w:szCs w:val="20"/>
    </w:rPr>
  </w:style>
  <w:style w:type="character" w:styleId="Hyperlink">
    <w:name w:val="Hyperlink"/>
    <w:basedOn w:val="DefaultParagraphFont"/>
    <w:uiPriority w:val="99"/>
    <w:semiHidden/>
    <w:unhideWhenUsed/>
    <w:rsid w:val="005906E1"/>
    <w:rPr>
      <w:color w:val="0000FF"/>
      <w:u w:val="single"/>
    </w:rPr>
  </w:style>
  <w:style w:type="paragraph" w:styleId="FooterExpaceo" w:customStyle="1">
    <w:name w:val="Footer Expaceo"/>
    <w:basedOn w:val="Footer"/>
    <w:link w:val="FooterExpaceoChar"/>
    <w:qFormat/>
    <w:rsid w:val="007F6849"/>
    <w:pPr>
      <w:jc w:val="center"/>
    </w:pPr>
    <w:rPr>
      <w:rFonts w:eastAsiaTheme="minorEastAsia" w:cstheme="minorHAnsi"/>
      <w:noProof/>
      <w:color w:val="FFFFFF" w:themeColor="background1"/>
    </w:rPr>
  </w:style>
  <w:style w:type="character" w:styleId="FooterExpaceoChar" w:customStyle="1">
    <w:name w:val="Footer Expaceo Char"/>
    <w:basedOn w:val="FooterChar"/>
    <w:link w:val="FooterExpaceo"/>
    <w:rsid w:val="007F6849"/>
    <w:rPr>
      <w:rFonts w:eastAsiaTheme="minorEastAsia" w:cstheme="minorHAnsi"/>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42208">
      <w:bodyDiv w:val="1"/>
      <w:marLeft w:val="0"/>
      <w:marRight w:val="0"/>
      <w:marTop w:val="0"/>
      <w:marBottom w:val="0"/>
      <w:divBdr>
        <w:top w:val="none" w:sz="0" w:space="0" w:color="auto"/>
        <w:left w:val="none" w:sz="0" w:space="0" w:color="auto"/>
        <w:bottom w:val="none" w:sz="0" w:space="0" w:color="auto"/>
        <w:right w:val="none" w:sz="0" w:space="0" w:color="auto"/>
      </w:divBdr>
    </w:div>
    <w:div w:id="1616331200">
      <w:bodyDiv w:val="1"/>
      <w:marLeft w:val="0"/>
      <w:marRight w:val="0"/>
      <w:marTop w:val="0"/>
      <w:marBottom w:val="0"/>
      <w:divBdr>
        <w:top w:val="none" w:sz="0" w:space="0" w:color="auto"/>
        <w:left w:val="none" w:sz="0" w:space="0" w:color="auto"/>
        <w:bottom w:val="none" w:sz="0" w:space="0" w:color="auto"/>
        <w:right w:val="none" w:sz="0" w:space="0" w:color="auto"/>
      </w:divBdr>
      <w:divsChild>
        <w:div w:id="653529549">
          <w:marLeft w:val="0"/>
          <w:marRight w:val="0"/>
          <w:marTop w:val="0"/>
          <w:marBottom w:val="0"/>
          <w:divBdr>
            <w:top w:val="none" w:sz="0" w:space="0" w:color="auto"/>
            <w:left w:val="none" w:sz="0" w:space="0" w:color="auto"/>
            <w:bottom w:val="none" w:sz="0" w:space="0" w:color="auto"/>
            <w:right w:val="none" w:sz="0" w:space="0" w:color="auto"/>
          </w:divBdr>
        </w:div>
      </w:divsChild>
    </w:div>
    <w:div w:id="17133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2.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footer" Target="/word/footer211.xml" Id="rId13"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footer" Target="/word/footer122.xml" Id="rId12" /><Relationship Type="http://schemas.openxmlformats.org/officeDocument/2006/relationships/theme" Target="/word/theme/theme111.xml" Id="rId17" /><Relationship Type="http://schemas.openxmlformats.org/officeDocument/2006/relationships/customXml" Target="/customXml/item222.xml" Id="rId2" /><Relationship Type="http://schemas.openxmlformats.org/officeDocument/2006/relationships/fontTable" Target="/word/fontTable.xml" Id="rId16" /><Relationship Type="http://schemas.openxmlformats.org/officeDocument/2006/relationships/customXml" Target="/customXml/item133.xml" Id="rId1" /><Relationship Type="http://schemas.openxmlformats.org/officeDocument/2006/relationships/settings" Target="/word/settings.xml" Id="rId6" /><Relationship Type="http://schemas.openxmlformats.org/officeDocument/2006/relationships/header" Target="/word/header211.xml" Id="rId11" /><Relationship Type="http://schemas.openxmlformats.org/officeDocument/2006/relationships/styles" Target="/word/styles.xml" Id="rId5" /><Relationship Type="http://schemas.openxmlformats.org/officeDocument/2006/relationships/footer" Target="/word/footer333.xml" Id="rId15" /><Relationship Type="http://schemas.openxmlformats.org/officeDocument/2006/relationships/header" Target="/word/header122.xml" Id="rId10" /><Relationship Type="http://schemas.openxmlformats.org/officeDocument/2006/relationships/numbering" Target="/word/numbering.xml" Id="rId4" /><Relationship Type="http://schemas.openxmlformats.org/officeDocument/2006/relationships/endnotes" Target="/word/endnotes.xml" Id="rId9" /><Relationship Type="http://schemas.openxmlformats.org/officeDocument/2006/relationships/header" Target="/word/header333.xml" Id="rId14" /><Relationship Type="http://schemas.openxmlformats.org/officeDocument/2006/relationships/image" Target="/media/image55.png" Id="R6405846841754cfd" /><Relationship Type="http://schemas.openxmlformats.org/officeDocument/2006/relationships/image" Target="/media/image66.png" Id="Rad3c80a8d014460a" /></Relationships>
</file>

<file path=word/_rels/footer211.xml.rels>&#65279;<?xml version="1.0" encoding="utf-8"?><Relationships xmlns="http://schemas.openxmlformats.org/package/2006/relationships"><Relationship Type="http://schemas.openxmlformats.org/officeDocument/2006/relationships/image" Target="/word/media/image3.png" Id="rId2" /><Relationship Type="http://schemas.openxmlformats.org/officeDocument/2006/relationships/image" Target="/word/media/image2.jpg" Id="rId1" /></Relationships>
</file>

<file path=word/_rels/footer333.xml.rels>&#65279;<?xml version="1.0" encoding="utf-8"?><Relationships xmlns="http://schemas.openxmlformats.org/package/2006/relationships"><Relationship Type="http://schemas.openxmlformats.org/officeDocument/2006/relationships/image" Target="/word/media/image522.png" Id="rId3" /><Relationship Type="http://schemas.openxmlformats.org/officeDocument/2006/relationships/image" Target="/word/media/image3.png" Id="rId2" /><Relationship Type="http://schemas.openxmlformats.org/officeDocument/2006/relationships/image" Target="/word/media/image2.jpg" Id="rId1" /></Relationships>
</file>

<file path=word/_rels/header122.xml.rels>&#65279;<?xml version="1.0" encoding="utf-8"?><Relationships xmlns="http://schemas.openxmlformats.org/package/2006/relationships"><Relationship Type="http://schemas.openxmlformats.org/officeDocument/2006/relationships/image" Target="/word/media/image133.png" Id="rId1" /></Relationships>
</file>

<file path=word/_rels/header333.xml.rels>&#65279;<?xml version="1.0" encoding="utf-8"?><Relationships xmlns="http://schemas.openxmlformats.org/package/2006/relationships"><Relationship Type="http://schemas.openxmlformats.org/officeDocument/2006/relationships/image" Target="/word/media/image133.png" Id="rId2" /><Relationship Type="http://schemas.openxmlformats.org/officeDocument/2006/relationships/image" Target="/word/media/image444.png" Id="rId1" /></Relationships>
</file>

<file path=word/theme/theme1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3.xml.rels>&#65279;<?xml version="1.0" encoding="utf-8"?><Relationships xmlns="http://schemas.openxmlformats.org/package/2006/relationships"><Relationship Type="http://schemas.openxmlformats.org/officeDocument/2006/relationships/customXmlProps" Target="/customXml/itemProps133.xml" Id="rId1" /></Relationships>
</file>

<file path=customXml/_rels/item222.xml.rels>&#65279;<?xml version="1.0" encoding="utf-8"?><Relationships xmlns="http://schemas.openxmlformats.org/package/2006/relationships"><Relationship Type="http://schemas.openxmlformats.org/officeDocument/2006/relationships/customXmlProps" Target="/customXml/itemProps2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1.xml" Id="rId1" /></Relationships>
</file>

<file path=customXml/item133.xml><?xml version="1.0" encoding="utf-8"?>
<b:Sources xmlns:b="http://schemas.openxmlformats.org/officeDocument/2006/bibliography" xmlns="http://schemas.openxmlformats.org/officeDocument/2006/bibliography" SelectedStyle="\APASixthEditionOfficeOnline.xsl" StyleName="APA" Version="6"/>
</file>

<file path=customXml/item222.xml><?xml version="1.0" encoding="utf-8"?>
<ct:contentTypeSchema xmlns:ct="http://schemas.microsoft.com/office/2006/metadata/contentType" xmlns:ma="http://schemas.microsoft.com/office/2006/metadata/properties/metaAttributes" ct:_="" ma:_="" ma:contentTypeName="Document" ma:contentTypeID="0x010100D06BB2D50A98304EBB4FDB8645036C8C" ma:contentTypeVersion="9" ma:contentTypeDescription="Crée un document." ma:contentTypeScope="" ma:versionID="bf2fca4b33928b3e3ae820452412cf2c">
  <xsd:schema xmlns:xsd="http://www.w3.org/2001/XMLSchema" xmlns:xs="http://www.w3.org/2001/XMLSchema" xmlns:p="http://schemas.microsoft.com/office/2006/metadata/properties" xmlns:ns2="8f58db2a-66e2-4524-8e0f-7a1f34b15dda" xmlns:ns3="58d7be34-b429-448a-813e-1215113542ef" targetNamespace="http://schemas.microsoft.com/office/2006/metadata/properties" ma:root="true" ma:fieldsID="fea9711f3d31804b4c81226d7eb2b720" ns2:_="" ns3:_="">
    <xsd:import namespace="8f58db2a-66e2-4524-8e0f-7a1f34b15dda"/>
    <xsd:import namespace="58d7be34-b429-448a-813e-1215113542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db2a-66e2-4524-8e0f-7a1f34b15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d7be34-b429-448a-813e-1215113542ef"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33.xml><?xml version="1.0" encoding="utf-8"?>
<ds:datastoreItem xmlns:ds="http://schemas.openxmlformats.org/officeDocument/2006/customXml" ds:itemID="{347079CB-482B-4A5B-9A94-82C95E66C9A2}">
  <ds:schemaRefs>
    <ds:schemaRef ds:uri="http://schemas.openxmlformats.org/officeDocument/2006/bibliography"/>
  </ds:schemaRefs>
</ds:datastoreItem>
</file>

<file path=customXml/itemProps222.xml><?xml version="1.0" encoding="utf-8"?>
<ds:datastoreItem xmlns:ds="http://schemas.openxmlformats.org/officeDocument/2006/customXml" ds:itemID="{0069D6D2-2211-4F59-A64E-0DA59C35A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db2a-66e2-4524-8e0f-7a1f34b15dda"/>
    <ds:schemaRef ds:uri="58d7be34-b429-448a-813e-12151135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1.xml><?xml version="1.0" encoding="utf-8"?>
<ds:datastoreItem xmlns:ds="http://schemas.openxmlformats.org/officeDocument/2006/customXml" ds:itemID="{B75859C9-3528-4E32-A31C-CACEF549F7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DC-Template.dotx</Template>
  <TotalTime>43</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WILLI</dc:creator>
  <cp:keywords/>
  <dc:description/>
  <cp:lastModifiedBy>Arnaud BEQUIGNON</cp:lastModifiedBy>
  <cp:revision>15</cp:revision>
  <cp:lastPrinted>2019-09-19T13:10:00Z</cp:lastPrinted>
  <dcterms:created xsi:type="dcterms:W3CDTF">2020-09-15T13:59:00Z</dcterms:created>
  <dcterms:modified xsi:type="dcterms:W3CDTF">2022-06-30T09:11:00Z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0x010100D06BB2D50A98304EBB4FDB8645036C8C</vt:lpwstr>
  </property>
  <property fmtid="{D5CDD505-2E9C-101B-9397-08002B2CF9AE}" pid="3" name="AuthorIds_UIVersion_512">
    <vt:lpwstr>13</vt:lpwstr>
  </property>
</Properties>
</file>